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2CCA" w:rsidRPr="002038A1" w:rsidRDefault="00AD2CCA" w:rsidP="002038A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038A1">
        <w:rPr>
          <w:rFonts w:ascii="Times New Roman" w:hAnsi="Times New Roman" w:cs="Times New Roman"/>
          <w:b/>
          <w:sz w:val="32"/>
          <w:szCs w:val="32"/>
        </w:rPr>
        <w:t xml:space="preserve">Инструкция по </w:t>
      </w:r>
      <w:r w:rsidR="00F00B7F" w:rsidRPr="002038A1">
        <w:rPr>
          <w:rFonts w:ascii="Times New Roman" w:hAnsi="Times New Roman" w:cs="Times New Roman"/>
          <w:b/>
          <w:sz w:val="32"/>
          <w:szCs w:val="32"/>
        </w:rPr>
        <w:t xml:space="preserve">проведению </w:t>
      </w:r>
      <w:r w:rsidRPr="002038A1">
        <w:rPr>
          <w:rFonts w:ascii="Times New Roman" w:hAnsi="Times New Roman" w:cs="Times New Roman"/>
          <w:b/>
          <w:sz w:val="32"/>
          <w:szCs w:val="32"/>
        </w:rPr>
        <w:t>Диспансеризации оценки репродуктивного здоровья</w:t>
      </w:r>
      <w:r w:rsidR="005B253B">
        <w:rPr>
          <w:rFonts w:ascii="Times New Roman" w:hAnsi="Times New Roman" w:cs="Times New Roman"/>
          <w:b/>
          <w:sz w:val="32"/>
          <w:szCs w:val="32"/>
        </w:rPr>
        <w:t xml:space="preserve"> (ДОРЗ)</w:t>
      </w:r>
    </w:p>
    <w:p w:rsidR="00F00B7F" w:rsidRDefault="00673390" w:rsidP="002038A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38A1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C262A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038A1">
        <w:rPr>
          <w:rFonts w:ascii="Times New Roman" w:hAnsi="Times New Roman" w:cs="Times New Roman"/>
          <w:b/>
          <w:sz w:val="28"/>
          <w:szCs w:val="28"/>
        </w:rPr>
        <w:t>этап</w:t>
      </w:r>
    </w:p>
    <w:p w:rsidR="005B253B" w:rsidRDefault="005B253B" w:rsidP="005B253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Доступ к карте ДОРЗ из ЭМК </w:t>
      </w:r>
    </w:p>
    <w:p w:rsidR="005B253B" w:rsidRDefault="005B253B" w:rsidP="005B253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CD5FEE4" wp14:editId="2EA8F0BD">
            <wp:extent cx="6018530" cy="2419350"/>
            <wp:effectExtent l="0" t="0" r="127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40036" cy="242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53B" w:rsidRDefault="005B253B" w:rsidP="005B253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Или из бокового меню АРМ </w:t>
      </w:r>
    </w:p>
    <w:p w:rsidR="005B253B" w:rsidRDefault="005B253B" w:rsidP="005B253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ABB3333" wp14:editId="706B3A5F">
            <wp:extent cx="6190507" cy="2828925"/>
            <wp:effectExtent l="0" t="0" r="127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17319" cy="2841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53B" w:rsidRDefault="005B253B" w:rsidP="005B253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B253B" w:rsidRDefault="005B253B" w:rsidP="005B253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B253B" w:rsidRDefault="005B253B" w:rsidP="005B253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B253B" w:rsidRDefault="005B253B" w:rsidP="005B253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B253B" w:rsidRDefault="005B253B" w:rsidP="005B253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B253B" w:rsidRDefault="005B253B" w:rsidP="005B253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B253B" w:rsidRDefault="005B253B" w:rsidP="005B253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B253B" w:rsidRPr="005B253B" w:rsidRDefault="005B253B" w:rsidP="005B253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00B7F" w:rsidRPr="00DD6D5C" w:rsidRDefault="00F00B7F" w:rsidP="002038A1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38A1">
        <w:rPr>
          <w:rFonts w:ascii="Times New Roman" w:hAnsi="Times New Roman" w:cs="Times New Roman"/>
          <w:sz w:val="28"/>
          <w:szCs w:val="28"/>
        </w:rPr>
        <w:lastRenderedPageBreak/>
        <w:t xml:space="preserve">Открыть </w:t>
      </w:r>
      <w:r w:rsidRPr="002038A1">
        <w:rPr>
          <w:rFonts w:ascii="Times New Roman" w:hAnsi="Times New Roman" w:cs="Times New Roman"/>
          <w:color w:val="172B4D"/>
          <w:sz w:val="28"/>
          <w:szCs w:val="28"/>
          <w:shd w:val="clear" w:color="auto" w:fill="FFFFFF"/>
        </w:rPr>
        <w:t>форму "Диспансеризация для оценки репродуктивного здоровья"</w:t>
      </w:r>
    </w:p>
    <w:p w:rsidR="00F00B7F" w:rsidRPr="002038A1" w:rsidRDefault="00F00B7F" w:rsidP="00F958C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38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84B69D" wp14:editId="4E84A49E">
            <wp:extent cx="5939984" cy="3438525"/>
            <wp:effectExtent l="0" t="0" r="3810" b="0"/>
            <wp:docPr id="2" name="Рисунок 2" descr="Форма Диспансеризация для оценки репродуктивного здоров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рма Диспансеризация для оценки репродуктивного здоровья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65" cy="343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D5C" w:rsidRDefault="00DD6D5C" w:rsidP="00DD6D5C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F00B7F" w:rsidRPr="00DD6D5C" w:rsidRDefault="00C03224" w:rsidP="00DD6D5C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5C">
        <w:rPr>
          <w:rFonts w:ascii="Times New Roman" w:hAnsi="Times New Roman" w:cs="Times New Roman"/>
          <w:sz w:val="28"/>
          <w:szCs w:val="28"/>
        </w:rPr>
        <w:t xml:space="preserve">Заполнить </w:t>
      </w:r>
      <w:r w:rsidRPr="00DD6D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добровольное информирование согласия от пациента на проведение терапевтических процедур</w:t>
      </w:r>
    </w:p>
    <w:p w:rsidR="00C03224" w:rsidRPr="002038A1" w:rsidRDefault="00C03224" w:rsidP="00F958C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038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517587"/>
            <wp:effectExtent l="0" t="0" r="3175" b="6985"/>
            <wp:docPr id="1" name="Рисунок 1" descr="Раздел Информированное добровольное соглас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здел Информированное добровольное согласи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1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224" w:rsidRPr="002038A1" w:rsidRDefault="00C03224" w:rsidP="002038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03224" w:rsidRPr="002038A1" w:rsidRDefault="00CA12DA" w:rsidP="00DD6D5C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72B4D"/>
          <w:sz w:val="28"/>
          <w:szCs w:val="28"/>
        </w:rPr>
      </w:pPr>
      <w:r w:rsidRPr="002038A1">
        <w:rPr>
          <w:color w:val="000000"/>
          <w:sz w:val="28"/>
          <w:szCs w:val="28"/>
        </w:rPr>
        <w:t>Установить</w:t>
      </w:r>
      <w:r w:rsidR="00C03224" w:rsidRPr="002038A1">
        <w:rPr>
          <w:color w:val="000000"/>
          <w:sz w:val="28"/>
          <w:szCs w:val="28"/>
        </w:rPr>
        <w:t xml:space="preserve"> флаг напротив осмотров и исследований, на которые получено согласие пациента.</w:t>
      </w:r>
    </w:p>
    <w:p w:rsidR="00C03224" w:rsidRPr="002038A1" w:rsidRDefault="00C03224" w:rsidP="00DD6D5C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72B4D"/>
          <w:sz w:val="28"/>
          <w:szCs w:val="28"/>
        </w:rPr>
      </w:pPr>
      <w:r w:rsidRPr="002038A1">
        <w:rPr>
          <w:color w:val="000000"/>
          <w:sz w:val="28"/>
          <w:szCs w:val="28"/>
        </w:rPr>
        <w:lastRenderedPageBreak/>
        <w:t>Осмотры и исследования, пройденные пациентом ранее, результаты которых являются актуальными, автоматически отмечены в столбце "Выполнено ранее" с указанием даты и места проведения.</w:t>
      </w:r>
    </w:p>
    <w:p w:rsidR="00C03224" w:rsidRPr="002038A1" w:rsidRDefault="00CA12DA" w:rsidP="00DD6D5C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72B4D"/>
          <w:sz w:val="28"/>
          <w:szCs w:val="28"/>
        </w:rPr>
      </w:pPr>
      <w:r w:rsidRPr="002038A1">
        <w:rPr>
          <w:color w:val="000000"/>
          <w:sz w:val="28"/>
          <w:szCs w:val="28"/>
        </w:rPr>
        <w:t xml:space="preserve">Нажать </w:t>
      </w:r>
      <w:r w:rsidR="00C03224" w:rsidRPr="002038A1">
        <w:rPr>
          <w:color w:val="000000"/>
          <w:sz w:val="28"/>
          <w:szCs w:val="28"/>
        </w:rPr>
        <w:t xml:space="preserve">кнопку </w:t>
      </w:r>
      <w:r w:rsidR="00C03224" w:rsidRPr="00F958C0">
        <w:rPr>
          <w:i/>
          <w:color w:val="000000"/>
          <w:sz w:val="28"/>
          <w:szCs w:val="28"/>
        </w:rPr>
        <w:t>"Пройти диспансеризацию"</w:t>
      </w:r>
      <w:r w:rsidR="00C03224" w:rsidRPr="002038A1">
        <w:rPr>
          <w:color w:val="000000"/>
          <w:sz w:val="28"/>
          <w:szCs w:val="28"/>
        </w:rPr>
        <w:t>.</w:t>
      </w:r>
    </w:p>
    <w:p w:rsidR="00C03224" w:rsidRPr="002038A1" w:rsidRDefault="00C03224" w:rsidP="00DD6D5C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72B4D"/>
          <w:sz w:val="28"/>
          <w:szCs w:val="28"/>
        </w:rPr>
      </w:pPr>
      <w:r w:rsidRPr="002038A1">
        <w:rPr>
          <w:color w:val="000000"/>
          <w:sz w:val="28"/>
          <w:szCs w:val="28"/>
        </w:rPr>
        <w:t>Согласие пациента будет сохранено. В новой вкладке отобразится печатная форма согласия.</w:t>
      </w:r>
    </w:p>
    <w:p w:rsidR="00C03224" w:rsidRPr="002038A1" w:rsidRDefault="00C03224" w:rsidP="002038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484B" w:rsidRPr="002038A1" w:rsidRDefault="00A11EE9" w:rsidP="002038A1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38A1">
        <w:rPr>
          <w:rFonts w:ascii="Times New Roman" w:hAnsi="Times New Roman" w:cs="Times New Roman"/>
          <w:sz w:val="28"/>
          <w:szCs w:val="28"/>
        </w:rPr>
        <w:t>Заполнить Опрос (анкетирование)</w:t>
      </w:r>
    </w:p>
    <w:p w:rsidR="00A11EE9" w:rsidRPr="002038A1" w:rsidRDefault="00A11EE9" w:rsidP="00F958C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038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A9B0A8" wp14:editId="19762FE0">
            <wp:extent cx="4293705" cy="2603303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10653" cy="2613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8C0" w:rsidRDefault="00F958C0" w:rsidP="002038A1">
      <w:pPr>
        <w:keepNext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1EE9" w:rsidRPr="002038A1" w:rsidRDefault="00A11EE9" w:rsidP="002038A1">
      <w:pPr>
        <w:keepNext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38A1">
        <w:rPr>
          <w:rFonts w:ascii="Times New Roman" w:hAnsi="Times New Roman" w:cs="Times New Roman"/>
          <w:sz w:val="28"/>
          <w:szCs w:val="28"/>
        </w:rPr>
        <w:t xml:space="preserve"> а) </w:t>
      </w:r>
      <w:r w:rsidR="00B17E18" w:rsidRPr="002038A1">
        <w:rPr>
          <w:rFonts w:ascii="Times New Roman" w:hAnsi="Times New Roman" w:cs="Times New Roman"/>
          <w:sz w:val="28"/>
          <w:szCs w:val="28"/>
        </w:rPr>
        <w:t xml:space="preserve">для заполнения и редактирования анкеты нажать на кнопку - </w:t>
      </w:r>
      <w:r w:rsidR="00DD6D5C" w:rsidRPr="00F958C0">
        <w:rPr>
          <w:rFonts w:ascii="Times New Roman" w:hAnsi="Times New Roman" w:cs="Times New Roman"/>
          <w:i/>
          <w:sz w:val="28"/>
          <w:szCs w:val="28"/>
        </w:rPr>
        <w:t>"Изменить"</w:t>
      </w:r>
      <w:r w:rsidR="00DD6D5C">
        <w:rPr>
          <w:rFonts w:ascii="Times New Roman" w:hAnsi="Times New Roman" w:cs="Times New Roman"/>
          <w:sz w:val="28"/>
          <w:szCs w:val="28"/>
        </w:rPr>
        <w:t>;</w:t>
      </w:r>
    </w:p>
    <w:p w:rsidR="00A11EE9" w:rsidRPr="002038A1" w:rsidRDefault="00A11EE9" w:rsidP="002038A1">
      <w:pPr>
        <w:keepNext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38A1">
        <w:rPr>
          <w:rFonts w:ascii="Times New Roman" w:hAnsi="Times New Roman" w:cs="Times New Roman"/>
          <w:sz w:val="28"/>
          <w:szCs w:val="28"/>
        </w:rPr>
        <w:t xml:space="preserve">б) </w:t>
      </w:r>
      <w:r w:rsidR="0053556D" w:rsidRPr="002038A1">
        <w:rPr>
          <w:rFonts w:ascii="Times New Roman" w:hAnsi="Times New Roman" w:cs="Times New Roman"/>
          <w:sz w:val="28"/>
          <w:szCs w:val="28"/>
        </w:rPr>
        <w:t>заполнить все поля анкеты</w:t>
      </w:r>
      <w:r w:rsidR="00DD6D5C">
        <w:rPr>
          <w:rFonts w:ascii="Times New Roman" w:hAnsi="Times New Roman" w:cs="Times New Roman"/>
          <w:sz w:val="28"/>
          <w:szCs w:val="28"/>
        </w:rPr>
        <w:t>.</w:t>
      </w:r>
    </w:p>
    <w:p w:rsidR="00F958C0" w:rsidRDefault="00F958C0" w:rsidP="002038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1EE9" w:rsidRPr="002038A1" w:rsidRDefault="00892551" w:rsidP="002038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38A1">
        <w:rPr>
          <w:rFonts w:ascii="Times New Roman" w:hAnsi="Times New Roman" w:cs="Times New Roman"/>
          <w:sz w:val="28"/>
          <w:szCs w:val="28"/>
        </w:rPr>
        <w:t xml:space="preserve">4. </w:t>
      </w:r>
      <w:r w:rsidR="0053556D" w:rsidRPr="002038A1">
        <w:rPr>
          <w:rFonts w:ascii="Times New Roman" w:hAnsi="Times New Roman" w:cs="Times New Roman"/>
          <w:sz w:val="28"/>
          <w:szCs w:val="28"/>
        </w:rPr>
        <w:t xml:space="preserve"> </w:t>
      </w:r>
      <w:r w:rsidR="00BA68C0" w:rsidRPr="002038A1">
        <w:rPr>
          <w:rFonts w:ascii="Times New Roman" w:hAnsi="Times New Roman" w:cs="Times New Roman"/>
          <w:sz w:val="28"/>
          <w:szCs w:val="28"/>
        </w:rPr>
        <w:t xml:space="preserve"> Записать на необходимые исследования</w:t>
      </w:r>
    </w:p>
    <w:p w:rsidR="00BA68C0" w:rsidRPr="002038A1" w:rsidRDefault="00BA68C0" w:rsidP="002038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38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F800BA" wp14:editId="322AC4C6">
            <wp:extent cx="5940425" cy="18669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FA2" w:rsidRPr="002579DC" w:rsidRDefault="00CD4FA2" w:rsidP="002579DC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b/>
          <w:i/>
          <w:color w:val="FF0000"/>
        </w:rPr>
      </w:pPr>
      <w:r w:rsidRPr="002579DC">
        <w:rPr>
          <w:rFonts w:ascii="Times New Roman" w:hAnsi="Times New Roman" w:cs="Times New Roman"/>
          <w:b/>
          <w:i/>
          <w:color w:val="FF0000"/>
        </w:rPr>
        <w:t xml:space="preserve">В соответствии со </w:t>
      </w:r>
      <w:r w:rsidR="00302782" w:rsidRPr="002579DC">
        <w:rPr>
          <w:rFonts w:ascii="Times New Roman" w:hAnsi="Times New Roman" w:cs="Times New Roman"/>
          <w:b/>
          <w:i/>
          <w:color w:val="FF0000"/>
        </w:rPr>
        <w:t>справочником ТФОМС</w:t>
      </w:r>
      <w:r w:rsidRPr="002579DC">
        <w:rPr>
          <w:rFonts w:ascii="Times New Roman" w:hAnsi="Times New Roman" w:cs="Times New Roman"/>
          <w:b/>
          <w:i/>
          <w:color w:val="FF0000"/>
        </w:rPr>
        <w:t xml:space="preserve"> </w:t>
      </w:r>
      <w:r w:rsidRPr="002579DC">
        <w:rPr>
          <w:rFonts w:ascii="Times New Roman" w:hAnsi="Times New Roman" w:cs="Times New Roman"/>
          <w:b/>
          <w:i/>
          <w:color w:val="FF0000"/>
          <w:lang w:val="en-US"/>
        </w:rPr>
        <w:t>S</w:t>
      </w:r>
      <w:r w:rsidRPr="002579DC">
        <w:rPr>
          <w:rFonts w:ascii="Times New Roman" w:hAnsi="Times New Roman" w:cs="Times New Roman"/>
          <w:b/>
          <w:i/>
          <w:color w:val="FF0000"/>
        </w:rPr>
        <w:t>022 на службе МО, выполняющей данные исследования, должны быть добавлены соответст</w:t>
      </w:r>
      <w:r w:rsidR="00EE6A14" w:rsidRPr="002579DC">
        <w:rPr>
          <w:rFonts w:ascii="Times New Roman" w:hAnsi="Times New Roman" w:cs="Times New Roman"/>
          <w:b/>
          <w:i/>
          <w:color w:val="FF0000"/>
        </w:rPr>
        <w:t>вующие коды</w:t>
      </w:r>
      <w:r w:rsidR="005B120E" w:rsidRPr="002579DC">
        <w:rPr>
          <w:rFonts w:ascii="Times New Roman" w:hAnsi="Times New Roman" w:cs="Times New Roman"/>
          <w:b/>
          <w:i/>
          <w:color w:val="FF0000"/>
        </w:rPr>
        <w:t xml:space="preserve"> исследований</w:t>
      </w:r>
      <w:r w:rsidR="00F958C0" w:rsidRPr="002579DC">
        <w:rPr>
          <w:rFonts w:ascii="Times New Roman" w:hAnsi="Times New Roman" w:cs="Times New Roman"/>
          <w:b/>
          <w:i/>
          <w:color w:val="FF0000"/>
        </w:rPr>
        <w:t>.</w:t>
      </w:r>
    </w:p>
    <w:p w:rsidR="00302782" w:rsidRPr="002579DC" w:rsidRDefault="002579DC" w:rsidP="002579DC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2579DC">
        <w:rPr>
          <w:rFonts w:ascii="Times New Roman" w:hAnsi="Times New Roman" w:cs="Times New Roman"/>
          <w:color w:val="FF0000"/>
          <w:sz w:val="28"/>
          <w:szCs w:val="28"/>
        </w:rPr>
        <w:lastRenderedPageBreak/>
        <w:t>Для</w:t>
      </w:r>
      <w:r w:rsidR="00302782" w:rsidRPr="002579DC">
        <w:rPr>
          <w:rFonts w:ascii="Times New Roman" w:hAnsi="Times New Roman" w:cs="Times New Roman"/>
          <w:color w:val="FF0000"/>
          <w:sz w:val="28"/>
          <w:szCs w:val="28"/>
        </w:rPr>
        <w:t xml:space="preserve"> выполнения осмотра и внесения данных</w:t>
      </w:r>
      <w:r w:rsidRPr="002579DC">
        <w:rPr>
          <w:rFonts w:ascii="Times New Roman" w:hAnsi="Times New Roman" w:cs="Times New Roman"/>
          <w:color w:val="FF0000"/>
          <w:sz w:val="28"/>
          <w:szCs w:val="28"/>
        </w:rPr>
        <w:t xml:space="preserve"> в</w:t>
      </w:r>
      <w:r w:rsidR="00302782" w:rsidRPr="002579DC">
        <w:rPr>
          <w:rFonts w:ascii="Times New Roman" w:hAnsi="Times New Roman" w:cs="Times New Roman"/>
          <w:color w:val="FF0000"/>
          <w:sz w:val="28"/>
          <w:szCs w:val="28"/>
        </w:rPr>
        <w:t xml:space="preserve"> ЭМК</w:t>
      </w:r>
      <w:r w:rsidRPr="002579DC">
        <w:rPr>
          <w:rFonts w:ascii="Times New Roman" w:hAnsi="Times New Roman" w:cs="Times New Roman"/>
          <w:color w:val="FF0000"/>
          <w:sz w:val="28"/>
          <w:szCs w:val="28"/>
        </w:rPr>
        <w:t xml:space="preserve"> пациента</w:t>
      </w:r>
      <w:r w:rsidR="00302782" w:rsidRPr="002579DC">
        <w:rPr>
          <w:rFonts w:ascii="Times New Roman" w:hAnsi="Times New Roman" w:cs="Times New Roman"/>
          <w:color w:val="FF0000"/>
          <w:sz w:val="28"/>
          <w:szCs w:val="28"/>
        </w:rPr>
        <w:t xml:space="preserve"> отдельное посещение не создаётся.</w:t>
      </w:r>
      <w:r w:rsidRPr="002579DC">
        <w:rPr>
          <w:rFonts w:ascii="Times New Roman" w:hAnsi="Times New Roman" w:cs="Times New Roman"/>
          <w:color w:val="FF0000"/>
          <w:sz w:val="28"/>
          <w:szCs w:val="28"/>
        </w:rPr>
        <w:t xml:space="preserve"> Оформление - в карте ДОРЗ.</w:t>
      </w:r>
    </w:p>
    <w:p w:rsidR="00302782" w:rsidRPr="002038A1" w:rsidRDefault="00302782" w:rsidP="002038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92551" w:rsidRPr="00DD6D5C" w:rsidRDefault="00337B68" w:rsidP="00DD6D5C">
      <w:pPr>
        <w:pStyle w:val="a3"/>
        <w:numPr>
          <w:ilvl w:val="0"/>
          <w:numId w:val="8"/>
        </w:numPr>
        <w:spacing w:after="0" w:line="360" w:lineRule="auto"/>
        <w:ind w:firstLine="131"/>
        <w:jc w:val="both"/>
        <w:rPr>
          <w:rFonts w:ascii="Times New Roman" w:hAnsi="Times New Roman" w:cs="Times New Roman"/>
          <w:sz w:val="28"/>
          <w:szCs w:val="28"/>
        </w:rPr>
      </w:pPr>
      <w:r w:rsidRPr="00DD6D5C">
        <w:rPr>
          <w:rFonts w:ascii="Times New Roman" w:hAnsi="Times New Roman" w:cs="Times New Roman"/>
          <w:sz w:val="28"/>
          <w:szCs w:val="28"/>
        </w:rPr>
        <w:t xml:space="preserve">Заполнить </w:t>
      </w:r>
      <w:r w:rsidR="0055399F" w:rsidRPr="00DD6D5C">
        <w:rPr>
          <w:rFonts w:ascii="Times New Roman" w:hAnsi="Times New Roman" w:cs="Times New Roman"/>
          <w:sz w:val="28"/>
          <w:szCs w:val="28"/>
        </w:rPr>
        <w:t xml:space="preserve">раздел </w:t>
      </w:r>
      <w:r w:rsidRPr="00DD6D5C">
        <w:rPr>
          <w:rFonts w:ascii="Times New Roman" w:hAnsi="Times New Roman" w:cs="Times New Roman"/>
          <w:sz w:val="28"/>
          <w:szCs w:val="28"/>
        </w:rPr>
        <w:t>Заболевания</w:t>
      </w:r>
    </w:p>
    <w:p w:rsidR="00302782" w:rsidRPr="002038A1" w:rsidRDefault="00302782" w:rsidP="002038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38A1">
        <w:rPr>
          <w:rFonts w:ascii="Times New Roman" w:hAnsi="Times New Roman" w:cs="Times New Roman"/>
          <w:color w:val="000000"/>
          <w:sz w:val="28"/>
          <w:szCs w:val="28"/>
        </w:rPr>
        <w:t>Раздел содержит информацию об имеющихся заболеваниях и о заболеваниях, выявленных в рамках прохождения диспансеризации.</w:t>
      </w:r>
    </w:p>
    <w:p w:rsidR="00337B68" w:rsidRPr="002038A1" w:rsidRDefault="00C90E91" w:rsidP="002038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38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B7AF2A" wp14:editId="2A30FE02">
            <wp:extent cx="5940425" cy="27025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0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D5C" w:rsidRDefault="00DD6D5C" w:rsidP="002038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0E91" w:rsidRPr="002038A1" w:rsidRDefault="00C90E91" w:rsidP="002038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38A1">
        <w:rPr>
          <w:rFonts w:ascii="Times New Roman" w:hAnsi="Times New Roman" w:cs="Times New Roman"/>
          <w:sz w:val="28"/>
          <w:szCs w:val="28"/>
        </w:rPr>
        <w:t>6. Добавить Факторы риска</w:t>
      </w:r>
    </w:p>
    <w:p w:rsidR="008C2C18" w:rsidRPr="002038A1" w:rsidRDefault="00C90E91" w:rsidP="00F958C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038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55165D" wp14:editId="51E2CF08">
            <wp:extent cx="5025225" cy="3424995"/>
            <wp:effectExtent l="0" t="0" r="444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39256" cy="3434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D5C" w:rsidRDefault="00DD6D5C" w:rsidP="002038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1335" w:rsidRDefault="006C1335" w:rsidP="002038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1335" w:rsidRDefault="006C1335" w:rsidP="002038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2C18" w:rsidRPr="002038A1" w:rsidRDefault="008C2C18" w:rsidP="002038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38A1">
        <w:rPr>
          <w:rFonts w:ascii="Times New Roman" w:hAnsi="Times New Roman" w:cs="Times New Roman"/>
          <w:sz w:val="28"/>
          <w:szCs w:val="28"/>
        </w:rPr>
        <w:lastRenderedPageBreak/>
        <w:t xml:space="preserve">7. </w:t>
      </w:r>
      <w:r w:rsidR="00A62050" w:rsidRPr="002038A1">
        <w:rPr>
          <w:rFonts w:ascii="Times New Roman" w:hAnsi="Times New Roman" w:cs="Times New Roman"/>
          <w:sz w:val="28"/>
          <w:szCs w:val="28"/>
        </w:rPr>
        <w:t xml:space="preserve">Добавить все необходимые </w:t>
      </w:r>
      <w:r w:rsidR="0062266B" w:rsidRPr="002038A1">
        <w:rPr>
          <w:rFonts w:ascii="Times New Roman" w:hAnsi="Times New Roman" w:cs="Times New Roman"/>
          <w:sz w:val="28"/>
          <w:szCs w:val="28"/>
        </w:rPr>
        <w:t>исследования</w:t>
      </w:r>
      <w:r w:rsidR="00ED0D22" w:rsidRPr="002038A1">
        <w:rPr>
          <w:rFonts w:ascii="Times New Roman" w:hAnsi="Times New Roman" w:cs="Times New Roman"/>
          <w:sz w:val="28"/>
          <w:szCs w:val="28"/>
        </w:rPr>
        <w:t xml:space="preserve"> и осмотры</w:t>
      </w:r>
      <w:r w:rsidR="00DD6D5C">
        <w:rPr>
          <w:rFonts w:ascii="Times New Roman" w:hAnsi="Times New Roman" w:cs="Times New Roman"/>
          <w:sz w:val="28"/>
          <w:szCs w:val="28"/>
        </w:rPr>
        <w:t xml:space="preserve"> в разделе Осмотр.</w:t>
      </w:r>
    </w:p>
    <w:p w:rsidR="0055399F" w:rsidRPr="002038A1" w:rsidRDefault="0055399F" w:rsidP="002038A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038A1">
        <w:rPr>
          <w:rFonts w:ascii="Times New Roman" w:hAnsi="Times New Roman" w:cs="Times New Roman"/>
          <w:sz w:val="28"/>
          <w:szCs w:val="28"/>
        </w:rPr>
        <w:t>Для оформления результатов по осмотру (если результат ранее не оформлялся):</w:t>
      </w:r>
    </w:p>
    <w:p w:rsidR="0055399F" w:rsidRDefault="0055399F" w:rsidP="002038A1">
      <w:pPr>
        <w:numPr>
          <w:ilvl w:val="0"/>
          <w:numId w:val="2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2038A1">
        <w:rPr>
          <w:rFonts w:ascii="Times New Roman" w:hAnsi="Times New Roman" w:cs="Times New Roman"/>
          <w:sz w:val="28"/>
          <w:szCs w:val="28"/>
        </w:rPr>
        <w:t xml:space="preserve">нажмите кнопку </w:t>
      </w:r>
      <w:r w:rsidRPr="003F3E0B">
        <w:rPr>
          <w:rFonts w:ascii="Times New Roman" w:hAnsi="Times New Roman" w:cs="Times New Roman"/>
          <w:i/>
          <w:sz w:val="28"/>
          <w:szCs w:val="28"/>
        </w:rPr>
        <w:t>"Добавить"</w:t>
      </w:r>
      <w:r w:rsidRPr="002038A1">
        <w:rPr>
          <w:rFonts w:ascii="Times New Roman" w:hAnsi="Times New Roman" w:cs="Times New Roman"/>
          <w:sz w:val="28"/>
          <w:szCs w:val="28"/>
        </w:rPr>
        <w:t xml:space="preserve"> напротив наименования раздела. Отобразится форма ввода результатов оказанной пациенту услуги;</w:t>
      </w:r>
    </w:p>
    <w:p w:rsidR="003F3E0B" w:rsidRPr="002038A1" w:rsidRDefault="003F3E0B" w:rsidP="003F3E0B">
      <w:pPr>
        <w:spacing w:after="0" w:line="36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 w:rsidRPr="002038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B57ACD" wp14:editId="2934C91D">
            <wp:extent cx="5287617" cy="2204917"/>
            <wp:effectExtent l="0" t="0" r="889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04272" cy="2211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99F" w:rsidRPr="002038A1" w:rsidRDefault="0055399F" w:rsidP="002038A1">
      <w:pPr>
        <w:numPr>
          <w:ilvl w:val="0"/>
          <w:numId w:val="2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2038A1">
        <w:rPr>
          <w:rFonts w:ascii="Times New Roman" w:hAnsi="Times New Roman" w:cs="Times New Roman"/>
          <w:sz w:val="28"/>
          <w:szCs w:val="28"/>
        </w:rPr>
        <w:t>заполните обязательные (выделенные особо) и, при необходимо</w:t>
      </w:r>
      <w:r w:rsidR="003F3E0B">
        <w:rPr>
          <w:rFonts w:ascii="Times New Roman" w:hAnsi="Times New Roman" w:cs="Times New Roman"/>
          <w:sz w:val="28"/>
          <w:szCs w:val="28"/>
        </w:rPr>
        <w:t>сти, необязательные поля формы</w:t>
      </w:r>
      <w:r w:rsidRPr="002038A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5399F" w:rsidRPr="002038A1" w:rsidRDefault="0055399F" w:rsidP="002038A1">
      <w:pPr>
        <w:numPr>
          <w:ilvl w:val="0"/>
          <w:numId w:val="2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2038A1">
        <w:rPr>
          <w:rFonts w:ascii="Times New Roman" w:hAnsi="Times New Roman" w:cs="Times New Roman"/>
          <w:sz w:val="28"/>
          <w:szCs w:val="28"/>
        </w:rPr>
        <w:t xml:space="preserve">нажмите кнопку </w:t>
      </w:r>
      <w:r w:rsidRPr="003F3E0B">
        <w:rPr>
          <w:rFonts w:ascii="Times New Roman" w:hAnsi="Times New Roman" w:cs="Times New Roman"/>
          <w:i/>
          <w:sz w:val="28"/>
          <w:szCs w:val="28"/>
        </w:rPr>
        <w:t>"Сохранить"</w:t>
      </w:r>
      <w:r w:rsidRPr="002038A1">
        <w:rPr>
          <w:rFonts w:ascii="Times New Roman" w:hAnsi="Times New Roman" w:cs="Times New Roman"/>
          <w:sz w:val="28"/>
          <w:szCs w:val="28"/>
        </w:rPr>
        <w:t>.</w:t>
      </w:r>
    </w:p>
    <w:p w:rsidR="003F3E0B" w:rsidRPr="002038A1" w:rsidRDefault="003F3E0B" w:rsidP="003F3E0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DCCB62A" wp14:editId="45A82D13">
            <wp:extent cx="3586038" cy="3020687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96296" cy="3029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99F" w:rsidRPr="002038A1" w:rsidRDefault="0055399F" w:rsidP="002038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38A1">
        <w:rPr>
          <w:rFonts w:ascii="Times New Roman" w:hAnsi="Times New Roman" w:cs="Times New Roman"/>
          <w:sz w:val="28"/>
          <w:szCs w:val="28"/>
        </w:rPr>
        <w:t xml:space="preserve">После оформления результатов раздел изменит внешний вид. Могут отобразиться области для ввода, просмотра, редактирования текста и другие (шаблон осмотра и панель работы с шаблоном). Справа от наименования раздела отобразится кнопка </w:t>
      </w:r>
      <w:r w:rsidRPr="003F3E0B">
        <w:rPr>
          <w:rFonts w:ascii="Times New Roman" w:hAnsi="Times New Roman" w:cs="Times New Roman"/>
          <w:i/>
          <w:sz w:val="28"/>
          <w:szCs w:val="28"/>
        </w:rPr>
        <w:t>"Настройки"</w:t>
      </w:r>
      <w:r w:rsidRPr="002038A1">
        <w:rPr>
          <w:rFonts w:ascii="Times New Roman" w:hAnsi="Times New Roman" w:cs="Times New Roman"/>
          <w:sz w:val="28"/>
          <w:szCs w:val="28"/>
        </w:rPr>
        <w:t xml:space="preserve"> в виде </w:t>
      </w:r>
      <w:r w:rsidRPr="002038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051A7C" wp14:editId="1DD5E78F">
            <wp:extent cx="219075" cy="200025"/>
            <wp:effectExtent l="19050" t="19050" r="28575" b="19050"/>
            <wp:docPr id="100003" name="Рисунок 100003" descr="_scroll_external/attachments/nastrojki-v-anketirovanii-52bfad78611d48c9dda56379e6896b6241e52570db72873f752e4f3f58e649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000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2038A1">
        <w:rPr>
          <w:rFonts w:ascii="Times New Roman" w:hAnsi="Times New Roman" w:cs="Times New Roman"/>
          <w:sz w:val="28"/>
          <w:szCs w:val="28"/>
        </w:rPr>
        <w:t>. При нажатии кнопки отобразится форма результатов оказанной пациенту услуги. Кнопка не отображается для услуги, которая еще не выполнена</w:t>
      </w:r>
    </w:p>
    <w:p w:rsidR="00FF143C" w:rsidRPr="002038A1" w:rsidRDefault="0055399F" w:rsidP="004E584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038A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30B7559" wp14:editId="698E17F2">
            <wp:extent cx="3355450" cy="1882352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67489" cy="188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2A3" w:rsidRDefault="00C262A3" w:rsidP="002038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E584C" w:rsidRDefault="00C262A3" w:rsidP="002038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="00360B3A">
        <w:rPr>
          <w:rFonts w:ascii="Times New Roman" w:hAnsi="Times New Roman" w:cs="Times New Roman"/>
          <w:sz w:val="28"/>
          <w:szCs w:val="28"/>
        </w:rPr>
        <w:t>Провести</w:t>
      </w:r>
      <w:r w:rsidR="007240D1">
        <w:rPr>
          <w:rFonts w:ascii="Times New Roman" w:hAnsi="Times New Roman" w:cs="Times New Roman"/>
          <w:sz w:val="28"/>
          <w:szCs w:val="28"/>
        </w:rPr>
        <w:t xml:space="preserve"> осмотр врача-хирурга / </w:t>
      </w:r>
      <w:r w:rsidR="00B50B11">
        <w:rPr>
          <w:rFonts w:ascii="Times New Roman" w:hAnsi="Times New Roman" w:cs="Times New Roman"/>
          <w:sz w:val="28"/>
          <w:szCs w:val="28"/>
        </w:rPr>
        <w:t>врача-уролога</w:t>
      </w:r>
      <w:r w:rsidR="007240D1">
        <w:rPr>
          <w:rFonts w:ascii="Times New Roman" w:hAnsi="Times New Roman" w:cs="Times New Roman"/>
          <w:sz w:val="28"/>
          <w:szCs w:val="28"/>
        </w:rPr>
        <w:t xml:space="preserve"> / врача акушера-гинеколога.</w:t>
      </w:r>
    </w:p>
    <w:p w:rsidR="00C262A3" w:rsidRDefault="00C262A3" w:rsidP="002038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84FC4D0" wp14:editId="6582BB4F">
            <wp:extent cx="6136288" cy="1884459"/>
            <wp:effectExtent l="0" t="0" r="0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b="49701"/>
                    <a:stretch/>
                  </pic:blipFill>
                  <pic:spPr bwMode="auto">
                    <a:xfrm>
                      <a:off x="0" y="0"/>
                      <a:ext cx="6184400" cy="1899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1335" w:rsidRDefault="006C1335" w:rsidP="002038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62A3" w:rsidRDefault="007240D1" w:rsidP="002038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Заполнить бланк «Осмотр врача-уролога при проведении диспансеризации мужчин репродуктивного возраста» /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Осмотр врача-акушер-гинеколога</w:t>
      </w:r>
      <w:r>
        <w:rPr>
          <w:rFonts w:ascii="Times New Roman" w:hAnsi="Times New Roman" w:cs="Times New Roman"/>
          <w:sz w:val="28"/>
          <w:szCs w:val="28"/>
        </w:rPr>
        <w:t xml:space="preserve"> при п</w:t>
      </w:r>
      <w:r>
        <w:rPr>
          <w:rFonts w:ascii="Times New Roman" w:hAnsi="Times New Roman" w:cs="Times New Roman"/>
          <w:sz w:val="28"/>
          <w:szCs w:val="28"/>
        </w:rPr>
        <w:t>роведении диспансеризации женщин</w:t>
      </w:r>
      <w:r>
        <w:rPr>
          <w:rFonts w:ascii="Times New Roman" w:hAnsi="Times New Roman" w:cs="Times New Roman"/>
          <w:sz w:val="28"/>
          <w:szCs w:val="28"/>
        </w:rPr>
        <w:t xml:space="preserve"> репродуктивного возраста»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96E1F" w:rsidRDefault="00296E1F" w:rsidP="007240D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E6B51EB" wp14:editId="5361CAF4">
            <wp:extent cx="5352192" cy="3363402"/>
            <wp:effectExtent l="0" t="0" r="1270" b="88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72492" cy="3376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E1F" w:rsidRDefault="00296E1F" w:rsidP="002038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0B11" w:rsidRDefault="007240D1" w:rsidP="002038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Формы бланков в </w:t>
      </w:r>
      <w:r w:rsidRPr="007240D1">
        <w:rPr>
          <w:rFonts w:ascii="Times New Roman" w:hAnsi="Times New Roman" w:cs="Times New Roman"/>
          <w:sz w:val="28"/>
          <w:szCs w:val="28"/>
        </w:rPr>
        <w:t>компоненте госуда</w:t>
      </w:r>
      <w:r>
        <w:rPr>
          <w:rFonts w:ascii="Times New Roman" w:hAnsi="Times New Roman" w:cs="Times New Roman"/>
          <w:sz w:val="28"/>
          <w:szCs w:val="28"/>
        </w:rPr>
        <w:t>рственной информационной системы</w:t>
      </w:r>
      <w:r w:rsidRPr="007240D1">
        <w:rPr>
          <w:rFonts w:ascii="Times New Roman" w:hAnsi="Times New Roman" w:cs="Times New Roman"/>
          <w:sz w:val="28"/>
          <w:szCs w:val="28"/>
        </w:rPr>
        <w:t xml:space="preserve"> здравоохранения Нижегородской области "Медицинская информационная </w:t>
      </w:r>
      <w:proofErr w:type="spellStart"/>
      <w:proofErr w:type="gramStart"/>
      <w:r w:rsidRPr="007240D1">
        <w:rPr>
          <w:rFonts w:ascii="Times New Roman" w:hAnsi="Times New Roman" w:cs="Times New Roman"/>
          <w:sz w:val="28"/>
          <w:szCs w:val="28"/>
        </w:rPr>
        <w:t>система.Единая</w:t>
      </w:r>
      <w:proofErr w:type="spellEnd"/>
      <w:proofErr w:type="gramEnd"/>
      <w:r w:rsidRPr="007240D1">
        <w:rPr>
          <w:rFonts w:ascii="Times New Roman" w:hAnsi="Times New Roman" w:cs="Times New Roman"/>
          <w:sz w:val="28"/>
          <w:szCs w:val="28"/>
        </w:rPr>
        <w:t xml:space="preserve"> цифровая платформа" (далее - МИС.ЕЦП)</w:t>
      </w:r>
      <w:r>
        <w:rPr>
          <w:rFonts w:ascii="Times New Roman" w:hAnsi="Times New Roman" w:cs="Times New Roman"/>
          <w:sz w:val="28"/>
          <w:szCs w:val="28"/>
        </w:rPr>
        <w:t xml:space="preserve"> называются:</w:t>
      </w:r>
    </w:p>
    <w:p w:rsidR="007240D1" w:rsidRDefault="007240D1" w:rsidP="007240D1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Женщины 1 Этап ДОРЗ.</w:t>
      </w:r>
    </w:p>
    <w:p w:rsidR="007240D1" w:rsidRDefault="007240D1" w:rsidP="007240D1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Женщины </w:t>
      </w:r>
      <w:r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Этап ДОРЗ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240D1" w:rsidRDefault="007240D1" w:rsidP="007240D1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Мужчины</w:t>
      </w:r>
      <w:r>
        <w:rPr>
          <w:rFonts w:ascii="Times New Roman" w:hAnsi="Times New Roman" w:cs="Times New Roman"/>
          <w:sz w:val="28"/>
          <w:szCs w:val="28"/>
        </w:rPr>
        <w:t xml:space="preserve"> 1 Этап ДОРЗ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240D1" w:rsidRDefault="007240D1" w:rsidP="007240D1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Мужчины</w:t>
      </w:r>
      <w:r>
        <w:rPr>
          <w:rFonts w:ascii="Times New Roman" w:hAnsi="Times New Roman" w:cs="Times New Roman"/>
          <w:sz w:val="28"/>
          <w:szCs w:val="28"/>
        </w:rPr>
        <w:t xml:space="preserve"> 2</w:t>
      </w:r>
      <w:r>
        <w:rPr>
          <w:rFonts w:ascii="Times New Roman" w:hAnsi="Times New Roman" w:cs="Times New Roman"/>
          <w:sz w:val="28"/>
          <w:szCs w:val="28"/>
        </w:rPr>
        <w:t xml:space="preserve"> Этап ДОРЗ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33D64" w:rsidRDefault="00E33D64" w:rsidP="007240D1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33D64" w:rsidRDefault="00E33D64" w:rsidP="007240D1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Шаблоны можно найти в МИС.ЕЦП:</w:t>
      </w:r>
    </w:p>
    <w:p w:rsidR="007240D1" w:rsidRPr="00E33D64" w:rsidRDefault="007240D1" w:rsidP="00E33D64">
      <w:pPr>
        <w:pStyle w:val="a3"/>
        <w:numPr>
          <w:ilvl w:val="0"/>
          <w:numId w:val="11"/>
        </w:numPr>
        <w:spacing w:after="0" w:line="360" w:lineRule="auto"/>
        <w:ind w:left="709" w:firstLine="36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E33D64">
        <w:rPr>
          <w:rFonts w:ascii="Times New Roman" w:hAnsi="Times New Roman" w:cs="Times New Roman"/>
          <w:i/>
          <w:color w:val="FF0000"/>
          <w:sz w:val="28"/>
          <w:szCs w:val="28"/>
        </w:rPr>
        <w:t>Общие</w:t>
      </w:r>
      <w:r w:rsidRPr="00E33D64">
        <w:rPr>
          <w:rFonts w:ascii="Times New Roman" w:hAnsi="Times New Roman" w:cs="Times New Roman"/>
          <w:color w:val="FF0000"/>
          <w:sz w:val="28"/>
          <w:szCs w:val="28"/>
        </w:rPr>
        <w:t xml:space="preserve"> – </w:t>
      </w:r>
      <w:r w:rsidRPr="00E33D64">
        <w:rPr>
          <w:rFonts w:ascii="Times New Roman" w:hAnsi="Times New Roman" w:cs="Times New Roman"/>
          <w:i/>
          <w:color w:val="FF0000"/>
          <w:sz w:val="28"/>
          <w:szCs w:val="28"/>
        </w:rPr>
        <w:t>Без привязки к отделению</w:t>
      </w:r>
      <w:r w:rsidRPr="00E33D6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E33D64" w:rsidRPr="00E33D64">
        <w:rPr>
          <w:rFonts w:ascii="Times New Roman" w:hAnsi="Times New Roman" w:cs="Times New Roman"/>
          <w:color w:val="FF0000"/>
          <w:sz w:val="28"/>
          <w:szCs w:val="28"/>
        </w:rPr>
        <w:t>–</w:t>
      </w:r>
      <w:r w:rsidRPr="00E33D6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E33D64" w:rsidRPr="00E33D64">
        <w:rPr>
          <w:rFonts w:ascii="Times New Roman" w:hAnsi="Times New Roman" w:cs="Times New Roman"/>
          <w:i/>
          <w:color w:val="FF0000"/>
          <w:sz w:val="28"/>
          <w:szCs w:val="28"/>
        </w:rPr>
        <w:t>ДОРЗ</w:t>
      </w:r>
      <w:r w:rsidR="00E33D64" w:rsidRPr="00E33D6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E33D64" w:rsidRPr="00E33D64"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  <w:t>«Наименование Вашего МО»</w:t>
      </w:r>
      <w:r w:rsidR="00E33D64" w:rsidRPr="00E33D64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- </w:t>
      </w:r>
      <w:r w:rsidR="00E33D64" w:rsidRPr="00E33D64">
        <w:rPr>
          <w:rFonts w:ascii="Times New Roman" w:hAnsi="Times New Roman" w:cs="Times New Roman"/>
          <w:color w:val="FF0000"/>
          <w:sz w:val="28"/>
          <w:szCs w:val="28"/>
        </w:rPr>
        <w:t>выбираете</w:t>
      </w:r>
      <w:r w:rsidR="006C1335">
        <w:rPr>
          <w:rFonts w:ascii="Times New Roman" w:hAnsi="Times New Roman" w:cs="Times New Roman"/>
          <w:color w:val="FF0000"/>
          <w:sz w:val="28"/>
          <w:szCs w:val="28"/>
        </w:rPr>
        <w:t xml:space="preserve"> нужный шаблон</w:t>
      </w:r>
      <w:bookmarkStart w:id="0" w:name="_GoBack"/>
      <w:bookmarkEnd w:id="0"/>
    </w:p>
    <w:p w:rsidR="00B50B11" w:rsidRDefault="00B50B11" w:rsidP="00E33D6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18F0E5C7" wp14:editId="78E6810E">
            <wp:extent cx="5120113" cy="3705308"/>
            <wp:effectExtent l="0" t="0" r="444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31686" cy="3786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D64" w:rsidRDefault="00E33D64" w:rsidP="00E33D6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E721C" w:rsidRDefault="00BE721C" w:rsidP="00E33D6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E721C" w:rsidRDefault="00BE721C" w:rsidP="00E33D6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E721C" w:rsidRDefault="00BE721C" w:rsidP="00E33D6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E721C" w:rsidRDefault="00BE721C" w:rsidP="00E33D6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E721C" w:rsidRDefault="00BE721C" w:rsidP="00E33D6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E721C" w:rsidRDefault="00BE721C" w:rsidP="00E33D6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E721C" w:rsidRDefault="00BE721C" w:rsidP="00E33D6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E33D64" w:rsidRPr="00E33D64" w:rsidRDefault="00E33D64" w:rsidP="00E33D64">
      <w:pPr>
        <w:pStyle w:val="a3"/>
        <w:numPr>
          <w:ilvl w:val="0"/>
          <w:numId w:val="11"/>
        </w:numPr>
        <w:spacing w:after="0" w:line="360" w:lineRule="auto"/>
        <w:ind w:left="709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lastRenderedPageBreak/>
        <w:t>Выбрать «</w:t>
      </w:r>
      <w:r w:rsidRPr="00E33D64">
        <w:rPr>
          <w:rFonts w:ascii="Times New Roman" w:hAnsi="Times New Roman" w:cs="Times New Roman"/>
          <w:i/>
          <w:color w:val="FF0000"/>
          <w:sz w:val="28"/>
          <w:szCs w:val="28"/>
        </w:rPr>
        <w:t>Все</w:t>
      </w:r>
      <w:r>
        <w:rPr>
          <w:rFonts w:ascii="Times New Roman" w:hAnsi="Times New Roman" w:cs="Times New Roman"/>
          <w:i/>
          <w:color w:val="FF0000"/>
          <w:sz w:val="28"/>
          <w:szCs w:val="28"/>
        </w:rPr>
        <w:t>»</w:t>
      </w:r>
      <w:r w:rsidRPr="00E33D64">
        <w:rPr>
          <w:rFonts w:ascii="Times New Roman" w:hAnsi="Times New Roman" w:cs="Times New Roman"/>
          <w:color w:val="FF0000"/>
          <w:sz w:val="28"/>
          <w:szCs w:val="28"/>
        </w:rPr>
        <w:t xml:space="preserve"> –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в поисковой строке найти по названию шаблона</w:t>
      </w:r>
    </w:p>
    <w:p w:rsidR="00B50B11" w:rsidRDefault="00E33D64" w:rsidP="00E33D6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0636D2E8" wp14:editId="0B59A940">
            <wp:extent cx="4884605" cy="3450866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30251" cy="3483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B11" w:rsidRPr="00296E1F" w:rsidRDefault="00B50B11" w:rsidP="002038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F143C" w:rsidRPr="002038A1" w:rsidRDefault="006C1335" w:rsidP="002038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FF143C" w:rsidRPr="002038A1">
        <w:rPr>
          <w:rFonts w:ascii="Times New Roman" w:hAnsi="Times New Roman" w:cs="Times New Roman"/>
          <w:sz w:val="28"/>
          <w:szCs w:val="28"/>
        </w:rPr>
        <w:t>. Заполнить результат диспансеризации. При необход</w:t>
      </w:r>
      <w:r w:rsidR="00673390" w:rsidRPr="002038A1">
        <w:rPr>
          <w:rFonts w:ascii="Times New Roman" w:hAnsi="Times New Roman" w:cs="Times New Roman"/>
          <w:sz w:val="28"/>
          <w:szCs w:val="28"/>
        </w:rPr>
        <w:t xml:space="preserve">имости направить на </w:t>
      </w:r>
      <w:r w:rsidR="00673390" w:rsidRPr="003F3E0B">
        <w:rPr>
          <w:rFonts w:ascii="Times New Roman" w:hAnsi="Times New Roman" w:cs="Times New Roman"/>
          <w:i/>
          <w:sz w:val="28"/>
          <w:szCs w:val="28"/>
        </w:rPr>
        <w:t>Второй этап</w:t>
      </w:r>
      <w:r w:rsidR="00673390" w:rsidRPr="002038A1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gramStart"/>
      <w:r w:rsidR="00673390" w:rsidRPr="003F3E0B">
        <w:rPr>
          <w:rFonts w:ascii="Times New Roman" w:hAnsi="Times New Roman" w:cs="Times New Roman"/>
          <w:i/>
          <w:sz w:val="28"/>
          <w:szCs w:val="28"/>
        </w:rPr>
        <w:t>Завершить</w:t>
      </w:r>
      <w:proofErr w:type="gramEnd"/>
      <w:r w:rsidR="00673390" w:rsidRPr="002038A1">
        <w:rPr>
          <w:rFonts w:ascii="Times New Roman" w:hAnsi="Times New Roman" w:cs="Times New Roman"/>
          <w:sz w:val="28"/>
          <w:szCs w:val="28"/>
        </w:rPr>
        <w:t xml:space="preserve"> диспансеризацию.</w:t>
      </w:r>
    </w:p>
    <w:p w:rsidR="00FF143C" w:rsidRPr="002038A1" w:rsidRDefault="00FF143C" w:rsidP="002038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143C" w:rsidRPr="002038A1" w:rsidRDefault="00FF143C" w:rsidP="002038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143C" w:rsidRDefault="00FF143C" w:rsidP="002038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58C0" w:rsidRDefault="00F958C0" w:rsidP="002038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58C0" w:rsidRDefault="00F958C0" w:rsidP="002038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58C0" w:rsidRDefault="00F958C0" w:rsidP="002038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58C0" w:rsidRDefault="00F958C0" w:rsidP="002038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58C0" w:rsidRDefault="00F958C0" w:rsidP="002038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58C0" w:rsidRDefault="00F958C0" w:rsidP="002038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58C0" w:rsidRDefault="00F958C0" w:rsidP="002038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58C0" w:rsidRPr="002038A1" w:rsidRDefault="00F958C0" w:rsidP="002038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143C" w:rsidRDefault="00FF143C" w:rsidP="002038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3E0B" w:rsidRDefault="003F3E0B" w:rsidP="002038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3E0B" w:rsidRDefault="003F3E0B" w:rsidP="002038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3E0B" w:rsidRDefault="003F3E0B" w:rsidP="002038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3E0B" w:rsidRDefault="003F3E0B" w:rsidP="002038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143C" w:rsidRDefault="00673390" w:rsidP="002038A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584C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 xml:space="preserve">II </w:t>
      </w:r>
      <w:r w:rsidRPr="004E584C">
        <w:rPr>
          <w:rFonts w:ascii="Times New Roman" w:hAnsi="Times New Roman" w:cs="Times New Roman"/>
          <w:b/>
          <w:sz w:val="28"/>
          <w:szCs w:val="28"/>
        </w:rPr>
        <w:t>Этап</w:t>
      </w:r>
    </w:p>
    <w:p w:rsidR="004E584C" w:rsidRPr="004E584C" w:rsidRDefault="004E584C" w:rsidP="002038A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42B5" w:rsidRDefault="00130755" w:rsidP="002F42B5">
      <w:pPr>
        <w:pStyle w:val="a3"/>
        <w:numPr>
          <w:ilvl w:val="0"/>
          <w:numId w:val="7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038A1">
        <w:rPr>
          <w:rFonts w:ascii="Times New Roman" w:hAnsi="Times New Roman" w:cs="Times New Roman"/>
          <w:sz w:val="28"/>
          <w:szCs w:val="28"/>
        </w:rPr>
        <w:t>Выбрать услуги</w:t>
      </w:r>
      <w:r w:rsidR="002F42B5">
        <w:rPr>
          <w:rFonts w:ascii="Times New Roman" w:hAnsi="Times New Roman" w:cs="Times New Roman"/>
          <w:sz w:val="28"/>
          <w:szCs w:val="28"/>
        </w:rPr>
        <w:t xml:space="preserve">, </w:t>
      </w:r>
      <w:r w:rsidR="002F42B5" w:rsidRPr="002F42B5">
        <w:rPr>
          <w:rFonts w:ascii="Times New Roman" w:hAnsi="Times New Roman" w:cs="Times New Roman"/>
          <w:sz w:val="28"/>
          <w:szCs w:val="28"/>
        </w:rPr>
        <w:t>которые необходимо выполнить в рамках второго этапа диспансеризации</w:t>
      </w:r>
      <w:r w:rsidR="002F42B5" w:rsidRPr="002038A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130755" w:rsidRPr="002038A1" w:rsidRDefault="00130755" w:rsidP="002F42B5">
      <w:pPr>
        <w:pStyle w:val="a3"/>
        <w:spacing w:after="0" w:line="360" w:lineRule="auto"/>
        <w:ind w:left="0"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2038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10657E" wp14:editId="703B891E">
            <wp:extent cx="5940425" cy="2050415"/>
            <wp:effectExtent l="0" t="0" r="3175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5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2B5" w:rsidRDefault="002F42B5" w:rsidP="002F42B5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130755" w:rsidRPr="002038A1" w:rsidRDefault="00130755" w:rsidP="002038A1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38A1">
        <w:rPr>
          <w:rFonts w:ascii="Times New Roman" w:hAnsi="Times New Roman" w:cs="Times New Roman"/>
          <w:sz w:val="28"/>
          <w:szCs w:val="28"/>
        </w:rPr>
        <w:t>Записать на необходимые исследования</w:t>
      </w:r>
    </w:p>
    <w:p w:rsidR="00130755" w:rsidRDefault="00130755" w:rsidP="002F42B5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038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7D48B4" wp14:editId="62EBE19D">
            <wp:extent cx="5940425" cy="2562860"/>
            <wp:effectExtent l="0" t="0" r="3175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2B5" w:rsidRPr="002038A1" w:rsidRDefault="002F42B5" w:rsidP="002038A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42B5" w:rsidRDefault="00ED0D22" w:rsidP="0084520D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42B5">
        <w:rPr>
          <w:rFonts w:ascii="Times New Roman" w:hAnsi="Times New Roman" w:cs="Times New Roman"/>
          <w:sz w:val="28"/>
          <w:szCs w:val="28"/>
        </w:rPr>
        <w:t>В случае необходимости до заполнить раздел Заболевания</w:t>
      </w:r>
    </w:p>
    <w:p w:rsidR="00ED0D22" w:rsidRPr="002F42B5" w:rsidRDefault="00ED0D22" w:rsidP="002F42B5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038A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10F0563" wp14:editId="7111E5CC">
            <wp:extent cx="5940425" cy="2454275"/>
            <wp:effectExtent l="0" t="0" r="3175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5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D22" w:rsidRDefault="004142FF" w:rsidP="002038A1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38A1">
        <w:rPr>
          <w:rFonts w:ascii="Times New Roman" w:hAnsi="Times New Roman" w:cs="Times New Roman"/>
          <w:sz w:val="28"/>
          <w:szCs w:val="28"/>
        </w:rPr>
        <w:t>Добавить консультацию врача по второму этапу.</w:t>
      </w:r>
    </w:p>
    <w:p w:rsidR="002F42B5" w:rsidRPr="002038A1" w:rsidRDefault="002F42B5" w:rsidP="002F42B5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4142FF" w:rsidRPr="002038A1" w:rsidRDefault="004142FF" w:rsidP="002038A1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38A1">
        <w:rPr>
          <w:rFonts w:ascii="Times New Roman" w:hAnsi="Times New Roman" w:cs="Times New Roman"/>
          <w:sz w:val="28"/>
          <w:szCs w:val="28"/>
        </w:rPr>
        <w:t xml:space="preserve">Заполнить Результаты диспансеризации и </w:t>
      </w:r>
      <w:r w:rsidRPr="002F42B5">
        <w:rPr>
          <w:rFonts w:ascii="Times New Roman" w:hAnsi="Times New Roman" w:cs="Times New Roman"/>
          <w:i/>
          <w:sz w:val="28"/>
          <w:szCs w:val="28"/>
        </w:rPr>
        <w:t>Завершить</w:t>
      </w:r>
    </w:p>
    <w:p w:rsidR="008E0E2A" w:rsidRPr="002038A1" w:rsidRDefault="008E0E2A" w:rsidP="002038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38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28525F" wp14:editId="54F50811">
            <wp:extent cx="5940425" cy="3288030"/>
            <wp:effectExtent l="0" t="0" r="3175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8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0E2A" w:rsidRPr="002038A1" w:rsidSect="005B253B">
      <w:pgSz w:w="11906" w:h="16838"/>
      <w:pgMar w:top="709" w:right="720" w:bottom="993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150304"/>
    <w:multiLevelType w:val="hybridMultilevel"/>
    <w:tmpl w:val="554C9F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47C61"/>
    <w:multiLevelType w:val="hybridMultilevel"/>
    <w:tmpl w:val="059C881A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6C2FAE"/>
    <w:multiLevelType w:val="hybridMultilevel"/>
    <w:tmpl w:val="D2A0D29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CDB343C"/>
    <w:multiLevelType w:val="hybridMultilevel"/>
    <w:tmpl w:val="438CE8A6"/>
    <w:lvl w:ilvl="0" w:tplc="DD2682C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90B177F"/>
    <w:multiLevelType w:val="hybridMultilevel"/>
    <w:tmpl w:val="198EE2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5366A8"/>
    <w:multiLevelType w:val="hybridMultilevel"/>
    <w:tmpl w:val="8D3A5886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9953B8"/>
    <w:multiLevelType w:val="hybridMultilevel"/>
    <w:tmpl w:val="70D8992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7DF627CE"/>
    <w:multiLevelType w:val="hybridMultilevel"/>
    <w:tmpl w:val="7DF627CE"/>
    <w:lvl w:ilvl="0" w:tplc="47F05A1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B5E6BFD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75A077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25465D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828C9B1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A89CD9A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36EB46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6FC3CE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3D2B3D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" w15:restartNumberingAfterBreak="0">
    <w:nsid w:val="7DF627CF"/>
    <w:multiLevelType w:val="hybridMultilevel"/>
    <w:tmpl w:val="7DF627CF"/>
    <w:lvl w:ilvl="0" w:tplc="A4FABC7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2592DA5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ABE137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8B4BA6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904179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17EB2B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3E6E22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57D0520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1BB2FA4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9" w15:restartNumberingAfterBreak="0">
    <w:nsid w:val="7DF627D0"/>
    <w:multiLevelType w:val="hybridMultilevel"/>
    <w:tmpl w:val="7DF627D0"/>
    <w:lvl w:ilvl="0" w:tplc="9BAE065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26FAB64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A58668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342F57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2A4DA3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4426E2C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84AAE0C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C7C1A6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3DCFA1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0" w15:restartNumberingAfterBreak="0">
    <w:nsid w:val="7DF627D1"/>
    <w:multiLevelType w:val="hybridMultilevel"/>
    <w:tmpl w:val="7DF627D1"/>
    <w:lvl w:ilvl="0" w:tplc="C096C26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5056766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FE2FAF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4E6295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542700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A57402C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BBC2C0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A22CF8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C282D1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4"/>
  </w:num>
  <w:num w:numId="2">
    <w:abstractNumId w:val="7"/>
  </w:num>
  <w:num w:numId="3">
    <w:abstractNumId w:val="8"/>
  </w:num>
  <w:num w:numId="4">
    <w:abstractNumId w:val="9"/>
  </w:num>
  <w:num w:numId="5">
    <w:abstractNumId w:val="10"/>
  </w:num>
  <w:num w:numId="6">
    <w:abstractNumId w:val="5"/>
  </w:num>
  <w:num w:numId="7">
    <w:abstractNumId w:val="0"/>
  </w:num>
  <w:num w:numId="8">
    <w:abstractNumId w:val="1"/>
  </w:num>
  <w:num w:numId="9">
    <w:abstractNumId w:val="6"/>
  </w:num>
  <w:num w:numId="10">
    <w:abstractNumId w:val="3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2CCA"/>
    <w:rsid w:val="00130755"/>
    <w:rsid w:val="002038A1"/>
    <w:rsid w:val="002579DC"/>
    <w:rsid w:val="00296E1F"/>
    <w:rsid w:val="002F42B5"/>
    <w:rsid w:val="00302782"/>
    <w:rsid w:val="00337B68"/>
    <w:rsid w:val="00360B3A"/>
    <w:rsid w:val="003F3E0B"/>
    <w:rsid w:val="004142FF"/>
    <w:rsid w:val="00480738"/>
    <w:rsid w:val="004E584C"/>
    <w:rsid w:val="0053556D"/>
    <w:rsid w:val="0055399F"/>
    <w:rsid w:val="005B120E"/>
    <w:rsid w:val="005B253B"/>
    <w:rsid w:val="0062266B"/>
    <w:rsid w:val="00673390"/>
    <w:rsid w:val="00694E37"/>
    <w:rsid w:val="006C1335"/>
    <w:rsid w:val="006E042A"/>
    <w:rsid w:val="007240D1"/>
    <w:rsid w:val="00892551"/>
    <w:rsid w:val="008C2C18"/>
    <w:rsid w:val="008E0E2A"/>
    <w:rsid w:val="00A11EE9"/>
    <w:rsid w:val="00A53C79"/>
    <w:rsid w:val="00A62050"/>
    <w:rsid w:val="00AD2CCA"/>
    <w:rsid w:val="00AD484B"/>
    <w:rsid w:val="00B17E18"/>
    <w:rsid w:val="00B50B11"/>
    <w:rsid w:val="00BA68C0"/>
    <w:rsid w:val="00BE721C"/>
    <w:rsid w:val="00C03224"/>
    <w:rsid w:val="00C262A3"/>
    <w:rsid w:val="00C90E91"/>
    <w:rsid w:val="00CA12DA"/>
    <w:rsid w:val="00CD4FA2"/>
    <w:rsid w:val="00DD493D"/>
    <w:rsid w:val="00DD6D5C"/>
    <w:rsid w:val="00E33D64"/>
    <w:rsid w:val="00ED0D22"/>
    <w:rsid w:val="00EE6A14"/>
    <w:rsid w:val="00F00B7F"/>
    <w:rsid w:val="00F958C0"/>
    <w:rsid w:val="00FF1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F1DC37"/>
  <w15:chartTrackingRefBased/>
  <w15:docId w15:val="{F8E0E234-8502-40C8-ABC3-8A6EE9A07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00B7F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C032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rsid w:val="00A11EE9"/>
    <w:rPr>
      <w:color w:val="0000FF"/>
      <w:u w:val="single"/>
    </w:rPr>
  </w:style>
  <w:style w:type="paragraph" w:styleId="a6">
    <w:name w:val="caption"/>
    <w:basedOn w:val="a"/>
    <w:next w:val="a"/>
    <w:qFormat/>
    <w:rsid w:val="00A11EE9"/>
    <w:pPr>
      <w:spacing w:after="120" w:line="240" w:lineRule="auto"/>
    </w:pPr>
    <w:rPr>
      <w:rFonts w:ascii="Arial" w:eastAsia="Times New Roman" w:hAnsi="Arial" w:cs="Times New Roman"/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705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10</Pages>
  <Words>495</Words>
  <Characters>2826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Шестакова Екатерина Сергеевна</dc:creator>
  <cp:keywords/>
  <dc:description/>
  <cp:lastModifiedBy>Шестакова Екатерина Сергеевна</cp:lastModifiedBy>
  <cp:revision>6</cp:revision>
  <dcterms:created xsi:type="dcterms:W3CDTF">2024-06-07T14:02:00Z</dcterms:created>
  <dcterms:modified xsi:type="dcterms:W3CDTF">2024-06-11T12:33:00Z</dcterms:modified>
</cp:coreProperties>
</file>