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A0708A" w14:textId="77777777" w:rsidR="00422111" w:rsidRDefault="00F76E05" w:rsidP="003B1444">
      <w:pPr>
        <w:ind w:firstLine="0"/>
        <w:jc w:val="center"/>
      </w:pPr>
      <w:r>
        <w:t>Общество с ограниченной ответственностью «</w:t>
      </w:r>
      <w:proofErr w:type="spellStart"/>
      <w:r>
        <w:t>РуНетСофт</w:t>
      </w:r>
      <w:proofErr w:type="spellEnd"/>
      <w:r>
        <w:t>» (ООО «</w:t>
      </w:r>
      <w:proofErr w:type="spellStart"/>
      <w:r>
        <w:t>РуНетСофт</w:t>
      </w:r>
      <w:proofErr w:type="spellEnd"/>
      <w:r>
        <w:t>»)</w:t>
      </w:r>
    </w:p>
    <w:p w14:paraId="580A4801" w14:textId="77777777" w:rsidR="00422111" w:rsidRDefault="00422111" w:rsidP="003B67D5"/>
    <w:p w14:paraId="1D794175" w14:textId="77777777" w:rsidR="00422111" w:rsidRDefault="00422111" w:rsidP="003B67D5"/>
    <w:p w14:paraId="4FD0D8FB" w14:textId="77777777" w:rsidR="00422111" w:rsidRDefault="00422111" w:rsidP="003B67D5"/>
    <w:tbl>
      <w:tblPr>
        <w:tblStyle w:val="afff3"/>
        <w:tblW w:w="949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395"/>
        <w:gridCol w:w="1134"/>
        <w:gridCol w:w="3968"/>
      </w:tblGrid>
      <w:tr w:rsidR="00422111" w14:paraId="208EEFA4" w14:textId="77777777">
        <w:trPr>
          <w:trHeight w:val="20"/>
        </w:trPr>
        <w:tc>
          <w:tcPr>
            <w:tcW w:w="4395" w:type="dxa"/>
          </w:tcPr>
          <w:p w14:paraId="1A20E6DC" w14:textId="77777777" w:rsidR="00422111" w:rsidRDefault="00422111" w:rsidP="003B67D5"/>
        </w:tc>
        <w:tc>
          <w:tcPr>
            <w:tcW w:w="1134" w:type="dxa"/>
          </w:tcPr>
          <w:p w14:paraId="7B4538F2" w14:textId="77777777" w:rsidR="00422111" w:rsidRDefault="00422111" w:rsidP="003B67D5"/>
        </w:tc>
        <w:tc>
          <w:tcPr>
            <w:tcW w:w="3968" w:type="dxa"/>
          </w:tcPr>
          <w:p w14:paraId="29A69081" w14:textId="77777777" w:rsidR="00422111" w:rsidRDefault="00F76E05" w:rsidP="000C7A47">
            <w:pPr>
              <w:ind w:firstLine="70"/>
              <w:jc w:val="left"/>
            </w:pPr>
            <w:r>
              <w:t>УТВЕРЖДАЮ</w:t>
            </w:r>
          </w:p>
          <w:p w14:paraId="7602709D" w14:textId="77777777" w:rsidR="00422111" w:rsidRDefault="00F76E05" w:rsidP="000C7A47">
            <w:pPr>
              <w:ind w:firstLine="70"/>
              <w:jc w:val="left"/>
            </w:pPr>
            <w:r>
              <w:t xml:space="preserve">Генеральный директор </w:t>
            </w:r>
            <w:r>
              <w:br/>
              <w:t>ООО «</w:t>
            </w:r>
            <w:proofErr w:type="spellStart"/>
            <w:r>
              <w:t>РуНетСофт</w:t>
            </w:r>
            <w:proofErr w:type="spellEnd"/>
            <w:r>
              <w:t>»</w:t>
            </w:r>
          </w:p>
          <w:p w14:paraId="56A72960" w14:textId="77777777" w:rsidR="00422111" w:rsidRDefault="00422111" w:rsidP="000C7A47">
            <w:pPr>
              <w:ind w:firstLine="70"/>
              <w:jc w:val="left"/>
            </w:pPr>
          </w:p>
          <w:p w14:paraId="65EB28E8" w14:textId="77777777" w:rsidR="00422111" w:rsidRDefault="00422111" w:rsidP="000C7A47">
            <w:pPr>
              <w:ind w:firstLine="70"/>
              <w:jc w:val="left"/>
            </w:pPr>
          </w:p>
          <w:p w14:paraId="098D2EBE" w14:textId="77777777" w:rsidR="00422111" w:rsidRDefault="00F76E05" w:rsidP="000C7A47">
            <w:pPr>
              <w:ind w:firstLine="70"/>
              <w:jc w:val="left"/>
            </w:pPr>
            <w:r>
              <w:t xml:space="preserve">________________ </w:t>
            </w:r>
            <w:proofErr w:type="spellStart"/>
            <w:r>
              <w:t>Е.С.Ходак</w:t>
            </w:r>
            <w:proofErr w:type="spellEnd"/>
          </w:p>
          <w:p w14:paraId="0846D611" w14:textId="5EC703AA" w:rsidR="00422111" w:rsidRDefault="00F76E05" w:rsidP="000C7A47">
            <w:pPr>
              <w:ind w:firstLine="70"/>
              <w:jc w:val="left"/>
            </w:pPr>
            <w:r>
              <w:t>«____» ________________2022 г.</w:t>
            </w:r>
          </w:p>
        </w:tc>
      </w:tr>
    </w:tbl>
    <w:p w14:paraId="268C3987" w14:textId="77777777" w:rsidR="00422111" w:rsidRDefault="00422111" w:rsidP="003B67D5"/>
    <w:p w14:paraId="6C87A670" w14:textId="77777777" w:rsidR="00422111" w:rsidRDefault="00422111" w:rsidP="003B67D5"/>
    <w:p w14:paraId="2B0911F2" w14:textId="77777777" w:rsidR="00422111" w:rsidRDefault="00422111" w:rsidP="003B67D5"/>
    <w:p w14:paraId="3DAE4C8C" w14:textId="77777777" w:rsidR="000C7A47" w:rsidRDefault="000C7A47" w:rsidP="000C7A47">
      <w:pPr>
        <w:pBdr>
          <w:bottom w:val="single" w:sz="6" w:space="1" w:color="000000"/>
        </w:pBdr>
        <w:ind w:firstLine="0"/>
        <w:jc w:val="center"/>
      </w:pPr>
    </w:p>
    <w:p w14:paraId="62BB5FB0" w14:textId="77777777" w:rsidR="000C7A47" w:rsidRDefault="000C7A47" w:rsidP="000C7A47">
      <w:pPr>
        <w:pBdr>
          <w:bottom w:val="single" w:sz="6" w:space="1" w:color="000000"/>
        </w:pBdr>
        <w:ind w:firstLine="0"/>
        <w:jc w:val="center"/>
      </w:pPr>
      <w:r>
        <w:t>Автоматизированная информационная система</w:t>
      </w:r>
    </w:p>
    <w:p w14:paraId="4952D20E" w14:textId="77777777" w:rsidR="000C7A47" w:rsidRDefault="000C7A47" w:rsidP="000C7A47">
      <w:pPr>
        <w:pBdr>
          <w:bottom w:val="single" w:sz="6" w:space="1" w:color="000000"/>
        </w:pBdr>
        <w:ind w:firstLine="0"/>
        <w:jc w:val="center"/>
      </w:pPr>
      <w:r>
        <w:t>выявления и комплексного сопровождения людей с РАС и другими ментальными нарушениями «Регистр и маршрутизация людей с РАС»</w:t>
      </w:r>
    </w:p>
    <w:p w14:paraId="09514B3D" w14:textId="77777777" w:rsidR="000C7A47" w:rsidRDefault="000C7A47" w:rsidP="000C7A47">
      <w:pPr>
        <w:ind w:firstLine="0"/>
        <w:jc w:val="center"/>
        <w:rPr>
          <w:i/>
        </w:rPr>
      </w:pPr>
      <w:r>
        <w:rPr>
          <w:i/>
        </w:rPr>
        <w:t>полное наименование АС</w:t>
      </w:r>
    </w:p>
    <w:p w14:paraId="0EC02912" w14:textId="77777777" w:rsidR="000C7A47" w:rsidRDefault="000C7A47" w:rsidP="000C7A47">
      <w:pPr>
        <w:pBdr>
          <w:bottom w:val="single" w:sz="6" w:space="0" w:color="000000"/>
        </w:pBdr>
        <w:ind w:firstLine="0"/>
        <w:jc w:val="center"/>
      </w:pPr>
    </w:p>
    <w:p w14:paraId="7CF45D12" w14:textId="77777777" w:rsidR="000C7A47" w:rsidRDefault="000C7A47" w:rsidP="000C7A47">
      <w:pPr>
        <w:pBdr>
          <w:bottom w:val="single" w:sz="6" w:space="0" w:color="000000"/>
        </w:pBdr>
        <w:ind w:firstLine="0"/>
        <w:jc w:val="center"/>
      </w:pPr>
      <w:r>
        <w:t>АИС «РМЛ РАС»</w:t>
      </w:r>
    </w:p>
    <w:p w14:paraId="45A36AF5" w14:textId="77777777" w:rsidR="000C7A47" w:rsidRDefault="000C7A47" w:rsidP="000C7A47">
      <w:pPr>
        <w:ind w:firstLine="0"/>
        <w:jc w:val="center"/>
        <w:rPr>
          <w:i/>
        </w:rPr>
      </w:pPr>
      <w:r>
        <w:rPr>
          <w:i/>
        </w:rPr>
        <w:t>сокращенное наименование АС</w:t>
      </w:r>
    </w:p>
    <w:p w14:paraId="294B16BE" w14:textId="77777777" w:rsidR="000C7A47" w:rsidRDefault="000C7A47" w:rsidP="000C7A47">
      <w:pPr>
        <w:ind w:firstLine="0"/>
        <w:jc w:val="center"/>
      </w:pPr>
    </w:p>
    <w:p w14:paraId="40B4336A" w14:textId="77777777" w:rsidR="000C7A47" w:rsidRDefault="000C7A47" w:rsidP="000C7A47">
      <w:pPr>
        <w:pBdr>
          <w:bottom w:val="single" w:sz="6" w:space="0" w:color="000000"/>
        </w:pBdr>
        <w:ind w:firstLine="0"/>
        <w:jc w:val="center"/>
      </w:pPr>
    </w:p>
    <w:p w14:paraId="5C2552C8" w14:textId="77777777" w:rsidR="000C7A47" w:rsidRDefault="000C7A47" w:rsidP="000C7A47">
      <w:pPr>
        <w:ind w:firstLine="0"/>
        <w:jc w:val="center"/>
        <w:rPr>
          <w:i/>
        </w:rPr>
      </w:pPr>
      <w:r>
        <w:rPr>
          <w:i/>
        </w:rPr>
        <w:t>наименование объекта автоматизации</w:t>
      </w:r>
    </w:p>
    <w:p w14:paraId="1EE5A45D" w14:textId="77777777" w:rsidR="000C7A47" w:rsidRDefault="000C7A47" w:rsidP="000C7A47">
      <w:pPr>
        <w:ind w:firstLine="0"/>
        <w:jc w:val="center"/>
      </w:pPr>
    </w:p>
    <w:p w14:paraId="6ADF583A" w14:textId="77777777" w:rsidR="000C7A47" w:rsidRDefault="000C7A47" w:rsidP="000C7A47">
      <w:pPr>
        <w:shd w:val="clear" w:color="auto" w:fill="FFFFFF"/>
        <w:ind w:firstLine="0"/>
        <w:jc w:val="center"/>
        <w:rPr>
          <w:smallCaps/>
        </w:rPr>
      </w:pPr>
    </w:p>
    <w:p w14:paraId="15489E1C" w14:textId="77777777" w:rsidR="000C7A47" w:rsidRDefault="000C7A47" w:rsidP="000C7A47">
      <w:pPr>
        <w:ind w:firstLine="0"/>
        <w:jc w:val="center"/>
        <w:rPr>
          <w:b/>
        </w:rPr>
      </w:pPr>
      <w:r>
        <w:rPr>
          <w:b/>
        </w:rPr>
        <w:t>Руководство пользователя с ролью «Сотрудник в сфере образования»</w:t>
      </w:r>
    </w:p>
    <w:p w14:paraId="1DE66786" w14:textId="77777777" w:rsidR="000C7A47" w:rsidRDefault="000C7A47" w:rsidP="000C7A47">
      <w:pPr>
        <w:ind w:firstLine="0"/>
        <w:jc w:val="center"/>
        <w:rPr>
          <w:b/>
        </w:rPr>
      </w:pPr>
    </w:p>
    <w:p w14:paraId="2B1E40DE" w14:textId="535DC245" w:rsidR="000C7A47" w:rsidRDefault="000C7A47" w:rsidP="000C7A47">
      <w:pPr>
        <w:ind w:firstLine="0"/>
        <w:jc w:val="center"/>
      </w:pPr>
      <w:r>
        <w:t xml:space="preserve">На </w:t>
      </w:r>
      <w:r w:rsidRPr="00B01B5F">
        <w:fldChar w:fldCharType="begin"/>
      </w:r>
      <w:r w:rsidRPr="00B01B5F">
        <w:instrText>NUMPAGES</w:instrText>
      </w:r>
      <w:r w:rsidRPr="00B01B5F">
        <w:fldChar w:fldCharType="separate"/>
      </w:r>
      <w:r w:rsidR="00A510A3">
        <w:rPr>
          <w:noProof/>
        </w:rPr>
        <w:t>64</w:t>
      </w:r>
      <w:r w:rsidRPr="00B01B5F">
        <w:fldChar w:fldCharType="end"/>
      </w:r>
      <w:r>
        <w:t xml:space="preserve"> листах</w:t>
      </w:r>
    </w:p>
    <w:p w14:paraId="6E81D5C3" w14:textId="77777777" w:rsidR="00422111" w:rsidRDefault="00422111" w:rsidP="003B67D5"/>
    <w:p w14:paraId="05F27C60" w14:textId="77777777" w:rsidR="00422111" w:rsidRDefault="00422111" w:rsidP="003B67D5"/>
    <w:p w14:paraId="429A1CF5" w14:textId="77777777" w:rsidR="00422111" w:rsidRDefault="00422111" w:rsidP="003B67D5"/>
    <w:p w14:paraId="2D55B1AE" w14:textId="77777777" w:rsidR="00422111" w:rsidRDefault="00422111" w:rsidP="003B67D5"/>
    <w:p w14:paraId="4B8E2F69" w14:textId="77777777" w:rsidR="00422111" w:rsidRDefault="00F76E05" w:rsidP="003B67D5">
      <w:r>
        <w:br w:type="page"/>
      </w:r>
    </w:p>
    <w:p w14:paraId="28BDA8C3" w14:textId="77777777" w:rsidR="00422111" w:rsidRDefault="00F76E05" w:rsidP="003B67D5">
      <w:bookmarkStart w:id="0" w:name="_heading=h.gjdgxs" w:colFirst="0" w:colLast="0"/>
      <w:bookmarkEnd w:id="0"/>
      <w:r>
        <w:lastRenderedPageBreak/>
        <w:t>Содержание</w:t>
      </w:r>
    </w:p>
    <w:sdt>
      <w:sdtPr>
        <w:id w:val="2086333069"/>
        <w:docPartObj>
          <w:docPartGallery w:val="Table of Contents"/>
          <w:docPartUnique/>
        </w:docPartObj>
      </w:sdtPr>
      <w:sdtContent>
        <w:p w14:paraId="3FE4CE0C" w14:textId="2747CE1E" w:rsidR="00A510A3" w:rsidRDefault="00F76E05">
          <w:pPr>
            <w:pStyle w:val="1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125718781" w:history="1">
            <w:r w:rsidR="00A510A3" w:rsidRPr="00E060EE">
              <w:rPr>
                <w:rStyle w:val="af"/>
                <w:noProof/>
                <w:lang w:eastAsia="en-US"/>
              </w:rPr>
              <w:t>1</w:t>
            </w:r>
            <w:r w:rsidR="00A510A3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A510A3" w:rsidRPr="00E060EE">
              <w:rPr>
                <w:rStyle w:val="af"/>
                <w:rFonts w:eastAsiaTheme="majorEastAsia"/>
                <w:noProof/>
                <w:lang w:eastAsia="en-US"/>
              </w:rPr>
              <w:t>. Перечень сокращений и условных наименований</w:t>
            </w:r>
            <w:r w:rsidR="00A510A3">
              <w:rPr>
                <w:noProof/>
                <w:webHidden/>
              </w:rPr>
              <w:tab/>
            </w:r>
            <w:r w:rsidR="00A510A3">
              <w:rPr>
                <w:noProof/>
                <w:webHidden/>
              </w:rPr>
              <w:fldChar w:fldCharType="begin"/>
            </w:r>
            <w:r w:rsidR="00A510A3">
              <w:rPr>
                <w:noProof/>
                <w:webHidden/>
              </w:rPr>
              <w:instrText xml:space="preserve"> PAGEREF _Toc125718781 \h </w:instrText>
            </w:r>
            <w:r w:rsidR="00A510A3">
              <w:rPr>
                <w:noProof/>
                <w:webHidden/>
              </w:rPr>
            </w:r>
            <w:r w:rsidR="00A510A3">
              <w:rPr>
                <w:noProof/>
                <w:webHidden/>
              </w:rPr>
              <w:fldChar w:fldCharType="separate"/>
            </w:r>
            <w:r w:rsidR="00A510A3">
              <w:rPr>
                <w:noProof/>
                <w:webHidden/>
              </w:rPr>
              <w:t>4</w:t>
            </w:r>
            <w:r w:rsidR="00A510A3">
              <w:rPr>
                <w:noProof/>
                <w:webHidden/>
              </w:rPr>
              <w:fldChar w:fldCharType="end"/>
            </w:r>
          </w:hyperlink>
        </w:p>
        <w:p w14:paraId="47C17A1A" w14:textId="38871B50" w:rsidR="00A510A3" w:rsidRDefault="00A510A3">
          <w:pPr>
            <w:pStyle w:val="1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82" w:history="1">
            <w:r w:rsidRPr="00E060EE">
              <w:rPr>
                <w:rStyle w:val="af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. 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7605D2" w14:textId="567BDC65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83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Наименование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CA22FB" w14:textId="6DFA83FE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84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Область применения и описание возможностей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ACBAEB" w14:textId="2F5BEE46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85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Уровень подготовки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BAB01" w14:textId="37A6BAAF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86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Перечень эксплуатационной документации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2C12D7" w14:textId="4464B278" w:rsidR="00A510A3" w:rsidRDefault="00A510A3">
          <w:pPr>
            <w:pStyle w:val="1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87" w:history="1">
            <w:r w:rsidRPr="00E060EE">
              <w:rPr>
                <w:rStyle w:val="af"/>
                <w:noProof/>
                <w:lang w:eastAsia="en-US"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. Назначение и условия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DB94E7" w14:textId="20F0D174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88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Виды деятельности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C30BF" w14:textId="72F09244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89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Требования к программному обеспечению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16C62A" w14:textId="0E856B4B" w:rsidR="00A510A3" w:rsidRDefault="00A510A3">
          <w:pPr>
            <w:pStyle w:val="1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90" w:history="1">
            <w:r w:rsidRPr="00E060EE">
              <w:rPr>
                <w:rStyle w:val="af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. 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BCE446" w14:textId="4E524BC1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91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Регистрация в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8DF415" w14:textId="2759F426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92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D9A226" w14:textId="7C555658" w:rsidR="00A510A3" w:rsidRDefault="00A510A3">
          <w:pPr>
            <w:pStyle w:val="16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93" w:history="1">
            <w:r w:rsidRPr="00E060EE">
              <w:rPr>
                <w:rStyle w:val="af"/>
                <w:noProof/>
                <w:lang w:eastAsia="en-US"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. Описание операций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E5A8F" w14:textId="2F8F811C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94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5.1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Автоматизируемый процесс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54CFC2" w14:textId="69494453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95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5.2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2F49B" w14:textId="2DCE5474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96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5.3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Профиль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5EC1D0" w14:textId="0C4CC76C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97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5.4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E2ACB" w14:textId="2C60337B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98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5.5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Регистр ЛРАС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FC8C9C" w14:textId="6B4D46ED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799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5.6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Дневник ЛРАС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AAEE7F" w14:textId="1456CA30" w:rsidR="00A510A3" w:rsidRDefault="00A510A3">
          <w:pPr>
            <w:pStyle w:val="37"/>
            <w:tabs>
              <w:tab w:val="left" w:pos="2031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00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5.6.1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Раздел «ИМАР» Дневника ЛРАС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C7652" w14:textId="4FC27DE2" w:rsidR="00A510A3" w:rsidRDefault="00A510A3">
          <w:pPr>
            <w:pStyle w:val="37"/>
            <w:tabs>
              <w:tab w:val="left" w:pos="2031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01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5.6.2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Раздел «ПМПК» Дневника ЛРАС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A40F1E" w14:textId="42184CBD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02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5.7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Аналитика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E4B7E2" w14:textId="58D90A08" w:rsidR="00A510A3" w:rsidRDefault="00A510A3">
          <w:pPr>
            <w:pStyle w:val="37"/>
            <w:tabs>
              <w:tab w:val="left" w:pos="2031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03" w:history="1">
            <w:r w:rsidRPr="00E060EE">
              <w:rPr>
                <w:rStyle w:val="af"/>
                <w:rFonts w:eastAsia="Calibri"/>
                <w:noProof/>
              </w:rPr>
              <w:t>5.7.1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="Calibri"/>
                <w:noProof/>
              </w:rPr>
              <w:t>Доступ к разделу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6F259C" w14:textId="34CC494B" w:rsidR="00A510A3" w:rsidRDefault="00A510A3">
          <w:pPr>
            <w:pStyle w:val="37"/>
            <w:tabs>
              <w:tab w:val="left" w:pos="2031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04" w:history="1">
            <w:r w:rsidRPr="00E060EE">
              <w:rPr>
                <w:rStyle w:val="af"/>
                <w:rFonts w:eastAsia="Calibri"/>
                <w:noProof/>
              </w:rPr>
              <w:t>5.7.2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="Calibri"/>
                <w:noProof/>
              </w:rPr>
              <w:t>Отчет «Регистр ЛРАС»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2703D" w14:textId="4A8EBF0B" w:rsidR="00A510A3" w:rsidRDefault="00A510A3">
          <w:pPr>
            <w:pStyle w:val="37"/>
            <w:tabs>
              <w:tab w:val="left" w:pos="2031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05" w:history="1">
            <w:r w:rsidRPr="00E060EE">
              <w:rPr>
                <w:rStyle w:val="af"/>
                <w:rFonts w:eastAsia="Calibri"/>
                <w:noProof/>
              </w:rPr>
              <w:t>5.7.3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="Calibri"/>
                <w:noProof/>
              </w:rPr>
              <w:t>Отчет «Маршрутизация ЛРАС»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8D88F" w14:textId="5D2A7CFE" w:rsidR="00A510A3" w:rsidRDefault="00A510A3">
          <w:pPr>
            <w:pStyle w:val="37"/>
            <w:tabs>
              <w:tab w:val="left" w:pos="2031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06" w:history="1">
            <w:r w:rsidRPr="00E060EE">
              <w:rPr>
                <w:rStyle w:val="af"/>
                <w:rFonts w:eastAsia="Calibri"/>
                <w:noProof/>
              </w:rPr>
              <w:t>5.7.4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="Calibri"/>
                <w:noProof/>
              </w:rPr>
              <w:t>Отчет «Поставщики услуг»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8D538" w14:textId="7BA7BE7E" w:rsidR="00A510A3" w:rsidRDefault="00A510A3">
          <w:pPr>
            <w:pStyle w:val="44"/>
            <w:tabs>
              <w:tab w:val="left" w:pos="2582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07" w:history="1">
            <w:r w:rsidRPr="00E060EE">
              <w:rPr>
                <w:rStyle w:val="af"/>
                <w:rFonts w:eastAsia="Calibri"/>
                <w:noProof/>
              </w:rPr>
              <w:t>5.7.4.1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="Calibri"/>
                <w:noProof/>
              </w:rPr>
              <w:t>Отчет «Мощности организаций»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D89512" w14:textId="34269D41" w:rsidR="00A510A3" w:rsidRDefault="00A510A3">
          <w:pPr>
            <w:pStyle w:val="44"/>
            <w:tabs>
              <w:tab w:val="left" w:pos="2582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08" w:history="1">
            <w:r w:rsidRPr="00E060EE">
              <w:rPr>
                <w:rStyle w:val="af"/>
                <w:rFonts w:eastAsia="Calibri"/>
                <w:noProof/>
              </w:rPr>
              <w:t>5.7.4.2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="Calibri"/>
                <w:noProof/>
              </w:rPr>
              <w:t>Отчет «Специалисты»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B9134" w14:textId="6AB2F401" w:rsidR="00A510A3" w:rsidRDefault="00A510A3">
          <w:pPr>
            <w:pStyle w:val="37"/>
            <w:tabs>
              <w:tab w:val="left" w:pos="2031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09" w:history="1">
            <w:r w:rsidRPr="00E060EE">
              <w:rPr>
                <w:rStyle w:val="af"/>
                <w:rFonts w:eastAsia="Calibri"/>
                <w:noProof/>
              </w:rPr>
              <w:t>5.7.5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="Calibri"/>
                <w:noProof/>
              </w:rPr>
              <w:t>Отчет «По заданным параметрам»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5E648A" w14:textId="6F5D7B70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10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5.8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Панель руководителя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3C44C" w14:textId="329168DD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11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5.9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Помощь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CE5A00" w14:textId="4C7FDB76" w:rsidR="00A510A3" w:rsidRDefault="00A510A3">
          <w:pPr>
            <w:pStyle w:val="37"/>
            <w:tabs>
              <w:tab w:val="left" w:pos="2031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12" w:history="1">
            <w:r w:rsidRPr="00E060EE">
              <w:rPr>
                <w:rStyle w:val="af"/>
                <w:rFonts w:eastAsia="Calibri"/>
                <w:noProof/>
              </w:rPr>
              <w:t>5.9.1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="Calibri"/>
                <w:noProof/>
              </w:rPr>
              <w:t>Вкладка «Новости»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5F62ED" w14:textId="778527F4" w:rsidR="00A510A3" w:rsidRDefault="00A510A3">
          <w:pPr>
            <w:pStyle w:val="37"/>
            <w:tabs>
              <w:tab w:val="left" w:pos="2031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13" w:history="1">
            <w:r w:rsidRPr="00E060EE">
              <w:rPr>
                <w:rStyle w:val="af"/>
                <w:rFonts w:eastAsia="Calibri"/>
                <w:noProof/>
              </w:rPr>
              <w:t>5.9.2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="Calibri"/>
                <w:noProof/>
              </w:rPr>
              <w:t>Вкладка «Руководство пользователя»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630F64" w14:textId="71591BE3" w:rsidR="00A510A3" w:rsidRDefault="00A510A3">
          <w:pPr>
            <w:pStyle w:val="37"/>
            <w:tabs>
              <w:tab w:val="left" w:pos="2031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14" w:history="1">
            <w:r w:rsidRPr="00E060EE">
              <w:rPr>
                <w:rStyle w:val="af"/>
                <w:rFonts w:eastAsia="Calibri"/>
                <w:noProof/>
              </w:rPr>
              <w:t>5.9.3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="Calibri"/>
                <w:noProof/>
              </w:rPr>
              <w:t>Вкладка «Техническая поддержка»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23B61" w14:textId="5E26FC16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15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5.10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Учет предоставления услуг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CE017" w14:textId="7CC74D80" w:rsidR="00A510A3" w:rsidRDefault="00A510A3">
          <w:pPr>
            <w:pStyle w:val="37"/>
            <w:tabs>
              <w:tab w:val="left" w:pos="2151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16" w:history="1">
            <w:r w:rsidRPr="00E060EE">
              <w:rPr>
                <w:rStyle w:val="af"/>
                <w:rFonts w:eastAsiaTheme="majorEastAsia" w:cstheme="majorBidi"/>
                <w:noProof/>
                <w:lang w:eastAsia="en-US"/>
              </w:rPr>
              <w:t>5.10.1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="Calibri"/>
                <w:noProof/>
              </w:rPr>
              <w:t>Мобильное приложение человека с диагнозом РАС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EDA2C0" w14:textId="5607FE75" w:rsidR="00A510A3" w:rsidRDefault="00A510A3">
          <w:pPr>
            <w:pStyle w:val="37"/>
            <w:tabs>
              <w:tab w:val="left" w:pos="2151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17" w:history="1">
            <w:r w:rsidRPr="00E060EE">
              <w:rPr>
                <w:rStyle w:val="af"/>
                <w:rFonts w:eastAsia="Calibri"/>
                <w:noProof/>
              </w:rPr>
              <w:t>5.10.2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="Calibri"/>
                <w:noProof/>
              </w:rPr>
              <w:t>Мобильное приложение сотрудника организации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899C22" w14:textId="6D95F1CD" w:rsidR="00A510A3" w:rsidRDefault="00A510A3">
          <w:pPr>
            <w:pStyle w:val="37"/>
            <w:tabs>
              <w:tab w:val="left" w:pos="2151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18" w:history="1">
            <w:r w:rsidRPr="00E060EE">
              <w:rPr>
                <w:rStyle w:val="af"/>
                <w:rFonts w:eastAsia="Calibri"/>
                <w:noProof/>
              </w:rPr>
              <w:t>5.10.3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="Calibri"/>
                <w:noProof/>
              </w:rPr>
              <w:t>Учет предоставления услуг в Личном Кабинете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378BE9" w14:textId="58E6162A" w:rsidR="00A510A3" w:rsidRDefault="00A510A3">
          <w:pPr>
            <w:pStyle w:val="27"/>
            <w:tabs>
              <w:tab w:val="left" w:pos="17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5718819" w:history="1">
            <w:r w:rsidRPr="00E060EE">
              <w:rPr>
                <w:rStyle w:val="af"/>
                <w:rFonts w:eastAsiaTheme="majorEastAsia"/>
                <w:noProof/>
                <w:lang w:eastAsia="en-US"/>
              </w:rPr>
              <w:t>5.11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E060EE">
              <w:rPr>
                <w:rStyle w:val="af"/>
                <w:rFonts w:eastAsiaTheme="majorEastAsia"/>
                <w:noProof/>
                <w:lang w:eastAsia="en-US"/>
              </w:rPr>
              <w:t>Мессенджер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_Toc125718819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2FFE2A" w14:textId="7F2EC266" w:rsidR="00422111" w:rsidRDefault="00F76E05" w:rsidP="00D738C4">
          <w:pPr>
            <w:tabs>
              <w:tab w:val="left" w:pos="709"/>
              <w:tab w:val="left" w:pos="9498"/>
            </w:tabs>
            <w:ind w:firstLine="0"/>
            <w:rPr>
              <w:color w:val="000000"/>
            </w:rPr>
          </w:pPr>
          <w:r>
            <w:fldChar w:fldCharType="end"/>
          </w:r>
        </w:p>
      </w:sdtContent>
    </w:sdt>
    <w:p w14:paraId="663681DF" w14:textId="77777777" w:rsidR="00422111" w:rsidRDefault="00422111" w:rsidP="003B67D5">
      <w:pPr>
        <w:sectPr w:rsidR="00422111">
          <w:footerReference w:type="default" r:id="rId9"/>
          <w:pgSz w:w="11906" w:h="16838"/>
          <w:pgMar w:top="1134" w:right="567" w:bottom="1134" w:left="1701" w:header="142" w:footer="709" w:gutter="0"/>
          <w:pgNumType w:start="1"/>
          <w:cols w:space="720"/>
          <w:titlePg/>
        </w:sectPr>
      </w:pPr>
    </w:p>
    <w:p w14:paraId="54214870" w14:textId="5EE2D2B4" w:rsidR="00422111" w:rsidRPr="00CD6E78" w:rsidRDefault="00B327E4" w:rsidP="003B67D5">
      <w:pPr>
        <w:pStyle w:val="12"/>
        <w:numPr>
          <w:ilvl w:val="0"/>
          <w:numId w:val="1"/>
        </w:numPr>
        <w:rPr>
          <w:rFonts w:eastAsiaTheme="majorEastAsia"/>
          <w:lang w:eastAsia="en-US"/>
        </w:rPr>
      </w:pPr>
      <w:bookmarkStart w:id="1" w:name="_Toc125718781"/>
      <w:r>
        <w:rPr>
          <w:rFonts w:eastAsiaTheme="majorEastAsia"/>
          <w:lang w:eastAsia="en-US"/>
        </w:rPr>
        <w:lastRenderedPageBreak/>
        <w:t xml:space="preserve">. </w:t>
      </w:r>
      <w:r w:rsidR="00F76E05" w:rsidRPr="00CD6E78">
        <w:rPr>
          <w:rFonts w:eastAsiaTheme="majorEastAsia"/>
          <w:lang w:eastAsia="en-US"/>
        </w:rPr>
        <w:t>Перечень сокращений и условных наименований</w:t>
      </w:r>
      <w:bookmarkEnd w:id="1"/>
    </w:p>
    <w:p w14:paraId="1BE4D744" w14:textId="77777777" w:rsidR="00422111" w:rsidRDefault="00F76E05" w:rsidP="003B67D5">
      <w:r>
        <w:t>В настоящем документе применены следующие сокращения и условные наименования (Таблица 1).</w:t>
      </w:r>
    </w:p>
    <w:p w14:paraId="352318BB" w14:textId="77777777" w:rsidR="00422111" w:rsidRDefault="00F76E05" w:rsidP="00C377CF">
      <w:pPr>
        <w:jc w:val="right"/>
      </w:pPr>
      <w:bookmarkStart w:id="2" w:name="_heading=h.1fob9te" w:colFirst="0" w:colLast="0"/>
      <w:bookmarkEnd w:id="2"/>
      <w:r>
        <w:t>Таблица 1. Сокращения и условные наименования</w:t>
      </w:r>
    </w:p>
    <w:tbl>
      <w:tblPr>
        <w:tblStyle w:val="afff4"/>
        <w:tblW w:w="934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7"/>
        <w:gridCol w:w="6831"/>
      </w:tblGrid>
      <w:tr w:rsidR="00422111" w:rsidRPr="00B327E4" w14:paraId="16C8FCA5" w14:textId="77777777">
        <w:trPr>
          <w:jc w:val="center"/>
        </w:trPr>
        <w:tc>
          <w:tcPr>
            <w:tcW w:w="2517" w:type="dxa"/>
            <w:shd w:val="clear" w:color="auto" w:fill="D9D9D9"/>
          </w:tcPr>
          <w:p w14:paraId="1E788D49" w14:textId="77777777" w:rsidR="00422111" w:rsidRPr="00B327E4" w:rsidRDefault="00F76E05" w:rsidP="00B327E4">
            <w:pPr>
              <w:ind w:firstLine="0"/>
              <w:jc w:val="center"/>
              <w:rPr>
                <w:b/>
              </w:rPr>
            </w:pPr>
            <w:r w:rsidRPr="00B327E4">
              <w:rPr>
                <w:b/>
              </w:rPr>
              <w:t>Сокращение</w:t>
            </w:r>
          </w:p>
        </w:tc>
        <w:tc>
          <w:tcPr>
            <w:tcW w:w="6831" w:type="dxa"/>
            <w:shd w:val="clear" w:color="auto" w:fill="D9D9D9"/>
          </w:tcPr>
          <w:p w14:paraId="11D0EAB6" w14:textId="77777777" w:rsidR="00422111" w:rsidRPr="00B327E4" w:rsidRDefault="00F76E05" w:rsidP="00B327E4">
            <w:pPr>
              <w:ind w:firstLine="54"/>
              <w:jc w:val="center"/>
              <w:rPr>
                <w:b/>
              </w:rPr>
            </w:pPr>
            <w:r w:rsidRPr="00B327E4">
              <w:rPr>
                <w:b/>
              </w:rPr>
              <w:t>Расшифровка</w:t>
            </w:r>
          </w:p>
        </w:tc>
      </w:tr>
      <w:tr w:rsidR="00422111" w:rsidRPr="00B327E4" w14:paraId="791D4868" w14:textId="77777777">
        <w:trPr>
          <w:jc w:val="center"/>
        </w:trPr>
        <w:tc>
          <w:tcPr>
            <w:tcW w:w="2517" w:type="dxa"/>
            <w:shd w:val="clear" w:color="auto" w:fill="auto"/>
          </w:tcPr>
          <w:p w14:paraId="37910615" w14:textId="77777777" w:rsidR="00422111" w:rsidRPr="00B327E4" w:rsidRDefault="00F76E05" w:rsidP="00B327E4">
            <w:pPr>
              <w:ind w:firstLine="0"/>
              <w:jc w:val="center"/>
              <w:rPr>
                <w:i/>
              </w:rPr>
            </w:pPr>
            <w:r w:rsidRPr="00B327E4">
              <w:rPr>
                <w:i/>
              </w:rPr>
              <w:t>1</w:t>
            </w:r>
          </w:p>
        </w:tc>
        <w:tc>
          <w:tcPr>
            <w:tcW w:w="6831" w:type="dxa"/>
            <w:shd w:val="clear" w:color="auto" w:fill="auto"/>
          </w:tcPr>
          <w:p w14:paraId="51A319B0" w14:textId="77777777" w:rsidR="00422111" w:rsidRPr="00B327E4" w:rsidRDefault="00F76E05" w:rsidP="00B327E4">
            <w:pPr>
              <w:ind w:firstLine="54"/>
              <w:jc w:val="center"/>
              <w:rPr>
                <w:i/>
              </w:rPr>
            </w:pPr>
            <w:r w:rsidRPr="00B327E4">
              <w:rPr>
                <w:i/>
              </w:rPr>
              <w:t>2</w:t>
            </w:r>
          </w:p>
        </w:tc>
      </w:tr>
      <w:tr w:rsidR="00E3432E" w14:paraId="1E074079" w14:textId="77777777">
        <w:trPr>
          <w:jc w:val="center"/>
        </w:trPr>
        <w:tc>
          <w:tcPr>
            <w:tcW w:w="2517" w:type="dxa"/>
            <w:shd w:val="clear" w:color="auto" w:fill="auto"/>
          </w:tcPr>
          <w:p w14:paraId="63E7DD7B" w14:textId="77777777" w:rsidR="00E3432E" w:rsidRDefault="00E3432E" w:rsidP="00B327E4">
            <w:pPr>
              <w:ind w:firstLine="0"/>
            </w:pPr>
            <w:r>
              <w:rPr>
                <w:highlight w:val="white"/>
              </w:rPr>
              <w:t>АИС</w:t>
            </w:r>
          </w:p>
        </w:tc>
        <w:tc>
          <w:tcPr>
            <w:tcW w:w="6831" w:type="dxa"/>
            <w:shd w:val="clear" w:color="auto" w:fill="auto"/>
          </w:tcPr>
          <w:p w14:paraId="51289C76" w14:textId="77777777" w:rsidR="00E3432E" w:rsidRDefault="00E3432E" w:rsidP="00B327E4">
            <w:pPr>
              <w:ind w:firstLine="54"/>
            </w:pPr>
            <w:r>
              <w:rPr>
                <w:highlight w:val="white"/>
              </w:rPr>
              <w:t xml:space="preserve">Автоматизированная информационная </w:t>
            </w:r>
            <w:r>
              <w:t>система</w:t>
            </w:r>
          </w:p>
        </w:tc>
      </w:tr>
      <w:tr w:rsidR="00E3432E" w14:paraId="042F3E67" w14:textId="77777777">
        <w:trPr>
          <w:jc w:val="center"/>
        </w:trPr>
        <w:tc>
          <w:tcPr>
            <w:tcW w:w="2517" w:type="dxa"/>
            <w:shd w:val="clear" w:color="auto" w:fill="auto"/>
          </w:tcPr>
          <w:p w14:paraId="17412120" w14:textId="77777777" w:rsidR="00E3432E" w:rsidRDefault="00E3432E" w:rsidP="00B327E4">
            <w:pPr>
              <w:ind w:firstLine="0"/>
              <w:rPr>
                <w:highlight w:val="white"/>
              </w:rPr>
            </w:pPr>
            <w:r>
              <w:t>АИС «РМЛ РАС»</w:t>
            </w:r>
          </w:p>
        </w:tc>
        <w:tc>
          <w:tcPr>
            <w:tcW w:w="6831" w:type="dxa"/>
            <w:shd w:val="clear" w:color="auto" w:fill="auto"/>
          </w:tcPr>
          <w:p w14:paraId="38A080D2" w14:textId="77777777" w:rsidR="00E3432E" w:rsidRDefault="00E3432E" w:rsidP="00B327E4">
            <w:pPr>
              <w:ind w:firstLine="54"/>
              <w:rPr>
                <w:highlight w:val="white"/>
              </w:rPr>
            </w:pPr>
            <w:r>
              <w:rPr>
                <w:highlight w:val="white"/>
              </w:rPr>
              <w:t>Автоматизированная информационная система</w:t>
            </w:r>
          </w:p>
          <w:p w14:paraId="007ADAF9" w14:textId="77777777" w:rsidR="00E3432E" w:rsidRDefault="00E3432E" w:rsidP="00B327E4">
            <w:pPr>
              <w:ind w:firstLine="54"/>
              <w:rPr>
                <w:highlight w:val="white"/>
              </w:rPr>
            </w:pPr>
            <w:r>
              <w:rPr>
                <w:highlight w:val="white"/>
              </w:rPr>
              <w:t>выявления и комплексного сопровождения людей с РАС и другими ментальными нарушениями «Регистр и маршрутизация людей с РАС»</w:t>
            </w:r>
          </w:p>
        </w:tc>
      </w:tr>
      <w:tr w:rsidR="00E3432E" w14:paraId="6BA17652" w14:textId="77777777">
        <w:trPr>
          <w:jc w:val="center"/>
        </w:trPr>
        <w:tc>
          <w:tcPr>
            <w:tcW w:w="2517" w:type="dxa"/>
            <w:shd w:val="clear" w:color="auto" w:fill="auto"/>
          </w:tcPr>
          <w:p w14:paraId="2379B4E3" w14:textId="77777777" w:rsidR="00E3432E" w:rsidRDefault="00E3432E" w:rsidP="00B327E4">
            <w:pPr>
              <w:ind w:firstLine="0"/>
              <w:rPr>
                <w:highlight w:val="white"/>
              </w:rPr>
            </w:pPr>
            <w:r>
              <w:t>ЕСИА</w:t>
            </w:r>
          </w:p>
        </w:tc>
        <w:tc>
          <w:tcPr>
            <w:tcW w:w="6831" w:type="dxa"/>
            <w:shd w:val="clear" w:color="auto" w:fill="auto"/>
          </w:tcPr>
          <w:p w14:paraId="0F1D21AC" w14:textId="77777777" w:rsidR="00E3432E" w:rsidRDefault="00E3432E" w:rsidP="00B327E4">
            <w:pPr>
              <w:ind w:firstLine="54"/>
              <w:rPr>
                <w:highlight w:val="white"/>
              </w:rPr>
            </w:pPr>
            <w:r>
              <w:t xml:space="preserve">Единая система идентификации и аутентификации </w:t>
            </w:r>
            <w:r>
              <w:br/>
              <w:t xml:space="preserve">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</w:t>
            </w:r>
            <w:r>
              <w:br/>
              <w:t>и муниципальных услуг в электронной форме</w:t>
            </w:r>
          </w:p>
        </w:tc>
      </w:tr>
      <w:tr w:rsidR="00E3432E" w14:paraId="4DFF849E" w14:textId="77777777">
        <w:trPr>
          <w:jc w:val="center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51E24" w14:textId="77777777" w:rsidR="00E3432E" w:rsidRDefault="00E3432E" w:rsidP="00B327E4">
            <w:pPr>
              <w:ind w:firstLine="0"/>
            </w:pPr>
            <w:r>
              <w:t>ИМАР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A20DFC" w14:textId="77777777" w:rsidR="00E3432E" w:rsidRDefault="00E3432E" w:rsidP="00B327E4">
            <w:pPr>
              <w:ind w:firstLine="54"/>
              <w:rPr>
                <w:highlight w:val="white"/>
              </w:rPr>
            </w:pPr>
            <w:r>
              <w:rPr>
                <w:highlight w:val="white"/>
              </w:rPr>
              <w:t xml:space="preserve">Индивидуальный Маршрут </w:t>
            </w:r>
            <w:proofErr w:type="spellStart"/>
            <w:r>
              <w:rPr>
                <w:highlight w:val="white"/>
              </w:rPr>
              <w:t>абилитации</w:t>
            </w:r>
            <w:proofErr w:type="spellEnd"/>
            <w:r>
              <w:rPr>
                <w:highlight w:val="white"/>
              </w:rPr>
              <w:t xml:space="preserve"> и реабилитации.</w:t>
            </w:r>
            <w:r>
              <w:rPr>
                <w:highlight w:val="white"/>
              </w:rPr>
              <w:br/>
              <w:t>Формируется ГБУ ЦСР НО (ресурсным центром) после анализа программ (ИПРА, ИППСУ), результатов ПМПК и собственной диагностики. Содержит перечень предоставляемых услуг</w:t>
            </w:r>
          </w:p>
        </w:tc>
      </w:tr>
      <w:tr w:rsidR="00E3432E" w14:paraId="222D90A5" w14:textId="77777777">
        <w:trPr>
          <w:jc w:val="center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8F75D7" w14:textId="77777777" w:rsidR="00E3432E" w:rsidRDefault="00E3432E" w:rsidP="00B327E4">
            <w:pPr>
              <w:ind w:firstLine="0"/>
            </w:pPr>
            <w:r>
              <w:t>ИППСУ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8AE25" w14:textId="77777777" w:rsidR="00E3432E" w:rsidRDefault="00E3432E" w:rsidP="00B327E4">
            <w:pPr>
              <w:ind w:firstLine="54"/>
              <w:rPr>
                <w:highlight w:val="white"/>
              </w:rPr>
            </w:pPr>
            <w:r>
              <w:rPr>
                <w:highlight w:val="white"/>
              </w:rPr>
              <w:t>Индивидуальная программа предоставления социальных услуг.</w:t>
            </w:r>
            <w:r>
              <w:rPr>
                <w:highlight w:val="white"/>
              </w:rPr>
              <w:br/>
              <w:t>ИППСУ является документом, в котором указаны форма социального обслуживания, виды, объем, периодичность, условия, сроки предоставления социальных услуг, перечень рекомендуемых поставщиков социальных услуг, а также мероприятия по социальному сопровождению.</w:t>
            </w:r>
          </w:p>
        </w:tc>
      </w:tr>
      <w:tr w:rsidR="00E3432E" w14:paraId="2A650737" w14:textId="77777777">
        <w:trPr>
          <w:jc w:val="center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2BD31" w14:textId="77777777" w:rsidR="00E3432E" w:rsidRDefault="00E3432E" w:rsidP="00B327E4">
            <w:pPr>
              <w:ind w:firstLine="0"/>
            </w:pPr>
            <w:r>
              <w:t>ИПРА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0E3EE" w14:textId="77777777" w:rsidR="00E3432E" w:rsidRDefault="00E3432E" w:rsidP="00B327E4">
            <w:pPr>
              <w:ind w:firstLine="54"/>
              <w:rPr>
                <w:highlight w:val="white"/>
              </w:rPr>
            </w:pPr>
            <w:r>
              <w:rPr>
                <w:highlight w:val="white"/>
              </w:rPr>
              <w:t xml:space="preserve">Индивидуальная Программа Реабилитации и </w:t>
            </w:r>
            <w:proofErr w:type="spellStart"/>
            <w:r>
              <w:rPr>
                <w:highlight w:val="white"/>
              </w:rPr>
              <w:t>Абилитации</w:t>
            </w:r>
            <w:proofErr w:type="spellEnd"/>
            <w:r>
              <w:rPr>
                <w:highlight w:val="white"/>
              </w:rPr>
              <w:t>.</w:t>
            </w:r>
            <w:r>
              <w:rPr>
                <w:highlight w:val="white"/>
              </w:rPr>
              <w:br/>
              <w:t>Программа разрабатывается в соответствии с его потребностями и обязательная к исполнению органами государственной власти и местного самоуправления.</w:t>
            </w:r>
          </w:p>
        </w:tc>
      </w:tr>
      <w:tr w:rsidR="00E3432E" w14:paraId="33E3F021" w14:textId="77777777">
        <w:trPr>
          <w:jc w:val="center"/>
        </w:trPr>
        <w:tc>
          <w:tcPr>
            <w:tcW w:w="2517" w:type="dxa"/>
            <w:shd w:val="clear" w:color="auto" w:fill="auto"/>
          </w:tcPr>
          <w:p w14:paraId="00D2963C" w14:textId="77777777" w:rsidR="00E3432E" w:rsidRDefault="00E3432E" w:rsidP="00B327E4">
            <w:pPr>
              <w:ind w:firstLine="0"/>
            </w:pPr>
            <w:r>
              <w:t>Пациент</w:t>
            </w:r>
          </w:p>
        </w:tc>
        <w:tc>
          <w:tcPr>
            <w:tcW w:w="6831" w:type="dxa"/>
            <w:shd w:val="clear" w:color="auto" w:fill="auto"/>
          </w:tcPr>
          <w:p w14:paraId="29DA39B0" w14:textId="77777777" w:rsidR="00E3432E" w:rsidRDefault="00E3432E" w:rsidP="00B327E4">
            <w:pPr>
              <w:ind w:firstLine="54"/>
              <w:rPr>
                <w:highlight w:val="white"/>
              </w:rPr>
            </w:pPr>
            <w:r>
              <w:rPr>
                <w:highlight w:val="white"/>
              </w:rPr>
              <w:t>Человек с диагнозом РАС</w:t>
            </w:r>
          </w:p>
        </w:tc>
      </w:tr>
      <w:tr w:rsidR="00E3432E" w14:paraId="486EFBDD" w14:textId="77777777">
        <w:trPr>
          <w:jc w:val="center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FE323" w14:textId="77777777" w:rsidR="00E3432E" w:rsidRDefault="00E3432E" w:rsidP="00B327E4">
            <w:pPr>
              <w:ind w:firstLine="0"/>
            </w:pPr>
            <w:r>
              <w:t>ПМПК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9A04D" w14:textId="77777777" w:rsidR="00E3432E" w:rsidRDefault="00E3432E" w:rsidP="00B327E4">
            <w:pPr>
              <w:ind w:firstLine="54"/>
              <w:rPr>
                <w:highlight w:val="white"/>
              </w:rPr>
            </w:pPr>
            <w:r>
              <w:rPr>
                <w:highlight w:val="white"/>
              </w:rPr>
              <w:t>Психолого-Медико-Педагогическая комиссия</w:t>
            </w:r>
          </w:p>
          <w:p w14:paraId="68C77F64" w14:textId="77777777" w:rsidR="00E3432E" w:rsidRDefault="00E3432E" w:rsidP="003B1444">
            <w:pPr>
              <w:ind w:firstLine="54"/>
              <w:rPr>
                <w:highlight w:val="white"/>
              </w:rPr>
            </w:pPr>
            <w:r>
              <w:rPr>
                <w:highlight w:val="white"/>
              </w:rPr>
              <w:lastRenderedPageBreak/>
              <w:t>Создана в целях своевременного выявления детей с особенностями в физическом и (или) психическом развитии и (или) отклонениями.</w:t>
            </w:r>
          </w:p>
        </w:tc>
      </w:tr>
      <w:tr w:rsidR="00E3432E" w14:paraId="4C2DF8BD" w14:textId="77777777">
        <w:trPr>
          <w:jc w:val="center"/>
        </w:trPr>
        <w:tc>
          <w:tcPr>
            <w:tcW w:w="2517" w:type="dxa"/>
            <w:shd w:val="clear" w:color="auto" w:fill="auto"/>
          </w:tcPr>
          <w:p w14:paraId="64C133A3" w14:textId="77777777" w:rsidR="00E3432E" w:rsidRDefault="00E3432E" w:rsidP="00B327E4">
            <w:pPr>
              <w:ind w:firstLine="0"/>
            </w:pPr>
            <w:r>
              <w:lastRenderedPageBreak/>
              <w:t>Пользователь</w:t>
            </w:r>
          </w:p>
        </w:tc>
        <w:tc>
          <w:tcPr>
            <w:tcW w:w="6831" w:type="dxa"/>
            <w:shd w:val="clear" w:color="auto" w:fill="auto"/>
          </w:tcPr>
          <w:p w14:paraId="62E6D2B3" w14:textId="77777777" w:rsidR="00E3432E" w:rsidRDefault="00E3432E" w:rsidP="00B327E4">
            <w:pPr>
              <w:ind w:firstLine="54"/>
              <w:rPr>
                <w:highlight w:val="white"/>
              </w:rPr>
            </w:pPr>
            <w:r>
              <w:t>Авторизированный сотрудник от организаций</w:t>
            </w:r>
          </w:p>
        </w:tc>
      </w:tr>
      <w:tr w:rsidR="00E3432E" w14:paraId="6F5E5301" w14:textId="77777777">
        <w:trPr>
          <w:jc w:val="center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AC5117" w14:textId="77777777" w:rsidR="00E3432E" w:rsidRDefault="00E3432E" w:rsidP="00B327E4">
            <w:pPr>
              <w:ind w:firstLine="0"/>
            </w:pPr>
            <w:r>
              <w:t>РАС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F9E72" w14:textId="77777777" w:rsidR="00E3432E" w:rsidRDefault="00E3432E" w:rsidP="00B327E4">
            <w:pPr>
              <w:ind w:firstLine="54"/>
              <w:rPr>
                <w:highlight w:val="white"/>
              </w:rPr>
            </w:pPr>
            <w:r>
              <w:rPr>
                <w:highlight w:val="white"/>
              </w:rPr>
              <w:t xml:space="preserve">Расстройство </w:t>
            </w:r>
            <w:proofErr w:type="spellStart"/>
            <w:r>
              <w:rPr>
                <w:highlight w:val="white"/>
              </w:rPr>
              <w:t>Аутического</w:t>
            </w:r>
            <w:proofErr w:type="spellEnd"/>
            <w:r>
              <w:rPr>
                <w:highlight w:val="white"/>
              </w:rPr>
              <w:t xml:space="preserve"> Спектра</w:t>
            </w:r>
          </w:p>
        </w:tc>
      </w:tr>
      <w:tr w:rsidR="00E3432E" w14:paraId="1A6BD2B2" w14:textId="77777777">
        <w:trPr>
          <w:jc w:val="center"/>
        </w:trPr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3342B" w14:textId="77777777" w:rsidR="00E3432E" w:rsidRDefault="00E3432E" w:rsidP="00B327E4">
            <w:pPr>
              <w:ind w:firstLine="0"/>
            </w:pPr>
            <w:r>
              <w:t>ЭП</w:t>
            </w:r>
          </w:p>
        </w:tc>
        <w:tc>
          <w:tcPr>
            <w:tcW w:w="6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51130" w14:textId="77777777" w:rsidR="00E3432E" w:rsidRDefault="00E3432E" w:rsidP="00B327E4">
            <w:pPr>
              <w:ind w:firstLine="54"/>
              <w:rPr>
                <w:highlight w:val="white"/>
              </w:rPr>
            </w:pPr>
            <w:r>
              <w:rPr>
                <w:highlight w:val="white"/>
              </w:rPr>
              <w:t>Электронная Подпись.</w:t>
            </w:r>
          </w:p>
          <w:p w14:paraId="234147CA" w14:textId="77777777" w:rsidR="00E3432E" w:rsidRDefault="00E3432E" w:rsidP="00B327E4">
            <w:pPr>
              <w:ind w:firstLine="54"/>
              <w:rPr>
                <w:highlight w:val="white"/>
              </w:rPr>
            </w:pPr>
            <w:r>
              <w:rPr>
                <w:highlight w:val="white"/>
              </w:rPr>
              <w:t>Используется шифрование по ГОСТ Р 34.10-2012</w:t>
            </w:r>
          </w:p>
        </w:tc>
      </w:tr>
    </w:tbl>
    <w:p w14:paraId="60048A7A" w14:textId="72003EFE" w:rsidR="00422111" w:rsidRDefault="00B327E4" w:rsidP="003B67D5">
      <w:pPr>
        <w:pStyle w:val="12"/>
        <w:numPr>
          <w:ilvl w:val="0"/>
          <w:numId w:val="1"/>
        </w:numPr>
        <w:rPr>
          <w:color w:val="000000"/>
        </w:rPr>
      </w:pPr>
      <w:bookmarkStart w:id="3" w:name="_Toc125718782"/>
      <w:r>
        <w:rPr>
          <w:rFonts w:eastAsiaTheme="majorEastAsia"/>
          <w:lang w:eastAsia="en-US"/>
        </w:rPr>
        <w:lastRenderedPageBreak/>
        <w:t xml:space="preserve">. </w:t>
      </w:r>
      <w:r w:rsidR="00F76E05" w:rsidRPr="00CD6E78">
        <w:rPr>
          <w:rFonts w:eastAsiaTheme="majorEastAsia"/>
          <w:lang w:eastAsia="en-US"/>
        </w:rPr>
        <w:t>Введение</w:t>
      </w:r>
      <w:bookmarkEnd w:id="3"/>
    </w:p>
    <w:p w14:paraId="294149B5" w14:textId="77777777" w:rsidR="00422111" w:rsidRPr="00242042" w:rsidRDefault="00F76E05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4" w:name="_Toc125718783"/>
      <w:r w:rsidRPr="00242042">
        <w:rPr>
          <w:rFonts w:eastAsiaTheme="majorEastAsia"/>
          <w:lang w:eastAsia="en-US"/>
        </w:rPr>
        <w:t>Наименование системы</w:t>
      </w:r>
      <w:bookmarkEnd w:id="4"/>
    </w:p>
    <w:p w14:paraId="48B560FF" w14:textId="77777777" w:rsidR="00422111" w:rsidRDefault="00F76E05" w:rsidP="003B67D5">
      <w:r>
        <w:t>Полное наименование системы: Автоматизированная информационная система выявления и комплексного сопровождения людей с РАС и другими ментальными нарушениями «Регистр и маршрутизация людей с РАС».</w:t>
      </w:r>
    </w:p>
    <w:p w14:paraId="7156F1F9" w14:textId="3630F5C0" w:rsidR="00422111" w:rsidRDefault="00F76E05" w:rsidP="003B67D5">
      <w:r>
        <w:t xml:space="preserve">Краткое наименование системы: АИС «РМЛ РАС» (далее </w:t>
      </w:r>
      <w:r w:rsidR="00600093">
        <w:t>«</w:t>
      </w:r>
      <w:r>
        <w:t>Система</w:t>
      </w:r>
      <w:r w:rsidR="00600093">
        <w:t>»</w:t>
      </w:r>
      <w:r>
        <w:t>).</w:t>
      </w:r>
    </w:p>
    <w:p w14:paraId="2F8DC768" w14:textId="77777777" w:rsidR="00422111" w:rsidRPr="00242042" w:rsidRDefault="00F76E05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5" w:name="_Toc125718784"/>
      <w:r w:rsidRPr="00242042">
        <w:rPr>
          <w:rFonts w:eastAsiaTheme="majorEastAsia"/>
          <w:lang w:eastAsia="en-US"/>
        </w:rPr>
        <w:t>Область применения и описание возможностей</w:t>
      </w:r>
      <w:bookmarkEnd w:id="5"/>
    </w:p>
    <w:p w14:paraId="6D27B4A0" w14:textId="30EAFDBA" w:rsidR="00422111" w:rsidRDefault="00F76E05" w:rsidP="003B67D5">
      <w:r>
        <w:t>Пользователями Системы являются авторизованные в системе пользователи – ответственные сотрудники организаций и ведомств, у которых есть определенные права доступа. Для каждого процесса предусмотрены пользователи, для которых установлены права доступа. Права доступа разных процессов могут накладываться друг на друга, при этом работа в одном процессе проводится независимо от другого.</w:t>
      </w:r>
    </w:p>
    <w:p w14:paraId="274941C8" w14:textId="77777777" w:rsidR="00422111" w:rsidRPr="00242042" w:rsidRDefault="00F76E05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6" w:name="_Toc125718785"/>
      <w:r w:rsidRPr="00242042">
        <w:rPr>
          <w:rFonts w:eastAsiaTheme="majorEastAsia"/>
          <w:lang w:eastAsia="en-US"/>
        </w:rPr>
        <w:t>Уровень подготовки пользователя</w:t>
      </w:r>
      <w:bookmarkEnd w:id="6"/>
    </w:p>
    <w:p w14:paraId="406D5F9C" w14:textId="77777777" w:rsidR="00422111" w:rsidRDefault="00F76E05" w:rsidP="003B67D5">
      <w:r>
        <w:t xml:space="preserve">Руководство пользователя по работе с Системой изложено в форме, доступной пользователю, владеющему основными приемами работы с персональным компьютером и обладающему минимальными навыками общения с интерфейсом </w:t>
      </w:r>
      <w:proofErr w:type="spellStart"/>
      <w:r>
        <w:t>Windows</w:t>
      </w:r>
      <w:proofErr w:type="spellEnd"/>
      <w:r>
        <w:t>, а также знакомому с предметной областью описываемого приложения.</w:t>
      </w:r>
    </w:p>
    <w:p w14:paraId="3EF9C83A" w14:textId="77777777" w:rsidR="00422111" w:rsidRPr="00242042" w:rsidRDefault="00F76E05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7" w:name="_Toc125718786"/>
      <w:r w:rsidRPr="00242042">
        <w:rPr>
          <w:rFonts w:eastAsiaTheme="majorEastAsia"/>
          <w:lang w:eastAsia="en-US"/>
        </w:rPr>
        <w:t>Перечень эксплуатационной документации</w:t>
      </w:r>
      <w:bookmarkEnd w:id="7"/>
    </w:p>
    <w:p w14:paraId="1199293A" w14:textId="45D8D928" w:rsidR="00A22C23" w:rsidRDefault="00F76E05" w:rsidP="00B327E4">
      <w:r>
        <w:t>Перед началом работы пользователю необходимо ознакомиться с настоящим Руководством пользователя.</w:t>
      </w:r>
    </w:p>
    <w:p w14:paraId="2B0FA25C" w14:textId="77777777" w:rsidR="00A22C23" w:rsidRDefault="00A22C23">
      <w:pPr>
        <w:spacing w:after="200" w:line="288" w:lineRule="auto"/>
        <w:ind w:firstLine="0"/>
        <w:jc w:val="left"/>
      </w:pPr>
      <w:r>
        <w:br w:type="page"/>
      </w:r>
    </w:p>
    <w:p w14:paraId="5BB61427" w14:textId="2130E3AE" w:rsidR="00422111" w:rsidRPr="00A22C23" w:rsidRDefault="00B327E4" w:rsidP="00A22C23">
      <w:pPr>
        <w:pStyle w:val="12"/>
        <w:numPr>
          <w:ilvl w:val="0"/>
          <w:numId w:val="1"/>
        </w:numPr>
        <w:rPr>
          <w:rFonts w:eastAsiaTheme="majorEastAsia"/>
          <w:lang w:eastAsia="en-US"/>
        </w:rPr>
      </w:pPr>
      <w:bookmarkStart w:id="8" w:name="_Toc125718787"/>
      <w:r w:rsidRPr="00B327E4">
        <w:rPr>
          <w:rFonts w:eastAsiaTheme="majorEastAsia"/>
          <w:lang w:eastAsia="en-US"/>
        </w:rPr>
        <w:lastRenderedPageBreak/>
        <w:t xml:space="preserve">. </w:t>
      </w:r>
      <w:r w:rsidR="00F76E05" w:rsidRPr="00CD6E78">
        <w:rPr>
          <w:rFonts w:eastAsiaTheme="majorEastAsia"/>
          <w:lang w:eastAsia="en-US"/>
        </w:rPr>
        <w:t>Назначение и условия применения</w:t>
      </w:r>
      <w:bookmarkEnd w:id="8"/>
    </w:p>
    <w:p w14:paraId="73300969" w14:textId="77777777" w:rsidR="00422111" w:rsidRPr="00242042" w:rsidRDefault="00F76E05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9" w:name="_Toc125718788"/>
      <w:r w:rsidRPr="00242042">
        <w:rPr>
          <w:rFonts w:eastAsiaTheme="majorEastAsia"/>
          <w:lang w:eastAsia="en-US"/>
        </w:rPr>
        <w:t>Виды деятельности</w:t>
      </w:r>
      <w:bookmarkEnd w:id="9"/>
    </w:p>
    <w:p w14:paraId="14E5FAE8" w14:textId="77777777" w:rsidR="00422111" w:rsidRDefault="00F76E05" w:rsidP="003B67D5">
      <w:r>
        <w:t>АИС «РМЛ РАС» предназначена для:</w:t>
      </w:r>
    </w:p>
    <w:p w14:paraId="55D75033" w14:textId="52684FF4" w:rsidR="00422111" w:rsidRDefault="00F76E05" w:rsidP="003B67D5">
      <w:pPr>
        <w:pStyle w:val="2"/>
      </w:pPr>
      <w:r>
        <w:t>ведения регионального Регистра людей с РАС, нуждающихся в комплексном сопровождении, на основе сведений организаций – участников межведомственного взаимодействия, в рамках реализации Концепции комплексного сопровождения людей с РАС и другими ментальными нарушениями в Нижегородской области.</w:t>
      </w:r>
    </w:p>
    <w:p w14:paraId="402C9E07" w14:textId="230B7423" w:rsidR="00422111" w:rsidRDefault="00F76E05" w:rsidP="003B67D5">
      <w:pPr>
        <w:pStyle w:val="2"/>
      </w:pPr>
      <w:r>
        <w:t>обеспечения доступа людей с РАС и/или их законных представителей к сведениям Маршрута.</w:t>
      </w:r>
    </w:p>
    <w:p w14:paraId="0AB742CB" w14:textId="7EB2F16C" w:rsidR="00422111" w:rsidRPr="00F76E05" w:rsidRDefault="00F76E05" w:rsidP="003B67D5">
      <w:pPr>
        <w:pStyle w:val="2"/>
      </w:pPr>
      <w:r w:rsidRPr="00F76E05">
        <w:t>определения Маршрута, а также</w:t>
      </w:r>
      <w:r>
        <w:t xml:space="preserve"> </w:t>
      </w:r>
      <w:r w:rsidRPr="00F76E05">
        <w:t>внесения в Маршрут корректировок с учетом меняющихся обстоятельств.</w:t>
      </w:r>
    </w:p>
    <w:p w14:paraId="338A2DD4" w14:textId="6CCD2180" w:rsidR="00422111" w:rsidRDefault="00F76E05" w:rsidP="003B67D5">
      <w:pPr>
        <w:pStyle w:val="2"/>
      </w:pPr>
      <w:r>
        <w:t>систематизации статистических данных о людях с РАС с установленным диагнозом, либо относящихся к «группе риска» и имеющих признаки РАС.</w:t>
      </w:r>
    </w:p>
    <w:p w14:paraId="260C2F90" w14:textId="0B1D00B7" w:rsidR="00422111" w:rsidRDefault="00F76E05" w:rsidP="003B67D5">
      <w:pPr>
        <w:pStyle w:val="2"/>
      </w:pPr>
      <w:r>
        <w:t xml:space="preserve">ведения актуального областного Реестра поставщиков услуг людям с РАС, включая расписание работы специалистов и предоставляемые услуги. </w:t>
      </w:r>
    </w:p>
    <w:p w14:paraId="3C89697A" w14:textId="18C4D487" w:rsidR="00422111" w:rsidRDefault="00F76E05" w:rsidP="003B67D5">
      <w:pPr>
        <w:pStyle w:val="2"/>
      </w:pPr>
      <w:r>
        <w:t>обеспечения электронного взаимодействия между людьми с РАС и /или их законных представителей и поставщиками социальных услуг, посредством создания личного электронного кабинета.</w:t>
      </w:r>
    </w:p>
    <w:p w14:paraId="62530A0B" w14:textId="3FE27646" w:rsidR="00422111" w:rsidRDefault="00F76E05" w:rsidP="003B67D5">
      <w:pPr>
        <w:pStyle w:val="2"/>
      </w:pPr>
      <w:r>
        <w:t>получения оперативной информации и возможности проведения углублённого анализа.</w:t>
      </w:r>
    </w:p>
    <w:p w14:paraId="26B5395D" w14:textId="11510909" w:rsidR="00422111" w:rsidRDefault="00F76E05" w:rsidP="003B67D5">
      <w:r>
        <w:t>Система оказания помощи людям с РАС и их семьям в Нижегородской области включает учреждения системы здравоохранения, образования, социального обслуживания населения, спорта, культуры, занятости, а также организации из числа поставщиков социальных услуг, включенных в Реестр поставщиков услуг людям с РАС.</w:t>
      </w:r>
    </w:p>
    <w:p w14:paraId="116677CF" w14:textId="020640BE" w:rsidR="00422111" w:rsidRDefault="00E60C06" w:rsidP="003B67D5">
      <w:r>
        <w:t>Получателями</w:t>
      </w:r>
      <w:r w:rsidR="00F76E05">
        <w:t xml:space="preserve"> услуг комплексного сопровождения являются:</w:t>
      </w:r>
    </w:p>
    <w:p w14:paraId="230EFD91" w14:textId="77777777" w:rsidR="00422111" w:rsidRDefault="00F76E05" w:rsidP="003B67D5">
      <w:pPr>
        <w:pStyle w:val="2"/>
      </w:pPr>
      <w:r>
        <w:t>Дети раннего возраста (от 1,5 до 3 лет), определенные к «группе риска» по наличию РАС и других нарушений развития по результатам общего скрининга;</w:t>
      </w:r>
    </w:p>
    <w:p w14:paraId="11227474" w14:textId="77777777" w:rsidR="00422111" w:rsidRDefault="00F76E05" w:rsidP="003B67D5">
      <w:pPr>
        <w:pStyle w:val="2"/>
      </w:pPr>
      <w:r>
        <w:t>Дети дошкольного возраста (от 3 до 7 лет) с РАС;</w:t>
      </w:r>
    </w:p>
    <w:p w14:paraId="71DA3245" w14:textId="77777777" w:rsidR="00422111" w:rsidRDefault="00F76E05" w:rsidP="003B67D5">
      <w:pPr>
        <w:pStyle w:val="2"/>
      </w:pPr>
      <w:r>
        <w:t>Дети школьного возраста (от 7 до 18 лет) с РАС;</w:t>
      </w:r>
    </w:p>
    <w:p w14:paraId="5AC780BE" w14:textId="77777777" w:rsidR="00422111" w:rsidRDefault="00F76E05" w:rsidP="003B67D5">
      <w:pPr>
        <w:pStyle w:val="2"/>
      </w:pPr>
      <w:r>
        <w:t>Люди с РАС старше 18 лет;</w:t>
      </w:r>
    </w:p>
    <w:p w14:paraId="32A2E6A5" w14:textId="162D4F0D" w:rsidR="00531671" w:rsidRDefault="00F76E05" w:rsidP="003B67D5">
      <w:pPr>
        <w:pStyle w:val="2"/>
      </w:pPr>
      <w:r>
        <w:t>Семьи людей с РАС.</w:t>
      </w:r>
    </w:p>
    <w:p w14:paraId="6356DB70" w14:textId="29579712" w:rsidR="00422111" w:rsidRDefault="00531671" w:rsidP="00C377CF">
      <w:pPr>
        <w:spacing w:after="200" w:line="288" w:lineRule="auto"/>
        <w:ind w:firstLine="0"/>
        <w:jc w:val="left"/>
      </w:pPr>
      <w:r>
        <w:br w:type="page"/>
      </w:r>
    </w:p>
    <w:p w14:paraId="2E7717D1" w14:textId="77777777" w:rsidR="00422111" w:rsidRPr="00242042" w:rsidRDefault="00F76E05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10" w:name="_Toc125718789"/>
      <w:r w:rsidRPr="00242042">
        <w:rPr>
          <w:rFonts w:eastAsiaTheme="majorEastAsia"/>
          <w:lang w:eastAsia="en-US"/>
        </w:rPr>
        <w:lastRenderedPageBreak/>
        <w:t>Требования к программному обеспечению</w:t>
      </w:r>
      <w:bookmarkEnd w:id="10"/>
    </w:p>
    <w:p w14:paraId="29D97888" w14:textId="77777777" w:rsidR="00422111" w:rsidRDefault="00F76E05" w:rsidP="003B67D5">
      <w:r>
        <w:t>Для работы с Системой используются Интернет-браузеры:</w:t>
      </w:r>
    </w:p>
    <w:p w14:paraId="16F1B773" w14:textId="77777777" w:rsidR="00422111" w:rsidRDefault="00F76E05" w:rsidP="003B67D5">
      <w:pPr>
        <w:pStyle w:val="ab"/>
        <w:numPr>
          <w:ilvl w:val="0"/>
          <w:numId w:val="9"/>
        </w:numPr>
      </w:pP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 не ниже версии 11.0;</w:t>
      </w:r>
    </w:p>
    <w:p w14:paraId="5217798A" w14:textId="77777777" w:rsidR="00422111" w:rsidRDefault="00F76E05" w:rsidP="003B67D5">
      <w:pPr>
        <w:pStyle w:val="ab"/>
        <w:numPr>
          <w:ilvl w:val="0"/>
          <w:numId w:val="9"/>
        </w:numPr>
      </w:pP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 не ниже версии 76.0.1;</w:t>
      </w:r>
    </w:p>
    <w:p w14:paraId="699E76E7" w14:textId="77777777" w:rsidR="00422111" w:rsidRDefault="00F76E05" w:rsidP="003B67D5">
      <w:pPr>
        <w:pStyle w:val="ab"/>
        <w:numPr>
          <w:ilvl w:val="0"/>
          <w:numId w:val="9"/>
        </w:numPr>
      </w:pP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не ниже версии 83.0.4103.97.</w:t>
      </w:r>
    </w:p>
    <w:p w14:paraId="7F44589A" w14:textId="69836DAD" w:rsidR="00422111" w:rsidRDefault="007D7DEC" w:rsidP="007D7DEC">
      <w:pPr>
        <w:pStyle w:val="12"/>
        <w:numPr>
          <w:ilvl w:val="0"/>
          <w:numId w:val="1"/>
        </w:numPr>
        <w:rPr>
          <w:color w:val="000000"/>
        </w:rPr>
      </w:pPr>
      <w:bookmarkStart w:id="11" w:name="_Toc125718790"/>
      <w:r>
        <w:rPr>
          <w:rFonts w:eastAsiaTheme="majorEastAsia"/>
          <w:lang w:eastAsia="en-US"/>
        </w:rPr>
        <w:lastRenderedPageBreak/>
        <w:t xml:space="preserve">. </w:t>
      </w:r>
      <w:r w:rsidR="00F76E05" w:rsidRPr="00CD6E78">
        <w:rPr>
          <w:rFonts w:eastAsiaTheme="majorEastAsia"/>
          <w:lang w:eastAsia="en-US"/>
        </w:rPr>
        <w:t>Подготовка к работе</w:t>
      </w:r>
      <w:bookmarkEnd w:id="11"/>
    </w:p>
    <w:p w14:paraId="7C08003B" w14:textId="77777777" w:rsidR="00422111" w:rsidRPr="00242042" w:rsidRDefault="00F76E05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12" w:name="_Toc125718791"/>
      <w:r w:rsidRPr="00242042">
        <w:rPr>
          <w:rFonts w:eastAsiaTheme="majorEastAsia"/>
          <w:lang w:eastAsia="en-US"/>
        </w:rPr>
        <w:t>Регистрация в Системе</w:t>
      </w:r>
      <w:bookmarkEnd w:id="12"/>
    </w:p>
    <w:p w14:paraId="59FDD40A" w14:textId="77777777" w:rsidR="00422111" w:rsidRDefault="00F76E05" w:rsidP="003B67D5">
      <w:r>
        <w:t>Регистрация пользователя производится сотрудником с ролью "Администратор Системы".</w:t>
      </w:r>
    </w:p>
    <w:p w14:paraId="79BC602B" w14:textId="77777777" w:rsidR="00422111" w:rsidRDefault="00F76E05" w:rsidP="003B67D5">
      <w:r>
        <w:t xml:space="preserve">Для работы в Системе пользователю требуется авторизоваться и перейти в Личный кабинет, кликнув одноименную кнопку в шапке. </w:t>
      </w:r>
    </w:p>
    <w:p w14:paraId="4AC237F9" w14:textId="77777777" w:rsidR="00422111" w:rsidRDefault="00F76E05" w:rsidP="003B67D5">
      <w:r>
        <w:t>Состав меню для авторизованного пользователя зависит от роли пользователя и настроенных для роли прав доступа. Права доступа влияют на отображение разделов Системы.</w:t>
      </w:r>
    </w:p>
    <w:p w14:paraId="17EA2A18" w14:textId="77777777" w:rsidR="00422111" w:rsidRDefault="00F76E05" w:rsidP="003B67D5">
      <w:r>
        <w:t>Для обеспечения работы сотрудников, контролирующих образовательные учреждения в Системе реализована роль "Сотрудник в сфере образования", которая осуществляет: редактирование сведений по своей организации, просмотр Регистра ЛРАС, формирование и согласование ИМАР Дневника ЛРАС, учет оказания образовательной услуги, если по какой-то причине оказание образовательной услуги не смог зафиксировать профильный сотрудник.</w:t>
      </w:r>
    </w:p>
    <w:p w14:paraId="0D5D9E02" w14:textId="26277F4C" w:rsidR="00422111" w:rsidRDefault="00F76E05" w:rsidP="003B67D5">
      <w:r>
        <w:t xml:space="preserve">Для обеспечения работы сотрудников образовательных учреждений в Системе реализована роль "Сотрудник организации – поставщика услуг", которая осуществляет: редактирование сведений по своей организации, просмотр Регистра ЛРАС, формирование и согласование ИМАР Дневника ЛРАС, учет оказания </w:t>
      </w:r>
      <w:r w:rsidR="009538BB">
        <w:t xml:space="preserve">образовательной </w:t>
      </w:r>
      <w:r>
        <w:t>услуги.</w:t>
      </w:r>
    </w:p>
    <w:p w14:paraId="5B836A8C" w14:textId="77777777" w:rsidR="00422111" w:rsidRDefault="00F76E05" w:rsidP="003B67D5">
      <w:r>
        <w:t>Контакты службы поддержки представлены в разделе «Помощь».</w:t>
      </w:r>
    </w:p>
    <w:p w14:paraId="5B9B630F" w14:textId="77777777" w:rsidR="00422111" w:rsidRDefault="00F76E05" w:rsidP="003B67D5">
      <w:r>
        <w:t>Распределение возможностей ролей приведено ниже в таблице (Таблица 2).</w:t>
      </w:r>
    </w:p>
    <w:p w14:paraId="73342D5C" w14:textId="77777777" w:rsidR="00422111" w:rsidRDefault="00F76E05" w:rsidP="00A22C23">
      <w:pPr>
        <w:jc w:val="right"/>
        <w:rPr>
          <w:i/>
        </w:rPr>
      </w:pPr>
      <w:bookmarkStart w:id="13" w:name="_heading=h.lnxbz9" w:colFirst="0" w:colLast="0"/>
      <w:bookmarkEnd w:id="13"/>
      <w:r>
        <w:t>Таблица 2. Распределение возможностей ролей</w:t>
      </w:r>
    </w:p>
    <w:tbl>
      <w:tblPr>
        <w:tblStyle w:val="afff5"/>
        <w:tblW w:w="93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422111" w14:paraId="2798AB76" w14:textId="77777777" w:rsidTr="00C377CF">
        <w:trPr>
          <w:trHeight w:val="265"/>
          <w:tblHeader/>
          <w:jc w:val="center"/>
        </w:trPr>
        <w:tc>
          <w:tcPr>
            <w:tcW w:w="4672" w:type="dxa"/>
            <w:shd w:val="clear" w:color="auto" w:fill="D9D9D9"/>
          </w:tcPr>
          <w:p w14:paraId="33BD0661" w14:textId="77777777" w:rsidR="00422111" w:rsidRPr="00531671" w:rsidRDefault="00F76E05" w:rsidP="007D7DEC">
            <w:pPr>
              <w:ind w:firstLine="0"/>
              <w:jc w:val="center"/>
            </w:pPr>
            <w:r w:rsidRPr="00531671">
              <w:t>Название раздела</w:t>
            </w:r>
          </w:p>
        </w:tc>
        <w:tc>
          <w:tcPr>
            <w:tcW w:w="4673" w:type="dxa"/>
            <w:shd w:val="clear" w:color="auto" w:fill="D9D9D9"/>
          </w:tcPr>
          <w:p w14:paraId="75AA76B3" w14:textId="77777777" w:rsidR="00422111" w:rsidRPr="00531671" w:rsidRDefault="00F76E05" w:rsidP="007D7DEC">
            <w:pPr>
              <w:ind w:firstLine="0"/>
              <w:jc w:val="center"/>
            </w:pPr>
            <w:r w:rsidRPr="00531671">
              <w:t>Роль</w:t>
            </w:r>
          </w:p>
        </w:tc>
      </w:tr>
      <w:tr w:rsidR="00422111" w14:paraId="386395DC" w14:textId="77777777">
        <w:trPr>
          <w:jc w:val="center"/>
        </w:trPr>
        <w:tc>
          <w:tcPr>
            <w:tcW w:w="4672" w:type="dxa"/>
          </w:tcPr>
          <w:p w14:paraId="26F6A037" w14:textId="77777777" w:rsidR="00422111" w:rsidRPr="00531671" w:rsidRDefault="00F76E05" w:rsidP="007D7DEC">
            <w:pPr>
              <w:ind w:firstLine="0"/>
            </w:pPr>
            <w:r w:rsidRPr="00531671">
              <w:t>Организации</w:t>
            </w:r>
          </w:p>
        </w:tc>
        <w:tc>
          <w:tcPr>
            <w:tcW w:w="4673" w:type="dxa"/>
          </w:tcPr>
          <w:p w14:paraId="5E6D295B" w14:textId="77777777" w:rsidR="00422111" w:rsidRPr="00531671" w:rsidRDefault="00F76E05" w:rsidP="007D7DEC">
            <w:pPr>
              <w:ind w:firstLine="0"/>
            </w:pPr>
            <w:r w:rsidRPr="00531671">
              <w:t>- Сотрудник в сфере образования.</w:t>
            </w:r>
          </w:p>
          <w:p w14:paraId="1CD87DEC" w14:textId="77777777" w:rsidR="00422111" w:rsidRPr="00531671" w:rsidRDefault="00F76E05" w:rsidP="007D7DEC">
            <w:pPr>
              <w:ind w:firstLine="0"/>
              <w:rPr>
                <w:b/>
              </w:rPr>
            </w:pPr>
            <w:r w:rsidRPr="00531671">
              <w:t>- Сотрудник организации – поставщика услуг.</w:t>
            </w:r>
          </w:p>
        </w:tc>
      </w:tr>
      <w:tr w:rsidR="00422111" w14:paraId="2B1A697A" w14:textId="77777777">
        <w:trPr>
          <w:jc w:val="center"/>
        </w:trPr>
        <w:tc>
          <w:tcPr>
            <w:tcW w:w="4672" w:type="dxa"/>
          </w:tcPr>
          <w:p w14:paraId="5F78EB91" w14:textId="77777777" w:rsidR="00422111" w:rsidRPr="00531671" w:rsidRDefault="00F76E05" w:rsidP="007D7DEC">
            <w:pPr>
              <w:ind w:firstLine="0"/>
            </w:pPr>
            <w:r w:rsidRPr="00531671">
              <w:t>Регистр ЛРАС</w:t>
            </w:r>
          </w:p>
        </w:tc>
        <w:tc>
          <w:tcPr>
            <w:tcW w:w="4673" w:type="dxa"/>
          </w:tcPr>
          <w:p w14:paraId="5E14C0C8" w14:textId="2B25F153" w:rsidR="00422111" w:rsidRPr="00531671" w:rsidRDefault="009538BB" w:rsidP="007D7DEC">
            <w:pPr>
              <w:ind w:firstLine="0"/>
            </w:pPr>
            <w:r w:rsidRPr="00531671">
              <w:t>- </w:t>
            </w:r>
            <w:r w:rsidR="00F76E05" w:rsidRPr="00531671">
              <w:t>Сотрудник в сфере образования.</w:t>
            </w:r>
          </w:p>
          <w:p w14:paraId="3CF200ED" w14:textId="7A14FF5D" w:rsidR="009538BB" w:rsidRPr="00531671" w:rsidRDefault="009538BB" w:rsidP="007D7DEC">
            <w:pPr>
              <w:ind w:firstLine="0"/>
            </w:pPr>
            <w:r w:rsidRPr="00531671">
              <w:t>- Сотрудник организации – поставщика услуг.</w:t>
            </w:r>
          </w:p>
        </w:tc>
      </w:tr>
      <w:tr w:rsidR="00422111" w14:paraId="6FCCD083" w14:textId="77777777">
        <w:trPr>
          <w:jc w:val="center"/>
        </w:trPr>
        <w:tc>
          <w:tcPr>
            <w:tcW w:w="4672" w:type="dxa"/>
          </w:tcPr>
          <w:p w14:paraId="2F4D3DF2" w14:textId="77777777" w:rsidR="00422111" w:rsidRPr="00531671" w:rsidRDefault="00F76E05" w:rsidP="007D7DEC">
            <w:pPr>
              <w:ind w:firstLine="0"/>
            </w:pPr>
            <w:r w:rsidRPr="00531671">
              <w:t>Дневник ЛРАС</w:t>
            </w:r>
          </w:p>
        </w:tc>
        <w:tc>
          <w:tcPr>
            <w:tcW w:w="4673" w:type="dxa"/>
          </w:tcPr>
          <w:p w14:paraId="7C6AEC62" w14:textId="16086424" w:rsidR="00422111" w:rsidRPr="00531671" w:rsidRDefault="009538BB" w:rsidP="007D7DEC">
            <w:pPr>
              <w:ind w:firstLine="0"/>
            </w:pPr>
            <w:r w:rsidRPr="00531671">
              <w:t>- </w:t>
            </w:r>
            <w:r w:rsidR="00F76E05" w:rsidRPr="00531671">
              <w:t>Сотрудник в сфере образования.</w:t>
            </w:r>
          </w:p>
          <w:p w14:paraId="414E3179" w14:textId="209A51C8" w:rsidR="009538BB" w:rsidRPr="00531671" w:rsidRDefault="009538BB" w:rsidP="007D7DEC">
            <w:pPr>
              <w:ind w:firstLine="0"/>
            </w:pPr>
            <w:r w:rsidRPr="00531671">
              <w:t>- Сотрудник организации – поставщика услуг.</w:t>
            </w:r>
          </w:p>
        </w:tc>
      </w:tr>
      <w:tr w:rsidR="00422111" w14:paraId="65E7AC57" w14:textId="77777777">
        <w:trPr>
          <w:jc w:val="center"/>
        </w:trPr>
        <w:tc>
          <w:tcPr>
            <w:tcW w:w="4672" w:type="dxa"/>
          </w:tcPr>
          <w:p w14:paraId="1F681E77" w14:textId="77777777" w:rsidR="00422111" w:rsidRPr="00531671" w:rsidRDefault="00F76E05" w:rsidP="007D7DEC">
            <w:pPr>
              <w:ind w:firstLine="0"/>
            </w:pPr>
            <w:r w:rsidRPr="00531671">
              <w:t>Маршрутные листы</w:t>
            </w:r>
          </w:p>
        </w:tc>
        <w:tc>
          <w:tcPr>
            <w:tcW w:w="4673" w:type="dxa"/>
          </w:tcPr>
          <w:p w14:paraId="3BB9BB30" w14:textId="08DDBC59" w:rsidR="00422111" w:rsidRPr="00531671" w:rsidRDefault="009538BB" w:rsidP="007D7DEC">
            <w:pPr>
              <w:ind w:firstLine="0"/>
            </w:pPr>
            <w:r w:rsidRPr="00531671">
              <w:t>- </w:t>
            </w:r>
            <w:r w:rsidR="00F76E05" w:rsidRPr="00531671">
              <w:t>Сотрудник в сфере образования.</w:t>
            </w:r>
          </w:p>
          <w:p w14:paraId="78656BDB" w14:textId="0BC4BACE" w:rsidR="009538BB" w:rsidRPr="00531671" w:rsidRDefault="009538BB" w:rsidP="007D7DEC">
            <w:pPr>
              <w:ind w:firstLine="0"/>
            </w:pPr>
            <w:r w:rsidRPr="00531671">
              <w:t>- Сотрудник организации – поставщика услуг.</w:t>
            </w:r>
          </w:p>
        </w:tc>
      </w:tr>
      <w:tr w:rsidR="00422111" w14:paraId="45687020" w14:textId="77777777">
        <w:trPr>
          <w:jc w:val="center"/>
        </w:trPr>
        <w:tc>
          <w:tcPr>
            <w:tcW w:w="4672" w:type="dxa"/>
          </w:tcPr>
          <w:p w14:paraId="03CB6225" w14:textId="77777777" w:rsidR="00422111" w:rsidRPr="00531671" w:rsidRDefault="00F76E05" w:rsidP="007D7DEC">
            <w:pPr>
              <w:ind w:firstLine="0"/>
            </w:pPr>
            <w:r w:rsidRPr="00531671">
              <w:t>Предоставление услуг</w:t>
            </w:r>
          </w:p>
        </w:tc>
        <w:tc>
          <w:tcPr>
            <w:tcW w:w="4673" w:type="dxa"/>
          </w:tcPr>
          <w:p w14:paraId="2C80E56F" w14:textId="77777777" w:rsidR="00422111" w:rsidRPr="00531671" w:rsidRDefault="00F76E05" w:rsidP="007D7DEC">
            <w:pPr>
              <w:ind w:firstLine="0"/>
            </w:pPr>
            <w:r w:rsidRPr="00531671">
              <w:t>- Сотрудник в сфере образования.</w:t>
            </w:r>
          </w:p>
          <w:p w14:paraId="67EE8B72" w14:textId="77777777" w:rsidR="00422111" w:rsidRPr="00531671" w:rsidRDefault="00F76E05" w:rsidP="007D7DEC">
            <w:pPr>
              <w:ind w:firstLine="0"/>
            </w:pPr>
            <w:r w:rsidRPr="00531671">
              <w:t>- Сотрудник организации – поставщика услуг.</w:t>
            </w:r>
          </w:p>
        </w:tc>
      </w:tr>
      <w:tr w:rsidR="00422111" w14:paraId="754780FC" w14:textId="77777777">
        <w:trPr>
          <w:jc w:val="center"/>
        </w:trPr>
        <w:tc>
          <w:tcPr>
            <w:tcW w:w="4672" w:type="dxa"/>
          </w:tcPr>
          <w:p w14:paraId="52A2620D" w14:textId="77777777" w:rsidR="00422111" w:rsidRPr="00531671" w:rsidRDefault="00F76E05" w:rsidP="007D7DEC">
            <w:pPr>
              <w:ind w:firstLine="0"/>
            </w:pPr>
            <w:r w:rsidRPr="00531671">
              <w:t>Аналитика</w:t>
            </w:r>
          </w:p>
        </w:tc>
        <w:tc>
          <w:tcPr>
            <w:tcW w:w="4673" w:type="dxa"/>
          </w:tcPr>
          <w:p w14:paraId="3A98722D" w14:textId="77777777" w:rsidR="00422111" w:rsidRPr="00531671" w:rsidRDefault="00F76E05" w:rsidP="007D7DEC">
            <w:pPr>
              <w:ind w:firstLine="0"/>
            </w:pPr>
            <w:r w:rsidRPr="00531671">
              <w:t>- Сотрудник в сфере образования.</w:t>
            </w:r>
          </w:p>
          <w:p w14:paraId="0560FFF1" w14:textId="77777777" w:rsidR="00422111" w:rsidRPr="00531671" w:rsidRDefault="00F76E05" w:rsidP="007D7DEC">
            <w:pPr>
              <w:ind w:firstLine="0"/>
            </w:pPr>
            <w:r w:rsidRPr="00531671">
              <w:t>- Сотрудник организации – поставщика услуг.</w:t>
            </w:r>
          </w:p>
        </w:tc>
      </w:tr>
      <w:tr w:rsidR="00422111" w14:paraId="23920AB0" w14:textId="77777777">
        <w:trPr>
          <w:jc w:val="center"/>
        </w:trPr>
        <w:tc>
          <w:tcPr>
            <w:tcW w:w="4672" w:type="dxa"/>
          </w:tcPr>
          <w:p w14:paraId="532C4BD7" w14:textId="77777777" w:rsidR="00422111" w:rsidRPr="00531671" w:rsidRDefault="00F76E05" w:rsidP="007D7DEC">
            <w:pPr>
              <w:ind w:firstLine="0"/>
            </w:pPr>
            <w:r w:rsidRPr="00531671">
              <w:lastRenderedPageBreak/>
              <w:t>Помощь</w:t>
            </w:r>
          </w:p>
        </w:tc>
        <w:tc>
          <w:tcPr>
            <w:tcW w:w="4673" w:type="dxa"/>
          </w:tcPr>
          <w:p w14:paraId="65666087" w14:textId="77777777" w:rsidR="00422111" w:rsidRPr="00531671" w:rsidRDefault="00F76E05" w:rsidP="007D7DEC">
            <w:pPr>
              <w:ind w:firstLine="0"/>
            </w:pPr>
            <w:r w:rsidRPr="00531671">
              <w:t>Любая роль.</w:t>
            </w:r>
          </w:p>
        </w:tc>
      </w:tr>
    </w:tbl>
    <w:p w14:paraId="34B0CE24" w14:textId="77777777" w:rsidR="00422111" w:rsidRPr="00242042" w:rsidRDefault="00F76E05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14" w:name="_Toc125718792"/>
      <w:r w:rsidRPr="00242042">
        <w:rPr>
          <w:rFonts w:eastAsiaTheme="majorEastAsia"/>
          <w:lang w:eastAsia="en-US"/>
        </w:rPr>
        <w:t>Вход в Систему</w:t>
      </w:r>
      <w:bookmarkEnd w:id="14"/>
    </w:p>
    <w:p w14:paraId="7DE10A80" w14:textId="7729351C" w:rsidR="00A22C23" w:rsidRDefault="00F76E05" w:rsidP="003B67D5">
      <w:r>
        <w:t xml:space="preserve">Переход на главную страницу Системы осуществляется путем запуска на персональном компьютере Интернет-браузера и перехода по ссылке </w:t>
      </w:r>
      <w:r w:rsidR="00531671">
        <w:br/>
      </w:r>
      <w:r>
        <w:t>https://admin-rmlras.mznn.ru. Успешная загрузка главной страницы авторизации Портала является тестом на доступность Системы из сети Интернет.</w:t>
      </w:r>
    </w:p>
    <w:p w14:paraId="6388BF32" w14:textId="77777777" w:rsidR="00A22C23" w:rsidRDefault="00A22C23">
      <w:pPr>
        <w:spacing w:after="200" w:line="288" w:lineRule="auto"/>
        <w:ind w:firstLine="0"/>
        <w:jc w:val="left"/>
      </w:pPr>
      <w:r>
        <w:br w:type="page"/>
      </w:r>
    </w:p>
    <w:p w14:paraId="3D5CBF05" w14:textId="255EA711" w:rsidR="00422111" w:rsidRPr="00A22C23" w:rsidRDefault="007D7DEC" w:rsidP="00A22C23">
      <w:pPr>
        <w:pStyle w:val="12"/>
        <w:numPr>
          <w:ilvl w:val="0"/>
          <w:numId w:val="1"/>
        </w:numPr>
        <w:rPr>
          <w:rFonts w:eastAsiaTheme="majorEastAsia"/>
          <w:lang w:eastAsia="en-US"/>
        </w:rPr>
      </w:pPr>
      <w:bookmarkStart w:id="15" w:name="_Toc125718793"/>
      <w:r w:rsidRPr="00A22C23">
        <w:rPr>
          <w:rFonts w:eastAsiaTheme="majorEastAsia"/>
          <w:lang w:eastAsia="en-US"/>
        </w:rPr>
        <w:lastRenderedPageBreak/>
        <w:t xml:space="preserve">. </w:t>
      </w:r>
      <w:r w:rsidR="00F76E05" w:rsidRPr="00CD6E78">
        <w:rPr>
          <w:rFonts w:eastAsiaTheme="majorEastAsia"/>
          <w:lang w:eastAsia="en-US"/>
        </w:rPr>
        <w:t>Описание операций</w:t>
      </w:r>
      <w:bookmarkEnd w:id="15"/>
    </w:p>
    <w:p w14:paraId="2A18F9A9" w14:textId="77777777" w:rsidR="00422111" w:rsidRPr="00242042" w:rsidRDefault="00F76E05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16" w:name="_Toc125718794"/>
      <w:r w:rsidRPr="00242042">
        <w:rPr>
          <w:rFonts w:eastAsiaTheme="majorEastAsia"/>
          <w:lang w:eastAsia="en-US"/>
        </w:rPr>
        <w:t>Автоматизируемый процесс</w:t>
      </w:r>
      <w:bookmarkEnd w:id="16"/>
    </w:p>
    <w:p w14:paraId="1B2E8FE1" w14:textId="77777777" w:rsidR="00422111" w:rsidRDefault="00F76E05" w:rsidP="003B67D5">
      <w:r>
        <w:t>В общем процессе, автоматизируемом Системой, принимают участие:</w:t>
      </w:r>
    </w:p>
    <w:p w14:paraId="64526927" w14:textId="77ECBEED" w:rsidR="00422111" w:rsidRDefault="009538BB" w:rsidP="003B67D5">
      <w:pPr>
        <w:pStyle w:val="a2"/>
      </w:pPr>
      <w:r>
        <w:t>В</w:t>
      </w:r>
      <w:r w:rsidR="00F76E05">
        <w:t>рач-психиатр.</w:t>
      </w:r>
    </w:p>
    <w:p w14:paraId="4898E2C5" w14:textId="5729047A" w:rsidR="00422111" w:rsidRDefault="00F76E05" w:rsidP="003B67D5">
      <w:pPr>
        <w:pStyle w:val="a2"/>
      </w:pPr>
      <w:r>
        <w:t>Сотрудник</w:t>
      </w:r>
      <w:r w:rsidR="009538BB">
        <w:t>и</w:t>
      </w:r>
      <w:r>
        <w:t xml:space="preserve"> </w:t>
      </w:r>
      <w:r w:rsidR="009538BB">
        <w:t>ведомственных р</w:t>
      </w:r>
      <w:r>
        <w:t>есурсн</w:t>
      </w:r>
      <w:r w:rsidR="009538BB">
        <w:t>ых</w:t>
      </w:r>
      <w:r>
        <w:t xml:space="preserve"> </w:t>
      </w:r>
      <w:r w:rsidR="009538BB">
        <w:t>ц</w:t>
      </w:r>
      <w:r>
        <w:t>ентр</w:t>
      </w:r>
      <w:r w:rsidR="009538BB">
        <w:t>ов</w:t>
      </w:r>
      <w:r>
        <w:t>.</w:t>
      </w:r>
    </w:p>
    <w:p w14:paraId="423EC847" w14:textId="74DC65AD" w:rsidR="00422111" w:rsidRDefault="00F76E05" w:rsidP="003B67D5">
      <w:pPr>
        <w:pStyle w:val="a2"/>
      </w:pPr>
      <w:r>
        <w:t>Человек с диагнозом РАС (законный представитель).</w:t>
      </w:r>
    </w:p>
    <w:p w14:paraId="7D962E78" w14:textId="1284F1F5" w:rsidR="00422111" w:rsidRPr="009538BB" w:rsidRDefault="00F76E05" w:rsidP="003B67D5">
      <w:pPr>
        <w:pStyle w:val="a2"/>
      </w:pPr>
      <w:r>
        <w:t>Сотрудник</w:t>
      </w:r>
      <w:r w:rsidR="009538BB">
        <w:t>и</w:t>
      </w:r>
      <w:r>
        <w:t xml:space="preserve"> организаци</w:t>
      </w:r>
      <w:r w:rsidR="009538BB">
        <w:t>й</w:t>
      </w:r>
      <w:r>
        <w:t>-поставщик</w:t>
      </w:r>
      <w:r w:rsidR="009538BB">
        <w:t xml:space="preserve">ов </w:t>
      </w:r>
      <w:r>
        <w:t>услуг.</w:t>
      </w:r>
    </w:p>
    <w:p w14:paraId="1142F17D" w14:textId="5A7316FD" w:rsidR="009538BB" w:rsidRDefault="009538BB" w:rsidP="003B67D5">
      <w:pPr>
        <w:pStyle w:val="a2"/>
      </w:pPr>
      <w:r>
        <w:t>Специалисты органов местного самоуправления и органов исполнительной власти Нижегородской области.</w:t>
      </w:r>
    </w:p>
    <w:p w14:paraId="0581BA44" w14:textId="7931F18B" w:rsidR="00422111" w:rsidRDefault="00F76E05" w:rsidP="003B67D5">
      <w:r>
        <w:t xml:space="preserve">Непосредственно в ЛК Системы </w:t>
      </w:r>
      <w:r w:rsidR="009538BB">
        <w:t xml:space="preserve">в сфере образования </w:t>
      </w:r>
      <w:r>
        <w:t>работают:</w:t>
      </w:r>
    </w:p>
    <w:p w14:paraId="5CD3822A" w14:textId="5C9DC3EF" w:rsidR="00422111" w:rsidRPr="000C7A47" w:rsidRDefault="00F76E05" w:rsidP="002B53CC">
      <w:pPr>
        <w:pStyle w:val="ab"/>
        <w:numPr>
          <w:ilvl w:val="0"/>
          <w:numId w:val="38"/>
        </w:numPr>
        <w:ind w:left="709" w:hanging="425"/>
      </w:pPr>
      <w:r w:rsidRPr="000C7A47">
        <w:t>Сотрудник</w:t>
      </w:r>
      <w:r w:rsidR="009538BB" w:rsidRPr="000C7A47">
        <w:t>и</w:t>
      </w:r>
      <w:r w:rsidRPr="000C7A47">
        <w:t xml:space="preserve"> Ресу</w:t>
      </w:r>
      <w:r w:rsidR="009538BB" w:rsidRPr="000C7A47">
        <w:t>рсного ц</w:t>
      </w:r>
      <w:r w:rsidRPr="000C7A47">
        <w:t xml:space="preserve">ентра </w:t>
      </w:r>
      <w:r w:rsidR="009538BB" w:rsidRPr="000C7A47">
        <w:t>в сфере образования</w:t>
      </w:r>
      <w:r w:rsidRPr="000C7A47">
        <w:t>.</w:t>
      </w:r>
    </w:p>
    <w:p w14:paraId="2B727E85" w14:textId="31B31C4E" w:rsidR="009538BB" w:rsidRPr="000C7A47" w:rsidRDefault="009538BB" w:rsidP="002B53CC">
      <w:pPr>
        <w:pStyle w:val="ab"/>
        <w:numPr>
          <w:ilvl w:val="0"/>
          <w:numId w:val="38"/>
        </w:numPr>
        <w:ind w:left="709" w:hanging="425"/>
      </w:pPr>
      <w:r w:rsidRPr="000C7A47">
        <w:t>Представители центральной и районных ПМПК.</w:t>
      </w:r>
    </w:p>
    <w:p w14:paraId="54707B7F" w14:textId="4B79EAEC" w:rsidR="00422111" w:rsidRPr="000C7A47" w:rsidRDefault="009538BB" w:rsidP="002B53CC">
      <w:pPr>
        <w:pStyle w:val="ab"/>
        <w:numPr>
          <w:ilvl w:val="0"/>
          <w:numId w:val="38"/>
        </w:numPr>
        <w:ind w:left="709" w:hanging="425"/>
      </w:pPr>
      <w:r w:rsidRPr="000C7A47">
        <w:t>Люди</w:t>
      </w:r>
      <w:r w:rsidR="00F76E05" w:rsidRPr="000C7A47">
        <w:t xml:space="preserve"> с диагнозом РАС (законный представитель).</w:t>
      </w:r>
    </w:p>
    <w:p w14:paraId="7A3E9AF0" w14:textId="1CE801B8" w:rsidR="00422111" w:rsidRPr="000C7A47" w:rsidRDefault="00F76E05" w:rsidP="002B53CC">
      <w:pPr>
        <w:pStyle w:val="ab"/>
        <w:numPr>
          <w:ilvl w:val="0"/>
          <w:numId w:val="38"/>
        </w:numPr>
        <w:ind w:left="709" w:hanging="425"/>
      </w:pPr>
      <w:r w:rsidRPr="000C7A47">
        <w:t>Сотрудник</w:t>
      </w:r>
      <w:r w:rsidR="009538BB" w:rsidRPr="000C7A47">
        <w:t>и образовательных</w:t>
      </w:r>
      <w:r w:rsidRPr="000C7A47">
        <w:t xml:space="preserve"> организаци</w:t>
      </w:r>
      <w:r w:rsidR="009538BB" w:rsidRPr="000C7A47">
        <w:t>й</w:t>
      </w:r>
      <w:r w:rsidRPr="000C7A47">
        <w:t>-поставщик</w:t>
      </w:r>
      <w:r w:rsidR="009538BB" w:rsidRPr="000C7A47">
        <w:t>ов</w:t>
      </w:r>
      <w:r w:rsidRPr="000C7A47">
        <w:t xml:space="preserve"> услуг.</w:t>
      </w:r>
    </w:p>
    <w:p w14:paraId="0B96C3FE" w14:textId="4EC70580" w:rsidR="009538BB" w:rsidRPr="000C7A47" w:rsidRDefault="009538BB" w:rsidP="002B53CC">
      <w:pPr>
        <w:pStyle w:val="ab"/>
        <w:numPr>
          <w:ilvl w:val="0"/>
          <w:numId w:val="38"/>
        </w:numPr>
        <w:ind w:left="709" w:hanging="425"/>
      </w:pPr>
      <w:r w:rsidRPr="000C7A47">
        <w:t xml:space="preserve">Специалисты </w:t>
      </w:r>
      <w:r w:rsidR="00302563" w:rsidRPr="000C7A47">
        <w:t>органов местного самоуправления, осуществляющих управление в сфере</w:t>
      </w:r>
      <w:r w:rsidRPr="000C7A47">
        <w:t xml:space="preserve"> образовани</w:t>
      </w:r>
      <w:r w:rsidR="00302563" w:rsidRPr="000C7A47">
        <w:t>я.</w:t>
      </w:r>
      <w:r w:rsidRPr="000C7A47">
        <w:t xml:space="preserve"> </w:t>
      </w:r>
    </w:p>
    <w:p w14:paraId="65C32879" w14:textId="77777777" w:rsidR="00302563" w:rsidRPr="000C7A47" w:rsidRDefault="00302563" w:rsidP="002B53CC">
      <w:pPr>
        <w:pStyle w:val="ab"/>
        <w:numPr>
          <w:ilvl w:val="0"/>
          <w:numId w:val="38"/>
        </w:numPr>
        <w:ind w:left="709" w:hanging="425"/>
      </w:pPr>
      <w:r w:rsidRPr="000C7A47">
        <w:t>Специалисты Министерства образования Нижегородской области.</w:t>
      </w:r>
    </w:p>
    <w:p w14:paraId="5917F6B2" w14:textId="51058F4C" w:rsidR="00422111" w:rsidRDefault="00F76E05" w:rsidP="000D1579">
      <w:pPr>
        <w:tabs>
          <w:tab w:val="left" w:pos="1418"/>
        </w:tabs>
      </w:pPr>
      <w:r>
        <w:t>На рисунке ниже (</w:t>
      </w:r>
      <w:r w:rsidR="000D1579">
        <w:fldChar w:fldCharType="begin"/>
      </w:r>
      <w:r w:rsidR="000D1579">
        <w:instrText xml:space="preserve"> REF _Ref125034807 \h </w:instrText>
      </w:r>
      <w:r w:rsidR="000D1579"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1</w:t>
      </w:r>
      <w:r w:rsidR="000D1579">
        <w:fldChar w:fldCharType="end"/>
      </w:r>
      <w:r>
        <w:t>) приведена диаграмма общего процесса.</w:t>
      </w:r>
    </w:p>
    <w:p w14:paraId="075FEB53" w14:textId="1FFB1B41" w:rsidR="00422111" w:rsidRDefault="005F5FF5" w:rsidP="00C377CF">
      <w:pPr>
        <w:ind w:firstLine="0"/>
        <w:jc w:val="center"/>
      </w:pPr>
      <w:r w:rsidRPr="00481674"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04B86988" wp14:editId="030F7F3D">
            <wp:simplePos x="0" y="0"/>
            <wp:positionH relativeFrom="margin">
              <wp:posOffset>-635</wp:posOffset>
            </wp:positionH>
            <wp:positionV relativeFrom="paragraph">
              <wp:posOffset>29210</wp:posOffset>
            </wp:positionV>
            <wp:extent cx="5709920" cy="6298565"/>
            <wp:effectExtent l="0" t="0" r="5080" b="6985"/>
            <wp:wrapTopAndBottom/>
            <wp:docPr id="4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6298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38EC5" w14:textId="5C097F7B" w:rsidR="00422111" w:rsidRDefault="000D1579" w:rsidP="00A22C23">
      <w:pPr>
        <w:jc w:val="center"/>
        <w:rPr>
          <w:i/>
        </w:rPr>
      </w:pPr>
      <w:bookmarkStart w:id="17" w:name="_heading=h.2jxsxqh" w:colFirst="0" w:colLast="0"/>
      <w:bookmarkStart w:id="18" w:name="_Ref125034807"/>
      <w:bookmarkEnd w:id="17"/>
      <w:r w:rsidRPr="00571935">
        <w:t xml:space="preserve">Рисунок </w:t>
      </w:r>
      <w:fldSimple w:instr=" SEQ Рисунок \* ARABIC ">
        <w:r>
          <w:rPr>
            <w:noProof/>
          </w:rPr>
          <w:t>1</w:t>
        </w:r>
      </w:fldSimple>
      <w:bookmarkEnd w:id="18"/>
      <w:r>
        <w:t xml:space="preserve">. </w:t>
      </w:r>
      <w:r w:rsidR="00F76E05">
        <w:t>Диаграмма общего процесса</w:t>
      </w:r>
    </w:p>
    <w:p w14:paraId="2018D736" w14:textId="474BA660" w:rsidR="00422111" w:rsidRDefault="00F76E05" w:rsidP="003B67D5">
      <w:r>
        <w:t>Описание процесса:</w:t>
      </w:r>
    </w:p>
    <w:p w14:paraId="7404FC92" w14:textId="3DE0A5D5" w:rsidR="00422111" w:rsidRDefault="00F76E05" w:rsidP="003B67D5">
      <w:pPr>
        <w:pStyle w:val="ab"/>
        <w:numPr>
          <w:ilvl w:val="0"/>
          <w:numId w:val="6"/>
        </w:numPr>
      </w:pPr>
      <w:r>
        <w:t>Родители заполняют анкету теста M-CHAT-R/F с результатами ребенка. Если родители дают согласие на обработку персональных данных, то результаты анкетирования передаются в АИС РМЛ РАС в ЛК Специалиста от Здравоохранения (схема: п.1).</w:t>
      </w:r>
    </w:p>
    <w:p w14:paraId="7E5A5197" w14:textId="3EF3365D" w:rsidR="00422111" w:rsidRDefault="00F76E05" w:rsidP="003B67D5">
      <w:pPr>
        <w:pStyle w:val="ab"/>
        <w:numPr>
          <w:ilvl w:val="0"/>
          <w:numId w:val="6"/>
        </w:numPr>
      </w:pPr>
      <w:r>
        <w:t xml:space="preserve">Специалист от здравоохранения </w:t>
      </w:r>
      <w:proofErr w:type="spellStart"/>
      <w:r>
        <w:t>ознакамливается</w:t>
      </w:r>
      <w:proofErr w:type="spellEnd"/>
      <w:r>
        <w:t xml:space="preserve"> с результатами анкеты (схема: п.2).</w:t>
      </w:r>
    </w:p>
    <w:p w14:paraId="69F90510" w14:textId="3F8EE1BF" w:rsidR="00422111" w:rsidRDefault="00F76E05" w:rsidP="003B67D5">
      <w:pPr>
        <w:pStyle w:val="ab"/>
        <w:numPr>
          <w:ilvl w:val="0"/>
          <w:numId w:val="6"/>
        </w:numPr>
      </w:pPr>
      <w:r>
        <w:t>Специалист от здравоохранения обзванивает родителей ребенка, приглашает пройти прием у Психиатра (схема: п.3).</w:t>
      </w:r>
    </w:p>
    <w:p w14:paraId="114436B8" w14:textId="573AA6C7" w:rsidR="00422111" w:rsidRDefault="00F76E05" w:rsidP="003B67D5">
      <w:pPr>
        <w:pStyle w:val="ab"/>
        <w:numPr>
          <w:ilvl w:val="0"/>
          <w:numId w:val="6"/>
        </w:numPr>
      </w:pPr>
      <w:r>
        <w:lastRenderedPageBreak/>
        <w:t>Если психиатр устанавливает диагноз РАС, то родителям предлагается дать согласие на обработку персональных данных (схема: п.4).</w:t>
      </w:r>
    </w:p>
    <w:p w14:paraId="00F3E6A5" w14:textId="77777777" w:rsidR="00422111" w:rsidRDefault="00F76E05" w:rsidP="003B67D5">
      <w:pPr>
        <w:pStyle w:val="ab"/>
        <w:numPr>
          <w:ilvl w:val="0"/>
          <w:numId w:val="6"/>
        </w:numPr>
      </w:pPr>
      <w:r>
        <w:t>В случае, если согласие на передачу персональных данных предоставлено, то при личном посещении Ресурсного Центра дается согласие на включение в Регистр РАС (схема: п.5).</w:t>
      </w:r>
    </w:p>
    <w:p w14:paraId="27E40B74" w14:textId="77777777" w:rsidR="00422111" w:rsidRDefault="00F76E05" w:rsidP="003B67D5">
      <w:pPr>
        <w:pStyle w:val="ab"/>
        <w:numPr>
          <w:ilvl w:val="0"/>
          <w:numId w:val="6"/>
        </w:numPr>
      </w:pPr>
      <w:r>
        <w:t>Если даны оба согласия, то Человек с диагнозом РАС направляется на первичную диагностику. Первичная диагностика может проводиться несколькими специалистами. По окончании диагностики результаты вносятся в АИС РМЛ РАС. Окончание внесения сведений о диагностике подтверждается ответственным специалистом (схема: п.6). Диагностика может повторяться по мере необходимости контроля развития болезни.</w:t>
      </w:r>
    </w:p>
    <w:p w14:paraId="0518089F" w14:textId="77777777" w:rsidR="007B68FD" w:rsidRPr="000102F7" w:rsidRDefault="007B68FD" w:rsidP="007B68F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141"/>
        <w:rPr>
          <w:color w:val="000000"/>
        </w:rPr>
      </w:pPr>
      <w:r w:rsidRPr="000102F7">
        <w:rPr>
          <w:color w:val="000000"/>
        </w:rPr>
        <w:t>Если проведена первичная диагностика, то для сотрудников Ресурсного Центра и других организаций доступно составление ИМАР. Для составления ИМАР необходимо предварительно подготовить Лист согласования маршрута, где будут оказаны ответственные лица (организации), которые будут формировать, согласовывать и утверждать ИМАР. (схема: п.8).</w:t>
      </w:r>
    </w:p>
    <w:p w14:paraId="060F68A6" w14:textId="77777777" w:rsidR="007B68FD" w:rsidRDefault="007B68FD" w:rsidP="007B68F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right="141"/>
        <w:rPr>
          <w:color w:val="000000"/>
        </w:rPr>
      </w:pPr>
      <w:r>
        <w:rPr>
          <w:color w:val="000000"/>
        </w:rPr>
        <w:t>Составление ИМАР заканчивается нажатием на кнопку «Направить на согласование» (схема: п.7). В ИМАР должно быть включено не менее одной услуги. Для каждой услуги должна быть указана не менее одной организации-поставщика, но может быть указано несколько организаций-поставщиков.</w:t>
      </w:r>
    </w:p>
    <w:p w14:paraId="3AC20458" w14:textId="77777777" w:rsidR="00422111" w:rsidRDefault="00F76E05" w:rsidP="003B67D5">
      <w:pPr>
        <w:pStyle w:val="ab"/>
        <w:numPr>
          <w:ilvl w:val="0"/>
          <w:numId w:val="6"/>
        </w:numPr>
      </w:pPr>
      <w:r>
        <w:t>Если ИМАР согласован, то Человек с диагнозом РАС или его законный представитель могут для каждой услуги из предложенных организаций-поставщиков выбрать только одну или подобрать иную организацию. После согласования предварительных условий предоставления услуги составляется заявление, по результатам рассмотрения заявления заключается договор на оказание услуги (схема: п.9).</w:t>
      </w:r>
    </w:p>
    <w:p w14:paraId="402D750B" w14:textId="77777777" w:rsidR="00422111" w:rsidRDefault="00F76E05" w:rsidP="003B67D5">
      <w:pPr>
        <w:pStyle w:val="ab"/>
        <w:numPr>
          <w:ilvl w:val="0"/>
          <w:numId w:val="6"/>
        </w:numPr>
      </w:pPr>
      <w:r>
        <w:t>После того, как услуга стала предоставляться (схема: п.10-13):</w:t>
      </w:r>
    </w:p>
    <w:p w14:paraId="2AEFEF01" w14:textId="77777777" w:rsidR="00422111" w:rsidRDefault="00F76E05" w:rsidP="003B67D5">
      <w:pPr>
        <w:pStyle w:val="ab"/>
        <w:numPr>
          <w:ilvl w:val="1"/>
          <w:numId w:val="6"/>
        </w:numPr>
      </w:pPr>
      <w:r>
        <w:t>Человек с диагнозом РАС или законный представитель может отказаться от оказания услуги.</w:t>
      </w:r>
    </w:p>
    <w:p w14:paraId="51B0C231" w14:textId="77777777" w:rsidR="00422111" w:rsidRDefault="00F76E05" w:rsidP="003B67D5">
      <w:pPr>
        <w:pStyle w:val="ab"/>
        <w:numPr>
          <w:ilvl w:val="1"/>
          <w:numId w:val="6"/>
        </w:numPr>
      </w:pPr>
      <w:r>
        <w:t>Представитель организации-поставщика услуги может приостановить услугу (по просьбе Человека с диагнозом РАС или законного представителя).</w:t>
      </w:r>
    </w:p>
    <w:p w14:paraId="0516C0EC" w14:textId="77777777" w:rsidR="00422111" w:rsidRDefault="00F76E05" w:rsidP="003B67D5">
      <w:pPr>
        <w:pStyle w:val="ab"/>
        <w:numPr>
          <w:ilvl w:val="1"/>
          <w:numId w:val="6"/>
        </w:numPr>
      </w:pPr>
      <w:r>
        <w:t>Представитель организации-поставщика услуги может возобновить приостановленную услугу по согласованию с Человеком с диагнозом РАС или законным представителем.</w:t>
      </w:r>
    </w:p>
    <w:p w14:paraId="54F3DF85" w14:textId="77777777" w:rsidR="00422111" w:rsidRDefault="00F76E05" w:rsidP="003B67D5">
      <w:pPr>
        <w:pStyle w:val="ab"/>
        <w:numPr>
          <w:ilvl w:val="0"/>
          <w:numId w:val="6"/>
        </w:numPr>
      </w:pPr>
      <w:r>
        <w:t>Представитель организации-поставщика услуги может указать (промежуточные) результаты предоставления услуги с помощью мобильного приложения или через ЛК, если мобильное приложение не доступно.</w:t>
      </w:r>
    </w:p>
    <w:p w14:paraId="660B6007" w14:textId="77777777" w:rsidR="008309BA" w:rsidRPr="00BD0631" w:rsidRDefault="008309BA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19" w:name="_Toc123232629"/>
      <w:bookmarkStart w:id="20" w:name="_Toc125718795"/>
      <w:r w:rsidRPr="00BD0631">
        <w:rPr>
          <w:rFonts w:eastAsiaTheme="majorEastAsia"/>
          <w:lang w:eastAsia="en-US"/>
        </w:rPr>
        <w:lastRenderedPageBreak/>
        <w:t>Общие сведения</w:t>
      </w:r>
      <w:bookmarkEnd w:id="19"/>
      <w:bookmarkEnd w:id="20"/>
    </w:p>
    <w:p w14:paraId="5D6FD61E" w14:textId="5360BBCE" w:rsidR="008309BA" w:rsidRDefault="008309BA" w:rsidP="003B67D5">
      <w:r>
        <w:t>Для работы в Системе пользователю требуется авторизоваться. В правом верхнем углу находится кнопка авторизации «Войти». По клику на неё открывается форма авторизации пользователя</w:t>
      </w:r>
      <w:r w:rsidR="00F010C1">
        <w:t xml:space="preserve"> (</w:t>
      </w:r>
      <w:r w:rsidR="00F010C1">
        <w:fldChar w:fldCharType="begin"/>
      </w:r>
      <w:r w:rsidR="00F010C1">
        <w:instrText xml:space="preserve"> REF _Hlk123300596 \h </w:instrText>
      </w:r>
      <w:r w:rsidR="00F010C1">
        <w:fldChar w:fldCharType="separate"/>
      </w:r>
      <w:r w:rsidR="00F010C1" w:rsidRPr="00571935">
        <w:t xml:space="preserve">Рисунок </w:t>
      </w:r>
      <w:r w:rsidR="00F010C1">
        <w:t>2</w:t>
      </w:r>
      <w:r w:rsidR="00F010C1">
        <w:fldChar w:fldCharType="end"/>
      </w:r>
      <w:r w:rsidR="00F010C1">
        <w:t>)</w:t>
      </w:r>
      <w:r>
        <w:t>.</w:t>
      </w:r>
    </w:p>
    <w:p w14:paraId="2676141E" w14:textId="77777777" w:rsidR="008309BA" w:rsidRDefault="008309BA" w:rsidP="00575F6D">
      <w:pPr>
        <w:ind w:firstLine="0"/>
        <w:jc w:val="center"/>
      </w:pPr>
      <w:r w:rsidRPr="00F6133F">
        <w:rPr>
          <w:noProof/>
        </w:rPr>
        <w:drawing>
          <wp:inline distT="0" distB="0" distL="0" distR="0" wp14:anchorId="4A3F5743" wp14:editId="143DDB51">
            <wp:extent cx="4296375" cy="4039164"/>
            <wp:effectExtent l="19050" t="19050" r="28575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6375" cy="40391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EE86DC" w14:textId="368E4466" w:rsidR="008309BA" w:rsidRDefault="008309BA" w:rsidP="00575F6D">
      <w:pPr>
        <w:ind w:firstLine="0"/>
        <w:jc w:val="center"/>
      </w:pPr>
      <w:bookmarkStart w:id="21" w:name="_Hlk123300596"/>
      <w:r w:rsidRPr="00571935">
        <w:t xml:space="preserve">Рисунок </w:t>
      </w:r>
      <w:fldSimple w:instr=" SEQ Рисунок \* ARABIC ">
        <w:r w:rsidR="000D1579">
          <w:t>2</w:t>
        </w:r>
      </w:fldSimple>
      <w:bookmarkEnd w:id="21"/>
      <w:r>
        <w:t>. Страница авторизации пользователя</w:t>
      </w:r>
    </w:p>
    <w:p w14:paraId="4BB87618" w14:textId="77777777" w:rsidR="008309BA" w:rsidRDefault="008309BA" w:rsidP="003B67D5">
      <w:r>
        <w:t>Форма авторизации содержит два поля для ввода: «Логин» и «Пароль», чек-бокс «Запомни меня», управляющий элемент «Войти», «Забыли пароль?» и ссылку «Вход через ЕСИА».</w:t>
      </w:r>
    </w:p>
    <w:p w14:paraId="7E975E31" w14:textId="5D6D6C65" w:rsidR="008309BA" w:rsidRDefault="008309BA" w:rsidP="003B67D5">
      <w:r>
        <w:t xml:space="preserve">Поля «Логин» и «Пароль» необходимо заполнить следующими </w:t>
      </w:r>
      <w:r w:rsidR="00210248">
        <w:t>данными</w:t>
      </w:r>
      <w:r>
        <w:t>:</w:t>
      </w:r>
    </w:p>
    <w:p w14:paraId="10057816" w14:textId="77777777" w:rsidR="008309BA" w:rsidRDefault="008309BA" w:rsidP="002B53CC">
      <w:pPr>
        <w:pStyle w:val="ab"/>
        <w:numPr>
          <w:ilvl w:val="0"/>
          <w:numId w:val="25"/>
        </w:numPr>
      </w:pPr>
      <w:r>
        <w:t>Логин – логин пользователя Системы;</w:t>
      </w:r>
    </w:p>
    <w:p w14:paraId="3CDCA841" w14:textId="558731FD" w:rsidR="008309BA" w:rsidRDefault="008309BA" w:rsidP="002B53CC">
      <w:pPr>
        <w:pStyle w:val="ab"/>
        <w:numPr>
          <w:ilvl w:val="0"/>
          <w:numId w:val="25"/>
        </w:numPr>
      </w:pPr>
      <w:r>
        <w:t xml:space="preserve">Пароль – пароль пользователя для входа </w:t>
      </w:r>
      <w:r w:rsidR="00210248">
        <w:t xml:space="preserve">в </w:t>
      </w:r>
      <w:r>
        <w:t>Систем</w:t>
      </w:r>
      <w:r w:rsidR="00210248">
        <w:t>у</w:t>
      </w:r>
      <w:r>
        <w:t>.</w:t>
      </w:r>
    </w:p>
    <w:p w14:paraId="782F8B4B" w14:textId="45232F9F" w:rsidR="008309BA" w:rsidRDefault="008309BA" w:rsidP="003B67D5">
      <w:r>
        <w:t xml:space="preserve">Логин учетной записи </w:t>
      </w:r>
      <w:r w:rsidR="00085EF3">
        <w:t>направляется</w:t>
      </w:r>
      <w:r>
        <w:t xml:space="preserve"> в письме на электронную почту после создания пользователя администратором системы. При переходе по ссылке из письма пользователь попадает на экранную форму с изменением пароля учетной записи</w:t>
      </w:r>
      <w:r w:rsidR="00F010C1">
        <w:t xml:space="preserve"> (</w:t>
      </w:r>
      <w:r w:rsidR="00F010C1">
        <w:fldChar w:fldCharType="begin"/>
      </w:r>
      <w:r w:rsidR="00F010C1">
        <w:instrText xml:space="preserve"> REF _Ref125385244 \h </w:instrText>
      </w:r>
      <w:r w:rsidR="00F010C1">
        <w:fldChar w:fldCharType="separate"/>
      </w:r>
      <w:r w:rsidR="00F010C1" w:rsidRPr="00571935">
        <w:t xml:space="preserve">Рисунок </w:t>
      </w:r>
      <w:r w:rsidR="00F010C1">
        <w:t>3</w:t>
      </w:r>
      <w:r w:rsidR="00F010C1">
        <w:fldChar w:fldCharType="end"/>
      </w:r>
      <w:r w:rsidR="00F010C1">
        <w:t>)</w:t>
      </w:r>
      <w:r>
        <w:t xml:space="preserve">, на которой необходимо </w:t>
      </w:r>
      <w:r w:rsidR="00D93653">
        <w:t>задать</w:t>
      </w:r>
      <w:r>
        <w:t xml:space="preserve"> и ввести новый пароль или сгенерировать его</w:t>
      </w:r>
      <w:r w:rsidR="00D93653">
        <w:t xml:space="preserve"> автоматически</w:t>
      </w:r>
      <w:r>
        <w:t>, нажав на кнопку</w:t>
      </w:r>
      <w:r w:rsidRPr="00F6133F">
        <w:t xml:space="preserve"> </w:t>
      </w:r>
      <w:r>
        <w:t>«Сгенерировать пароль».</w:t>
      </w:r>
    </w:p>
    <w:p w14:paraId="52FFB99A" w14:textId="77777777" w:rsidR="008309BA" w:rsidRDefault="008309BA" w:rsidP="00575F6D">
      <w:pPr>
        <w:ind w:firstLine="0"/>
        <w:jc w:val="center"/>
      </w:pPr>
      <w:r w:rsidRPr="00F6133F">
        <w:rPr>
          <w:noProof/>
        </w:rPr>
        <w:lastRenderedPageBreak/>
        <w:drawing>
          <wp:inline distT="0" distB="0" distL="0" distR="0" wp14:anchorId="4E52CEFB" wp14:editId="6AD83C45">
            <wp:extent cx="3686689" cy="2391109"/>
            <wp:effectExtent l="19050" t="19050" r="9525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23911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801E70" w14:textId="6E8B1D90" w:rsidR="008309BA" w:rsidRPr="00A22C23" w:rsidRDefault="008309BA" w:rsidP="00575F6D">
      <w:pPr>
        <w:ind w:firstLine="0"/>
        <w:jc w:val="center"/>
      </w:pPr>
      <w:bookmarkStart w:id="22" w:name="_Ref125385244"/>
      <w:r w:rsidRPr="00571935">
        <w:t xml:space="preserve">Рисунок </w:t>
      </w:r>
      <w:fldSimple w:instr=" SEQ Рисунок \* ARABIC ">
        <w:r w:rsidR="000D1579">
          <w:t>3</w:t>
        </w:r>
      </w:fldSimple>
      <w:bookmarkEnd w:id="22"/>
      <w:r>
        <w:t>. Страница обновления пароля при первичном создании пользователя</w:t>
      </w:r>
    </w:p>
    <w:p w14:paraId="491C9231" w14:textId="77777777" w:rsidR="008309BA" w:rsidRDefault="008309BA" w:rsidP="003B67D5">
      <w:r>
        <w:t>После заполнения полей экранной формы необходимо нажать на кнопку «Сохранить», после чего откроется экранная форма авторизации, где необходимо ввести логин и пароль учетной записи.</w:t>
      </w:r>
    </w:p>
    <w:p w14:paraId="68214408" w14:textId="13749A1D" w:rsidR="008309BA" w:rsidRDefault="008309BA" w:rsidP="003B67D5">
      <w:r>
        <w:t>Если вы забыли пароль учетной записи, необходимо воспользоваться функцией восстановления доступа. Для этого необходимо нажать на ссылку «Забыли пароль?», после чего откроется экранная форма восстановления доступа</w:t>
      </w:r>
      <w:r w:rsidR="00F010C1">
        <w:t xml:space="preserve"> (</w:t>
      </w:r>
      <w:r w:rsidR="00F010C1">
        <w:fldChar w:fldCharType="begin"/>
      </w:r>
      <w:r w:rsidR="00F010C1">
        <w:instrText xml:space="preserve"> REF _Ref125385272 \h </w:instrText>
      </w:r>
      <w:r w:rsidR="00F010C1">
        <w:fldChar w:fldCharType="separate"/>
      </w:r>
      <w:r w:rsidR="00F010C1" w:rsidRPr="00571935">
        <w:t xml:space="preserve">Рисунок </w:t>
      </w:r>
      <w:r w:rsidR="00F010C1">
        <w:t>4</w:t>
      </w:r>
      <w:r w:rsidR="00F010C1">
        <w:fldChar w:fldCharType="end"/>
      </w:r>
      <w:r w:rsidR="00F010C1">
        <w:t>)</w:t>
      </w:r>
      <w:r>
        <w:t>, где необходимо указать адрес электронной почты, привязанный к учетной записи.</w:t>
      </w:r>
    </w:p>
    <w:p w14:paraId="5F3BC5C4" w14:textId="77777777" w:rsidR="008309BA" w:rsidRDefault="008309BA" w:rsidP="00575F6D">
      <w:pPr>
        <w:ind w:firstLine="0"/>
        <w:jc w:val="center"/>
      </w:pPr>
      <w:r w:rsidRPr="00FC709E">
        <w:rPr>
          <w:noProof/>
        </w:rPr>
        <w:drawing>
          <wp:inline distT="0" distB="0" distL="0" distR="0" wp14:anchorId="4CBF3582" wp14:editId="2E73A429">
            <wp:extent cx="4334480" cy="2143424"/>
            <wp:effectExtent l="19050" t="19050" r="28575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21434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1EC866" w14:textId="2B11D0E3" w:rsidR="008309BA" w:rsidRDefault="008309BA" w:rsidP="00575F6D">
      <w:pPr>
        <w:ind w:firstLine="0"/>
        <w:jc w:val="center"/>
      </w:pPr>
      <w:bookmarkStart w:id="23" w:name="_Ref125385272"/>
      <w:r w:rsidRPr="00571935">
        <w:t xml:space="preserve">Рисунок </w:t>
      </w:r>
      <w:fldSimple w:instr=" SEQ Рисунок \* ARABIC ">
        <w:r w:rsidR="000D1579">
          <w:t>4</w:t>
        </w:r>
      </w:fldSimple>
      <w:bookmarkEnd w:id="23"/>
      <w:r>
        <w:t>. Страница восстановления пароля</w:t>
      </w:r>
    </w:p>
    <w:p w14:paraId="1EFA9C84" w14:textId="77777777" w:rsidR="008309BA" w:rsidRDefault="008309BA" w:rsidP="003B67D5">
      <w:r>
        <w:t>После ввода адреса электронной почты и нажатия на кнопку «Восстановить пароль» система проверит наличие пользователя с данной почтой и, в случае обнаружения пользователя, отправит письмо на электронную почту, содержащее ссылку на страницу с обновлением пароля учетной записи.</w:t>
      </w:r>
    </w:p>
    <w:p w14:paraId="0F5334EB" w14:textId="17A6B072" w:rsidR="008309BA" w:rsidRDefault="008309BA" w:rsidP="003B67D5">
      <w:r>
        <w:t>При переходе по ссылке из письма пользователь попадает на экранную форму с изменением пароля учетной записи</w:t>
      </w:r>
      <w:r w:rsidR="00F010C1">
        <w:t xml:space="preserve"> (</w:t>
      </w:r>
      <w:r w:rsidR="00F010C1">
        <w:fldChar w:fldCharType="begin"/>
      </w:r>
      <w:r w:rsidR="00F010C1">
        <w:instrText xml:space="preserve"> REF _Ref125385329 \h </w:instrText>
      </w:r>
      <w:r w:rsidR="00F010C1">
        <w:fldChar w:fldCharType="separate"/>
      </w:r>
      <w:r w:rsidR="00F010C1" w:rsidRPr="00571935">
        <w:t xml:space="preserve">Рисунок </w:t>
      </w:r>
      <w:r w:rsidR="00F010C1">
        <w:t>5</w:t>
      </w:r>
      <w:r w:rsidR="00F010C1">
        <w:fldChar w:fldCharType="end"/>
      </w:r>
      <w:r w:rsidR="00F010C1">
        <w:t>)</w:t>
      </w:r>
      <w:r>
        <w:t>, на которой необходимо придумать и ввести новый пароль или сгенерировать его, нажав на кнопку</w:t>
      </w:r>
      <w:r w:rsidRPr="00F6133F">
        <w:t xml:space="preserve"> </w:t>
      </w:r>
      <w:r>
        <w:t>«Сгенерировать пароль».</w:t>
      </w:r>
    </w:p>
    <w:p w14:paraId="0621E15C" w14:textId="77777777" w:rsidR="008309BA" w:rsidRDefault="008309BA" w:rsidP="00575F6D">
      <w:pPr>
        <w:ind w:firstLine="0"/>
        <w:jc w:val="center"/>
      </w:pPr>
      <w:r w:rsidRPr="00F6133F">
        <w:rPr>
          <w:noProof/>
        </w:rPr>
        <w:lastRenderedPageBreak/>
        <w:drawing>
          <wp:inline distT="0" distB="0" distL="0" distR="0" wp14:anchorId="38D9256B" wp14:editId="24124AA6">
            <wp:extent cx="3686689" cy="2391109"/>
            <wp:effectExtent l="19050" t="19050" r="9525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23911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CF2C8F" w14:textId="3D24ECF8" w:rsidR="008309BA" w:rsidRPr="00A22C23" w:rsidRDefault="008309BA" w:rsidP="00575F6D">
      <w:pPr>
        <w:ind w:firstLine="0"/>
        <w:jc w:val="center"/>
      </w:pPr>
      <w:bookmarkStart w:id="24" w:name="_Ref125385329"/>
      <w:r w:rsidRPr="00571935">
        <w:t xml:space="preserve">Рисунок </w:t>
      </w:r>
      <w:fldSimple w:instr=" SEQ Рисунок \* ARABIC ">
        <w:r w:rsidR="000D1579">
          <w:t>5</w:t>
        </w:r>
      </w:fldSimple>
      <w:bookmarkEnd w:id="24"/>
      <w:r>
        <w:t>. Страница обновления пароля при восстановлении доступа</w:t>
      </w:r>
    </w:p>
    <w:p w14:paraId="12ED5540" w14:textId="77777777" w:rsidR="008309BA" w:rsidRDefault="008309BA" w:rsidP="003B67D5">
      <w:r>
        <w:t>После заполнения полей экранной формы необходимо нажать на кнопку «Сохранить», после чего откроется экранная форма авторизации, где необходимо ввести логин и пароль учетной записи.</w:t>
      </w:r>
    </w:p>
    <w:p w14:paraId="35EC2FEC" w14:textId="77777777" w:rsidR="008309BA" w:rsidRDefault="008309BA" w:rsidP="003B67D5">
      <w:r>
        <w:t>В случае успешной авторизации пользователь получает доступ в систему. В случае ошибочной авторизации, выводится сообщение об ошибке ввода или об отсутствии прав доступа.</w:t>
      </w:r>
    </w:p>
    <w:p w14:paraId="40F74900" w14:textId="77777777" w:rsidR="008309BA" w:rsidRDefault="008309BA" w:rsidP="003B67D5">
      <w:r>
        <w:t>Результатом успешной авторизации пользователя станет страница Системы с активным меню пользователя.</w:t>
      </w:r>
    </w:p>
    <w:p w14:paraId="69B85DCA" w14:textId="77777777" w:rsidR="008309BA" w:rsidRDefault="008309BA" w:rsidP="003B67D5">
      <w:r>
        <w:t>Состав меню для авторизованного пользователя зависит от роли пользователя и доступных ему разделов Системы.</w:t>
      </w:r>
    </w:p>
    <w:p w14:paraId="60F2F196" w14:textId="78078068" w:rsidR="008309BA" w:rsidRDefault="008309BA" w:rsidP="003B67D5">
      <w:r>
        <w:t>Меню Системы для пользователя с ролью «</w:t>
      </w:r>
      <w:r w:rsidR="006C6261">
        <w:t xml:space="preserve">Сотрудник </w:t>
      </w:r>
      <w:r w:rsidR="006C6261" w:rsidRPr="006C6261">
        <w:t xml:space="preserve">в сфере </w:t>
      </w:r>
      <w:r w:rsidR="00340CDA">
        <w:br/>
      </w:r>
      <w:r w:rsidR="006C6261" w:rsidRPr="006C6261">
        <w:t>образования</w:t>
      </w:r>
      <w:r>
        <w:t>» (</w:t>
      </w:r>
      <w:r w:rsidR="006C6261">
        <w:fldChar w:fldCharType="begin"/>
      </w:r>
      <w:r w:rsidR="006C6261">
        <w:instrText xml:space="preserve"> REF _Ref124427230 \h </w:instrText>
      </w:r>
      <w:r w:rsidR="006C6261"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6</w:t>
      </w:r>
      <w:r w:rsidR="006C6261">
        <w:fldChar w:fldCharType="end"/>
      </w:r>
      <w:r>
        <w:t>):</w:t>
      </w:r>
    </w:p>
    <w:p w14:paraId="01E7AAF7" w14:textId="77777777" w:rsidR="008309BA" w:rsidRDefault="008309BA" w:rsidP="002B53CC">
      <w:pPr>
        <w:pStyle w:val="ab"/>
        <w:numPr>
          <w:ilvl w:val="0"/>
          <w:numId w:val="26"/>
        </w:numPr>
      </w:pPr>
      <w:r>
        <w:t>Регистр ЛРАС;</w:t>
      </w:r>
    </w:p>
    <w:p w14:paraId="2F967610" w14:textId="77777777" w:rsidR="008309BA" w:rsidRDefault="008309BA" w:rsidP="002B53CC">
      <w:pPr>
        <w:pStyle w:val="ab"/>
        <w:numPr>
          <w:ilvl w:val="0"/>
          <w:numId w:val="26"/>
        </w:numPr>
      </w:pPr>
      <w:r>
        <w:t>Дневник ЛРАС;</w:t>
      </w:r>
    </w:p>
    <w:p w14:paraId="2A739015" w14:textId="77777777" w:rsidR="008309BA" w:rsidRDefault="008309BA" w:rsidP="002B53CC">
      <w:pPr>
        <w:pStyle w:val="ab"/>
        <w:numPr>
          <w:ilvl w:val="0"/>
          <w:numId w:val="26"/>
        </w:numPr>
      </w:pPr>
      <w:r>
        <w:t>Организации;</w:t>
      </w:r>
    </w:p>
    <w:p w14:paraId="230F815B" w14:textId="5FE2067D" w:rsidR="006C6261" w:rsidRPr="006C6261" w:rsidRDefault="008309BA" w:rsidP="002B53CC">
      <w:pPr>
        <w:pStyle w:val="ab"/>
        <w:numPr>
          <w:ilvl w:val="0"/>
          <w:numId w:val="26"/>
        </w:numPr>
      </w:pPr>
      <w:r>
        <w:t>Аналитика;</w:t>
      </w:r>
    </w:p>
    <w:p w14:paraId="661F3CE7" w14:textId="2C151774" w:rsidR="008309BA" w:rsidRDefault="008309BA" w:rsidP="002B53CC">
      <w:pPr>
        <w:pStyle w:val="ab"/>
        <w:numPr>
          <w:ilvl w:val="0"/>
          <w:numId w:val="26"/>
        </w:numPr>
      </w:pPr>
      <w:r>
        <w:t>Помощь.</w:t>
      </w:r>
    </w:p>
    <w:p w14:paraId="403186CC" w14:textId="0F2E37B8" w:rsidR="003C2DC8" w:rsidRDefault="003C2DC8" w:rsidP="003C2DC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E1F9F2D" wp14:editId="6579DD5D">
            <wp:extent cx="2097405" cy="285940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115BA" w14:textId="1D519908" w:rsidR="008309BA" w:rsidRPr="008309BA" w:rsidRDefault="006C6261" w:rsidP="00575F6D">
      <w:pPr>
        <w:ind w:firstLine="0"/>
        <w:jc w:val="center"/>
      </w:pPr>
      <w:bookmarkStart w:id="25" w:name="_Ref124427230"/>
      <w:bookmarkStart w:id="26" w:name="_Ref124427222"/>
      <w:r w:rsidRPr="00571935">
        <w:t xml:space="preserve">Рисунок </w:t>
      </w:r>
      <w:fldSimple w:instr=" SEQ Рисунок \* ARABIC ">
        <w:r w:rsidR="000D1579">
          <w:rPr>
            <w:noProof/>
          </w:rPr>
          <w:t>6</w:t>
        </w:r>
      </w:fldSimple>
      <w:bookmarkEnd w:id="25"/>
      <w:r>
        <w:t>. Вертикальное</w:t>
      </w:r>
      <w:r w:rsidR="008309BA">
        <w:t xml:space="preserve"> меню для пользователя «</w:t>
      </w:r>
      <w:r w:rsidRPr="006C6261">
        <w:t>Сотрудник в сфере образования</w:t>
      </w:r>
      <w:r w:rsidR="008309BA">
        <w:t>»</w:t>
      </w:r>
      <w:bookmarkEnd w:id="26"/>
    </w:p>
    <w:p w14:paraId="174D97C4" w14:textId="318A9B53" w:rsidR="001366C9" w:rsidRPr="000361F4" w:rsidRDefault="000361F4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27" w:name="_Toc123305650"/>
      <w:bookmarkStart w:id="28" w:name="_Toc123305731"/>
      <w:bookmarkStart w:id="29" w:name="_Toc125718796"/>
      <w:r w:rsidRPr="000361F4">
        <w:rPr>
          <w:rFonts w:eastAsiaTheme="majorEastAsia"/>
          <w:lang w:eastAsia="en-US"/>
        </w:rPr>
        <w:t>Профиль</w:t>
      </w:r>
      <w:r w:rsidR="001366C9" w:rsidRPr="000361F4">
        <w:rPr>
          <w:rFonts w:eastAsiaTheme="majorEastAsia"/>
          <w:lang w:eastAsia="en-US"/>
        </w:rPr>
        <w:t xml:space="preserve"> пользователя</w:t>
      </w:r>
      <w:bookmarkEnd w:id="27"/>
      <w:bookmarkEnd w:id="28"/>
      <w:bookmarkEnd w:id="29"/>
    </w:p>
    <w:p w14:paraId="16C408F5" w14:textId="547D40D0" w:rsidR="001366C9" w:rsidRDefault="001366C9" w:rsidP="003B67D5">
      <w:r w:rsidRPr="00C97CA9">
        <w:t xml:space="preserve">Для перехода в </w:t>
      </w:r>
      <w:r w:rsidR="000361F4">
        <w:t>раздел «Профиль пользователя»</w:t>
      </w:r>
      <w:r w:rsidRPr="00C97CA9">
        <w:t xml:space="preserve"> необходимо нажать на имя пользователя в правом верхнем углу экранной формы</w:t>
      </w:r>
      <w:r>
        <w:t>, после чего откроется экранная форма, содержащая основную информацию о пользователе, список доступных прав, который можно просмотреть, нажав на раскрывающийся список «Доступные права», а также форму изменения пароля</w:t>
      </w:r>
      <w:r w:rsidR="00F010C1">
        <w:t xml:space="preserve"> (</w:t>
      </w:r>
      <w:r w:rsidR="00F010C1">
        <w:fldChar w:fldCharType="begin"/>
      </w:r>
      <w:r w:rsidR="00F010C1">
        <w:instrText xml:space="preserve"> REF _Ref125385375 \h </w:instrText>
      </w:r>
      <w:r w:rsidR="00F010C1">
        <w:fldChar w:fldCharType="separate"/>
      </w:r>
      <w:r w:rsidR="00F010C1" w:rsidRPr="00C97CA9">
        <w:t xml:space="preserve">Рисунок </w:t>
      </w:r>
      <w:r w:rsidR="00F010C1">
        <w:rPr>
          <w:noProof/>
        </w:rPr>
        <w:t>7</w:t>
      </w:r>
      <w:r w:rsidR="00F010C1">
        <w:fldChar w:fldCharType="end"/>
      </w:r>
      <w:r w:rsidR="00F010C1">
        <w:t>)</w:t>
      </w:r>
      <w:r>
        <w:t>.</w:t>
      </w:r>
    </w:p>
    <w:p w14:paraId="79984ECE" w14:textId="77777777" w:rsidR="001366C9" w:rsidRDefault="001366C9" w:rsidP="00575F6D">
      <w:pPr>
        <w:ind w:firstLine="0"/>
        <w:jc w:val="center"/>
      </w:pPr>
      <w:r w:rsidRPr="00C97CA9">
        <w:rPr>
          <w:noProof/>
        </w:rPr>
        <w:drawing>
          <wp:inline distT="0" distB="0" distL="0" distR="0" wp14:anchorId="6D3C52EC" wp14:editId="6FD903A1">
            <wp:extent cx="4871501" cy="3585800"/>
            <wp:effectExtent l="19050" t="19050" r="24765" b="152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8035" cy="3590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1430B1" w14:textId="120A2080" w:rsidR="001366C9" w:rsidRDefault="001366C9" w:rsidP="00575F6D">
      <w:pPr>
        <w:ind w:firstLine="0"/>
        <w:jc w:val="center"/>
      </w:pPr>
      <w:bookmarkStart w:id="30" w:name="_Ref125385375"/>
      <w:r w:rsidRPr="00C97CA9">
        <w:t xml:space="preserve">Рисунок </w:t>
      </w:r>
      <w:fldSimple w:instr=" SEQ Рисунок \* ARABIC ">
        <w:r w:rsidR="000D1579">
          <w:rPr>
            <w:noProof/>
          </w:rPr>
          <w:t>7</w:t>
        </w:r>
      </w:fldSimple>
      <w:bookmarkEnd w:id="30"/>
      <w:r>
        <w:t xml:space="preserve">. Экранная форма </w:t>
      </w:r>
      <w:r w:rsidR="000361F4">
        <w:t>профиля пользователя</w:t>
      </w:r>
    </w:p>
    <w:p w14:paraId="189CD9E2" w14:textId="77777777" w:rsidR="001366C9" w:rsidRDefault="001366C9" w:rsidP="003B67D5">
      <w:r w:rsidRPr="00C97CA9">
        <w:lastRenderedPageBreak/>
        <w:t xml:space="preserve">Пользователю доступно изменение </w:t>
      </w:r>
      <w:proofErr w:type="spellStart"/>
      <w:r w:rsidRPr="00C97CA9">
        <w:t>Email</w:t>
      </w:r>
      <w:proofErr w:type="spellEnd"/>
      <w:r w:rsidRPr="00C97CA9">
        <w:t>, для изменения значения в поле необходимо нажать на знак «</w:t>
      </w:r>
      <w:r w:rsidRPr="00C97CA9">
        <w:rPr>
          <w:noProof/>
        </w:rPr>
        <w:drawing>
          <wp:inline distT="0" distB="0" distL="0" distR="0" wp14:anchorId="24461636" wp14:editId="7E3249F5">
            <wp:extent cx="295044" cy="246764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202" cy="25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CA9">
        <w:t>», после чего поле станет доступно для редактирования.</w:t>
      </w:r>
      <w:r>
        <w:t xml:space="preserve"> Для применения изменения необходимо нажать кнопку «Сохранить».</w:t>
      </w:r>
    </w:p>
    <w:p w14:paraId="5C7AF357" w14:textId="19E48C10" w:rsidR="001366C9" w:rsidRPr="001366C9" w:rsidRDefault="001366C9" w:rsidP="003B67D5">
      <w:r>
        <w:t>Чтобы изменить пароль, необходимо заполнить поля «Старый пароль», куда записывается актуальный пароль от учетной записи, после чего ввести новый пароль в оставшиеся поля. Для применения изменений пароля необходимо нажать кнопку «Изменить пароль».</w:t>
      </w:r>
    </w:p>
    <w:p w14:paraId="2AD2DD97" w14:textId="7282D3C5" w:rsidR="00422111" w:rsidRPr="00242042" w:rsidRDefault="00F76E05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31" w:name="_Toc125718797"/>
      <w:r w:rsidRPr="00242042">
        <w:rPr>
          <w:rFonts w:eastAsiaTheme="majorEastAsia"/>
          <w:lang w:eastAsia="en-US"/>
        </w:rPr>
        <w:t>Организации</w:t>
      </w:r>
      <w:bookmarkEnd w:id="31"/>
    </w:p>
    <w:p w14:paraId="768BAF63" w14:textId="3E959672" w:rsidR="00422111" w:rsidRDefault="00340CDA" w:rsidP="00A22C23">
      <w:pPr>
        <w:jc w:val="center"/>
      </w:pPr>
      <w:r>
        <w:t>В данном разделе у</w:t>
      </w:r>
      <w:r w:rsidR="00F76E05">
        <w:t>казана организация авторизованного пользователя (</w:t>
      </w:r>
      <w:r w:rsidR="000361F4">
        <w:fldChar w:fldCharType="begin"/>
      </w:r>
      <w:r w:rsidR="000361F4">
        <w:instrText xml:space="preserve"> REF _Ref124443001 \h </w:instrText>
      </w:r>
      <w:r w:rsidR="00A22C23">
        <w:instrText xml:space="preserve"> \* MERGEFORMAT </w:instrText>
      </w:r>
      <w:r w:rsidR="000361F4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8</w:t>
      </w:r>
      <w:r w:rsidR="000361F4">
        <w:fldChar w:fldCharType="end"/>
      </w:r>
      <w:r w:rsidR="00F76E05">
        <w:t>).</w:t>
      </w:r>
    </w:p>
    <w:p w14:paraId="71B504E2" w14:textId="68B03924" w:rsidR="003C2DC8" w:rsidRDefault="003C2DC8" w:rsidP="003C2DC8">
      <w:pPr>
        <w:ind w:firstLine="0"/>
        <w:jc w:val="center"/>
      </w:pPr>
      <w:r>
        <w:rPr>
          <w:noProof/>
        </w:rPr>
        <w:drawing>
          <wp:inline distT="0" distB="0" distL="0" distR="0" wp14:anchorId="1BF714FE" wp14:editId="2D0B3C3F">
            <wp:extent cx="6120765" cy="3084830"/>
            <wp:effectExtent l="19050" t="19050" r="13335" b="2032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84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4F8556" w14:textId="0254969D" w:rsidR="00422111" w:rsidRDefault="000361F4" w:rsidP="00575F6D">
      <w:pPr>
        <w:ind w:firstLine="0"/>
        <w:jc w:val="center"/>
        <w:rPr>
          <w:color w:val="000000"/>
        </w:rPr>
      </w:pPr>
      <w:bookmarkStart w:id="32" w:name="_heading=h.3j2qqm3" w:colFirst="0" w:colLast="0"/>
      <w:bookmarkStart w:id="33" w:name="_Ref124443001"/>
      <w:bookmarkEnd w:id="32"/>
      <w:r w:rsidRPr="00C97CA9">
        <w:t xml:space="preserve">Рисунок </w:t>
      </w:r>
      <w:fldSimple w:instr=" SEQ Рисунок \* ARABIC ">
        <w:r w:rsidR="000D1579">
          <w:rPr>
            <w:noProof/>
          </w:rPr>
          <w:t>8</w:t>
        </w:r>
      </w:fldSimple>
      <w:bookmarkEnd w:id="33"/>
      <w:r>
        <w:t xml:space="preserve">. </w:t>
      </w:r>
      <w:r w:rsidR="00F76E05">
        <w:rPr>
          <w:color w:val="000000"/>
        </w:rPr>
        <w:t>Раздел «Организации»</w:t>
      </w:r>
    </w:p>
    <w:p w14:paraId="7DBB16FF" w14:textId="77777777" w:rsidR="00422111" w:rsidRDefault="00F76E05" w:rsidP="003B67D5">
      <w:pPr>
        <w:rPr>
          <w:i/>
        </w:rPr>
      </w:pPr>
      <w:r>
        <w:t>Для организации доступны операции:</w:t>
      </w:r>
    </w:p>
    <w:p w14:paraId="0D6E1DEA" w14:textId="77777777" w:rsidR="00422111" w:rsidRDefault="00F76E05" w:rsidP="000C7A47">
      <w:pPr>
        <w:pStyle w:val="a0"/>
        <w:ind w:left="0" w:firstLine="851"/>
        <w:jc w:val="left"/>
      </w:pPr>
      <w:r>
        <w:t>Просмотр сведений.</w:t>
      </w:r>
    </w:p>
    <w:p w14:paraId="547E556D" w14:textId="77777777" w:rsidR="00422111" w:rsidRDefault="00F76E05" w:rsidP="000C7A47">
      <w:pPr>
        <w:pStyle w:val="a0"/>
        <w:ind w:left="0" w:firstLine="851"/>
        <w:jc w:val="left"/>
      </w:pPr>
      <w:r>
        <w:t>Редактирование сведений.</w:t>
      </w:r>
    </w:p>
    <w:p w14:paraId="0DA01203" w14:textId="77777777" w:rsidR="00422111" w:rsidRDefault="00F76E05" w:rsidP="003B67D5">
      <w:r>
        <w:t>Переход к просмотру сведений организации доступен через контекстное меню (пункт "Просмотр").</w:t>
      </w:r>
    </w:p>
    <w:p w14:paraId="50DFC7A5" w14:textId="77777777" w:rsidR="00422111" w:rsidRDefault="00F76E05" w:rsidP="003B67D5">
      <w:r>
        <w:t>Переход к редактированию сведений организации доступен через контекстное меню (пункт "Редактирование").</w:t>
      </w:r>
    </w:p>
    <w:p w14:paraId="33FAD484" w14:textId="77777777" w:rsidR="00422111" w:rsidRDefault="00F76E05" w:rsidP="003B67D5">
      <w:r>
        <w:t>В карточке организации располагаются вкладки:</w:t>
      </w:r>
    </w:p>
    <w:p w14:paraId="38B7A20C" w14:textId="28CB9F7D" w:rsidR="00422111" w:rsidRDefault="00F76E05" w:rsidP="003B67D5">
      <w:pPr>
        <w:pStyle w:val="ab"/>
        <w:numPr>
          <w:ilvl w:val="0"/>
          <w:numId w:val="22"/>
        </w:numPr>
      </w:pPr>
      <w:r>
        <w:t>"Общая информация" – "Название", "ОГРН", "ИНН", "КПП", "Телефон", "e-</w:t>
      </w:r>
      <w:proofErr w:type="spellStart"/>
      <w:r>
        <w:t>mail</w:t>
      </w:r>
      <w:proofErr w:type="spellEnd"/>
      <w:r>
        <w:t xml:space="preserve">", "Источник финансирования", "Проектная мощность", "Фактическое </w:t>
      </w:r>
      <w:r w:rsidR="00340CDA">
        <w:br/>
      </w:r>
      <w:r>
        <w:t>наполнение" (</w:t>
      </w:r>
      <w:r w:rsidR="00C25CD6">
        <w:fldChar w:fldCharType="begin"/>
      </w:r>
      <w:r w:rsidR="00C25CD6">
        <w:instrText xml:space="preserve"> REF _Ref124443869 \h </w:instrText>
      </w:r>
      <w:r w:rsidR="00C25CD6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9</w:t>
      </w:r>
      <w:r w:rsidR="00C25CD6">
        <w:fldChar w:fldCharType="end"/>
      </w:r>
      <w:r>
        <w:t>).</w:t>
      </w:r>
    </w:p>
    <w:p w14:paraId="77D074E2" w14:textId="5F2CF480" w:rsidR="00422111" w:rsidRDefault="00F76E05" w:rsidP="003B67D5">
      <w:pPr>
        <w:pStyle w:val="ab"/>
        <w:numPr>
          <w:ilvl w:val="0"/>
          <w:numId w:val="22"/>
        </w:numPr>
      </w:pPr>
      <w:r>
        <w:lastRenderedPageBreak/>
        <w:t>"Услуги" – перечень оказываемых услуг (</w:t>
      </w:r>
      <w:r w:rsidR="00C25CD6">
        <w:fldChar w:fldCharType="begin"/>
      </w:r>
      <w:r w:rsidR="00C25CD6">
        <w:instrText xml:space="preserve"> REF _Ref124443878 \h </w:instrText>
      </w:r>
      <w:r w:rsidR="00C25CD6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10</w:t>
      </w:r>
      <w:r w:rsidR="00C25CD6">
        <w:fldChar w:fldCharType="end"/>
      </w:r>
      <w:r>
        <w:t>).</w:t>
      </w:r>
    </w:p>
    <w:p w14:paraId="1320E9BB" w14:textId="61281C86" w:rsidR="00422111" w:rsidRDefault="00F76E05" w:rsidP="003B67D5">
      <w:pPr>
        <w:pStyle w:val="ab"/>
        <w:numPr>
          <w:ilvl w:val="0"/>
          <w:numId w:val="22"/>
        </w:numPr>
      </w:pPr>
      <w:r>
        <w:t xml:space="preserve">"Расписание специалистов" – Перечень специалистов и их </w:t>
      </w:r>
      <w:r w:rsidR="00340CDA">
        <w:br/>
      </w:r>
      <w:r>
        <w:t>расписание (</w:t>
      </w:r>
      <w:r w:rsidR="00C25CD6">
        <w:fldChar w:fldCharType="begin"/>
      </w:r>
      <w:r w:rsidR="00C25CD6">
        <w:instrText xml:space="preserve"> REF _Ref124443887 \h </w:instrText>
      </w:r>
      <w:r w:rsidR="00C25CD6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11</w:t>
      </w:r>
      <w:r w:rsidR="00C25CD6">
        <w:fldChar w:fldCharType="end"/>
      </w:r>
      <w:r>
        <w:t>).</w:t>
      </w:r>
    </w:p>
    <w:p w14:paraId="70B36680" w14:textId="6F469C81" w:rsidR="00422111" w:rsidRDefault="00F76E05" w:rsidP="003B67D5">
      <w:pPr>
        <w:pStyle w:val="ab"/>
        <w:numPr>
          <w:ilvl w:val="0"/>
          <w:numId w:val="22"/>
        </w:numPr>
      </w:pPr>
      <w:r>
        <w:t>"Реабилитационные мероприятия" – Описание предоставляемых реабилитационных мероприятий (</w:t>
      </w:r>
      <w:r w:rsidR="00C25CD6">
        <w:fldChar w:fldCharType="begin"/>
      </w:r>
      <w:r w:rsidR="00C25CD6">
        <w:instrText xml:space="preserve"> REF _Ref124443897 \h </w:instrText>
      </w:r>
      <w:r w:rsidR="00C25CD6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12</w:t>
      </w:r>
      <w:r w:rsidR="00C25CD6">
        <w:fldChar w:fldCharType="end"/>
      </w:r>
      <w:r>
        <w:t>).</w:t>
      </w:r>
    </w:p>
    <w:p w14:paraId="2D7025DA" w14:textId="121E78C0" w:rsidR="00422111" w:rsidRDefault="00F76E05" w:rsidP="003B67D5">
      <w:pPr>
        <w:pStyle w:val="ab"/>
        <w:numPr>
          <w:ilvl w:val="0"/>
          <w:numId w:val="22"/>
        </w:numPr>
      </w:pPr>
      <w:r>
        <w:t>"Карта" – Адрес организации, координаты расположения на карте (</w:t>
      </w:r>
      <w:r w:rsidR="00C25CD6">
        <w:fldChar w:fldCharType="begin"/>
      </w:r>
      <w:r w:rsidR="00C25CD6">
        <w:instrText xml:space="preserve"> REF _Ref124443907 \h </w:instrText>
      </w:r>
      <w:r w:rsidR="00C25CD6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13</w:t>
      </w:r>
      <w:r w:rsidR="00C25CD6">
        <w:fldChar w:fldCharType="end"/>
      </w:r>
      <w:r>
        <w:t>).</w:t>
      </w:r>
    </w:p>
    <w:p w14:paraId="4268DEA8" w14:textId="77777777" w:rsidR="00422111" w:rsidRDefault="00F76E05" w:rsidP="00A22C23">
      <w:pPr>
        <w:ind w:firstLine="0"/>
        <w:jc w:val="center"/>
      </w:pPr>
      <w:r>
        <w:rPr>
          <w:noProof/>
        </w:rPr>
        <w:drawing>
          <wp:inline distT="0" distB="0" distL="0" distR="0" wp14:anchorId="637594E2" wp14:editId="153D20EE">
            <wp:extent cx="5940425" cy="2945765"/>
            <wp:effectExtent l="19050" t="19050" r="22225" b="26035"/>
            <wp:docPr id="5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5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32B14A" w14:textId="12748833" w:rsidR="00422111" w:rsidRDefault="00C25CD6" w:rsidP="00575F6D">
      <w:pPr>
        <w:ind w:firstLine="0"/>
        <w:jc w:val="center"/>
        <w:rPr>
          <w:i/>
        </w:rPr>
      </w:pPr>
      <w:bookmarkStart w:id="34" w:name="_heading=h.1y810tw" w:colFirst="0" w:colLast="0"/>
      <w:bookmarkStart w:id="35" w:name="_Ref124443869"/>
      <w:bookmarkEnd w:id="34"/>
      <w:r w:rsidRPr="00C97CA9">
        <w:t xml:space="preserve">Рисунок </w:t>
      </w:r>
      <w:fldSimple w:instr=" SEQ Рисунок \* ARABIC ">
        <w:r w:rsidR="000D1579">
          <w:rPr>
            <w:noProof/>
          </w:rPr>
          <w:t>9</w:t>
        </w:r>
      </w:fldSimple>
      <w:bookmarkEnd w:id="35"/>
      <w:r>
        <w:t xml:space="preserve">. </w:t>
      </w:r>
      <w:r w:rsidR="00F76E05">
        <w:t>Карточка организации. Вкладка "Общая информация"</w:t>
      </w:r>
    </w:p>
    <w:p w14:paraId="4FC8510D" w14:textId="77777777" w:rsidR="00422111" w:rsidRDefault="00F76E05" w:rsidP="00A22C23">
      <w:pPr>
        <w:ind w:firstLine="0"/>
        <w:jc w:val="center"/>
      </w:pPr>
      <w:r>
        <w:rPr>
          <w:noProof/>
        </w:rPr>
        <w:drawing>
          <wp:inline distT="0" distB="0" distL="0" distR="0" wp14:anchorId="3D08114A" wp14:editId="55316986">
            <wp:extent cx="5940425" cy="2409825"/>
            <wp:effectExtent l="19050" t="19050" r="22225" b="28575"/>
            <wp:docPr id="5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9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DA5283" w14:textId="4044855B" w:rsidR="00422111" w:rsidRDefault="00C25CD6" w:rsidP="00575F6D">
      <w:pPr>
        <w:ind w:firstLine="0"/>
        <w:jc w:val="center"/>
      </w:pPr>
      <w:bookmarkStart w:id="36" w:name="_heading=h.4i7ojhp" w:colFirst="0" w:colLast="0"/>
      <w:bookmarkStart w:id="37" w:name="_Ref124443878"/>
      <w:bookmarkEnd w:id="36"/>
      <w:r w:rsidRPr="00C97CA9">
        <w:t xml:space="preserve">Рисунок </w:t>
      </w:r>
      <w:fldSimple w:instr=" SEQ Рисунок \* ARABIC ">
        <w:r w:rsidR="000D1579">
          <w:rPr>
            <w:noProof/>
          </w:rPr>
          <w:t>10</w:t>
        </w:r>
      </w:fldSimple>
      <w:bookmarkEnd w:id="37"/>
      <w:r>
        <w:t xml:space="preserve">. </w:t>
      </w:r>
      <w:r w:rsidR="00F76E05">
        <w:t>Карточка организации. Вкладка "Услуги"</w:t>
      </w:r>
    </w:p>
    <w:p w14:paraId="1C9C4FEC" w14:textId="77777777" w:rsidR="00422111" w:rsidRDefault="00F76E05" w:rsidP="00A22C2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0C74396" wp14:editId="025425C0">
            <wp:extent cx="5940425" cy="2214880"/>
            <wp:effectExtent l="19050" t="19050" r="22225" b="13970"/>
            <wp:docPr id="5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4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B2CC87" w14:textId="617563BD" w:rsidR="00422111" w:rsidRDefault="00C25CD6" w:rsidP="00575F6D">
      <w:pPr>
        <w:ind w:firstLine="0"/>
        <w:jc w:val="center"/>
        <w:rPr>
          <w:i/>
        </w:rPr>
      </w:pPr>
      <w:bookmarkStart w:id="38" w:name="_heading=h.2xcytpi" w:colFirst="0" w:colLast="0"/>
      <w:bookmarkStart w:id="39" w:name="_Ref124443887"/>
      <w:bookmarkEnd w:id="38"/>
      <w:r w:rsidRPr="00C97CA9">
        <w:t xml:space="preserve">Рисунок </w:t>
      </w:r>
      <w:fldSimple w:instr=" SEQ Рисунок \* ARABIC ">
        <w:r w:rsidR="000D1579">
          <w:rPr>
            <w:noProof/>
          </w:rPr>
          <w:t>11</w:t>
        </w:r>
      </w:fldSimple>
      <w:bookmarkEnd w:id="39"/>
      <w:r>
        <w:t xml:space="preserve">. </w:t>
      </w:r>
      <w:r w:rsidR="00F76E05">
        <w:t>Карточка организации. Вкладка "Расписание специалистов"</w:t>
      </w:r>
    </w:p>
    <w:p w14:paraId="6D5D2EEE" w14:textId="77777777" w:rsidR="00422111" w:rsidRDefault="00F76E05" w:rsidP="00A22C23">
      <w:pPr>
        <w:ind w:firstLine="0"/>
        <w:jc w:val="center"/>
      </w:pPr>
      <w:r>
        <w:rPr>
          <w:noProof/>
        </w:rPr>
        <w:drawing>
          <wp:inline distT="0" distB="0" distL="0" distR="0" wp14:anchorId="782CD1C2" wp14:editId="5D080A82">
            <wp:extent cx="5940425" cy="2648585"/>
            <wp:effectExtent l="19050" t="19050" r="22225" b="18415"/>
            <wp:docPr id="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8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DE6323" w14:textId="15BE80F0" w:rsidR="00422111" w:rsidRDefault="00C25CD6" w:rsidP="00575F6D">
      <w:pPr>
        <w:ind w:firstLine="0"/>
        <w:jc w:val="center"/>
        <w:rPr>
          <w:i/>
        </w:rPr>
      </w:pPr>
      <w:bookmarkStart w:id="40" w:name="_heading=h.1ci93xb" w:colFirst="0" w:colLast="0"/>
      <w:bookmarkStart w:id="41" w:name="_Ref124443897"/>
      <w:bookmarkEnd w:id="40"/>
      <w:r w:rsidRPr="00C97CA9">
        <w:t xml:space="preserve">Рисунок </w:t>
      </w:r>
      <w:fldSimple w:instr=" SEQ Рисунок \* ARABIC ">
        <w:r w:rsidR="000D1579">
          <w:rPr>
            <w:noProof/>
          </w:rPr>
          <w:t>12</w:t>
        </w:r>
      </w:fldSimple>
      <w:bookmarkEnd w:id="41"/>
      <w:r>
        <w:t xml:space="preserve">. </w:t>
      </w:r>
      <w:r w:rsidR="00F76E05">
        <w:t>Карточка организации. Вкладка "Реабилитационные мероприятия"</w:t>
      </w:r>
    </w:p>
    <w:p w14:paraId="308E072A" w14:textId="77777777" w:rsidR="00422111" w:rsidRDefault="00F76E05" w:rsidP="00A22C23">
      <w:pPr>
        <w:ind w:firstLine="0"/>
        <w:jc w:val="center"/>
      </w:pPr>
      <w:r>
        <w:rPr>
          <w:noProof/>
        </w:rPr>
        <w:drawing>
          <wp:inline distT="0" distB="0" distL="0" distR="0" wp14:anchorId="18FA4390" wp14:editId="34D5A165">
            <wp:extent cx="5940425" cy="2675255"/>
            <wp:effectExtent l="19050" t="19050" r="22225" b="10795"/>
            <wp:docPr id="5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5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B59ABE" w14:textId="22A25C4B" w:rsidR="00422111" w:rsidRDefault="00C25CD6" w:rsidP="00575F6D">
      <w:pPr>
        <w:ind w:firstLine="0"/>
        <w:jc w:val="center"/>
        <w:rPr>
          <w:color w:val="000000"/>
        </w:rPr>
      </w:pPr>
      <w:bookmarkStart w:id="42" w:name="_heading=h.3whwml4" w:colFirst="0" w:colLast="0"/>
      <w:bookmarkStart w:id="43" w:name="_Ref124443907"/>
      <w:bookmarkEnd w:id="42"/>
      <w:r w:rsidRPr="00C97CA9">
        <w:t xml:space="preserve">Рисунок </w:t>
      </w:r>
      <w:fldSimple w:instr=" SEQ Рисунок \* ARABIC ">
        <w:r w:rsidR="000D1579">
          <w:rPr>
            <w:noProof/>
          </w:rPr>
          <w:t>13</w:t>
        </w:r>
      </w:fldSimple>
      <w:bookmarkEnd w:id="43"/>
      <w:r>
        <w:t xml:space="preserve">. </w:t>
      </w:r>
      <w:r w:rsidR="00F76E05">
        <w:rPr>
          <w:color w:val="000000"/>
        </w:rPr>
        <w:t>Карточка организации. Вкладка "Карта"</w:t>
      </w:r>
    </w:p>
    <w:p w14:paraId="78FE459C" w14:textId="77777777" w:rsidR="00422111" w:rsidRPr="00242042" w:rsidRDefault="00F76E05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44" w:name="_Toc125718798"/>
      <w:r w:rsidRPr="00242042">
        <w:rPr>
          <w:rFonts w:eastAsiaTheme="majorEastAsia"/>
          <w:lang w:eastAsia="en-US"/>
        </w:rPr>
        <w:lastRenderedPageBreak/>
        <w:t>Регистр ЛРАС</w:t>
      </w:r>
      <w:bookmarkEnd w:id="44"/>
    </w:p>
    <w:p w14:paraId="4DC162AA" w14:textId="0D35EDCA" w:rsidR="00422111" w:rsidRDefault="00F76E05" w:rsidP="003B67D5">
      <w:r>
        <w:t>Если диагноз Человека с диагнозом РАС подтвержден врачом-психиатром, то при согласии обработки персональных данных в Системе формируется запись в Регистре Людей с Диагнозом РАС.</w:t>
      </w:r>
    </w:p>
    <w:p w14:paraId="0EF2EA4E" w14:textId="6ABBADC6" w:rsidR="00422111" w:rsidRDefault="00F76E05" w:rsidP="003B67D5">
      <w:r>
        <w:t xml:space="preserve">Запись может быть создана как автоматически на основе сведений из </w:t>
      </w:r>
      <w:r w:rsidR="00E303F0">
        <w:t>ЕЦП</w:t>
      </w:r>
      <w:r>
        <w:t xml:space="preserve">, так и на основе сведений, внесенных вручную </w:t>
      </w:r>
      <w:r w:rsidR="00BB403C">
        <w:t xml:space="preserve">уполномоченным </w:t>
      </w:r>
      <w:r>
        <w:t>пользователем.</w:t>
      </w:r>
    </w:p>
    <w:p w14:paraId="18135DF2" w14:textId="0BB95D99" w:rsidR="00422111" w:rsidRDefault="00C25CD6" w:rsidP="003C2DC8">
      <w:pPr>
        <w:ind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ACE4C9" wp14:editId="4E132B8B">
            <wp:simplePos x="0" y="0"/>
            <wp:positionH relativeFrom="column">
              <wp:posOffset>-202565</wp:posOffset>
            </wp:positionH>
            <wp:positionV relativeFrom="paragraph">
              <wp:posOffset>1116330</wp:posOffset>
            </wp:positionV>
            <wp:extent cx="6120130" cy="2170430"/>
            <wp:effectExtent l="19050" t="19050" r="13970" b="2032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043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76E05">
        <w:t>Регистр ЛРАС</w:t>
      </w:r>
      <w:r w:rsidR="000361F4">
        <w:t xml:space="preserve"> содержит следующие поля:</w:t>
      </w:r>
      <w:r w:rsidR="00F76E05">
        <w:t xml:space="preserve"> ФИО, </w:t>
      </w:r>
      <w:r>
        <w:t>П</w:t>
      </w:r>
      <w:r w:rsidR="000361F4">
        <w:t xml:space="preserve">ол, </w:t>
      </w:r>
      <w:r w:rsidR="00F76E05">
        <w:t xml:space="preserve">СНИЛС, </w:t>
      </w:r>
      <w:r>
        <w:t>В</w:t>
      </w:r>
      <w:r w:rsidR="000361F4">
        <w:t xml:space="preserve">озраст, </w:t>
      </w:r>
      <w:r>
        <w:t>Д</w:t>
      </w:r>
      <w:r w:rsidR="00F76E05">
        <w:t>ата рождения,</w:t>
      </w:r>
      <w:r w:rsidR="000361F4">
        <w:t xml:space="preserve"> Статус взаимодействия, </w:t>
      </w:r>
      <w:r>
        <w:t>Р</w:t>
      </w:r>
      <w:r w:rsidR="000361F4">
        <w:t xml:space="preserve">айон </w:t>
      </w:r>
      <w:r w:rsidR="000361F4" w:rsidRPr="000361F4">
        <w:t>[</w:t>
      </w:r>
      <w:r w:rsidR="000361F4">
        <w:t>проживания</w:t>
      </w:r>
      <w:r w:rsidR="000361F4" w:rsidRPr="000361F4">
        <w:t>]</w:t>
      </w:r>
      <w:r w:rsidR="00F76E05">
        <w:t xml:space="preserve">, </w:t>
      </w:r>
      <w:r w:rsidR="000361F4">
        <w:t xml:space="preserve">Дата внесения в </w:t>
      </w:r>
      <w:r>
        <w:t>Р</w:t>
      </w:r>
      <w:r w:rsidR="000361F4">
        <w:t xml:space="preserve">егистр. Для каждой записи Регистра предусмотрены инструменты быстрого вызова </w:t>
      </w:r>
      <w:r>
        <w:t>Д</w:t>
      </w:r>
      <w:r w:rsidR="000361F4">
        <w:t xml:space="preserve">невника, карточки диагностики и мессенджера </w:t>
      </w:r>
      <w:r w:rsidR="00F76E05">
        <w:t>(</w:t>
      </w:r>
      <w:r w:rsidR="00340CDA">
        <w:fldChar w:fldCharType="begin"/>
      </w:r>
      <w:r w:rsidR="00340CDA">
        <w:instrText xml:space="preserve"> REF _Ref125386585 \h </w:instrText>
      </w:r>
      <w:r w:rsidR="00340CDA">
        <w:fldChar w:fldCharType="separate"/>
      </w:r>
      <w:r w:rsidR="00340CDA" w:rsidRPr="00C97CA9">
        <w:t xml:space="preserve">Рисунок </w:t>
      </w:r>
      <w:r w:rsidR="00340CDA">
        <w:rPr>
          <w:noProof/>
        </w:rPr>
        <w:t>14</w:t>
      </w:r>
      <w:r w:rsidR="00340CDA">
        <w:fldChar w:fldCharType="end"/>
      </w:r>
      <w:r w:rsidR="00F76E05">
        <w:t>).</w:t>
      </w:r>
    </w:p>
    <w:p w14:paraId="5A889EAA" w14:textId="4284231F" w:rsidR="00422111" w:rsidRDefault="00666033" w:rsidP="00575F6D">
      <w:pPr>
        <w:ind w:firstLine="0"/>
        <w:jc w:val="center"/>
        <w:rPr>
          <w:i/>
          <w:color w:val="000000"/>
          <w:u w:val="single"/>
        </w:rPr>
      </w:pPr>
      <w:bookmarkStart w:id="45" w:name="_heading=h.qsh70q" w:colFirst="0" w:colLast="0"/>
      <w:bookmarkStart w:id="46" w:name="_Ref125386585"/>
      <w:bookmarkEnd w:id="45"/>
      <w:r w:rsidRPr="00C97CA9">
        <w:t xml:space="preserve">Рисунок </w:t>
      </w:r>
      <w:fldSimple w:instr=" SEQ Рисунок \* ARABIC ">
        <w:r w:rsidR="000D1579">
          <w:rPr>
            <w:noProof/>
          </w:rPr>
          <w:t>14</w:t>
        </w:r>
      </w:fldSimple>
      <w:bookmarkEnd w:id="46"/>
      <w:r>
        <w:t xml:space="preserve">. </w:t>
      </w:r>
      <w:r w:rsidR="00F76E05">
        <w:rPr>
          <w:color w:val="000000"/>
        </w:rPr>
        <w:t>Регистр ЛРАС</w:t>
      </w:r>
    </w:p>
    <w:p w14:paraId="734420BB" w14:textId="61486350" w:rsidR="004236A6" w:rsidRDefault="004236A6" w:rsidP="003B67D5">
      <w:r>
        <w:t xml:space="preserve">Для просмотра или редактирования данных о человеке с РАС необходимо выбрать необходимый режим работы с карточкой соответствующего лица. Для этого необходимо вызвать контекстное меню соответствующей записи </w:t>
      </w:r>
      <w:r w:rsidR="00340CDA">
        <w:t>(</w:t>
      </w:r>
      <w:r>
        <w:fldChar w:fldCharType="begin"/>
      </w:r>
      <w:r>
        <w:instrText xml:space="preserve"> REF _Ref124445697 \h </w:instrText>
      </w:r>
      <w: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15</w:t>
      </w:r>
      <w:r>
        <w:fldChar w:fldCharType="end"/>
      </w:r>
      <w:r w:rsidR="00340CDA">
        <w:t>)</w:t>
      </w:r>
      <w:r>
        <w:t>.</w:t>
      </w:r>
    </w:p>
    <w:p w14:paraId="26F28307" w14:textId="2FEA47F6" w:rsidR="004236A6" w:rsidRDefault="004236A6" w:rsidP="003C2DC8">
      <w:pPr>
        <w:ind w:firstLine="0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6041A25E" wp14:editId="507A6397">
            <wp:extent cx="2057400" cy="3543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4CE7" w14:textId="6BEB2201" w:rsidR="004236A6" w:rsidRPr="00C377CF" w:rsidRDefault="004236A6" w:rsidP="00C377CF">
      <w:pPr>
        <w:ind w:firstLine="0"/>
        <w:jc w:val="center"/>
      </w:pPr>
      <w:bookmarkStart w:id="47" w:name="_Ref124445697"/>
      <w:r w:rsidRPr="00C97CA9">
        <w:t xml:space="preserve">Рисунок </w:t>
      </w:r>
      <w:fldSimple w:instr=" SEQ Рисунок \* ARABIC ">
        <w:r w:rsidR="000D1579">
          <w:t>15</w:t>
        </w:r>
      </w:fldSimple>
      <w:bookmarkEnd w:id="47"/>
      <w:r>
        <w:t xml:space="preserve">. Контекстное меню записи </w:t>
      </w:r>
      <w:r w:rsidRPr="00C377CF">
        <w:t>Регистра ЛРАС</w:t>
      </w:r>
    </w:p>
    <w:p w14:paraId="463BD35F" w14:textId="7D7E21C3" w:rsidR="00422111" w:rsidRDefault="004236A6" w:rsidP="003B67D5">
      <w:r>
        <w:t>К</w:t>
      </w:r>
      <w:r w:rsidR="00F76E05">
        <w:t>арточк</w:t>
      </w:r>
      <w:r>
        <w:t>а</w:t>
      </w:r>
      <w:r w:rsidR="00F76E05">
        <w:t xml:space="preserve"> Человека с диагнозом РАС (</w:t>
      </w:r>
      <w:r>
        <w:fldChar w:fldCharType="begin"/>
      </w:r>
      <w:r>
        <w:instrText xml:space="preserve"> REF _Ref124445783 \h </w:instrText>
      </w:r>
      <w: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16</w:t>
      </w:r>
      <w:r>
        <w:fldChar w:fldCharType="end"/>
      </w:r>
      <w:r w:rsidR="00F76E05">
        <w:t>)</w:t>
      </w:r>
      <w:r>
        <w:t xml:space="preserve"> содержит следующие вкладки</w:t>
      </w:r>
      <w:r w:rsidR="00F76E05">
        <w:t>:</w:t>
      </w:r>
    </w:p>
    <w:p w14:paraId="4B38B262" w14:textId="3F402739" w:rsidR="00244120" w:rsidRDefault="00F76E05" w:rsidP="000C7A47">
      <w:pPr>
        <w:pStyle w:val="ab"/>
        <w:numPr>
          <w:ilvl w:val="0"/>
          <w:numId w:val="7"/>
        </w:numPr>
      </w:pPr>
      <w:r>
        <w:t>Общая информация – здесь предст</w:t>
      </w:r>
      <w:r w:rsidR="00244120">
        <w:t>авлен куратор, общая информация</w:t>
      </w:r>
      <w:r>
        <w:t xml:space="preserve"> </w:t>
      </w:r>
      <w:r w:rsidR="00244120">
        <w:t>(</w:t>
      </w:r>
      <w:r>
        <w:t xml:space="preserve">включающая ФИО, </w:t>
      </w:r>
      <w:r w:rsidR="00244120">
        <w:t>дата рождения, пол, СНИЛС), данные свидетельства о рождении, паспортные данные, реквизиты медицинского полиса и сведения о трудовой деятельности</w:t>
      </w:r>
      <w:r>
        <w:t xml:space="preserve">. </w:t>
      </w:r>
    </w:p>
    <w:p w14:paraId="1B2D84FC" w14:textId="15E0A556" w:rsidR="003C2DC8" w:rsidRPr="00244120" w:rsidRDefault="003C2DC8" w:rsidP="003C2DC8">
      <w:pPr>
        <w:ind w:firstLine="0"/>
        <w:jc w:val="center"/>
      </w:pPr>
      <w:r>
        <w:rPr>
          <w:noProof/>
        </w:rPr>
        <w:drawing>
          <wp:inline distT="0" distB="0" distL="0" distR="0" wp14:anchorId="500AFC64" wp14:editId="024B6782">
            <wp:extent cx="6145530" cy="3408045"/>
            <wp:effectExtent l="0" t="0" r="7620" b="190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2043C6" w14:textId="3BB77E25" w:rsidR="00244120" w:rsidRPr="00C377CF" w:rsidRDefault="00244120" w:rsidP="00C377CF">
      <w:pPr>
        <w:ind w:firstLine="0"/>
        <w:jc w:val="center"/>
      </w:pPr>
      <w:bookmarkStart w:id="48" w:name="_heading=h.3as4poj" w:colFirst="0" w:colLast="0"/>
      <w:bookmarkStart w:id="49" w:name="_Ref124445783"/>
      <w:bookmarkEnd w:id="48"/>
      <w:r w:rsidRPr="00C97CA9">
        <w:t xml:space="preserve">Рисунок </w:t>
      </w:r>
      <w:fldSimple w:instr=" SEQ Рисунок \* ARABIC ">
        <w:r w:rsidR="000D1579">
          <w:t>16</w:t>
        </w:r>
      </w:fldSimple>
      <w:bookmarkEnd w:id="49"/>
      <w:r>
        <w:t xml:space="preserve">. </w:t>
      </w:r>
      <w:r w:rsidRPr="00C377CF">
        <w:t>Карточка Человека с диагнозом РАС</w:t>
      </w:r>
    </w:p>
    <w:p w14:paraId="5E2EDF2B" w14:textId="52E71DA1" w:rsidR="004236A6" w:rsidRDefault="004236A6" w:rsidP="003B67D5">
      <w:pPr>
        <w:pStyle w:val="ab"/>
        <w:numPr>
          <w:ilvl w:val="0"/>
          <w:numId w:val="7"/>
        </w:numPr>
      </w:pPr>
      <w:r>
        <w:lastRenderedPageBreak/>
        <w:t xml:space="preserve">Представители </w:t>
      </w:r>
      <w:r w:rsidR="00244120">
        <w:t>–</w:t>
      </w:r>
      <w:r>
        <w:t xml:space="preserve"> </w:t>
      </w:r>
      <w:r w:rsidR="00244120">
        <w:t>содержится информация о представителях лица с РАС, включая ФИО, пол, степень родства, СНИЛС, паспортные и контактные данные представителя.</w:t>
      </w:r>
    </w:p>
    <w:p w14:paraId="07688607" w14:textId="4BE7BBD0" w:rsidR="003C2DC8" w:rsidRPr="00244120" w:rsidRDefault="003C2DC8" w:rsidP="003C2DC8">
      <w:pPr>
        <w:ind w:hanging="142"/>
        <w:jc w:val="center"/>
      </w:pPr>
      <w:r>
        <w:rPr>
          <w:noProof/>
        </w:rPr>
        <w:drawing>
          <wp:inline distT="0" distB="0" distL="0" distR="0" wp14:anchorId="5C7BD4D9" wp14:editId="21CE9CED">
            <wp:extent cx="4596765" cy="265176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36D90" w14:textId="3DC7996C" w:rsidR="00244120" w:rsidRPr="00C377CF" w:rsidRDefault="00244120" w:rsidP="00BC3EE2">
      <w:pPr>
        <w:ind w:firstLine="0"/>
        <w:jc w:val="center"/>
      </w:pPr>
      <w:r w:rsidRPr="00C97CA9">
        <w:t xml:space="preserve">Рисунок </w:t>
      </w:r>
      <w:fldSimple w:instr=" SEQ Рисунок \* ARABIC ">
        <w:r w:rsidR="000D1579">
          <w:t>17</w:t>
        </w:r>
      </w:fldSimple>
      <w:r>
        <w:t xml:space="preserve">. Вкладка «Представители» </w:t>
      </w:r>
      <w:r w:rsidRPr="00C377CF">
        <w:t>карточки Человека с диагнозом РАС</w:t>
      </w:r>
    </w:p>
    <w:p w14:paraId="71FE2957" w14:textId="61F6C074" w:rsidR="00422111" w:rsidRPr="004236A6" w:rsidRDefault="00F76E05" w:rsidP="003B67D5">
      <w:pPr>
        <w:pStyle w:val="ab"/>
        <w:numPr>
          <w:ilvl w:val="0"/>
          <w:numId w:val="7"/>
        </w:numPr>
      </w:pPr>
      <w:r>
        <w:t>Адреса – указывается адрес места жительства, адрес постоянно</w:t>
      </w:r>
      <w:r w:rsidR="00583D89">
        <w:t>й</w:t>
      </w:r>
      <w:r>
        <w:t xml:space="preserve"> регистрации, адрес места работы.</w:t>
      </w:r>
    </w:p>
    <w:p w14:paraId="61E20D3A" w14:textId="3116DEC3" w:rsidR="004236A6" w:rsidRDefault="004236A6" w:rsidP="003B67D5">
      <w:pPr>
        <w:pStyle w:val="ab"/>
        <w:numPr>
          <w:ilvl w:val="0"/>
          <w:numId w:val="7"/>
        </w:numPr>
      </w:pPr>
      <w:r>
        <w:t xml:space="preserve">Документы </w:t>
      </w:r>
      <w:r w:rsidR="00600093">
        <w:t>–</w:t>
      </w:r>
      <w:r>
        <w:t xml:space="preserve"> на данной вкладке </w:t>
      </w:r>
      <w:r w:rsidR="005019DD">
        <w:t>доступна информация об иных документах гражданина, не указанных на предыдущих позициях (при наличии таких сведений)</w:t>
      </w:r>
      <w:r>
        <w:t>.</w:t>
      </w:r>
    </w:p>
    <w:p w14:paraId="2F7E7534" w14:textId="77777777" w:rsidR="00422111" w:rsidRPr="00242042" w:rsidRDefault="00F76E05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50" w:name="_Toc125718799"/>
      <w:r w:rsidRPr="00242042">
        <w:rPr>
          <w:rFonts w:eastAsiaTheme="majorEastAsia"/>
          <w:lang w:eastAsia="en-US"/>
        </w:rPr>
        <w:t>Дневник ЛРАС</w:t>
      </w:r>
      <w:bookmarkEnd w:id="50"/>
    </w:p>
    <w:p w14:paraId="2FF2AFA2" w14:textId="31031E22" w:rsidR="00CC735A" w:rsidRDefault="00CC735A" w:rsidP="003B67D5">
      <w:r>
        <w:t xml:space="preserve">Дневник ЛРАС создается автоматически по факту создания новой записи в Регистр ЛРАС. Первоначально </w:t>
      </w:r>
      <w:r w:rsidR="00E35CE6">
        <w:t>Дневник ЛРАС пустой и его наполнение данными осуществляется как посредством их ввода уполномоченными сотрудниками, так и автоматически из внешних систем.</w:t>
      </w:r>
    </w:p>
    <w:p w14:paraId="5FA7B92B" w14:textId="6075FE63" w:rsidR="00E35CE6" w:rsidRDefault="00E35CE6" w:rsidP="003B67D5">
      <w:r>
        <w:t>Структура Дневника включает следующие разделы</w:t>
      </w:r>
      <w:r w:rsidR="00AE3833">
        <w:t xml:space="preserve"> (</w:t>
      </w:r>
      <w:r w:rsidR="00AE3833">
        <w:fldChar w:fldCharType="begin"/>
      </w:r>
      <w:r w:rsidR="00AE3833">
        <w:instrText xml:space="preserve"> REF _Ref124529717 \h </w:instrText>
      </w:r>
      <w:r w:rsidR="00AE3833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18</w:t>
      </w:r>
      <w:r w:rsidR="00AE3833">
        <w:fldChar w:fldCharType="end"/>
      </w:r>
      <w:r w:rsidR="00AE3833">
        <w:t>)</w:t>
      </w:r>
      <w:r>
        <w:t>:</w:t>
      </w:r>
    </w:p>
    <w:p w14:paraId="7D9D2DD6" w14:textId="5E6709CE" w:rsidR="008D2201" w:rsidRDefault="0061757E" w:rsidP="003B67D5">
      <w:pPr>
        <w:pStyle w:val="ab"/>
        <w:numPr>
          <w:ilvl w:val="0"/>
          <w:numId w:val="24"/>
        </w:numPr>
      </w:pPr>
      <w:r>
        <w:t xml:space="preserve">Диагностика </w:t>
      </w:r>
      <w:r w:rsidR="00D36532">
        <w:t>–</w:t>
      </w:r>
      <w:r>
        <w:t xml:space="preserve"> к</w:t>
      </w:r>
      <w:r w:rsidR="00D36532">
        <w:t>арточка данных о проведении диагностики. Заполняется уполномоченным сотрудником сферы социальной защиты населения.</w:t>
      </w:r>
    </w:p>
    <w:p w14:paraId="0419AC75" w14:textId="0C586359" w:rsidR="0061757E" w:rsidRDefault="0061757E" w:rsidP="003B67D5">
      <w:pPr>
        <w:pStyle w:val="ab"/>
        <w:numPr>
          <w:ilvl w:val="0"/>
          <w:numId w:val="24"/>
        </w:numPr>
      </w:pPr>
      <w:r>
        <w:t>ИМАР</w:t>
      </w:r>
      <w:r w:rsidR="00D36532">
        <w:t xml:space="preserve"> – в разделе доступны функции создания, согласования и утверждения ИМАР, а также функции просмотра и редактирования ИМАР. Правила пользования такими функциями представлены в разделе 5.6.1 настоящего Руководства.</w:t>
      </w:r>
    </w:p>
    <w:p w14:paraId="6FE0CA5A" w14:textId="2171159A" w:rsidR="0061757E" w:rsidRDefault="0061757E" w:rsidP="003B67D5">
      <w:pPr>
        <w:pStyle w:val="ab"/>
        <w:numPr>
          <w:ilvl w:val="0"/>
          <w:numId w:val="24"/>
        </w:numPr>
      </w:pPr>
      <w:r>
        <w:lastRenderedPageBreak/>
        <w:t>ИППСУ</w:t>
      </w:r>
      <w:r w:rsidR="00D36532">
        <w:t xml:space="preserve"> – раздел содержит информацию обо всех ИППСУ конкретного лица (действующих и не действующих). Информация поступает в систему автоматически из АИС «</w:t>
      </w:r>
      <w:proofErr w:type="gramStart"/>
      <w:r w:rsidR="00D36532">
        <w:t>С</w:t>
      </w:r>
      <w:r w:rsidR="009B4BB4">
        <w:t>ЗН</w:t>
      </w:r>
      <w:proofErr w:type="gramEnd"/>
      <w:r w:rsidR="009B4BB4">
        <w:t xml:space="preserve"> НО</w:t>
      </w:r>
      <w:r w:rsidR="00D36532">
        <w:t>»</w:t>
      </w:r>
      <w:r w:rsidR="009B4BB4">
        <w:t>.</w:t>
      </w:r>
    </w:p>
    <w:p w14:paraId="7B7E557E" w14:textId="66FC44FB" w:rsidR="0061757E" w:rsidRDefault="0061757E" w:rsidP="003B67D5">
      <w:pPr>
        <w:pStyle w:val="ab"/>
        <w:numPr>
          <w:ilvl w:val="0"/>
          <w:numId w:val="24"/>
        </w:numPr>
      </w:pPr>
      <w:r>
        <w:t>ПМПК</w:t>
      </w:r>
      <w:r w:rsidR="009B4BB4">
        <w:t xml:space="preserve"> – раздел предназначен для ввода и отображения информации о рекомендациях ПМПК, а также об условиях обучения в образовательных организациях. Включает следующие вкладки:</w:t>
      </w:r>
    </w:p>
    <w:p w14:paraId="7E574C17" w14:textId="255C152E" w:rsidR="009B4BB4" w:rsidRDefault="009B4BB4" w:rsidP="003B67D5">
      <w:pPr>
        <w:pStyle w:val="ab"/>
        <w:numPr>
          <w:ilvl w:val="1"/>
          <w:numId w:val="24"/>
        </w:numPr>
      </w:pPr>
      <w:r>
        <w:t>Заключение ПМПК</w:t>
      </w:r>
    </w:p>
    <w:p w14:paraId="210C5B77" w14:textId="74CC64B2" w:rsidR="009B4BB4" w:rsidRDefault="009B4BB4" w:rsidP="003B67D5">
      <w:pPr>
        <w:pStyle w:val="ab"/>
        <w:numPr>
          <w:ilvl w:val="1"/>
          <w:numId w:val="24"/>
        </w:numPr>
      </w:pPr>
      <w:r>
        <w:t>СИПР/ИОМ/АОП</w:t>
      </w:r>
    </w:p>
    <w:p w14:paraId="26B58350" w14:textId="04854885" w:rsidR="009B4BB4" w:rsidRDefault="009B4BB4" w:rsidP="003B67D5">
      <w:pPr>
        <w:pStyle w:val="ab"/>
        <w:numPr>
          <w:ilvl w:val="1"/>
          <w:numId w:val="24"/>
        </w:numPr>
      </w:pPr>
      <w:r>
        <w:t>Дошкольное и общее образование</w:t>
      </w:r>
    </w:p>
    <w:p w14:paraId="083BC18E" w14:textId="65E68C2B" w:rsidR="009B4BB4" w:rsidRDefault="009B4BB4" w:rsidP="003B67D5">
      <w:pPr>
        <w:pStyle w:val="ab"/>
        <w:numPr>
          <w:ilvl w:val="1"/>
          <w:numId w:val="24"/>
        </w:numPr>
      </w:pPr>
      <w:r>
        <w:t>Дополнительное образование</w:t>
      </w:r>
    </w:p>
    <w:p w14:paraId="589C2C7B" w14:textId="1446CCCE" w:rsidR="009B4BB4" w:rsidRDefault="009B4BB4" w:rsidP="003B67D5">
      <w:pPr>
        <w:pStyle w:val="ab"/>
        <w:numPr>
          <w:ilvl w:val="1"/>
          <w:numId w:val="24"/>
        </w:numPr>
      </w:pPr>
      <w:r>
        <w:t>Профессиональное образование</w:t>
      </w:r>
    </w:p>
    <w:p w14:paraId="55DE1C11" w14:textId="65888C3B" w:rsidR="009B4BB4" w:rsidRPr="009B4BB4" w:rsidRDefault="009B4BB4" w:rsidP="003B67D5">
      <w:pPr>
        <w:pStyle w:val="ab"/>
        <w:numPr>
          <w:ilvl w:val="1"/>
          <w:numId w:val="24"/>
        </w:numPr>
      </w:pPr>
      <w:r>
        <w:t>Трудоустройство</w:t>
      </w:r>
    </w:p>
    <w:p w14:paraId="7E583958" w14:textId="13EDBDEB" w:rsidR="009B4BB4" w:rsidRDefault="009B4BB4" w:rsidP="003B67D5">
      <w:r>
        <w:t>Инструкция по работе с данным разделом представлена в разделе 5.6.2 настоящего Руководства.</w:t>
      </w:r>
    </w:p>
    <w:p w14:paraId="0A1EB757" w14:textId="556CAB7E" w:rsidR="0061757E" w:rsidRDefault="0061757E" w:rsidP="003B67D5">
      <w:pPr>
        <w:pStyle w:val="ab"/>
        <w:numPr>
          <w:ilvl w:val="0"/>
          <w:numId w:val="24"/>
        </w:numPr>
      </w:pPr>
      <w:r>
        <w:t>ИПРА</w:t>
      </w:r>
      <w:r w:rsidR="009B4BB4">
        <w:t xml:space="preserve"> </w:t>
      </w:r>
      <w:r w:rsidR="00600093">
        <w:t>–</w:t>
      </w:r>
      <w:r w:rsidR="009B4BB4">
        <w:t xml:space="preserve"> раздел содержит информацию об ИПРА конкретного лица. Информация поступает в систему автоматически из ФГИС ФРИ.</w:t>
      </w:r>
    </w:p>
    <w:p w14:paraId="36E4CF19" w14:textId="524D2917" w:rsidR="003C2DC8" w:rsidRPr="009B4BB4" w:rsidRDefault="003C2DC8" w:rsidP="003C2DC8">
      <w:pPr>
        <w:ind w:firstLine="0"/>
        <w:jc w:val="center"/>
      </w:pPr>
      <w:r>
        <w:rPr>
          <w:noProof/>
        </w:rPr>
        <w:drawing>
          <wp:inline distT="0" distB="0" distL="0" distR="0" wp14:anchorId="76F5DBEF" wp14:editId="0E66FA82">
            <wp:extent cx="6145530" cy="1481455"/>
            <wp:effectExtent l="0" t="0" r="7620" b="444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F0A49" w14:textId="2C9A6617" w:rsidR="0061757E" w:rsidRPr="00C377CF" w:rsidRDefault="0061757E" w:rsidP="00C377CF">
      <w:pPr>
        <w:ind w:firstLine="0"/>
        <w:jc w:val="center"/>
      </w:pPr>
      <w:bookmarkStart w:id="51" w:name="_Ref124529717"/>
      <w:bookmarkStart w:id="52" w:name="_Ref124529690"/>
      <w:r w:rsidRPr="00C97CA9">
        <w:t xml:space="preserve">Рисунок </w:t>
      </w:r>
      <w:fldSimple w:instr=" SEQ Рисунок \* ARABIC ">
        <w:r w:rsidR="000D1579">
          <w:t>18</w:t>
        </w:r>
      </w:fldSimple>
      <w:bookmarkEnd w:id="51"/>
      <w:r>
        <w:t>. Дневник</w:t>
      </w:r>
      <w:r w:rsidRPr="00C377CF">
        <w:t xml:space="preserve"> человека с диагнозом РАС</w:t>
      </w:r>
      <w:bookmarkEnd w:id="52"/>
    </w:p>
    <w:p w14:paraId="0C2FDDE6" w14:textId="356C9E89" w:rsidR="00422111" w:rsidRPr="00242042" w:rsidRDefault="00AE3833" w:rsidP="003B67D5">
      <w:pPr>
        <w:pStyle w:val="34"/>
        <w:numPr>
          <w:ilvl w:val="2"/>
          <w:numId w:val="1"/>
        </w:numPr>
        <w:rPr>
          <w:rFonts w:eastAsiaTheme="majorEastAsia"/>
          <w:lang w:eastAsia="en-US"/>
        </w:rPr>
      </w:pPr>
      <w:bookmarkStart w:id="53" w:name="_heading=h.2p2csry" w:colFirst="0" w:colLast="0"/>
      <w:bookmarkStart w:id="54" w:name="п561"/>
      <w:bookmarkStart w:id="55" w:name="_Toc125718800"/>
      <w:bookmarkEnd w:id="53"/>
      <w:bookmarkEnd w:id="54"/>
      <w:r>
        <w:rPr>
          <w:rFonts w:eastAsiaTheme="majorEastAsia"/>
          <w:lang w:eastAsia="en-US"/>
        </w:rPr>
        <w:t>Раздел «ИМАР» Дневника ЛРАС</w:t>
      </w:r>
      <w:bookmarkEnd w:id="55"/>
    </w:p>
    <w:p w14:paraId="3C27BD3F" w14:textId="779296A0" w:rsidR="000B166B" w:rsidRDefault="000B166B" w:rsidP="003B67D5">
      <w:r>
        <w:t>Раздел «ИМАР» содержит следующие вкладки</w:t>
      </w:r>
      <w:r w:rsidR="001B32AA">
        <w:t xml:space="preserve"> (</w:t>
      </w:r>
      <w:r w:rsidR="001B32AA">
        <w:fldChar w:fldCharType="begin"/>
      </w:r>
      <w:r w:rsidR="001B32AA">
        <w:instrText xml:space="preserve"> REF _Ref124532954 \h </w:instrText>
      </w:r>
      <w:r w:rsidR="001B32AA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19</w:t>
      </w:r>
      <w:r w:rsidR="001B32AA">
        <w:fldChar w:fldCharType="end"/>
      </w:r>
      <w:r w:rsidR="001B32AA">
        <w:t>)</w:t>
      </w:r>
      <w:r>
        <w:t>:</w:t>
      </w:r>
    </w:p>
    <w:p w14:paraId="581A91E6" w14:textId="7BE8C2B6" w:rsidR="000B166B" w:rsidRDefault="000B166B" w:rsidP="002B53CC">
      <w:pPr>
        <w:pStyle w:val="ab"/>
        <w:numPr>
          <w:ilvl w:val="0"/>
          <w:numId w:val="27"/>
        </w:numPr>
      </w:pPr>
      <w:r>
        <w:t xml:space="preserve">Лист согласования маршрута – </w:t>
      </w:r>
      <w:r w:rsidR="002D4ACB">
        <w:t xml:space="preserve">подраздел </w:t>
      </w:r>
      <w:r>
        <w:t>предназначен для определения состава участников, которые будут формировать, согласовывать и утверждать ИМАР для конкре</w:t>
      </w:r>
      <w:r w:rsidR="002D4ACB">
        <w:t xml:space="preserve">тного гражданина, а также </w:t>
      </w:r>
      <w:r w:rsidR="007926F2">
        <w:t xml:space="preserve">для </w:t>
      </w:r>
      <w:r w:rsidR="002D4ACB">
        <w:t>выполн</w:t>
      </w:r>
      <w:r w:rsidR="007926F2">
        <w:t>ения</w:t>
      </w:r>
      <w:r w:rsidR="002D4ACB">
        <w:t xml:space="preserve"> действи</w:t>
      </w:r>
      <w:r w:rsidR="007926F2">
        <w:t>й</w:t>
      </w:r>
      <w:r w:rsidR="002D4ACB">
        <w:t xml:space="preserve"> по согласованию и утверждению ИМАР.</w:t>
      </w:r>
    </w:p>
    <w:p w14:paraId="33D6D616" w14:textId="51CEF963" w:rsidR="000B166B" w:rsidRDefault="000B166B" w:rsidP="002B53CC">
      <w:pPr>
        <w:pStyle w:val="ab"/>
        <w:numPr>
          <w:ilvl w:val="0"/>
          <w:numId w:val="27"/>
        </w:numPr>
      </w:pPr>
      <w:r>
        <w:t>Услуги ИМАР</w:t>
      </w:r>
      <w:r w:rsidR="002D4ACB">
        <w:t xml:space="preserve"> - подраздел предназначен для формирования и просмотра ИМАР, а также для ввода данных о ходе выполнения ИМАР.</w:t>
      </w:r>
    </w:p>
    <w:p w14:paraId="0C422D6D" w14:textId="6A821D4B" w:rsidR="002D4ACB" w:rsidRPr="00C72AEE" w:rsidRDefault="001B32AA" w:rsidP="003B67D5">
      <w:pPr>
        <w:rPr>
          <w:b/>
        </w:rPr>
      </w:pPr>
      <w:r w:rsidRPr="00C72AEE">
        <w:rPr>
          <w:b/>
        </w:rPr>
        <w:t xml:space="preserve">1. </w:t>
      </w:r>
      <w:r w:rsidR="002D4ACB" w:rsidRPr="00C72AEE">
        <w:rPr>
          <w:b/>
        </w:rPr>
        <w:t>Формирование листа согласования маршрута</w:t>
      </w:r>
    </w:p>
    <w:p w14:paraId="44651CD6" w14:textId="25EDDAE2" w:rsidR="002D4ACB" w:rsidRDefault="002D4ACB" w:rsidP="003B67D5">
      <w:r>
        <w:lastRenderedPageBreak/>
        <w:t>Чтобы определить состав участников, которые будут формировать, согласовывать и утверждать ИМАР для конкретного гражданина, необходимо войти в Дневник соответствующего лица, раздел «ИМАР», вкладка «Лист согласования маршрута»</w:t>
      </w:r>
      <w:r w:rsidR="00457432">
        <w:t xml:space="preserve"> (</w:t>
      </w:r>
      <w:r w:rsidR="00457432">
        <w:fldChar w:fldCharType="begin"/>
      </w:r>
      <w:r w:rsidR="00457432">
        <w:instrText xml:space="preserve"> REF _Ref124532954 \h </w:instrText>
      </w:r>
      <w:r w:rsidR="00457432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19</w:t>
      </w:r>
      <w:r w:rsidR="00457432">
        <w:fldChar w:fldCharType="end"/>
      </w:r>
      <w:r w:rsidR="00457432">
        <w:t>)</w:t>
      </w:r>
      <w:r>
        <w:t>.</w:t>
      </w:r>
    </w:p>
    <w:p w14:paraId="30F2D650" w14:textId="2A749E35" w:rsidR="003C2DC8" w:rsidRDefault="003C2DC8" w:rsidP="003C2DC8">
      <w:pPr>
        <w:ind w:firstLine="0"/>
        <w:jc w:val="center"/>
      </w:pPr>
      <w:r>
        <w:rPr>
          <w:noProof/>
        </w:rPr>
        <w:drawing>
          <wp:inline distT="0" distB="0" distL="0" distR="0" wp14:anchorId="5D3085B9" wp14:editId="1FA4FF81">
            <wp:extent cx="6145530" cy="2767965"/>
            <wp:effectExtent l="0" t="0" r="762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6412FA" w14:textId="5CD6072D" w:rsidR="001B32AA" w:rsidRPr="00C377CF" w:rsidRDefault="001B32AA" w:rsidP="00C377CF">
      <w:pPr>
        <w:ind w:firstLine="0"/>
        <w:jc w:val="center"/>
      </w:pPr>
      <w:bookmarkStart w:id="56" w:name="_Ref124532954"/>
      <w:r w:rsidRPr="00C97CA9">
        <w:t xml:space="preserve">Рисунок </w:t>
      </w:r>
      <w:fldSimple w:instr=" SEQ Рисунок \* ARABIC ">
        <w:r w:rsidR="000D1579">
          <w:t>19</w:t>
        </w:r>
      </w:fldSimple>
      <w:bookmarkEnd w:id="56"/>
      <w:r>
        <w:t xml:space="preserve">. Лист согласования маршрута раздела «ИМАР» Дневника </w:t>
      </w:r>
      <w:r w:rsidRPr="00C377CF">
        <w:t>ЛРАС</w:t>
      </w:r>
    </w:p>
    <w:p w14:paraId="0D1E4087" w14:textId="66C3471B" w:rsidR="000B166B" w:rsidRDefault="004C5F9F" w:rsidP="003B67D5">
      <w:r>
        <w:t>В открывшейся форме необходимо выполнить следующие действия:</w:t>
      </w:r>
    </w:p>
    <w:p w14:paraId="6C8BB73D" w14:textId="2949A9ED" w:rsidR="004C5F9F" w:rsidRDefault="004C5F9F" w:rsidP="002B53CC">
      <w:pPr>
        <w:pStyle w:val="ab"/>
        <w:numPr>
          <w:ilvl w:val="0"/>
          <w:numId w:val="28"/>
        </w:numPr>
      </w:pPr>
      <w:r>
        <w:t>В списке «Формирование» выбрать организацию, которая будет формировать ИМАР (весь) для конкретного гражданина. Допускается выбор и назначение только одной организации.</w:t>
      </w:r>
    </w:p>
    <w:p w14:paraId="4D489AEE" w14:textId="7FF30997" w:rsidR="00BF641A" w:rsidRDefault="004C5F9F" w:rsidP="002B53CC">
      <w:pPr>
        <w:pStyle w:val="ab"/>
        <w:numPr>
          <w:ilvl w:val="0"/>
          <w:numId w:val="28"/>
        </w:numPr>
      </w:pPr>
      <w:r w:rsidRPr="004C5F9F">
        <w:t xml:space="preserve">В списке «Согласование» выбрать организацию, которая будет согласовывать сформированный ИМАР для конкретного гражданина. Допускается возможность </w:t>
      </w:r>
      <w:r w:rsidR="007926F2" w:rsidRPr="004C5F9F">
        <w:t xml:space="preserve">определения </w:t>
      </w:r>
      <w:r w:rsidR="007926F2">
        <w:t>нескольких</w:t>
      </w:r>
      <w:r w:rsidRPr="004C5F9F">
        <w:t xml:space="preserve"> организаций, которые будут согласовывать ИМАР. </w:t>
      </w:r>
    </w:p>
    <w:p w14:paraId="6FD8E5F8" w14:textId="7C8E74F7" w:rsidR="004C5F9F" w:rsidRDefault="004C5F9F" w:rsidP="003B67D5">
      <w:r w:rsidRPr="00BF641A">
        <w:t>Чтоб</w:t>
      </w:r>
      <w:r w:rsidR="00BF641A" w:rsidRPr="00BF641A">
        <w:t>ы</w:t>
      </w:r>
      <w:r w:rsidRPr="00BF641A">
        <w:t xml:space="preserve"> </w:t>
      </w:r>
      <w:r w:rsidR="00BF641A">
        <w:t>включить</w:t>
      </w:r>
      <w:r w:rsidRPr="00BF641A">
        <w:t xml:space="preserve"> в состав </w:t>
      </w:r>
      <w:r w:rsidR="00BF641A">
        <w:t xml:space="preserve">дополнительную </w:t>
      </w:r>
      <w:r w:rsidRPr="00BF641A">
        <w:t>согласовывающую организацию, необходимо нажать на элемент управления</w:t>
      </w:r>
      <w:r w:rsidR="00210248">
        <w:t>«</w:t>
      </w:r>
      <w:r w:rsidR="00210248">
        <w:rPr>
          <w:noProof/>
        </w:rPr>
        <w:drawing>
          <wp:inline distT="0" distB="0" distL="0" distR="0" wp14:anchorId="5006054B" wp14:editId="17EACD22">
            <wp:extent cx="135082" cy="12469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7647" t="23999" r="34545" b="43274"/>
                    <a:stretch/>
                  </pic:blipFill>
                  <pic:spPr bwMode="auto">
                    <a:xfrm>
                      <a:off x="0" y="0"/>
                      <a:ext cx="135082" cy="12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0248">
        <w:t>»</w:t>
      </w:r>
      <w:r w:rsidR="007926F2">
        <w:t>.  По нажатию</w:t>
      </w:r>
      <w:r w:rsidRPr="00BF641A">
        <w:t xml:space="preserve"> появится дополнительный список с перечнем организаций для выбора. Число организаций, которые могут согласовывать ИМАР, не ограничено.</w:t>
      </w:r>
    </w:p>
    <w:p w14:paraId="20BA32EE" w14:textId="61EDA1AC" w:rsidR="00BF641A" w:rsidRPr="00BF641A" w:rsidRDefault="00BF641A" w:rsidP="003B67D5">
      <w:r>
        <w:t>Если организация добавлена ошибочно, то можно ее удалить, нажав на элемент управления «корзина», размещенный в правой части формы.</w:t>
      </w:r>
    </w:p>
    <w:p w14:paraId="3B2093CD" w14:textId="70A3F89C" w:rsidR="00BF641A" w:rsidRDefault="00BF641A" w:rsidP="002B53CC">
      <w:pPr>
        <w:pStyle w:val="ab"/>
        <w:numPr>
          <w:ilvl w:val="0"/>
          <w:numId w:val="28"/>
        </w:numPr>
      </w:pPr>
      <w:r>
        <w:t>В списке «Утверждение» выбрать организацию, которая будет утверждать согласованный всеми участниками ИМАР. Допускается выбор и назначение только одной утверждающей организации, которая, как правило, определена по умолчанию.</w:t>
      </w:r>
    </w:p>
    <w:p w14:paraId="79EBF965" w14:textId="12ADC64B" w:rsidR="00BF641A" w:rsidRPr="004C5F9F" w:rsidRDefault="009656D1" w:rsidP="002B53CC">
      <w:pPr>
        <w:pStyle w:val="ab"/>
        <w:numPr>
          <w:ilvl w:val="0"/>
          <w:numId w:val="28"/>
        </w:numPr>
      </w:pPr>
      <w:r>
        <w:lastRenderedPageBreak/>
        <w:t>Завершение процесса составления листа согласования маршрута осуществляется нажатием на кнопку «Сохранить».</w:t>
      </w:r>
    </w:p>
    <w:p w14:paraId="182A4E72" w14:textId="409E0A76" w:rsidR="009656D1" w:rsidRPr="00C72AEE" w:rsidRDefault="009656D1" w:rsidP="002B53CC">
      <w:pPr>
        <w:pStyle w:val="ab"/>
        <w:numPr>
          <w:ilvl w:val="0"/>
          <w:numId w:val="29"/>
        </w:numPr>
        <w:rPr>
          <w:b/>
        </w:rPr>
      </w:pPr>
      <w:r w:rsidRPr="00C72AEE">
        <w:rPr>
          <w:b/>
        </w:rPr>
        <w:t>Формирование ИМАР</w:t>
      </w:r>
    </w:p>
    <w:p w14:paraId="032189D0" w14:textId="2AEDA201" w:rsidR="009656D1" w:rsidRDefault="009656D1" w:rsidP="003B67D5">
      <w:r>
        <w:t xml:space="preserve">Если организация определена ответственной за формирование ИМАР конкретному лицу, то при входе во вкладку «Услуги ИМАР» раздела «ИМАР», пользователь такой организации увидит пустой ИМАР для заполнения </w:t>
      </w:r>
      <w:r w:rsidR="00340CDA">
        <w:t>(</w:t>
      </w:r>
      <w:r>
        <w:t xml:space="preserve"> </w:t>
      </w:r>
      <w:r>
        <w:fldChar w:fldCharType="begin"/>
      </w:r>
      <w:r>
        <w:instrText xml:space="preserve"> REF _Ref124535460 \h </w:instrText>
      </w:r>
      <w: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20</w:t>
      </w:r>
      <w:r>
        <w:fldChar w:fldCharType="end"/>
      </w:r>
      <w:r w:rsidR="00340CDA">
        <w:t>)</w:t>
      </w:r>
      <w:r>
        <w:t>.</w:t>
      </w:r>
    </w:p>
    <w:p w14:paraId="14412161" w14:textId="3CED98E2" w:rsidR="003C2DC8" w:rsidRDefault="003C2DC8" w:rsidP="003C2DC8">
      <w:pPr>
        <w:ind w:firstLine="0"/>
        <w:jc w:val="center"/>
      </w:pPr>
      <w:r>
        <w:rPr>
          <w:noProof/>
        </w:rPr>
        <w:drawing>
          <wp:inline distT="0" distB="0" distL="0" distR="0" wp14:anchorId="5F79BA2D" wp14:editId="2C89DBDF">
            <wp:extent cx="6145530" cy="1908175"/>
            <wp:effectExtent l="0" t="0" r="762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B71803" w14:textId="0586E4D0" w:rsidR="009656D1" w:rsidRDefault="009656D1" w:rsidP="00C377CF">
      <w:pPr>
        <w:ind w:firstLine="0"/>
        <w:jc w:val="center"/>
      </w:pPr>
      <w:bookmarkStart w:id="57" w:name="_Ref124535460"/>
      <w:r w:rsidRPr="00C97CA9">
        <w:t xml:space="preserve">Рисунок </w:t>
      </w:r>
      <w:fldSimple w:instr=" SEQ Рисунок \* ARABIC ">
        <w:r w:rsidR="000D1579">
          <w:t>20</w:t>
        </w:r>
      </w:fldSimple>
      <w:bookmarkEnd w:id="57"/>
      <w:r>
        <w:t>. Формирование нового ИМАР</w:t>
      </w:r>
    </w:p>
    <w:p w14:paraId="161AD385" w14:textId="075186A8" w:rsidR="00EA2CDC" w:rsidRDefault="00FC5ADE" w:rsidP="003B67D5">
      <w:r>
        <w:t xml:space="preserve">Процесс формирования ИМАР </w:t>
      </w:r>
      <w:r w:rsidR="007926F2">
        <w:t>предусматривает</w:t>
      </w:r>
      <w:r>
        <w:t xml:space="preserve"> определение состава услуг, которые рекомендуется получить лицу с РАС, объем и периодичность их получения, а также предложения по организации(-</w:t>
      </w:r>
      <w:proofErr w:type="spellStart"/>
      <w:r>
        <w:t>циям</w:t>
      </w:r>
      <w:proofErr w:type="spellEnd"/>
      <w:r>
        <w:t>) – поставщик</w:t>
      </w:r>
      <w:r w:rsidR="007926F2">
        <w:t>у (-</w:t>
      </w:r>
      <w:proofErr w:type="spellStart"/>
      <w:r>
        <w:t>ам</w:t>
      </w:r>
      <w:proofErr w:type="spellEnd"/>
      <w:r w:rsidR="007926F2">
        <w:t>)</w:t>
      </w:r>
      <w:r>
        <w:t xml:space="preserve"> таких услуг. </w:t>
      </w:r>
    </w:p>
    <w:p w14:paraId="4E8E43F1" w14:textId="796CDB9F" w:rsidR="00FC5ADE" w:rsidRDefault="00FC5ADE" w:rsidP="003C2DC8">
      <w:pPr>
        <w:ind w:firstLine="0"/>
      </w:pPr>
      <w:r>
        <w:t>Для начала процесса формирования ИМАР необходимо нажать на кнопку «Создать».</w:t>
      </w:r>
      <w:r w:rsidR="00EA2CDC">
        <w:t xml:space="preserve"> По нажатию на кнопку «Создать» откроется карточка для заполнения вышеуказанной информации по рекомендованной услуге </w:t>
      </w:r>
      <w:r w:rsidR="00340CDA">
        <w:t>(</w:t>
      </w:r>
      <w:r w:rsidR="005A7864">
        <w:fldChar w:fldCharType="begin"/>
      </w:r>
      <w:r w:rsidR="005A7864">
        <w:instrText xml:space="preserve"> REF _Ref124536251 \h </w:instrText>
      </w:r>
      <w:r w:rsidR="005A7864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21</w:t>
      </w:r>
      <w:r w:rsidR="005A7864">
        <w:fldChar w:fldCharType="end"/>
      </w:r>
      <w:r w:rsidR="00340CDA">
        <w:t>)</w:t>
      </w:r>
      <w:r w:rsidR="005A7864">
        <w:t>.</w:t>
      </w:r>
    </w:p>
    <w:p w14:paraId="66117A5E" w14:textId="3FE26B1E" w:rsidR="003C2DC8" w:rsidRDefault="003C2DC8" w:rsidP="003C2DC8">
      <w:pPr>
        <w:ind w:firstLine="0"/>
        <w:jc w:val="center"/>
      </w:pPr>
      <w:r>
        <w:rPr>
          <w:noProof/>
        </w:rPr>
        <w:drawing>
          <wp:inline distT="0" distB="0" distL="0" distR="0" wp14:anchorId="56C39913" wp14:editId="3FC4D7BF">
            <wp:extent cx="3987165" cy="2926080"/>
            <wp:effectExtent l="0" t="0" r="0" b="762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9AC51C" w14:textId="664EAADB" w:rsidR="005A7864" w:rsidRDefault="005A7864" w:rsidP="00C377CF">
      <w:pPr>
        <w:ind w:firstLine="0"/>
        <w:jc w:val="center"/>
      </w:pPr>
      <w:bookmarkStart w:id="58" w:name="_Ref124536251"/>
      <w:r w:rsidRPr="00C97CA9">
        <w:t xml:space="preserve">Рисунок </w:t>
      </w:r>
      <w:fldSimple w:instr=" SEQ Рисунок \* ARABIC ">
        <w:r w:rsidR="000D1579">
          <w:t>21</w:t>
        </w:r>
      </w:fldSimple>
      <w:bookmarkEnd w:id="58"/>
      <w:r>
        <w:t>. Карточка услуги для нового ИМАР</w:t>
      </w:r>
    </w:p>
    <w:p w14:paraId="55E253B9" w14:textId="177B8E5D" w:rsidR="00210423" w:rsidRDefault="007926F2" w:rsidP="003B67D5">
      <w:r>
        <w:lastRenderedPageBreak/>
        <w:t xml:space="preserve">По завершении заполнения полей карточки услуги, необходимо нажать на кнопку «Сохранить». </w:t>
      </w:r>
      <w:r w:rsidR="006443CA">
        <w:t>Созданная услуга (-и) появится в составе нового ИМАР гражданина</w:t>
      </w:r>
      <w:r w:rsidR="00DB4051">
        <w:t>,</w:t>
      </w:r>
      <w:r w:rsidR="006443CA">
        <w:t xml:space="preserve"> на вкладке соответствующего ведомства (поле «вид деятельности»)</w:t>
      </w:r>
      <w:r w:rsidR="00DB4051">
        <w:t>, а также на вкладке «Все»</w:t>
      </w:r>
      <w:r w:rsidR="006443CA">
        <w:t>. См.</w:t>
      </w:r>
      <w:r w:rsidR="009A1201" w:rsidRPr="00DB4051">
        <w:t xml:space="preserve"> </w:t>
      </w:r>
      <w:r w:rsidR="009A1201">
        <w:rPr>
          <w:lang w:val="en-US"/>
        </w:rPr>
        <w:fldChar w:fldCharType="begin"/>
      </w:r>
      <w:r w:rsidR="009A1201" w:rsidRPr="000D1579">
        <w:instrText xml:space="preserve"> </w:instrText>
      </w:r>
      <w:r w:rsidR="009A1201">
        <w:rPr>
          <w:lang w:val="en-US"/>
        </w:rPr>
        <w:instrText>REF</w:instrText>
      </w:r>
      <w:r w:rsidR="009A1201" w:rsidRPr="000D1579">
        <w:instrText xml:space="preserve"> _</w:instrText>
      </w:r>
      <w:r w:rsidR="009A1201">
        <w:rPr>
          <w:lang w:val="en-US"/>
        </w:rPr>
        <w:instrText>Ref</w:instrText>
      </w:r>
      <w:r w:rsidR="009A1201" w:rsidRPr="000D1579">
        <w:instrText>124759129 \</w:instrText>
      </w:r>
      <w:r w:rsidR="009A1201">
        <w:rPr>
          <w:lang w:val="en-US"/>
        </w:rPr>
        <w:instrText>h</w:instrText>
      </w:r>
      <w:r w:rsidR="009A1201" w:rsidRPr="000D1579">
        <w:instrText xml:space="preserve"> </w:instrText>
      </w:r>
      <w:r w:rsidR="009A1201">
        <w:rPr>
          <w:lang w:val="en-US"/>
        </w:rPr>
      </w:r>
      <w:r w:rsidR="009A1201">
        <w:rPr>
          <w:lang w:val="en-US"/>
        </w:rP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22</w:t>
      </w:r>
      <w:r w:rsidR="009A1201">
        <w:rPr>
          <w:lang w:val="en-US"/>
        </w:rPr>
        <w:fldChar w:fldCharType="end"/>
      </w:r>
      <w:r w:rsidR="009A1201">
        <w:t>, где добавлены две новые услуги сферы «Образование».</w:t>
      </w:r>
      <w:r w:rsidR="009A1201" w:rsidRPr="009A1201">
        <w:t xml:space="preserve"> </w:t>
      </w:r>
    </w:p>
    <w:p w14:paraId="57152902" w14:textId="474EF257" w:rsidR="00DB4051" w:rsidRDefault="00DB4051" w:rsidP="003B67D5">
      <w:r>
        <w:t>По завершении формирования ИМАР необходимо нажать на кнопку «Отправить на согласование». В Листе согласования маршрута этапу «Формирование» автоматически будет присвоен статус «Создан»</w:t>
      </w:r>
      <w:r w:rsidR="00A4694A">
        <w:t xml:space="preserve"> </w:t>
      </w:r>
      <w:r w:rsidR="00340CDA">
        <w:t>(</w:t>
      </w:r>
      <w:r w:rsidR="00BC3EE2">
        <w:fldChar w:fldCharType="begin"/>
      </w:r>
      <w:r w:rsidR="00BC3EE2">
        <w:instrText xml:space="preserve"> REF _Ref124759129 \h </w:instrText>
      </w:r>
      <w:r w:rsidR="00BC3EE2">
        <w:fldChar w:fldCharType="separate"/>
      </w:r>
      <w:r w:rsidR="00BC3EE2" w:rsidRPr="00C97CA9">
        <w:t xml:space="preserve">Рисунок </w:t>
      </w:r>
      <w:r w:rsidR="00BC3EE2">
        <w:rPr>
          <w:noProof/>
        </w:rPr>
        <w:t>22</w:t>
      </w:r>
      <w:r w:rsidR="00BC3EE2">
        <w:fldChar w:fldCharType="end"/>
      </w:r>
      <w:r w:rsidR="00340CDA">
        <w:t>)</w:t>
      </w:r>
      <w:r>
        <w:t>.</w:t>
      </w:r>
    </w:p>
    <w:p w14:paraId="22AD7D2B" w14:textId="2F8518FB" w:rsidR="003C2DC8" w:rsidRPr="009A1201" w:rsidRDefault="003C2DC8" w:rsidP="003C2DC8">
      <w:pPr>
        <w:ind w:firstLine="0"/>
        <w:jc w:val="center"/>
      </w:pPr>
      <w:r>
        <w:rPr>
          <w:noProof/>
        </w:rPr>
        <w:drawing>
          <wp:inline distT="0" distB="0" distL="0" distR="0" wp14:anchorId="4A8CD991" wp14:editId="7D959D24">
            <wp:extent cx="6145530" cy="2420620"/>
            <wp:effectExtent l="0" t="0" r="762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F6AD9" w14:textId="0F0F5567" w:rsidR="006443CA" w:rsidRDefault="006443CA" w:rsidP="00C377CF">
      <w:pPr>
        <w:ind w:firstLine="0"/>
        <w:jc w:val="center"/>
      </w:pPr>
      <w:bookmarkStart w:id="59" w:name="_Ref124759129"/>
      <w:bookmarkStart w:id="60" w:name="_Ref124759105"/>
      <w:r w:rsidRPr="00C97CA9">
        <w:t xml:space="preserve">Рисунок </w:t>
      </w:r>
      <w:fldSimple w:instr=" SEQ Рисунок \* ARABIC ">
        <w:r w:rsidR="000D1579">
          <w:t>22</w:t>
        </w:r>
      </w:fldSimple>
      <w:bookmarkEnd w:id="59"/>
      <w:r>
        <w:t>. Созданные услуги в составе нового ИМАР</w:t>
      </w:r>
      <w:bookmarkEnd w:id="60"/>
    </w:p>
    <w:p w14:paraId="645CE65B" w14:textId="4D89F76C" w:rsidR="00D54FF2" w:rsidRPr="00C72AEE" w:rsidRDefault="00D54FF2" w:rsidP="002B53CC">
      <w:pPr>
        <w:pStyle w:val="ab"/>
        <w:numPr>
          <w:ilvl w:val="0"/>
          <w:numId w:val="29"/>
        </w:numPr>
        <w:rPr>
          <w:b/>
        </w:rPr>
      </w:pPr>
      <w:r w:rsidRPr="00C72AEE">
        <w:rPr>
          <w:b/>
        </w:rPr>
        <w:t>Согласование ИМАР</w:t>
      </w:r>
    </w:p>
    <w:p w14:paraId="5D7CAB2C" w14:textId="6B8FC53C" w:rsidR="00D54FF2" w:rsidRDefault="00D54FF2" w:rsidP="003B67D5">
      <w:r>
        <w:t>Согласовывать ИМАР может уполномоченный пользователь организации, которая определена в составе таких участников – см. функцию «</w:t>
      </w:r>
      <w:r w:rsidRPr="00D54FF2">
        <w:t>Формирование листа согласования маршрута</w:t>
      </w:r>
      <w:r>
        <w:t>» текущего подраздела Руководства.</w:t>
      </w:r>
    </w:p>
    <w:p w14:paraId="3967FE1B" w14:textId="77777777" w:rsidR="000A4B1A" w:rsidRDefault="00D54FF2" w:rsidP="003B67D5">
      <w:r>
        <w:t>Для согласования ИМАР пользователю необходимо перейти на вкладку «Лист согласования маршрута» подраздела «ИМАР» Дневника соответствующего лица с РАС.</w:t>
      </w:r>
      <w:r w:rsidR="0015353D">
        <w:t xml:space="preserve"> </w:t>
      </w:r>
    </w:p>
    <w:p w14:paraId="5D5B8FF3" w14:textId="1D9B6E93" w:rsidR="006443CA" w:rsidRDefault="0015353D" w:rsidP="003B67D5">
      <w:r>
        <w:t>В правой части строки, напротив наименования организации пользователя появятся инструменты для согласования: «Согласовать» и «Отклонить»</w:t>
      </w:r>
      <w:r w:rsidR="000A4B1A">
        <w:t xml:space="preserve"> </w:t>
      </w:r>
      <w:r w:rsidR="00340CDA">
        <w:t>(</w:t>
      </w:r>
      <w:r w:rsidR="000A4B1A">
        <w:t xml:space="preserve">см. </w:t>
      </w:r>
      <w:r w:rsidR="000A4B1A">
        <w:fldChar w:fldCharType="begin"/>
      </w:r>
      <w:r w:rsidR="000A4B1A">
        <w:instrText xml:space="preserve"> REF _Ref124764249 \h </w:instrText>
      </w:r>
      <w:r w:rsidR="000A4B1A">
        <w:fldChar w:fldCharType="separate"/>
      </w:r>
      <w:r w:rsidR="000D1579">
        <w:t xml:space="preserve">Рисунок </w:t>
      </w:r>
      <w:r w:rsidR="000D1579">
        <w:rPr>
          <w:noProof/>
        </w:rPr>
        <w:t>23</w:t>
      </w:r>
      <w:r w:rsidR="000A4B1A">
        <w:fldChar w:fldCharType="end"/>
      </w:r>
      <w:r w:rsidR="00340CDA">
        <w:t>)</w:t>
      </w:r>
      <w:r>
        <w:t>.</w:t>
      </w:r>
      <w:r w:rsidR="00D54FF2">
        <w:t xml:space="preserve"> </w:t>
      </w:r>
    </w:p>
    <w:p w14:paraId="1DD764A2" w14:textId="1E384872" w:rsidR="000A4B1A" w:rsidRPr="00D54FF2" w:rsidRDefault="003C2DC8" w:rsidP="003C2DC8">
      <w:pPr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4E0A197" wp14:editId="6FBA575A">
            <wp:extent cx="6145530" cy="2792095"/>
            <wp:effectExtent l="0" t="0" r="7620" b="825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E8DCD" w14:textId="1903C7BF" w:rsidR="00A4694A" w:rsidRPr="001B7A7D" w:rsidRDefault="00A4694A" w:rsidP="00C377CF">
      <w:pPr>
        <w:ind w:firstLine="0"/>
        <w:jc w:val="center"/>
      </w:pPr>
      <w:bookmarkStart w:id="61" w:name="_Ref124764249"/>
      <w:r>
        <w:t xml:space="preserve">Рисунок </w:t>
      </w:r>
      <w:fldSimple w:instr=" SEQ Рисунок \* ARABIC ">
        <w:r w:rsidR="000D1579">
          <w:t>23</w:t>
        </w:r>
      </w:fldSimple>
      <w:bookmarkEnd w:id="61"/>
      <w:r>
        <w:t xml:space="preserve">. </w:t>
      </w:r>
      <w:r w:rsidRPr="00B70F5E">
        <w:t>Согласование ИМАР</w:t>
      </w:r>
    </w:p>
    <w:p w14:paraId="6AEE2987" w14:textId="296F9A06" w:rsidR="0015353D" w:rsidRDefault="0015353D" w:rsidP="003B67D5">
      <w:r>
        <w:t>При нажатии на «Согласовать»</w:t>
      </w:r>
      <w:r w:rsidR="000A4B1A">
        <w:t xml:space="preserve"> (зеленая галка)</w:t>
      </w:r>
      <w:r w:rsidR="00626A62">
        <w:t xml:space="preserve"> появит</w:t>
      </w:r>
      <w:r>
        <w:t xml:space="preserve">ся сообщение для подтверждения действия </w:t>
      </w:r>
      <w:r w:rsidR="00340CDA">
        <w:t>(</w:t>
      </w:r>
      <w:r>
        <w:fldChar w:fldCharType="begin"/>
      </w:r>
      <w:r>
        <w:instrText xml:space="preserve"> REF _Ref124761536 \h </w:instrText>
      </w:r>
      <w: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24</w:t>
      </w:r>
      <w:r>
        <w:fldChar w:fldCharType="end"/>
      </w:r>
      <w:r w:rsidR="00340CDA">
        <w:t>)</w:t>
      </w:r>
      <w:r w:rsidR="00E826FF">
        <w:t>.</w:t>
      </w:r>
      <w:r w:rsidR="004A0DD1" w:rsidRPr="004A0DD1">
        <w:rPr>
          <w:noProof/>
        </w:rPr>
        <w:t xml:space="preserve"> </w:t>
      </w:r>
      <w:r w:rsidR="00B31F73">
        <w:rPr>
          <w:noProof/>
        </w:rPr>
        <w:t xml:space="preserve">При подтвержении будет выведено сообщение об успешном согласовании и этапу «Согласование» автоматически будет присвоен статус «Согласован», что позволит перейти к утверждению ИМАР </w:t>
      </w:r>
      <w:r w:rsidR="00340CDA">
        <w:t>(</w:t>
      </w:r>
      <w:r w:rsidR="00B31F73">
        <w:rPr>
          <w:noProof/>
        </w:rPr>
        <w:fldChar w:fldCharType="begin"/>
      </w:r>
      <w:r w:rsidR="00B31F73">
        <w:rPr>
          <w:noProof/>
        </w:rPr>
        <w:instrText xml:space="preserve"> REF _Ref124764976 \h </w:instrText>
      </w:r>
      <w:r w:rsidR="00B31F73">
        <w:rPr>
          <w:noProof/>
        </w:rPr>
      </w:r>
      <w:r w:rsidR="00B31F73">
        <w:rPr>
          <w:noProof/>
        </w:rP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27</w:t>
      </w:r>
      <w:r w:rsidR="00B31F73">
        <w:rPr>
          <w:noProof/>
        </w:rPr>
        <w:fldChar w:fldCharType="end"/>
      </w:r>
      <w:r w:rsidR="00340CDA">
        <w:rPr>
          <w:noProof/>
        </w:rPr>
        <w:t>)</w:t>
      </w:r>
      <w:r w:rsidR="00B31F73">
        <w:rPr>
          <w:noProof/>
        </w:rPr>
        <w:t xml:space="preserve">. </w:t>
      </w:r>
    </w:p>
    <w:p w14:paraId="7B6EFC8E" w14:textId="7BA54F11" w:rsidR="003C2DC8" w:rsidRDefault="003C2DC8" w:rsidP="003C2DC8">
      <w:pPr>
        <w:ind w:firstLine="0"/>
        <w:jc w:val="center"/>
      </w:pPr>
      <w:bookmarkStart w:id="62" w:name="_Ref124761536"/>
      <w:r>
        <w:rPr>
          <w:noProof/>
        </w:rPr>
        <w:drawing>
          <wp:inline distT="0" distB="0" distL="0" distR="0" wp14:anchorId="5F40EC64" wp14:editId="5AB5F97A">
            <wp:extent cx="5651500" cy="3645535"/>
            <wp:effectExtent l="0" t="0" r="635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4F051A" w14:textId="382CF827" w:rsidR="0015353D" w:rsidRDefault="0015353D" w:rsidP="00C377CF">
      <w:pPr>
        <w:ind w:firstLine="0"/>
        <w:jc w:val="center"/>
      </w:pPr>
      <w:r w:rsidRPr="00C97CA9">
        <w:t xml:space="preserve">Рисунок </w:t>
      </w:r>
      <w:fldSimple w:instr=" SEQ Рисунок \* ARABIC ">
        <w:r w:rsidR="000D1579">
          <w:t>24</w:t>
        </w:r>
      </w:fldSimple>
      <w:bookmarkEnd w:id="62"/>
      <w:r>
        <w:t>. Сообщение для подтверждения согласования ИМАР</w:t>
      </w:r>
    </w:p>
    <w:p w14:paraId="3C30970E" w14:textId="20749FC4" w:rsidR="0015353D" w:rsidRDefault="0015353D" w:rsidP="003B67D5">
      <w:pPr>
        <w:rPr>
          <w:noProof/>
        </w:rPr>
      </w:pPr>
      <w:r>
        <w:t>При нажатии на «Отклонить»</w:t>
      </w:r>
      <w:r w:rsidR="00626A62">
        <w:t xml:space="preserve"> </w:t>
      </w:r>
      <w:r w:rsidR="000A4B1A">
        <w:t xml:space="preserve">(красный крестик) </w:t>
      </w:r>
      <w:r w:rsidR="00626A62">
        <w:t>появит</w:t>
      </w:r>
      <w:r>
        <w:t xml:space="preserve">ся </w:t>
      </w:r>
      <w:r w:rsidR="00626A62">
        <w:t>окно</w:t>
      </w:r>
      <w:r>
        <w:t xml:space="preserve"> для обязательного заполнения поля «Причина отказа» </w:t>
      </w:r>
      <w:r w:rsidR="00340CDA">
        <w:t>(</w:t>
      </w:r>
      <w:r>
        <w:fldChar w:fldCharType="begin"/>
      </w:r>
      <w:r>
        <w:instrText xml:space="preserve"> REF _Ref124761614 \h </w:instrText>
      </w:r>
      <w: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25</w:t>
      </w:r>
      <w:r>
        <w:fldChar w:fldCharType="end"/>
      </w:r>
      <w:r w:rsidR="00340CDA">
        <w:t>)</w:t>
      </w:r>
      <w:r w:rsidR="00E826FF">
        <w:t xml:space="preserve">. После нажатия на кнопку «Отклонить» в </w:t>
      </w:r>
      <w:r w:rsidR="00E826FF">
        <w:lastRenderedPageBreak/>
        <w:t xml:space="preserve">модальном окне, согласовываемый ИМАР автоматически получит статус «Несогласованный» и дальнейшее согласование </w:t>
      </w:r>
      <w:proofErr w:type="spellStart"/>
      <w:r w:rsidR="00E826FF">
        <w:t>ИМАРа</w:t>
      </w:r>
      <w:proofErr w:type="spellEnd"/>
      <w:r w:rsidR="00E826FF">
        <w:t xml:space="preserve"> будет прекращено </w:t>
      </w:r>
      <w:r w:rsidR="00340CDA">
        <w:t>(</w:t>
      </w:r>
      <w:r w:rsidR="00E826FF">
        <w:fldChar w:fldCharType="begin"/>
      </w:r>
      <w:r w:rsidR="00E826FF">
        <w:instrText xml:space="preserve"> REF _Ref124762178 \h </w:instrText>
      </w:r>
      <w:r w:rsidR="00E826FF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26</w:t>
      </w:r>
      <w:r w:rsidR="00E826FF">
        <w:fldChar w:fldCharType="end"/>
      </w:r>
      <w:r w:rsidR="00340CDA">
        <w:t>)</w:t>
      </w:r>
      <w:r w:rsidR="00E826FF">
        <w:t>.</w:t>
      </w:r>
    </w:p>
    <w:p w14:paraId="657BDD0A" w14:textId="11AC3716" w:rsidR="0015353D" w:rsidRDefault="0015353D" w:rsidP="00BC3EE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8E1A38" wp14:editId="123098D0">
            <wp:extent cx="3863340" cy="1943100"/>
            <wp:effectExtent l="19050" t="19050" r="22860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3774" r="2500"/>
                    <a:stretch/>
                  </pic:blipFill>
                  <pic:spPr bwMode="auto">
                    <a:xfrm>
                      <a:off x="0" y="0"/>
                      <a:ext cx="3863340" cy="19431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E0A13" w14:textId="1B6AD190" w:rsidR="0015353D" w:rsidRDefault="0015353D" w:rsidP="00C377CF">
      <w:pPr>
        <w:ind w:firstLine="0"/>
        <w:jc w:val="center"/>
      </w:pPr>
      <w:bookmarkStart w:id="63" w:name="_Ref124761614"/>
      <w:r w:rsidRPr="00C97CA9">
        <w:t xml:space="preserve">Рисунок </w:t>
      </w:r>
      <w:fldSimple w:instr=" SEQ Рисунок \* ARABIC ">
        <w:r w:rsidR="000D1579">
          <w:t>25</w:t>
        </w:r>
      </w:fldSimple>
      <w:bookmarkEnd w:id="63"/>
      <w:r>
        <w:t>. Поле для заполнения причины отклонения согласования ИМАР</w:t>
      </w:r>
    </w:p>
    <w:p w14:paraId="0FD8FFDE" w14:textId="41AD92C7" w:rsidR="0015353D" w:rsidRDefault="00E826FF" w:rsidP="00BC3EE2">
      <w:pPr>
        <w:ind w:firstLine="0"/>
        <w:jc w:val="center"/>
      </w:pPr>
      <w:r>
        <w:rPr>
          <w:noProof/>
        </w:rPr>
        <w:drawing>
          <wp:inline distT="0" distB="0" distL="0" distR="0" wp14:anchorId="3AE4BE4D" wp14:editId="493DDD36">
            <wp:extent cx="6120130" cy="1414780"/>
            <wp:effectExtent l="19050" t="19050" r="13970" b="139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14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E11BD2" w14:textId="0154B2B9" w:rsidR="00E826FF" w:rsidRDefault="00E826FF" w:rsidP="00C377CF">
      <w:pPr>
        <w:ind w:firstLine="0"/>
        <w:jc w:val="center"/>
      </w:pPr>
      <w:bookmarkStart w:id="64" w:name="_Ref124762178"/>
      <w:r w:rsidRPr="00C97CA9">
        <w:t xml:space="preserve">Рисунок </w:t>
      </w:r>
      <w:fldSimple w:instr=" SEQ Рисунок \* ARABIC ">
        <w:r w:rsidR="000D1579">
          <w:t>26</w:t>
        </w:r>
      </w:fldSimple>
      <w:bookmarkEnd w:id="64"/>
      <w:r>
        <w:t>. Автоматическое присвоение ИМАР статуса «Несогласованный»</w:t>
      </w:r>
    </w:p>
    <w:p w14:paraId="57521985" w14:textId="79306B95" w:rsidR="004A0DD1" w:rsidRPr="00C72AEE" w:rsidRDefault="004A0DD1" w:rsidP="002B53CC">
      <w:pPr>
        <w:pStyle w:val="ab"/>
        <w:numPr>
          <w:ilvl w:val="0"/>
          <w:numId w:val="29"/>
        </w:numPr>
        <w:rPr>
          <w:b/>
        </w:rPr>
      </w:pPr>
      <w:r w:rsidRPr="00C72AEE">
        <w:rPr>
          <w:b/>
        </w:rPr>
        <w:t>Утверждение ИМАР</w:t>
      </w:r>
    </w:p>
    <w:p w14:paraId="7DF420A8" w14:textId="5ECF2727" w:rsidR="004A0DD1" w:rsidRPr="004A0DD1" w:rsidRDefault="004A0DD1" w:rsidP="003B67D5">
      <w:r>
        <w:t xml:space="preserve">Утверждение ИМАР осуществляется аналогично согласованию ИМАР (см. функцию «Согласование ИМАР»). Функция доступна только </w:t>
      </w:r>
      <w:r w:rsidRPr="004A0DD1">
        <w:t>уполномоченны</w:t>
      </w:r>
      <w:r>
        <w:t>м</w:t>
      </w:r>
      <w:r w:rsidRPr="004A0DD1">
        <w:t xml:space="preserve"> пользовател</w:t>
      </w:r>
      <w:r>
        <w:t>ям</w:t>
      </w:r>
      <w:r w:rsidRPr="004A0DD1">
        <w:t xml:space="preserve"> организации, которая определена в составе таких участников – см. функцию «Формирование листа согласования маршрута» текущего подраздела Руководства.</w:t>
      </w:r>
    </w:p>
    <w:p w14:paraId="1995D33B" w14:textId="0774732E" w:rsidR="004A0DD1" w:rsidRPr="004A0DD1" w:rsidRDefault="004A0DD1" w:rsidP="003B67D5">
      <w:r w:rsidRPr="004A0DD1">
        <w:t xml:space="preserve">Для </w:t>
      </w:r>
      <w:r>
        <w:t>утверждения</w:t>
      </w:r>
      <w:r w:rsidRPr="004A0DD1">
        <w:t xml:space="preserve"> ИМАР пользователю необходимо перейти на вкладку «Лист согласования маршрута» подраздела «ИМАР» Дневника соответствующего лица с РАС. </w:t>
      </w:r>
    </w:p>
    <w:p w14:paraId="23D53E33" w14:textId="6F9ED3E7" w:rsidR="004A0DD1" w:rsidRDefault="004A0DD1" w:rsidP="003B67D5">
      <w:r w:rsidRPr="004A0DD1">
        <w:t xml:space="preserve">В правой части строки, напротив наименования организации пользователя появятся инструменты для </w:t>
      </w:r>
      <w:r>
        <w:t>утверждения</w:t>
      </w:r>
      <w:r w:rsidRPr="004A0DD1">
        <w:t>: «</w:t>
      </w:r>
      <w:r>
        <w:t>Утвердить</w:t>
      </w:r>
      <w:r w:rsidRPr="004A0DD1">
        <w:t>» и «</w:t>
      </w:r>
      <w:r>
        <w:t>Отказать</w:t>
      </w:r>
      <w:r w:rsidRPr="004A0DD1">
        <w:t xml:space="preserve">» </w:t>
      </w:r>
      <w:r w:rsidR="00340CDA">
        <w:t>(</w:t>
      </w:r>
      <w:r w:rsidRPr="004A0DD1">
        <w:t xml:space="preserve">см. </w:t>
      </w:r>
      <w:r w:rsidR="00F70D3C">
        <w:fldChar w:fldCharType="begin"/>
      </w:r>
      <w:r w:rsidR="00F70D3C">
        <w:instrText xml:space="preserve"> REF _Ref124764976 \h </w:instrText>
      </w:r>
      <w:r w:rsidR="00F70D3C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27</w:t>
      </w:r>
      <w:r w:rsidR="00F70D3C">
        <w:fldChar w:fldCharType="end"/>
      </w:r>
      <w:r w:rsidR="00340CDA">
        <w:t>)</w:t>
      </w:r>
      <w:r w:rsidRPr="004A0DD1">
        <w:t xml:space="preserve">. </w:t>
      </w:r>
    </w:p>
    <w:p w14:paraId="7BF567ED" w14:textId="7480B736" w:rsidR="00B31F73" w:rsidRPr="004A0DD1" w:rsidRDefault="007D1D52" w:rsidP="007D1D52">
      <w:pPr>
        <w:ind w:firstLine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04F8B65" wp14:editId="4E66E3E2">
            <wp:extent cx="5907405" cy="2651760"/>
            <wp:effectExtent l="19050" t="19050" r="17145" b="1524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2651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69E0F6" w14:textId="3625090A" w:rsidR="00F70D3C" w:rsidRDefault="00F70D3C" w:rsidP="00C377CF">
      <w:pPr>
        <w:ind w:firstLine="0"/>
        <w:jc w:val="center"/>
      </w:pPr>
      <w:bookmarkStart w:id="65" w:name="_Ref124764976"/>
      <w:r w:rsidRPr="00C97CA9">
        <w:t xml:space="preserve">Рисунок </w:t>
      </w:r>
      <w:fldSimple w:instr=" SEQ Рисунок \* ARABIC ">
        <w:r w:rsidR="000D1579">
          <w:t>27</w:t>
        </w:r>
      </w:fldSimple>
      <w:bookmarkEnd w:id="65"/>
      <w:r>
        <w:t>. Утверждение ИМАР</w:t>
      </w:r>
    </w:p>
    <w:p w14:paraId="6C240170" w14:textId="1401B40C" w:rsidR="0015353D" w:rsidRDefault="00B31F73" w:rsidP="00F66991">
      <w:r>
        <w:t>При выборе положительного решения, после его подтверждения этапу «Утверждение» будет автоматически присвоен статус «Утвержден» (отобразится дата, врем</w:t>
      </w:r>
      <w:r w:rsidR="00C54677">
        <w:t>я</w:t>
      </w:r>
      <w:r>
        <w:t xml:space="preserve"> и ФИО пользователя, утвердившего ИМАР) </w:t>
      </w:r>
      <w:r w:rsidR="00340CDA">
        <w:t>(</w:t>
      </w:r>
      <w:r>
        <w:fldChar w:fldCharType="begin"/>
      </w:r>
      <w:r>
        <w:instrText xml:space="preserve"> REF _Ref124765480 \h </w:instrText>
      </w:r>
      <w: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28</w:t>
      </w:r>
      <w:r>
        <w:fldChar w:fldCharType="end"/>
      </w:r>
      <w:r w:rsidR="00340CDA">
        <w:t>)</w:t>
      </w:r>
      <w:r>
        <w:t xml:space="preserve">. Также, на вкладке «Услуги ИМАР» появится утвержденный ИМАР для просмотра </w:t>
      </w:r>
      <w:r w:rsidR="00340CDA">
        <w:t>(</w:t>
      </w:r>
      <w:r w:rsidR="00F66991">
        <w:fldChar w:fldCharType="begin"/>
      </w:r>
      <w:r w:rsidR="00F66991">
        <w:instrText xml:space="preserve"> REF _Ref124767785 \h </w:instrText>
      </w:r>
      <w:r w:rsidR="00F66991">
        <w:fldChar w:fldCharType="separate"/>
      </w:r>
      <w:r w:rsidR="00F66991" w:rsidRPr="00C97CA9">
        <w:t xml:space="preserve">Рисунок </w:t>
      </w:r>
      <w:r w:rsidR="00F66991">
        <w:rPr>
          <w:noProof/>
        </w:rPr>
        <w:t>30</w:t>
      </w:r>
      <w:r w:rsidR="00F66991">
        <w:fldChar w:fldCharType="end"/>
      </w:r>
      <w:r w:rsidR="00340CDA">
        <w:t>)</w:t>
      </w:r>
      <w:r w:rsidR="00F66991">
        <w:t>.</w:t>
      </w:r>
    </w:p>
    <w:p w14:paraId="22AB689E" w14:textId="7C839D48" w:rsidR="007D1D52" w:rsidRDefault="007D1D52" w:rsidP="007D1D52">
      <w:pPr>
        <w:ind w:firstLine="0"/>
      </w:pPr>
      <w:r>
        <w:rPr>
          <w:noProof/>
        </w:rPr>
        <w:drawing>
          <wp:inline distT="0" distB="0" distL="0" distR="0" wp14:anchorId="4413EBCD" wp14:editId="72921BEF">
            <wp:extent cx="6145530" cy="2981325"/>
            <wp:effectExtent l="0" t="0" r="762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3EDE48" w14:textId="343F252A" w:rsidR="00B31F73" w:rsidRDefault="00B31F73" w:rsidP="00C377CF">
      <w:pPr>
        <w:ind w:firstLine="0"/>
        <w:jc w:val="center"/>
      </w:pPr>
      <w:bookmarkStart w:id="66" w:name="_Ref124765480"/>
      <w:r w:rsidRPr="00C97CA9">
        <w:t xml:space="preserve">Рисунок </w:t>
      </w:r>
      <w:fldSimple w:instr=" SEQ Рисунок \* ARABIC ">
        <w:r w:rsidR="000D1579">
          <w:t>28</w:t>
        </w:r>
      </w:fldSimple>
      <w:bookmarkEnd w:id="66"/>
      <w:r>
        <w:t>. Статус «Утвержден» ИМАР</w:t>
      </w:r>
    </w:p>
    <w:p w14:paraId="473322DA" w14:textId="2064E317" w:rsidR="009656D1" w:rsidRDefault="0083071B" w:rsidP="00C72AEE">
      <w:r>
        <w:t xml:space="preserve">При выборе отрицательного решения, после указания причины отказа и подтверждения, этапу «Утверждение» будет автоматически присвоен статус «Отказ» (отобразится дата, время и ФИО пользователя, отказавшего в утверждении ИМАР) </w:t>
      </w:r>
      <w:r w:rsidR="00340CDA">
        <w:t>(</w:t>
      </w:r>
      <w:r>
        <w:fldChar w:fldCharType="begin"/>
      </w:r>
      <w:r>
        <w:instrText xml:space="preserve"> REF _Ref124765947 \h </w:instrText>
      </w:r>
      <w: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29</w:t>
      </w:r>
      <w:r>
        <w:fldChar w:fldCharType="end"/>
      </w:r>
      <w:r w:rsidR="00340CDA">
        <w:t>)</w:t>
      </w:r>
      <w:r>
        <w:t>.</w:t>
      </w:r>
    </w:p>
    <w:p w14:paraId="7CD439ED" w14:textId="2E5A58AD" w:rsidR="007D1D52" w:rsidRPr="00C72AEE" w:rsidRDefault="007D1D52" w:rsidP="007D1D52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EFE645F" wp14:editId="6A469828">
            <wp:extent cx="6145530" cy="1932305"/>
            <wp:effectExtent l="0" t="0" r="762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65605" w14:textId="342E34AB" w:rsidR="0083071B" w:rsidRDefault="0083071B" w:rsidP="00C377CF">
      <w:pPr>
        <w:ind w:firstLine="0"/>
        <w:jc w:val="center"/>
      </w:pPr>
      <w:bookmarkStart w:id="67" w:name="_Ref124765947"/>
      <w:r w:rsidRPr="00C97CA9">
        <w:t xml:space="preserve">Рисунок </w:t>
      </w:r>
      <w:fldSimple w:instr=" SEQ Рисунок \* ARABIC ">
        <w:r w:rsidR="000D1579">
          <w:t>29</w:t>
        </w:r>
      </w:fldSimple>
      <w:bookmarkEnd w:id="67"/>
      <w:r>
        <w:t>. Отказ в утверждении ИМАР</w:t>
      </w:r>
    </w:p>
    <w:p w14:paraId="2217B9D5" w14:textId="27618B21" w:rsidR="00596E49" w:rsidRPr="00C72AEE" w:rsidRDefault="00596E49" w:rsidP="002B53CC">
      <w:pPr>
        <w:pStyle w:val="ab"/>
        <w:numPr>
          <w:ilvl w:val="0"/>
          <w:numId w:val="29"/>
        </w:numPr>
        <w:rPr>
          <w:b/>
        </w:rPr>
      </w:pPr>
      <w:r w:rsidRPr="00C72AEE">
        <w:rPr>
          <w:b/>
        </w:rPr>
        <w:t>Просмотр ИМАР</w:t>
      </w:r>
    </w:p>
    <w:p w14:paraId="1041334E" w14:textId="5DA157FC" w:rsidR="006B3789" w:rsidRPr="006B3789" w:rsidRDefault="006B3789" w:rsidP="003B67D5">
      <w:r w:rsidRPr="006B3789">
        <w:t xml:space="preserve">Для </w:t>
      </w:r>
      <w:r>
        <w:t>просмотра</w:t>
      </w:r>
      <w:r w:rsidRPr="006B3789">
        <w:t xml:space="preserve"> ИМАР пользователю необходимо перейти на вкладку «</w:t>
      </w:r>
      <w:r>
        <w:t>Услуги ИМАР</w:t>
      </w:r>
      <w:r w:rsidRPr="006B3789">
        <w:t>» подраздела «ИМАР» Дневника соответствующего лица с РАС</w:t>
      </w:r>
      <w:r w:rsidR="00632EE1">
        <w:t xml:space="preserve"> (</w:t>
      </w:r>
      <w:r w:rsidR="00632EE1">
        <w:fldChar w:fldCharType="begin"/>
      </w:r>
      <w:r w:rsidR="00632EE1">
        <w:instrText xml:space="preserve"> REF _Ref124767785 \h </w:instrText>
      </w:r>
      <w:r w:rsidR="00632EE1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30</w:t>
      </w:r>
      <w:r w:rsidR="00632EE1">
        <w:fldChar w:fldCharType="end"/>
      </w:r>
      <w:r w:rsidR="00632EE1">
        <w:t>)</w:t>
      </w:r>
      <w:r w:rsidRPr="006B3789">
        <w:t xml:space="preserve">. </w:t>
      </w:r>
    </w:p>
    <w:p w14:paraId="3B802DE9" w14:textId="2928774F" w:rsidR="009656D1" w:rsidRDefault="007D1D52" w:rsidP="007D1D52">
      <w:pPr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705935D" wp14:editId="0AE9C3FC">
            <wp:extent cx="6120765" cy="3048000"/>
            <wp:effectExtent l="19050" t="19050" r="13335" b="1905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B18B0E" w14:textId="71FFB4EF" w:rsidR="009656D1" w:rsidRPr="00C377CF" w:rsidRDefault="00593639" w:rsidP="00C377CF">
      <w:pPr>
        <w:ind w:firstLine="0"/>
        <w:jc w:val="center"/>
      </w:pPr>
      <w:bookmarkStart w:id="68" w:name="_Ref124767785"/>
      <w:r w:rsidRPr="00C97CA9">
        <w:t xml:space="preserve">Рисунок </w:t>
      </w:r>
      <w:fldSimple w:instr=" SEQ Рисунок \* ARABIC ">
        <w:r w:rsidR="000D1579">
          <w:t>30</w:t>
        </w:r>
      </w:fldSimple>
      <w:bookmarkEnd w:id="68"/>
      <w:r>
        <w:t>. Просмотр ИМАР</w:t>
      </w:r>
    </w:p>
    <w:p w14:paraId="06A3FB29" w14:textId="02F5B747" w:rsidR="004C5F9F" w:rsidRDefault="00632EE1" w:rsidP="003B67D5">
      <w:r>
        <w:t xml:space="preserve">Для просмотра списка услуг, которые включены в состав конкретного ИМАР, необходимо нажать на кнопку «1» </w:t>
      </w:r>
      <w:r w:rsidR="009F0967">
        <w:t>(</w:t>
      </w:r>
      <w:r>
        <w:t>«Развернуть»</w:t>
      </w:r>
      <w:r w:rsidR="009F0967">
        <w:t>)</w:t>
      </w:r>
      <w:r>
        <w:t xml:space="preserve"> (обратное действие при повторном нажатии – «Свернуть»). Отобразится полный список услуг ИМАР.</w:t>
      </w:r>
    </w:p>
    <w:p w14:paraId="4962EE5C" w14:textId="07BD0AB0" w:rsidR="00632EE1" w:rsidRDefault="00632EE1" w:rsidP="003B67D5">
      <w:r>
        <w:t>Просмотр атрибутивного состава каждой услуги возможен в двух режимах:</w:t>
      </w:r>
    </w:p>
    <w:p w14:paraId="51345E17" w14:textId="2E496113" w:rsidR="00632EE1" w:rsidRDefault="00632EE1" w:rsidP="002B53CC">
      <w:pPr>
        <w:pStyle w:val="ab"/>
        <w:numPr>
          <w:ilvl w:val="0"/>
          <w:numId w:val="30"/>
        </w:numPr>
      </w:pPr>
      <w:r>
        <w:t>Развернутый список – выполняется по нажатию на кнопку «2» (стрелка вниз/вверх);</w:t>
      </w:r>
    </w:p>
    <w:p w14:paraId="501DD451" w14:textId="59689BB5" w:rsidR="00632EE1" w:rsidRDefault="00632EE1" w:rsidP="002B53CC">
      <w:pPr>
        <w:pStyle w:val="ab"/>
        <w:numPr>
          <w:ilvl w:val="0"/>
          <w:numId w:val="30"/>
        </w:numPr>
      </w:pPr>
      <w:r>
        <w:t xml:space="preserve">Карточка </w:t>
      </w:r>
      <w:r w:rsidR="00531671">
        <w:t>–</w:t>
      </w:r>
      <w:r>
        <w:t xml:space="preserve"> выполняется по нажатию на кнопку «3» (глаз).</w:t>
      </w:r>
    </w:p>
    <w:p w14:paraId="190748CB" w14:textId="7DAE50D2" w:rsidR="009C7525" w:rsidRDefault="009C7525" w:rsidP="003B67D5">
      <w:r>
        <w:t>По ссылкам «Заявление» и «Договор» можно скачать типовые формы документов, действующих в соответствующих организациях.</w:t>
      </w:r>
    </w:p>
    <w:p w14:paraId="2733D578" w14:textId="24A9482E" w:rsidR="00632EE1" w:rsidRPr="00632EE1" w:rsidRDefault="00B74F26" w:rsidP="003B67D5">
      <w:r>
        <w:lastRenderedPageBreak/>
        <w:t xml:space="preserve">При нажатии на кнопку «4» </w:t>
      </w:r>
      <w:r w:rsidR="009F0967">
        <w:t>(</w:t>
      </w:r>
      <w:r>
        <w:t>«Печать»</w:t>
      </w:r>
      <w:r w:rsidR="009F0967">
        <w:t>)</w:t>
      </w:r>
      <w:r>
        <w:t xml:space="preserve"> будет сформирована печатная форма ИМАР в формате </w:t>
      </w:r>
      <w:r w:rsidRPr="00B74F26">
        <w:t>*.</w:t>
      </w:r>
      <w:r>
        <w:rPr>
          <w:lang w:val="en-US"/>
        </w:rPr>
        <w:t>pdf</w:t>
      </w:r>
      <w:r>
        <w:t xml:space="preserve"> файла, которую можно сохранить на устройстве пользователя или вывести на печать.</w:t>
      </w:r>
    </w:p>
    <w:p w14:paraId="16A316E1" w14:textId="56E7D65C" w:rsidR="00632EE1" w:rsidRDefault="009C7525" w:rsidP="003B67D5">
      <w:r>
        <w:t xml:space="preserve">При нажатии на кнопку «5» </w:t>
      </w:r>
      <w:r w:rsidR="009F0967">
        <w:t>(</w:t>
      </w:r>
      <w:r>
        <w:t>«Закрыть»</w:t>
      </w:r>
      <w:r w:rsidR="009F0967">
        <w:t>)</w:t>
      </w:r>
      <w:r>
        <w:t>, осуществляется полное закрытие Дневника конкретного лица с РАС. Выполняется автоматический переход пользователя в реестр Дневников.</w:t>
      </w:r>
    </w:p>
    <w:p w14:paraId="60D72597" w14:textId="6B1AB76F" w:rsidR="00A425F5" w:rsidRPr="00C72AEE" w:rsidRDefault="00662046" w:rsidP="002B53CC">
      <w:pPr>
        <w:pStyle w:val="ab"/>
        <w:numPr>
          <w:ilvl w:val="0"/>
          <w:numId w:val="29"/>
        </w:numPr>
        <w:rPr>
          <w:b/>
        </w:rPr>
      </w:pPr>
      <w:r w:rsidRPr="00C72AEE">
        <w:rPr>
          <w:b/>
        </w:rPr>
        <w:t xml:space="preserve">Ввод данных о ходе выполнения ИМАР </w:t>
      </w:r>
    </w:p>
    <w:p w14:paraId="6D9A01C1" w14:textId="26191E8F" w:rsidR="00632EE1" w:rsidRDefault="003D5EC5" w:rsidP="003B67D5">
      <w:r>
        <w:t>С целью</w:t>
      </w:r>
      <w:r w:rsidR="00662046">
        <w:t xml:space="preserve"> ввода данных о ходе выполнения ИМАР</w:t>
      </w:r>
      <w:r>
        <w:t>, в Дневник конкретного лица необходимо заходить в режиме редактирования. Для этого в контекстном меню соответствующей записи следует выбрать пункт «Редактировать»</w:t>
      </w:r>
      <w:r w:rsidR="00752375">
        <w:t xml:space="preserve"> (</w:t>
      </w:r>
      <w:r w:rsidR="00752375">
        <w:fldChar w:fldCharType="begin"/>
      </w:r>
      <w:r w:rsidR="00752375">
        <w:instrText xml:space="preserve"> REF _Ref124769806 \h </w:instrText>
      </w:r>
      <w:r w:rsidR="00752375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31</w:t>
      </w:r>
      <w:r w:rsidR="00752375">
        <w:fldChar w:fldCharType="end"/>
      </w:r>
      <w:r w:rsidR="00752375">
        <w:t>)</w:t>
      </w:r>
      <w:r>
        <w:t>.</w:t>
      </w:r>
    </w:p>
    <w:p w14:paraId="2CB620E7" w14:textId="68C35991" w:rsidR="007D1D52" w:rsidRDefault="007D1D52" w:rsidP="007D1D52">
      <w:pPr>
        <w:jc w:val="center"/>
      </w:pPr>
      <w:r>
        <w:rPr>
          <w:noProof/>
        </w:rPr>
        <w:drawing>
          <wp:inline distT="0" distB="0" distL="0" distR="0" wp14:anchorId="76E6F019" wp14:editId="38CAAE98">
            <wp:extent cx="1718945" cy="25971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6DD6E" w14:textId="33EDBA77" w:rsidR="003D5EC5" w:rsidRDefault="003D5EC5" w:rsidP="00C377CF">
      <w:pPr>
        <w:ind w:firstLine="0"/>
        <w:jc w:val="center"/>
        <w:rPr>
          <w:color w:val="000000"/>
        </w:rPr>
      </w:pPr>
      <w:bookmarkStart w:id="69" w:name="_Ref124769806"/>
      <w:r w:rsidRPr="00C97CA9">
        <w:t xml:space="preserve">Рисунок </w:t>
      </w:r>
      <w:fldSimple w:instr=" SEQ Рисунок \* ARABIC ">
        <w:r w:rsidR="000D1579">
          <w:t>31</w:t>
        </w:r>
      </w:fldSimple>
      <w:bookmarkEnd w:id="69"/>
      <w:r>
        <w:t xml:space="preserve">. </w:t>
      </w:r>
      <w:r w:rsidR="00752375">
        <w:t>Вход в Дневник в режиме редактирования</w:t>
      </w:r>
      <w:r>
        <w:t xml:space="preserve"> ИМАР</w:t>
      </w:r>
    </w:p>
    <w:p w14:paraId="67BEFCF9" w14:textId="1D2A4AFE" w:rsidR="00632EE1" w:rsidRDefault="00752375" w:rsidP="003B67D5">
      <w:r>
        <w:t xml:space="preserve">Уполномоченному пользователю в карточке ИМАР будет доступна возможность добавления информации о посещении гражданином занятия по конкретной услуге. Для этого необходимо нажать на кнопку «6» «Добавить информацию о занятии» </w:t>
      </w:r>
      <w:r>
        <w:fldChar w:fldCharType="begin"/>
      </w:r>
      <w:r>
        <w:instrText xml:space="preserve"> REF _Ref124767785 \h </w:instrText>
      </w:r>
      <w: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30</w:t>
      </w:r>
      <w:r>
        <w:fldChar w:fldCharType="end"/>
      </w:r>
      <w:r>
        <w:t>. По нажатии откроется карточка для заполнения</w:t>
      </w:r>
      <w:r w:rsidR="00512CCF">
        <w:t xml:space="preserve"> </w:t>
      </w:r>
      <w:r w:rsidR="00340CDA">
        <w:t>(</w:t>
      </w:r>
      <w:r w:rsidR="00512CCF">
        <w:fldChar w:fldCharType="begin"/>
      </w:r>
      <w:r w:rsidR="00512CCF">
        <w:instrText xml:space="preserve"> REF _Ref124770251 \h </w:instrText>
      </w:r>
      <w:r w:rsidR="00512CCF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32</w:t>
      </w:r>
      <w:r w:rsidR="00512CCF">
        <w:fldChar w:fldCharType="end"/>
      </w:r>
      <w:r w:rsidR="00340CDA">
        <w:t>)</w:t>
      </w:r>
      <w:r w:rsidR="00512CCF">
        <w:t>.</w:t>
      </w:r>
    </w:p>
    <w:p w14:paraId="54B5E5E2" w14:textId="3E81CD2E" w:rsidR="00512CCF" w:rsidRDefault="00512CCF" w:rsidP="003B67D5">
      <w:r>
        <w:t>Правила заполнения карточки:</w:t>
      </w:r>
    </w:p>
    <w:p w14:paraId="14A92E7D" w14:textId="7A8BBCC0" w:rsidR="00512CCF" w:rsidRDefault="00512CCF" w:rsidP="002B53CC">
      <w:pPr>
        <w:pStyle w:val="ab"/>
        <w:numPr>
          <w:ilvl w:val="0"/>
          <w:numId w:val="31"/>
        </w:numPr>
      </w:pPr>
      <w:r>
        <w:t>Поле «</w:t>
      </w:r>
      <w:r w:rsidR="004619BA">
        <w:t>Дата занятия</w:t>
      </w:r>
      <w:r>
        <w:t>»</w:t>
      </w:r>
      <w:r w:rsidR="004619BA">
        <w:t xml:space="preserve"> </w:t>
      </w:r>
      <w:r w:rsidR="00531671">
        <w:t>–</w:t>
      </w:r>
      <w:r w:rsidR="004619BA">
        <w:t xml:space="preserve"> </w:t>
      </w:r>
      <w:proofErr w:type="spellStart"/>
      <w:r w:rsidR="004619BA">
        <w:t>автоподстановка</w:t>
      </w:r>
      <w:proofErr w:type="spellEnd"/>
      <w:r w:rsidR="004619BA">
        <w:t xml:space="preserve"> текущей даты с возможностью отредактировать пользователем.</w:t>
      </w:r>
    </w:p>
    <w:p w14:paraId="479F918C" w14:textId="5DD500B8" w:rsidR="00506199" w:rsidRDefault="004619BA" w:rsidP="002B53CC">
      <w:pPr>
        <w:pStyle w:val="ab"/>
        <w:numPr>
          <w:ilvl w:val="0"/>
          <w:numId w:val="31"/>
        </w:numPr>
      </w:pPr>
      <w:r>
        <w:t xml:space="preserve">Поле «Отметка о посещении» </w:t>
      </w:r>
      <w:r w:rsidR="00531671">
        <w:t>–</w:t>
      </w:r>
      <w:r>
        <w:t xml:space="preserve"> выбор из списка одного из двух возможных значений: «По фотографии» или «По </w:t>
      </w:r>
      <w:r>
        <w:rPr>
          <w:lang w:val="en-US"/>
        </w:rPr>
        <w:t>QR</w:t>
      </w:r>
      <w:r>
        <w:t>-коду». Для первого варианта потребуется совместное фото-</w:t>
      </w:r>
      <w:proofErr w:type="spellStart"/>
      <w:r>
        <w:t>селфи</w:t>
      </w:r>
      <w:proofErr w:type="spellEnd"/>
      <w:r>
        <w:t xml:space="preserve"> лица с РАС и лица, проводившего занятие. Для второго варианта – необходимо сканировать </w:t>
      </w:r>
      <w:r>
        <w:rPr>
          <w:lang w:val="en-US"/>
        </w:rPr>
        <w:t>QR</w:t>
      </w:r>
      <w:r w:rsidRPr="004619BA">
        <w:t>-</w:t>
      </w:r>
      <w:r>
        <w:t>код из мобильного приложения пациента. Наличие одного из двух файлов</w:t>
      </w:r>
      <w:r w:rsidR="00506199">
        <w:t xml:space="preserve"> будет гарантировать подтверждение факта проведения занятия.</w:t>
      </w:r>
    </w:p>
    <w:p w14:paraId="295A18C5" w14:textId="4F896D22" w:rsidR="004619BA" w:rsidRDefault="00506199" w:rsidP="002B53CC">
      <w:pPr>
        <w:pStyle w:val="ab"/>
        <w:numPr>
          <w:ilvl w:val="0"/>
          <w:numId w:val="31"/>
        </w:numPr>
      </w:pPr>
      <w:r>
        <w:lastRenderedPageBreak/>
        <w:t xml:space="preserve">Инструмент «Вложение» </w:t>
      </w:r>
      <w:r w:rsidR="00531671">
        <w:t>–</w:t>
      </w:r>
      <w:r>
        <w:t xml:space="preserve"> </w:t>
      </w:r>
      <w:r w:rsidR="004619BA">
        <w:t xml:space="preserve"> </w:t>
      </w:r>
      <w:r>
        <w:t>позволяет загрузить любой файл с устройства пользователя. Рекомендуется загружать фото с получателем услуги.</w:t>
      </w:r>
    </w:p>
    <w:p w14:paraId="3A35D1EA" w14:textId="662C8678" w:rsidR="00506199" w:rsidRPr="00512CCF" w:rsidRDefault="00506199" w:rsidP="002B53CC">
      <w:pPr>
        <w:pStyle w:val="ab"/>
        <w:numPr>
          <w:ilvl w:val="0"/>
          <w:numId w:val="31"/>
        </w:numPr>
      </w:pPr>
      <w:r>
        <w:t xml:space="preserve">Поле «Промежуточные результаты» </w:t>
      </w:r>
      <w:r w:rsidR="00531671">
        <w:t>–</w:t>
      </w:r>
      <w:r>
        <w:t xml:space="preserve"> позволяет вводить произвольный текст со справочными сведениями об итогах проведенного занятия.</w:t>
      </w:r>
    </w:p>
    <w:p w14:paraId="508AFD6F" w14:textId="347E6A9B" w:rsidR="00752375" w:rsidRDefault="007D1D52" w:rsidP="007D1D52">
      <w:pPr>
        <w:ind w:firstLine="0"/>
        <w:jc w:val="center"/>
      </w:pPr>
      <w:r>
        <w:rPr>
          <w:noProof/>
        </w:rPr>
        <w:drawing>
          <wp:inline distT="0" distB="0" distL="0" distR="0" wp14:anchorId="336B096B" wp14:editId="5298C23A">
            <wp:extent cx="3133725" cy="3609340"/>
            <wp:effectExtent l="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649F7" w14:textId="2686BF59" w:rsidR="00632EE1" w:rsidRDefault="00512CCF" w:rsidP="00C377CF">
      <w:pPr>
        <w:ind w:firstLine="0"/>
        <w:jc w:val="center"/>
        <w:rPr>
          <w:color w:val="000000"/>
        </w:rPr>
      </w:pPr>
      <w:bookmarkStart w:id="70" w:name="_Ref124770251"/>
      <w:r w:rsidRPr="00C97CA9">
        <w:t xml:space="preserve">Рисунок </w:t>
      </w:r>
      <w:fldSimple w:instr=" SEQ Рисунок \* ARABIC ">
        <w:r w:rsidR="000D1579">
          <w:t>32</w:t>
        </w:r>
      </w:fldSimple>
      <w:bookmarkEnd w:id="70"/>
      <w:r>
        <w:t>. Карточка посещения занятия по услуге ИМАР</w:t>
      </w:r>
    </w:p>
    <w:p w14:paraId="540909D2" w14:textId="552F909F" w:rsidR="00BC3EE2" w:rsidRDefault="00506199" w:rsidP="003B67D5">
      <w:r>
        <w:t xml:space="preserve">В ходе оказания услуг ИМАР гражданин </w:t>
      </w:r>
      <w:r w:rsidR="008E2E48">
        <w:t xml:space="preserve">также </w:t>
      </w:r>
      <w:r>
        <w:t xml:space="preserve">может оценивать результаты проведенных занятий. Такая возможность проставления оценок (по 5-балльной шкале) имеется у лица с РАС (представителя) в его личном кабинете и в мобильном приложении. Выставленные оценки доступны для просмотра в личном кабинете поставщика услуг в правой части строки информации о проведенном занятии </w:t>
      </w:r>
      <w:r w:rsidR="00340CDA">
        <w:t>(</w:t>
      </w:r>
      <w:r w:rsidR="00577113">
        <w:fldChar w:fldCharType="begin"/>
      </w:r>
      <w:r w:rsidR="00577113">
        <w:instrText xml:space="preserve"> REF _Ref124771606 \h </w:instrText>
      </w:r>
      <w:r w:rsidR="00577113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33</w:t>
      </w:r>
      <w:r w:rsidR="00577113">
        <w:fldChar w:fldCharType="end"/>
      </w:r>
      <w:r w:rsidR="00340CDA">
        <w:t>)</w:t>
      </w:r>
      <w:r w:rsidR="00577113">
        <w:t>.</w:t>
      </w:r>
    </w:p>
    <w:p w14:paraId="3EC0FD4F" w14:textId="3A6D8882" w:rsidR="00577113" w:rsidRDefault="007D1D52" w:rsidP="007D1D52">
      <w:pPr>
        <w:ind w:firstLine="0"/>
        <w:jc w:val="center"/>
      </w:pPr>
      <w:r>
        <w:rPr>
          <w:noProof/>
        </w:rPr>
        <w:drawing>
          <wp:inline distT="0" distB="0" distL="0" distR="0" wp14:anchorId="54F3EC94" wp14:editId="69BE56FF">
            <wp:extent cx="6120765" cy="2109470"/>
            <wp:effectExtent l="19050" t="19050" r="13335" b="2413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09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713C8A" w14:textId="4E026719" w:rsidR="00577113" w:rsidRPr="00C377CF" w:rsidRDefault="00577113" w:rsidP="00C377CF">
      <w:pPr>
        <w:ind w:firstLine="0"/>
        <w:jc w:val="center"/>
      </w:pPr>
      <w:bookmarkStart w:id="71" w:name="_Ref124771606"/>
      <w:r w:rsidRPr="00C97CA9">
        <w:t xml:space="preserve">Рисунок </w:t>
      </w:r>
      <w:fldSimple w:instr=" SEQ Рисунок \* ARABIC ">
        <w:r w:rsidR="000D1579">
          <w:t>33</w:t>
        </w:r>
      </w:fldSimple>
      <w:bookmarkEnd w:id="71"/>
      <w:r>
        <w:t>. Оценка получателя услуги посещенного занятия по ИМАР</w:t>
      </w:r>
    </w:p>
    <w:p w14:paraId="7E1DE31F" w14:textId="18700BFD" w:rsidR="00AE3833" w:rsidRPr="00242042" w:rsidRDefault="00AE3833" w:rsidP="003B67D5">
      <w:pPr>
        <w:pStyle w:val="34"/>
        <w:numPr>
          <w:ilvl w:val="2"/>
          <w:numId w:val="1"/>
        </w:numPr>
        <w:rPr>
          <w:rFonts w:eastAsiaTheme="majorEastAsia"/>
          <w:lang w:eastAsia="en-US"/>
        </w:rPr>
      </w:pPr>
      <w:bookmarkStart w:id="72" w:name="_heading=h.3o7alnk" w:colFirst="0" w:colLast="0"/>
      <w:bookmarkStart w:id="73" w:name="_Toc125718801"/>
      <w:bookmarkEnd w:id="72"/>
      <w:r>
        <w:rPr>
          <w:rFonts w:eastAsiaTheme="majorEastAsia"/>
          <w:lang w:eastAsia="en-US"/>
        </w:rPr>
        <w:lastRenderedPageBreak/>
        <w:t>Раздел «ПМПК» Дневника ЛРАС</w:t>
      </w:r>
      <w:bookmarkEnd w:id="73"/>
    </w:p>
    <w:p w14:paraId="4D9A602A" w14:textId="37C736D7" w:rsidR="00C261A4" w:rsidRDefault="00C261A4" w:rsidP="003B67D5">
      <w:r>
        <w:t>Раздел «ПМПК» содержит следующие вкладки (</w:t>
      </w:r>
      <w:r w:rsidR="00917276">
        <w:fldChar w:fldCharType="begin"/>
      </w:r>
      <w:r w:rsidR="00917276">
        <w:instrText xml:space="preserve"> REF _Ref124772332 \h </w:instrText>
      </w:r>
      <w:r w:rsidR="00917276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34</w:t>
      </w:r>
      <w:r w:rsidR="00917276">
        <w:fldChar w:fldCharType="end"/>
      </w:r>
      <w:r>
        <w:t>):</w:t>
      </w:r>
    </w:p>
    <w:p w14:paraId="3668132F" w14:textId="24D81681" w:rsidR="00C261A4" w:rsidRDefault="00917276" w:rsidP="002B53CC">
      <w:pPr>
        <w:pStyle w:val="ab"/>
        <w:numPr>
          <w:ilvl w:val="0"/>
          <w:numId w:val="27"/>
        </w:numPr>
      </w:pPr>
      <w:r>
        <w:t>Заключение ПМПК</w:t>
      </w:r>
      <w:r w:rsidR="00C261A4">
        <w:t xml:space="preserve"> – подраздел предназначен для </w:t>
      </w:r>
      <w:r w:rsidR="00107705">
        <w:t>учета данных о рекомендациях, выданных ПМПК (психолого-медико-педагогическая комиссия), по обучению ребенка</w:t>
      </w:r>
      <w:r w:rsidR="00C261A4">
        <w:t>.</w:t>
      </w:r>
      <w:r w:rsidR="00107705">
        <w:t xml:space="preserve"> Правила ведения таких данных представлены ниже в пункте «</w:t>
      </w:r>
      <w:r w:rsidR="00AE0BF3">
        <w:t xml:space="preserve">1. </w:t>
      </w:r>
      <w:r w:rsidR="00107705">
        <w:t>Заключение ПМПК» текущего подраздела Руководства.</w:t>
      </w:r>
    </w:p>
    <w:p w14:paraId="4D430C88" w14:textId="73330923" w:rsidR="00661CE4" w:rsidRDefault="00917276" w:rsidP="002B53CC">
      <w:pPr>
        <w:pStyle w:val="ab"/>
        <w:numPr>
          <w:ilvl w:val="0"/>
          <w:numId w:val="27"/>
        </w:numPr>
      </w:pPr>
      <w:r>
        <w:t>СИПР/ИОМ/АОП</w:t>
      </w:r>
      <w:r w:rsidR="00C261A4">
        <w:t xml:space="preserve"> </w:t>
      </w:r>
      <w:r w:rsidR="00531671">
        <w:t>–</w:t>
      </w:r>
      <w:r w:rsidR="00C261A4">
        <w:t xml:space="preserve"> подраздел предназначен для </w:t>
      </w:r>
      <w:r w:rsidR="00B151A5">
        <w:t>ввода, хранения и отображения СИПР (специальная индивидуальная программа), ИОМ (индивидуальный образовательный маршрут) и АОП (адаптированная образовательная программа), разработанных для соответствующего учащегося</w:t>
      </w:r>
      <w:r w:rsidR="00C261A4">
        <w:t>.</w:t>
      </w:r>
      <w:r w:rsidR="00B151A5">
        <w:t xml:space="preserve"> </w:t>
      </w:r>
    </w:p>
    <w:p w14:paraId="51B4C971" w14:textId="434CDE9B" w:rsidR="00C261A4" w:rsidRPr="00661CE4" w:rsidRDefault="00B151A5" w:rsidP="003B67D5">
      <w:r w:rsidRPr="00661CE4">
        <w:t>Ввод таких данных может осуществлять уполномоченный сотрудник посредством загрузки соответствующего</w:t>
      </w:r>
      <w:r w:rsidR="00661CE4">
        <w:t xml:space="preserve"> файла. Для этого необходимо</w:t>
      </w:r>
      <w:r w:rsidRPr="00661CE4">
        <w:t xml:space="preserve"> нажат</w:t>
      </w:r>
      <w:r w:rsidR="00661CE4">
        <w:t>ь</w:t>
      </w:r>
      <w:r w:rsidRPr="00661CE4">
        <w:t xml:space="preserve"> на кнопку «Добавить документ» - </w:t>
      </w:r>
      <w:r w:rsidR="00661CE4">
        <w:fldChar w:fldCharType="begin"/>
      </w:r>
      <w:r w:rsidR="00661CE4">
        <w:instrText xml:space="preserve"> REF _Ref124775901 \h </w:instrText>
      </w:r>
      <w:r w:rsidR="00661CE4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35</w:t>
      </w:r>
      <w:r w:rsidR="00661CE4">
        <w:fldChar w:fldCharType="end"/>
      </w:r>
      <w:r w:rsidRPr="00661CE4">
        <w:t>. В появившейся карточке обязательными для заполнения являются поля</w:t>
      </w:r>
      <w:r w:rsidR="00661CE4">
        <w:t xml:space="preserve"> «Номер документа» и «Дата документа»</w:t>
      </w:r>
      <w:r w:rsidRPr="00661CE4">
        <w:t>.</w:t>
      </w:r>
      <w:r w:rsidR="00661CE4">
        <w:t xml:space="preserve"> В текстовом поле «Комментарий» рекомендуется указывать тип документа и справочные сведения о практике реализации соответствующей программы/маршрута в отношении конкретного ребенка.</w:t>
      </w:r>
    </w:p>
    <w:p w14:paraId="6BD8CEFF" w14:textId="78FB901A" w:rsidR="00917276" w:rsidRDefault="00917276" w:rsidP="002B53CC">
      <w:pPr>
        <w:pStyle w:val="ab"/>
        <w:numPr>
          <w:ilvl w:val="0"/>
          <w:numId w:val="27"/>
        </w:numPr>
        <w:ind w:left="0" w:firstLine="851"/>
      </w:pPr>
      <w:r>
        <w:t>Дошкольное и общее образование</w:t>
      </w:r>
      <w:r w:rsidR="00AE0BF3">
        <w:t xml:space="preserve"> – подраздел предназначен для учета сведений об образовательной организации дошкольного или общего образования, которую посещает (посещал) соответствующий учащийся, а также информации об условиях, которые были обеспечены ребенку при реализации образовательной программы.</w:t>
      </w:r>
    </w:p>
    <w:p w14:paraId="65D422C4" w14:textId="26913B9B" w:rsidR="00AE0BF3" w:rsidRPr="00AE0BF3" w:rsidRDefault="00AE0BF3" w:rsidP="003B67D5">
      <w:r>
        <w:t>Правила ведения таких данных представлены ниже в пункте «2. Дошкольное и общее образование» текущего подраздела Руководства.</w:t>
      </w:r>
    </w:p>
    <w:p w14:paraId="4D9C3197" w14:textId="07F282DF" w:rsidR="00917276" w:rsidRDefault="00917276" w:rsidP="002B53CC">
      <w:pPr>
        <w:pStyle w:val="ab"/>
        <w:numPr>
          <w:ilvl w:val="0"/>
          <w:numId w:val="27"/>
        </w:numPr>
        <w:ind w:left="0" w:firstLine="851"/>
      </w:pPr>
      <w:r>
        <w:t>Дополнительное образование</w:t>
      </w:r>
      <w:r w:rsidR="00AC2FBA">
        <w:t xml:space="preserve"> – подраздел предназначен для учета сведений об образовательной организации дополнительного образования, которую посещает (посещал) соответствующий учащийся, а также информации о реализованных </w:t>
      </w:r>
      <w:r w:rsidR="002004C0">
        <w:t xml:space="preserve">в таких учреждениях </w:t>
      </w:r>
      <w:r w:rsidR="00AC2FBA">
        <w:t>образовательных программах</w:t>
      </w:r>
      <w:r w:rsidR="002E5836">
        <w:t xml:space="preserve"> </w:t>
      </w:r>
      <w:r w:rsidR="00340CDA">
        <w:t>(</w:t>
      </w:r>
      <w:r w:rsidR="002E5836">
        <w:fldChar w:fldCharType="begin"/>
      </w:r>
      <w:r w:rsidR="002E5836">
        <w:instrText xml:space="preserve"> REF _Ref124777147 \h </w:instrText>
      </w:r>
      <w:r w:rsidR="002E5836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36</w:t>
      </w:r>
      <w:r w:rsidR="002E5836">
        <w:fldChar w:fldCharType="end"/>
      </w:r>
      <w:r w:rsidR="00340CDA">
        <w:t>)</w:t>
      </w:r>
      <w:r w:rsidR="00AC2FBA">
        <w:t>.</w:t>
      </w:r>
      <w:r w:rsidR="002E5836">
        <w:t xml:space="preserve"> Заполнение </w:t>
      </w:r>
      <w:r w:rsidR="002004C0">
        <w:t xml:space="preserve">формы </w:t>
      </w:r>
      <w:r w:rsidR="002E5836">
        <w:t>осуществляется аналогично подразделу «Дошкольное и общее образование».</w:t>
      </w:r>
    </w:p>
    <w:p w14:paraId="5F7C88BC" w14:textId="7D9361ED" w:rsidR="00917276" w:rsidRDefault="00917276" w:rsidP="002B53CC">
      <w:pPr>
        <w:pStyle w:val="ab"/>
        <w:numPr>
          <w:ilvl w:val="0"/>
          <w:numId w:val="27"/>
        </w:numPr>
        <w:ind w:left="0" w:firstLine="851"/>
      </w:pPr>
      <w:r>
        <w:t>Профессиональное образование</w:t>
      </w:r>
      <w:r w:rsidR="00AC2FBA">
        <w:t xml:space="preserve"> – подраздел предназначен для учета сведений об образовательной организации профессионального образования, которую посещает (посещал) соответствующий учащийся, а также информации об окончании соответствующего учебного заведения (сведения о документе об образовании)</w:t>
      </w:r>
      <w:r w:rsidR="002004C0">
        <w:t xml:space="preserve"> </w:t>
      </w:r>
      <w:r w:rsidR="00340CDA">
        <w:t>(</w:t>
      </w:r>
      <w:r w:rsidR="002004C0">
        <w:fldChar w:fldCharType="begin"/>
      </w:r>
      <w:r w:rsidR="002004C0">
        <w:instrText xml:space="preserve"> REF _Ref124781333 \h </w:instrText>
      </w:r>
      <w:r w:rsidR="002004C0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37</w:t>
      </w:r>
      <w:r w:rsidR="002004C0">
        <w:fldChar w:fldCharType="end"/>
      </w:r>
      <w:r w:rsidR="00340CDA">
        <w:t>)</w:t>
      </w:r>
      <w:r w:rsidR="00AC2FBA">
        <w:t>.</w:t>
      </w:r>
      <w:r w:rsidR="002004C0">
        <w:t xml:space="preserve"> Заполнение формы осуществляется аналогично подразделу «Дошкольное и общее образование». При этом заполнение поля «Документ об образовании» является обязательным для добавления нового ОУ.</w:t>
      </w:r>
    </w:p>
    <w:p w14:paraId="76030770" w14:textId="73C46E3D" w:rsidR="00917276" w:rsidRDefault="00917276" w:rsidP="002B53CC">
      <w:pPr>
        <w:pStyle w:val="ab"/>
        <w:numPr>
          <w:ilvl w:val="0"/>
          <w:numId w:val="27"/>
        </w:numPr>
        <w:ind w:left="0" w:firstLine="851"/>
      </w:pPr>
      <w:r>
        <w:lastRenderedPageBreak/>
        <w:t>Трудоустройство</w:t>
      </w:r>
      <w:r w:rsidR="00AC2FBA">
        <w:t xml:space="preserve"> </w:t>
      </w:r>
      <w:r w:rsidR="00531671">
        <w:t>–</w:t>
      </w:r>
      <w:r w:rsidR="00AC2FBA">
        <w:t xml:space="preserve"> подраздел предназначен для учета сведений о трудоустройстве по завершении </w:t>
      </w:r>
      <w:r w:rsidR="002004C0">
        <w:t>получения</w:t>
      </w:r>
      <w:r w:rsidR="00AC2FBA">
        <w:t xml:space="preserve"> профессионального образования</w:t>
      </w:r>
      <w:r w:rsidR="002004C0">
        <w:t xml:space="preserve"> </w:t>
      </w:r>
      <w:r w:rsidR="00340CDA">
        <w:t>(</w:t>
      </w:r>
      <w:r w:rsidR="002004C0">
        <w:fldChar w:fldCharType="begin"/>
      </w:r>
      <w:r w:rsidR="002004C0">
        <w:instrText xml:space="preserve"> REF _Ref124781491 \h </w:instrText>
      </w:r>
      <w:r w:rsidR="002004C0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38</w:t>
      </w:r>
      <w:r w:rsidR="002004C0">
        <w:fldChar w:fldCharType="end"/>
      </w:r>
      <w:r w:rsidR="00340CDA">
        <w:t>)</w:t>
      </w:r>
      <w:r w:rsidR="00AC2FBA">
        <w:t>.</w:t>
      </w:r>
      <w:r w:rsidR="002004C0">
        <w:t xml:space="preserve"> В данной форме отсутствуют обязательные для заполнения поля.</w:t>
      </w:r>
    </w:p>
    <w:p w14:paraId="16D3DA12" w14:textId="45B1B376" w:rsidR="002004C0" w:rsidRDefault="007D1D52" w:rsidP="007D1D52">
      <w:pPr>
        <w:ind w:firstLine="0"/>
        <w:jc w:val="center"/>
      </w:pPr>
      <w:r>
        <w:rPr>
          <w:noProof/>
        </w:rPr>
        <w:drawing>
          <wp:inline distT="0" distB="0" distL="0" distR="0" wp14:anchorId="17CEEF39" wp14:editId="05557D0D">
            <wp:extent cx="6340475" cy="1316990"/>
            <wp:effectExtent l="0" t="0" r="317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F102D7" w14:textId="666CD07C" w:rsidR="00107705" w:rsidRDefault="00107705" w:rsidP="00C377CF">
      <w:pPr>
        <w:ind w:firstLine="0"/>
        <w:jc w:val="center"/>
      </w:pPr>
      <w:bookmarkStart w:id="74" w:name="_Ref124772332"/>
      <w:r w:rsidRPr="00C97CA9">
        <w:t xml:space="preserve">Рисунок </w:t>
      </w:r>
      <w:fldSimple w:instr=" SEQ Рисунок \* ARABIC ">
        <w:r w:rsidR="000D1579">
          <w:t>34</w:t>
        </w:r>
      </w:fldSimple>
      <w:bookmarkEnd w:id="74"/>
      <w:r>
        <w:t>. Раздел «ПМПК» Дневника ЛРАС</w:t>
      </w:r>
    </w:p>
    <w:p w14:paraId="77870613" w14:textId="6F5B472A" w:rsidR="007D1D52" w:rsidRDefault="007D1D52" w:rsidP="007D1D52">
      <w:pPr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D87F8E6" wp14:editId="3BAB0E86">
            <wp:extent cx="6145530" cy="2468880"/>
            <wp:effectExtent l="0" t="0" r="7620" b="762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6A10A0" w14:textId="46CB89B4" w:rsidR="002D1359" w:rsidRDefault="00107705" w:rsidP="00C377CF">
      <w:pPr>
        <w:ind w:firstLine="0"/>
        <w:jc w:val="center"/>
      </w:pPr>
      <w:bookmarkStart w:id="75" w:name="_Ref124775901"/>
      <w:r w:rsidRPr="00C97CA9">
        <w:t xml:space="preserve">Рисунок </w:t>
      </w:r>
      <w:fldSimple w:instr=" SEQ Рисунок \* ARABIC ">
        <w:r w:rsidR="000D1579">
          <w:t>35</w:t>
        </w:r>
      </w:fldSimple>
      <w:bookmarkEnd w:id="75"/>
      <w:r>
        <w:t>. Вкладка «СИПР/ИОМ/АОП» раздела «ПМПК»</w:t>
      </w:r>
    </w:p>
    <w:p w14:paraId="199877BF" w14:textId="428C8B07" w:rsidR="002E5836" w:rsidRDefault="00CB1373" w:rsidP="00CB1373">
      <w:pPr>
        <w:ind w:firstLine="0"/>
        <w:jc w:val="center"/>
      </w:pPr>
      <w:r>
        <w:rPr>
          <w:noProof/>
        </w:rPr>
        <w:drawing>
          <wp:inline distT="0" distB="0" distL="0" distR="0" wp14:anchorId="5C5C5D31" wp14:editId="2C590A5D">
            <wp:extent cx="6145530" cy="2365375"/>
            <wp:effectExtent l="0" t="0" r="762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2C21B" w14:textId="05A930B0" w:rsidR="002E5836" w:rsidRPr="00C377CF" w:rsidRDefault="002E5836" w:rsidP="00C377CF">
      <w:pPr>
        <w:ind w:firstLine="0"/>
        <w:jc w:val="center"/>
      </w:pPr>
      <w:bookmarkStart w:id="76" w:name="_Ref124777147"/>
      <w:r w:rsidRPr="00C97CA9">
        <w:t xml:space="preserve">Рисунок </w:t>
      </w:r>
      <w:fldSimple w:instr=" SEQ Рисунок \* ARABIC ">
        <w:r w:rsidR="000D1579">
          <w:t>36</w:t>
        </w:r>
      </w:fldSimple>
      <w:bookmarkEnd w:id="76"/>
      <w:r>
        <w:t>. Вкладка «Дополнительное образование» раздела «ПМПК»</w:t>
      </w:r>
    </w:p>
    <w:p w14:paraId="5217EEB3" w14:textId="138C6B4B" w:rsidR="00CB1373" w:rsidRDefault="00CB1373" w:rsidP="00CB1373">
      <w:pPr>
        <w:ind w:firstLine="0"/>
        <w:jc w:val="center"/>
      </w:pPr>
      <w:bookmarkStart w:id="77" w:name="_Ref124781333"/>
      <w:r>
        <w:rPr>
          <w:noProof/>
        </w:rPr>
        <w:lastRenderedPageBreak/>
        <w:drawing>
          <wp:inline distT="0" distB="0" distL="0" distR="0" wp14:anchorId="712A5DD3" wp14:editId="6EEF69E6">
            <wp:extent cx="6145530" cy="2804160"/>
            <wp:effectExtent l="0" t="0" r="762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42428" w14:textId="09B078D3" w:rsidR="006E1A6C" w:rsidRPr="00C377CF" w:rsidRDefault="006E1A6C" w:rsidP="00C377CF">
      <w:pPr>
        <w:ind w:firstLine="0"/>
        <w:jc w:val="center"/>
      </w:pPr>
      <w:r w:rsidRPr="00C97CA9">
        <w:t xml:space="preserve">Рисунок </w:t>
      </w:r>
      <w:fldSimple w:instr=" SEQ Рисунок \* ARABIC ">
        <w:r w:rsidR="000D1579">
          <w:t>37</w:t>
        </w:r>
      </w:fldSimple>
      <w:bookmarkEnd w:id="77"/>
      <w:r>
        <w:t>. Вкладка «Профессиональное образование» раздела «ПМПК»</w:t>
      </w:r>
    </w:p>
    <w:p w14:paraId="307BE747" w14:textId="579188FA" w:rsidR="006E1A6C" w:rsidRDefault="00CB1373" w:rsidP="00CB1373">
      <w:pPr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F946114" wp14:editId="71BE8DC5">
            <wp:extent cx="6145530" cy="2548255"/>
            <wp:effectExtent l="0" t="0" r="7620" b="444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621F0" w14:textId="6909B3FD" w:rsidR="002004C0" w:rsidRPr="00C377CF" w:rsidRDefault="002004C0" w:rsidP="00C377CF">
      <w:pPr>
        <w:ind w:firstLine="0"/>
        <w:jc w:val="center"/>
      </w:pPr>
      <w:bookmarkStart w:id="78" w:name="_Ref124781491"/>
      <w:r w:rsidRPr="00C97CA9">
        <w:t xml:space="preserve">Рисунок </w:t>
      </w:r>
      <w:fldSimple w:instr=" SEQ Рисунок \* ARABIC ">
        <w:r w:rsidR="000D1579">
          <w:t>38</w:t>
        </w:r>
      </w:fldSimple>
      <w:bookmarkEnd w:id="78"/>
      <w:r>
        <w:t>. Вкладка «Трудоустройство» раздела «ПМПК»</w:t>
      </w:r>
    </w:p>
    <w:p w14:paraId="23CF8E77" w14:textId="77777777" w:rsidR="00107705" w:rsidRPr="007D7DEC" w:rsidRDefault="00107705" w:rsidP="003B67D5">
      <w:pPr>
        <w:rPr>
          <w:b/>
        </w:rPr>
      </w:pPr>
      <w:r w:rsidRPr="007D7DEC">
        <w:rPr>
          <w:b/>
        </w:rPr>
        <w:t>1. Заключение ПМПК</w:t>
      </w:r>
    </w:p>
    <w:p w14:paraId="203BDF35" w14:textId="485D4218" w:rsidR="007D20B4" w:rsidRDefault="007D20B4" w:rsidP="003B67D5">
      <w:r>
        <w:t>Полный состав полей формы «Заключение ПМПК» представлен на рисунке ниже (</w:t>
      </w:r>
      <w:r w:rsidR="00572778">
        <w:fldChar w:fldCharType="begin"/>
      </w:r>
      <w:r w:rsidR="00572778">
        <w:instrText xml:space="preserve"> REF _Ref124783231 \h </w:instrText>
      </w:r>
      <w:r w:rsidR="00572778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39</w:t>
      </w:r>
      <w:r w:rsidR="00572778">
        <w:fldChar w:fldCharType="end"/>
      </w:r>
      <w:r>
        <w:t>)</w:t>
      </w:r>
      <w:r w:rsidR="00572778">
        <w:t>.</w:t>
      </w:r>
    </w:p>
    <w:p w14:paraId="3CBD7D58" w14:textId="3C3BE7E5" w:rsidR="00CB1373" w:rsidRDefault="00CB1373" w:rsidP="00CB137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1AB5304" wp14:editId="3651AA17">
            <wp:extent cx="6032054" cy="6225540"/>
            <wp:effectExtent l="0" t="0" r="6985" b="381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997" cy="6226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C8193D" w14:textId="19C7897D" w:rsidR="007D20B4" w:rsidRDefault="007D20B4" w:rsidP="00C377CF">
      <w:pPr>
        <w:ind w:firstLine="0"/>
        <w:jc w:val="center"/>
        <w:rPr>
          <w:color w:val="000000"/>
        </w:rPr>
      </w:pPr>
      <w:bookmarkStart w:id="79" w:name="_Ref124783231"/>
      <w:r w:rsidRPr="00C97CA9">
        <w:t xml:space="preserve">Рисунок </w:t>
      </w:r>
      <w:fldSimple w:instr=" SEQ Рисунок \* ARABIC ">
        <w:r w:rsidR="000D1579">
          <w:t>39</w:t>
        </w:r>
      </w:fldSimple>
      <w:bookmarkEnd w:id="79"/>
      <w:r>
        <w:t>. Вкладка «Заключение ПМПК» раздела «ПМПК»</w:t>
      </w:r>
    </w:p>
    <w:p w14:paraId="2B67203F" w14:textId="7C6F0995" w:rsidR="007D20B4" w:rsidRDefault="007D20B4" w:rsidP="003B67D5">
      <w:r>
        <w:t>Обязательные для заполнения поля обозначены «*» (звездочка).</w:t>
      </w:r>
    </w:p>
    <w:p w14:paraId="23BA0940" w14:textId="7DF44E88" w:rsidR="007D20B4" w:rsidRDefault="007D20B4" w:rsidP="003B67D5">
      <w:r>
        <w:t>Ввод данных посредством выбора из списка осуществляется в следующих полях:</w:t>
      </w:r>
    </w:p>
    <w:p w14:paraId="2075C1F3" w14:textId="3BB7309B" w:rsidR="007D20B4" w:rsidRDefault="001E0A71" w:rsidP="002B53CC">
      <w:pPr>
        <w:pStyle w:val="ab"/>
        <w:numPr>
          <w:ilvl w:val="0"/>
          <w:numId w:val="32"/>
        </w:numPr>
      </w:pPr>
      <w:r>
        <w:t>ПМПК (допускается выбор из двух значений: «территориальная» и «центральная»);</w:t>
      </w:r>
    </w:p>
    <w:p w14:paraId="7DD07981" w14:textId="472A9AEC" w:rsidR="001E0A71" w:rsidRDefault="001E0A71" w:rsidP="002B53CC">
      <w:pPr>
        <w:pStyle w:val="ab"/>
        <w:numPr>
          <w:ilvl w:val="0"/>
          <w:numId w:val="32"/>
        </w:numPr>
      </w:pPr>
      <w:r>
        <w:t>Уровень образования;</w:t>
      </w:r>
    </w:p>
    <w:p w14:paraId="4886212F" w14:textId="047CAEC2" w:rsidR="001E0A71" w:rsidRDefault="001E0A71" w:rsidP="002B53CC">
      <w:pPr>
        <w:pStyle w:val="ab"/>
        <w:numPr>
          <w:ilvl w:val="0"/>
          <w:numId w:val="32"/>
        </w:numPr>
      </w:pPr>
      <w:r>
        <w:t>Образовательная программа – поле является зависимым от поля «Уровень образования». Если значение поля «Уровень образования» не установлено, невозможно задать значение полю «Образовательная программа»;</w:t>
      </w:r>
    </w:p>
    <w:p w14:paraId="3E48FBF4" w14:textId="25C12C67" w:rsidR="001E0A71" w:rsidRDefault="001E0A71" w:rsidP="002B53CC">
      <w:pPr>
        <w:pStyle w:val="ab"/>
        <w:numPr>
          <w:ilvl w:val="0"/>
          <w:numId w:val="32"/>
        </w:numPr>
      </w:pPr>
      <w:r>
        <w:t>Срок реализации;</w:t>
      </w:r>
    </w:p>
    <w:p w14:paraId="07DA6DD8" w14:textId="7192B154" w:rsidR="001E0A71" w:rsidRDefault="00572778" w:rsidP="002B53CC">
      <w:pPr>
        <w:pStyle w:val="ab"/>
        <w:numPr>
          <w:ilvl w:val="0"/>
          <w:numId w:val="32"/>
        </w:numPr>
      </w:pPr>
      <w:r>
        <w:lastRenderedPageBreak/>
        <w:t>Срок повторного обследования.</w:t>
      </w:r>
    </w:p>
    <w:p w14:paraId="0DD8A9A3" w14:textId="7F00D031" w:rsidR="00572778" w:rsidRPr="00572778" w:rsidRDefault="00572778" w:rsidP="003B67D5">
      <w:r w:rsidRPr="00572778">
        <w:t>Ввод данных посредством</w:t>
      </w:r>
      <w:r>
        <w:t xml:space="preserve"> множественного</w:t>
      </w:r>
      <w:r w:rsidRPr="00572778">
        <w:t xml:space="preserve"> выбора из списка</w:t>
      </w:r>
      <w:r>
        <w:t xml:space="preserve"> значений</w:t>
      </w:r>
      <w:r w:rsidRPr="00572778">
        <w:t xml:space="preserve"> осуществляется в следующих полях:</w:t>
      </w:r>
    </w:p>
    <w:p w14:paraId="61B4B73B" w14:textId="43A2B3D9" w:rsidR="001E0A71" w:rsidRPr="00572778" w:rsidRDefault="001E0A71" w:rsidP="002B53CC">
      <w:pPr>
        <w:pStyle w:val="ab"/>
        <w:numPr>
          <w:ilvl w:val="0"/>
          <w:numId w:val="32"/>
        </w:numPr>
      </w:pPr>
      <w:r w:rsidRPr="00572778">
        <w:t>Специальные учебные пособия и дидактические материалы;</w:t>
      </w:r>
    </w:p>
    <w:p w14:paraId="0B397A59" w14:textId="5EBEB889" w:rsidR="001E0A71" w:rsidRPr="001E0A71" w:rsidRDefault="001E0A71" w:rsidP="002B53CC">
      <w:pPr>
        <w:pStyle w:val="ab"/>
        <w:numPr>
          <w:ilvl w:val="0"/>
          <w:numId w:val="32"/>
        </w:numPr>
      </w:pPr>
      <w:r w:rsidRPr="00572778">
        <w:t>Специальные ТСО коллективного и индивидуального пользования;</w:t>
      </w:r>
    </w:p>
    <w:p w14:paraId="55BA4D50" w14:textId="06C917C2" w:rsidR="001E0A71" w:rsidRPr="001E0A71" w:rsidRDefault="001E0A71" w:rsidP="002B53CC">
      <w:pPr>
        <w:pStyle w:val="ab"/>
        <w:numPr>
          <w:ilvl w:val="0"/>
          <w:numId w:val="32"/>
        </w:numPr>
      </w:pPr>
      <w:r w:rsidRPr="00572778">
        <w:t>Сопровождение специалистами</w:t>
      </w:r>
      <w:r w:rsidR="00572778">
        <w:t>;</w:t>
      </w:r>
    </w:p>
    <w:p w14:paraId="22CB0121" w14:textId="2BCEAC4E" w:rsidR="001E0A71" w:rsidRDefault="001E0A71" w:rsidP="002B53CC">
      <w:pPr>
        <w:pStyle w:val="ab"/>
        <w:numPr>
          <w:ilvl w:val="0"/>
          <w:numId w:val="32"/>
        </w:numPr>
      </w:pPr>
      <w:r>
        <w:t xml:space="preserve">Рекомендации по психолого-педагогическому и логопедическому сопровождению (блок полей) </w:t>
      </w:r>
      <w:r w:rsidR="00531671">
        <w:t>–</w:t>
      </w:r>
      <w:r>
        <w:t xml:space="preserve"> поля являются зависимыми от поля «Образовательная программа». Если значение поля «</w:t>
      </w:r>
      <w:r w:rsidR="00572778">
        <w:t>Образовательная программа</w:t>
      </w:r>
      <w:r>
        <w:t xml:space="preserve">» не установлено, невозможно задать значение </w:t>
      </w:r>
      <w:r w:rsidR="00572778">
        <w:t xml:space="preserve">в </w:t>
      </w:r>
      <w:r>
        <w:t>пол</w:t>
      </w:r>
      <w:r w:rsidR="00572778">
        <w:t>ях блока</w:t>
      </w:r>
      <w:r>
        <w:t xml:space="preserve"> «</w:t>
      </w:r>
      <w:r w:rsidR="00572778">
        <w:t>Рекомендации по психолого-педагогическому и логопедическому сопровождению».</w:t>
      </w:r>
    </w:p>
    <w:p w14:paraId="22DB3376" w14:textId="32B4EB6D" w:rsidR="001E0A71" w:rsidRDefault="00572778" w:rsidP="003B67D5">
      <w:pPr>
        <w:pStyle w:val="ab"/>
      </w:pPr>
      <w:r>
        <w:t>По завершении заполнения формы необходимо нажать на кнопку</w:t>
      </w:r>
      <w:r w:rsidR="009776F4">
        <w:t xml:space="preserve"> «1»</w:t>
      </w:r>
      <w:r>
        <w:t xml:space="preserve"> </w:t>
      </w:r>
      <w:r w:rsidR="009776F4">
        <w:t>(</w:t>
      </w:r>
      <w:r>
        <w:t>«Сохранить»</w:t>
      </w:r>
      <w:r w:rsidR="009776F4">
        <w:t xml:space="preserve">) </w:t>
      </w:r>
      <w:r w:rsidR="00340CDA">
        <w:t>(</w:t>
      </w:r>
      <w:r w:rsidR="009776F4">
        <w:fldChar w:fldCharType="begin"/>
      </w:r>
      <w:r w:rsidR="009776F4">
        <w:instrText xml:space="preserve"> REF _Ref124783853 \h </w:instrText>
      </w:r>
      <w:r w:rsidR="009776F4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40</w:t>
      </w:r>
      <w:r w:rsidR="009776F4">
        <w:fldChar w:fldCharType="end"/>
      </w:r>
      <w:r w:rsidR="00340CDA">
        <w:t>)</w:t>
      </w:r>
      <w:r>
        <w:t>.</w:t>
      </w:r>
    </w:p>
    <w:p w14:paraId="4224F49E" w14:textId="32B404AE" w:rsidR="00CB1373" w:rsidRDefault="00CB1373" w:rsidP="00CB1373">
      <w:pPr>
        <w:pStyle w:val="ab"/>
        <w:ind w:left="0" w:firstLine="0"/>
        <w:jc w:val="center"/>
      </w:pPr>
      <w:r>
        <w:rPr>
          <w:noProof/>
        </w:rPr>
        <w:drawing>
          <wp:inline distT="0" distB="0" distL="0" distR="0" wp14:anchorId="12E36B77" wp14:editId="6C75EFC0">
            <wp:extent cx="6115050" cy="2097405"/>
            <wp:effectExtent l="19050" t="19050" r="19050" b="1714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97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557D53" w14:textId="219E81EC" w:rsidR="009776F4" w:rsidRPr="00C377CF" w:rsidRDefault="009776F4" w:rsidP="00C377CF">
      <w:pPr>
        <w:ind w:firstLine="0"/>
        <w:jc w:val="center"/>
      </w:pPr>
      <w:bookmarkStart w:id="80" w:name="_Ref124783853"/>
      <w:r w:rsidRPr="00C97CA9">
        <w:t xml:space="preserve">Рисунок </w:t>
      </w:r>
      <w:fldSimple w:instr=" SEQ Рисунок \* ARABIC ">
        <w:r w:rsidR="000D1579">
          <w:t>40</w:t>
        </w:r>
      </w:fldSimple>
      <w:bookmarkEnd w:id="80"/>
      <w:r>
        <w:t>. Завершение работы с формой «Заключение ПМПК» раздела «ПМПК»</w:t>
      </w:r>
    </w:p>
    <w:p w14:paraId="7B54C551" w14:textId="27DDE18C" w:rsidR="00572778" w:rsidRDefault="00572778" w:rsidP="000C7A47">
      <w:pPr>
        <w:pStyle w:val="ab"/>
        <w:ind w:left="0"/>
      </w:pPr>
      <w:r>
        <w:t>Для завершения работы с карточкой «Заключени</w:t>
      </w:r>
      <w:r w:rsidR="00671A1A">
        <w:t>е</w:t>
      </w:r>
      <w:r>
        <w:t xml:space="preserve"> ПМПК» необходимо нажать на кнопку </w:t>
      </w:r>
      <w:r w:rsidR="009776F4">
        <w:t>«2» (</w:t>
      </w:r>
      <w:r>
        <w:t>«Закрыть»</w:t>
      </w:r>
      <w:r w:rsidR="00F55CEC" w:rsidRPr="00F55CEC">
        <w:t xml:space="preserve"> </w:t>
      </w:r>
      <w:r w:rsidR="00F55CEC">
        <w:t xml:space="preserve">, </w:t>
      </w:r>
      <w:r w:rsidR="00F55CEC">
        <w:fldChar w:fldCharType="begin"/>
      </w:r>
      <w:r w:rsidR="00F55CEC">
        <w:instrText xml:space="preserve"> REF _Ref124783853 \h </w:instrText>
      </w:r>
      <w:r w:rsidR="00F55CEC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40</w:t>
      </w:r>
      <w:r w:rsidR="00F55CEC">
        <w:fldChar w:fldCharType="end"/>
      </w:r>
      <w:r w:rsidR="009776F4">
        <w:t>)</w:t>
      </w:r>
      <w:r>
        <w:t xml:space="preserve">. </w:t>
      </w:r>
      <w:r w:rsidR="009776F4" w:rsidRPr="00502BB6">
        <w:rPr>
          <w:b/>
        </w:rPr>
        <w:t>Внимание!</w:t>
      </w:r>
      <w:r w:rsidR="009776F4">
        <w:t xml:space="preserve"> </w:t>
      </w:r>
      <w:r>
        <w:t>Если предварительно не нажать на кнопку «Сохранить», то выход из Дневника ЛРАС будет осуществлен без сохранения введенных данных.</w:t>
      </w:r>
    </w:p>
    <w:p w14:paraId="2950166E" w14:textId="233706DB" w:rsidR="00572778" w:rsidRDefault="00572778" w:rsidP="000C7A47">
      <w:pPr>
        <w:pStyle w:val="ab"/>
        <w:ind w:left="0"/>
      </w:pPr>
      <w:r>
        <w:t>Данные, введенные при последнем создании/редактировании формы будут отображаться при каждом входе в подраздел «Заключение ПМПК»</w:t>
      </w:r>
      <w:r w:rsidR="009776F4">
        <w:t xml:space="preserve">. </w:t>
      </w:r>
    </w:p>
    <w:p w14:paraId="5C7B60F6" w14:textId="3D001903" w:rsidR="00F55CEC" w:rsidRDefault="009776F4" w:rsidP="000C7A47">
      <w:pPr>
        <w:pStyle w:val="ab"/>
        <w:ind w:left="0"/>
      </w:pPr>
      <w:r>
        <w:t xml:space="preserve">Если по ребенку выдано новое заключение, то текущее необходимо отправить в архив. Для этого достаточно нажать на кнопку «4» («Создать», </w:t>
      </w:r>
      <w:r>
        <w:fldChar w:fldCharType="begin"/>
      </w:r>
      <w:r>
        <w:instrText xml:space="preserve"> REF _Ref124783853 \h </w:instrText>
      </w:r>
      <w: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40</w:t>
      </w:r>
      <w:r>
        <w:fldChar w:fldCharType="end"/>
      </w:r>
      <w:r>
        <w:t>)</w:t>
      </w:r>
      <w:r w:rsidR="00F55CEC">
        <w:t>. При нажатии автоматически будет создана запись в списке «3» («Архив») и текущая форма «Заключение ПМПК» очиститься для ввода новых данных.</w:t>
      </w:r>
    </w:p>
    <w:p w14:paraId="110EC94B" w14:textId="395CA6EA" w:rsidR="009776F4" w:rsidRPr="001E0A71" w:rsidRDefault="00F55CEC" w:rsidP="000C7A47">
      <w:pPr>
        <w:pStyle w:val="ab"/>
        <w:ind w:left="0"/>
      </w:pPr>
      <w:r>
        <w:lastRenderedPageBreak/>
        <w:t xml:space="preserve">Просмотр архивной записи «Заключение ПМПК» осуществляется кликом на гиперссылку в поле «Дата создания» списка «3». </w:t>
      </w:r>
    </w:p>
    <w:p w14:paraId="630B3E97" w14:textId="3D5BDE8C" w:rsidR="002004C0" w:rsidRPr="007D7DEC" w:rsidRDefault="002004C0" w:rsidP="003B67D5">
      <w:pPr>
        <w:rPr>
          <w:b/>
        </w:rPr>
      </w:pPr>
      <w:r w:rsidRPr="007D7DEC">
        <w:rPr>
          <w:b/>
        </w:rPr>
        <w:t>2. Дошкольное и общее образование</w:t>
      </w:r>
    </w:p>
    <w:p w14:paraId="7FD84A24" w14:textId="3C064D30" w:rsidR="00386897" w:rsidRDefault="00386897" w:rsidP="003B67D5">
      <w:r w:rsidRPr="00386897">
        <w:t>Для осуществления учета данных об обучении ребенка в ОУ</w:t>
      </w:r>
      <w:r>
        <w:t xml:space="preserve"> дошкольного или общего образования, необходимо выполнить следующие действия (</w:t>
      </w:r>
      <w:r w:rsidR="00314E4A">
        <w:fldChar w:fldCharType="begin"/>
      </w:r>
      <w:r w:rsidR="00314E4A">
        <w:instrText xml:space="preserve"> REF _Ref124785292 \h </w:instrText>
      </w:r>
      <w:r w:rsidR="00314E4A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41</w:t>
      </w:r>
      <w:r w:rsidR="00314E4A">
        <w:fldChar w:fldCharType="end"/>
      </w:r>
      <w:r>
        <w:t>)</w:t>
      </w:r>
      <w:r w:rsidR="00314E4A">
        <w:t>.</w:t>
      </w:r>
    </w:p>
    <w:p w14:paraId="7A472FE2" w14:textId="0967A5F3" w:rsidR="00314E4A" w:rsidRDefault="00314E4A" w:rsidP="002B53CC">
      <w:pPr>
        <w:pStyle w:val="ab"/>
        <w:numPr>
          <w:ilvl w:val="3"/>
          <w:numId w:val="29"/>
        </w:numPr>
        <w:ind w:left="0" w:firstLine="851"/>
      </w:pPr>
      <w:r>
        <w:t>Нажать на кнопку «Добавить ОУ». Отобразится состав полей согласно скриншота ниже (</w:t>
      </w:r>
      <w:r>
        <w:fldChar w:fldCharType="begin"/>
      </w:r>
      <w:r>
        <w:instrText xml:space="preserve"> REF _Ref124785292 \h </w:instrText>
      </w:r>
      <w: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41</w:t>
      </w:r>
      <w:r>
        <w:fldChar w:fldCharType="end"/>
      </w:r>
      <w:r>
        <w:t>).</w:t>
      </w:r>
    </w:p>
    <w:p w14:paraId="2BBD487B" w14:textId="61B88C30" w:rsidR="00314E4A" w:rsidRDefault="00A757AA" w:rsidP="002B53CC">
      <w:pPr>
        <w:pStyle w:val="ab"/>
        <w:numPr>
          <w:ilvl w:val="3"/>
          <w:numId w:val="29"/>
        </w:numPr>
        <w:ind w:left="0" w:firstLine="851"/>
      </w:pPr>
      <w:r>
        <w:t>Заполнить блок полей группы «2»</w:t>
      </w:r>
      <w:r w:rsidR="001379BE">
        <w:t xml:space="preserve"> </w:t>
      </w:r>
      <w:r w:rsidR="00531671">
        <w:t>–</w:t>
      </w:r>
      <w:r w:rsidR="001379BE">
        <w:t xml:space="preserve"> информация об образовательном учреждении (ОУ)</w:t>
      </w:r>
      <w:r w:rsidR="0062793B">
        <w:t xml:space="preserve">, где все поля являются обязательными. </w:t>
      </w:r>
      <w:r>
        <w:t>В данной группе значение поля «Тип ОУ» определяется автоматически по факту заполнения поля «Наименование ОУ». Остальные поля блока «2» заполняются выбором значения из списка.</w:t>
      </w:r>
    </w:p>
    <w:p w14:paraId="39EB1EA2" w14:textId="1F5904E5" w:rsidR="0062793B" w:rsidRDefault="00A757AA" w:rsidP="003B67D5">
      <w:r w:rsidRPr="0062793B">
        <w:t>Поля «</w:t>
      </w:r>
      <w:r>
        <w:t>Вид класса/группы обучения</w:t>
      </w:r>
      <w:r w:rsidRPr="0062793B">
        <w:t>» и «</w:t>
      </w:r>
      <w:r>
        <w:t>Уровень класса/группы обучения</w:t>
      </w:r>
      <w:r w:rsidRPr="0062793B">
        <w:t>» являются зависимыми от поля «Уровень образования».</w:t>
      </w:r>
      <w:r w:rsidR="0062793B" w:rsidRPr="0062793B">
        <w:t xml:space="preserve"> Если значение поля «Уровень образования» не установлено, невозможно задать значение в полях «</w:t>
      </w:r>
      <w:r w:rsidR="0062793B">
        <w:t>Вид класса/группы обучения</w:t>
      </w:r>
      <w:r w:rsidR="0062793B" w:rsidRPr="0062793B">
        <w:t>»</w:t>
      </w:r>
      <w:r w:rsidR="0062793B">
        <w:t xml:space="preserve"> </w:t>
      </w:r>
      <w:r w:rsidR="0062793B" w:rsidRPr="0062793B">
        <w:t>и «</w:t>
      </w:r>
      <w:r w:rsidR="0062793B">
        <w:t>Уровень класса/группы обучения</w:t>
      </w:r>
      <w:r w:rsidR="0062793B" w:rsidRPr="0062793B">
        <w:t>».</w:t>
      </w:r>
    </w:p>
    <w:p w14:paraId="351D8688" w14:textId="63A1A702" w:rsidR="0062793B" w:rsidRDefault="0062793B" w:rsidP="003B67D5">
      <w:r>
        <w:t xml:space="preserve">Если, обучаясь в одном ОУ, у ребенка повышается уровень класса/группы (переведен из средней в старшую группу ДОУ, переведен из 3его в 4ый класс начальной школы и т.д.), то для фиксации данного факта необходимо нажать </w:t>
      </w:r>
      <w:r w:rsidR="007414F0" w:rsidRPr="00BF641A">
        <w:t xml:space="preserve">на элемент управления </w:t>
      </w:r>
      <w:r w:rsidR="00210248">
        <w:t>«</w:t>
      </w:r>
      <w:r w:rsidR="007414F0">
        <w:rPr>
          <w:noProof/>
        </w:rPr>
        <w:drawing>
          <wp:inline distT="0" distB="0" distL="0" distR="0" wp14:anchorId="0B2D0D1E" wp14:editId="1FEE7C99">
            <wp:extent cx="135082" cy="124691"/>
            <wp:effectExtent l="0" t="0" r="0" b="889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7647" t="23999" r="34545" b="43274"/>
                    <a:stretch/>
                  </pic:blipFill>
                  <pic:spPr bwMode="auto">
                    <a:xfrm>
                      <a:off x="0" y="0"/>
                      <a:ext cx="135082" cy="12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0248">
        <w:t xml:space="preserve">» </w:t>
      </w:r>
      <w:r w:rsidR="007414F0">
        <w:t xml:space="preserve">около поля </w:t>
      </w:r>
      <w:r w:rsidR="007414F0" w:rsidRPr="0062793B">
        <w:t>«</w:t>
      </w:r>
      <w:r w:rsidR="007414F0">
        <w:t>Уровень класса/группы обучения</w:t>
      </w:r>
      <w:r w:rsidR="007414F0" w:rsidRPr="0062793B">
        <w:t>»</w:t>
      </w:r>
      <w:r w:rsidR="007414F0">
        <w:t>.  По нажатию</w:t>
      </w:r>
      <w:r w:rsidR="007414F0" w:rsidRPr="00BF641A">
        <w:t xml:space="preserve"> появится дополнительн</w:t>
      </w:r>
      <w:r w:rsidR="007414F0">
        <w:t>ое</w:t>
      </w:r>
      <w:r w:rsidR="007414F0" w:rsidRPr="00BF641A">
        <w:t xml:space="preserve"> </w:t>
      </w:r>
      <w:r w:rsidR="007414F0">
        <w:t>поле для ввода, посредством выбора из списка значений.</w:t>
      </w:r>
    </w:p>
    <w:p w14:paraId="786B7859" w14:textId="34D30045" w:rsidR="00A757AA" w:rsidRPr="00314E4A" w:rsidRDefault="00000FBB" w:rsidP="002B53CC">
      <w:pPr>
        <w:pStyle w:val="ab"/>
        <w:numPr>
          <w:ilvl w:val="3"/>
          <w:numId w:val="29"/>
        </w:numPr>
        <w:ind w:left="0" w:firstLine="709"/>
      </w:pPr>
      <w:r>
        <w:t xml:space="preserve">Ввести сведения о специалистах, услуги которых предоставляются учащемуся в ОУ – см. блок полей «3» </w:t>
      </w:r>
      <w:r w:rsidR="00340CDA">
        <w:t>(</w:t>
      </w:r>
      <w:r>
        <w:fldChar w:fldCharType="begin"/>
      </w:r>
      <w:r>
        <w:instrText xml:space="preserve"> REF _Ref124785292 \h </w:instrText>
      </w:r>
      <w: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41</w:t>
      </w:r>
      <w:r>
        <w:fldChar w:fldCharType="end"/>
      </w:r>
      <w:r w:rsidR="00340CDA">
        <w:t>)</w:t>
      </w:r>
      <w:r>
        <w:t xml:space="preserve">. Ввод данных осуществляется посредством выбора значения из списка. Чтобы добавить дополнительную запись </w:t>
      </w:r>
      <w:r w:rsidR="001379BE">
        <w:t xml:space="preserve">о специалисте необходимо нажать </w:t>
      </w:r>
      <w:r w:rsidR="001379BE" w:rsidRPr="00BF641A">
        <w:t xml:space="preserve">на элемент управления </w:t>
      </w:r>
      <w:r w:rsidR="00210248">
        <w:t>«</w:t>
      </w:r>
      <w:r w:rsidR="00210248">
        <w:rPr>
          <w:noProof/>
        </w:rPr>
        <w:drawing>
          <wp:inline distT="0" distB="0" distL="0" distR="0" wp14:anchorId="64583A8D" wp14:editId="1B2ECF87">
            <wp:extent cx="135082" cy="12469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7647" t="23999" r="34545" b="43274"/>
                    <a:stretch/>
                  </pic:blipFill>
                  <pic:spPr bwMode="auto">
                    <a:xfrm>
                      <a:off x="0" y="0"/>
                      <a:ext cx="135082" cy="124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0248">
        <w:t xml:space="preserve">» </w:t>
      </w:r>
      <w:r w:rsidR="001379BE">
        <w:t>около поля «Получение услуг специалистов». Если дополнительное поле добавлено ошибочно, то можно его удалить, нажав на инструмент управления «корзина».</w:t>
      </w:r>
    </w:p>
    <w:p w14:paraId="506249B7" w14:textId="53BC9A6F" w:rsidR="00314E4A" w:rsidRPr="007357D6" w:rsidRDefault="007357D6" w:rsidP="002B53CC">
      <w:pPr>
        <w:pStyle w:val="ab"/>
        <w:numPr>
          <w:ilvl w:val="3"/>
          <w:numId w:val="29"/>
        </w:numPr>
        <w:ind w:left="0" w:firstLine="709"/>
      </w:pPr>
      <w:r>
        <w:t xml:space="preserve">Если ребенок завершает обучение в текущем ОУ (в </w:t>
      </w:r>
      <w:proofErr w:type="spellStart"/>
      <w:r>
        <w:t>т.ч</w:t>
      </w:r>
      <w:proofErr w:type="spellEnd"/>
      <w:r>
        <w:t>. переходит в другую школу/ДОУ), то необходимо ввести информацию о дате завершения обучения в таком ОУ – см. поле «4» (</w:t>
      </w:r>
      <w:r>
        <w:fldChar w:fldCharType="begin"/>
      </w:r>
      <w:r>
        <w:instrText xml:space="preserve"> REF _Ref124785292 \h </w:instrText>
      </w:r>
      <w: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41</w:t>
      </w:r>
      <w:r>
        <w:fldChar w:fldCharType="end"/>
      </w:r>
      <w:r>
        <w:t>). Если поле «4» не заполнено, то кнопка «Добавить ОУ» (добавить новое ОУ) будет неактивной.</w:t>
      </w:r>
    </w:p>
    <w:p w14:paraId="4A2AE67F" w14:textId="5C421F41" w:rsidR="007357D6" w:rsidRPr="007357D6" w:rsidRDefault="007357D6" w:rsidP="002B53CC">
      <w:pPr>
        <w:pStyle w:val="ab"/>
        <w:numPr>
          <w:ilvl w:val="3"/>
          <w:numId w:val="29"/>
        </w:numPr>
        <w:ind w:left="0" w:firstLine="709"/>
      </w:pPr>
      <w:r>
        <w:t>По завершении ввода данных об ОУ, в которой обучается ребенок, а также о специалистах, услуги которы</w:t>
      </w:r>
      <w:r w:rsidR="00A37352">
        <w:t>х</w:t>
      </w:r>
      <w:r>
        <w:t xml:space="preserve"> предоставляются в</w:t>
      </w:r>
      <w:r w:rsidR="00A37352">
        <w:t xml:space="preserve"> ОУ, необходимо нажать на кнопку «5» («Сохранить»).</w:t>
      </w:r>
    </w:p>
    <w:p w14:paraId="6431C090" w14:textId="55D3721C" w:rsidR="00671A1A" w:rsidRPr="00671A1A" w:rsidRDefault="00671A1A" w:rsidP="003B67D5">
      <w:r w:rsidRPr="00671A1A">
        <w:lastRenderedPageBreak/>
        <w:t>Для завершения работы с карточкой «</w:t>
      </w:r>
      <w:r>
        <w:t>Дошкольное и общее образование</w:t>
      </w:r>
      <w:r w:rsidRPr="00671A1A">
        <w:t>» необходимо нажать на кнопку «</w:t>
      </w:r>
      <w:r>
        <w:t>6</w:t>
      </w:r>
      <w:r w:rsidRPr="00671A1A">
        <w:t xml:space="preserve">» («Закрыть» , </w:t>
      </w:r>
      <w:r>
        <w:fldChar w:fldCharType="begin"/>
      </w:r>
      <w:r>
        <w:instrText xml:space="preserve"> REF _Ref124785292 \h </w:instrText>
      </w:r>
      <w: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41</w:t>
      </w:r>
      <w:r>
        <w:fldChar w:fldCharType="end"/>
      </w:r>
      <w:r w:rsidRPr="00671A1A">
        <w:t xml:space="preserve">). </w:t>
      </w:r>
      <w:r w:rsidRPr="00671A1A">
        <w:rPr>
          <w:b/>
        </w:rPr>
        <w:t>Внимание!</w:t>
      </w:r>
      <w:r w:rsidRPr="00671A1A">
        <w:t xml:space="preserve"> Если предварительно не нажать на кнопку «Сохранить», то выход из Дневника ЛРАС будет осуществлен без сохранения введенных данных.</w:t>
      </w:r>
    </w:p>
    <w:p w14:paraId="48EB023A" w14:textId="777E711C" w:rsidR="00314E4A" w:rsidRDefault="007357D6" w:rsidP="003B67D5">
      <w:r>
        <w:t>Если информация об ОУ введена ошибочно, то ее можно удалить, нажав на кнопку «7» («Удалить»).</w:t>
      </w:r>
    </w:p>
    <w:p w14:paraId="6092DB73" w14:textId="150BADA0" w:rsidR="008067CF" w:rsidRDefault="00CB1373" w:rsidP="006B6318">
      <w:pPr>
        <w:ind w:firstLine="0"/>
        <w:jc w:val="center"/>
      </w:pPr>
      <w:bookmarkStart w:id="81" w:name="_Ref124785292"/>
      <w:r>
        <w:rPr>
          <w:noProof/>
        </w:rPr>
        <w:drawing>
          <wp:inline distT="0" distB="0" distL="0" distR="0" wp14:anchorId="2DFEE4BA" wp14:editId="32F5C65B">
            <wp:extent cx="6334125" cy="3462655"/>
            <wp:effectExtent l="0" t="0" r="9525" b="444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A2E0FB" w14:textId="5AC9E78D" w:rsidR="00386897" w:rsidRPr="00C377CF" w:rsidRDefault="00386897" w:rsidP="00C377CF">
      <w:pPr>
        <w:ind w:firstLine="0"/>
        <w:jc w:val="center"/>
      </w:pPr>
      <w:r w:rsidRPr="00C97CA9">
        <w:t xml:space="preserve">Рисунок </w:t>
      </w:r>
      <w:fldSimple w:instr=" SEQ Рисунок \* ARABIC ">
        <w:r w:rsidR="000D1579">
          <w:t>41</w:t>
        </w:r>
      </w:fldSimple>
      <w:bookmarkEnd w:id="81"/>
      <w:r>
        <w:t>. Вкладка «Дошкольное и общее образование» раздела «ПМПК»</w:t>
      </w:r>
    </w:p>
    <w:p w14:paraId="41806A67" w14:textId="77777777" w:rsidR="00422111" w:rsidRPr="00242042" w:rsidRDefault="00F76E05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82" w:name="_Toc125718802"/>
      <w:r w:rsidRPr="00242042">
        <w:rPr>
          <w:rFonts w:eastAsiaTheme="majorEastAsia"/>
          <w:lang w:eastAsia="en-US"/>
        </w:rPr>
        <w:t>Аналитика</w:t>
      </w:r>
      <w:bookmarkEnd w:id="82"/>
    </w:p>
    <w:p w14:paraId="767EC46F" w14:textId="6003B1B7" w:rsidR="00422111" w:rsidRDefault="00F76E05" w:rsidP="003B67D5">
      <w:r>
        <w:t>Раздел "Аналитика" предназначен д</w:t>
      </w:r>
      <w:r w:rsidR="00C857D5">
        <w:t>ля построения отчетов</w:t>
      </w:r>
      <w:r>
        <w:t xml:space="preserve"> на основе свед</w:t>
      </w:r>
      <w:r w:rsidR="00C857D5">
        <w:t>ений из реестров</w:t>
      </w:r>
      <w:r>
        <w:t>, хранящихся в Системе.</w:t>
      </w:r>
    </w:p>
    <w:p w14:paraId="7842E06A" w14:textId="23FA0A57" w:rsidR="00422111" w:rsidRPr="00242042" w:rsidRDefault="00F76E05" w:rsidP="003B67D5">
      <w:pPr>
        <w:pStyle w:val="34"/>
        <w:numPr>
          <w:ilvl w:val="2"/>
          <w:numId w:val="1"/>
        </w:numPr>
        <w:rPr>
          <w:rFonts w:eastAsia="Calibri"/>
        </w:rPr>
      </w:pPr>
      <w:bookmarkStart w:id="83" w:name="_Toc125718803"/>
      <w:r w:rsidRPr="00242042">
        <w:rPr>
          <w:rFonts w:eastAsia="Calibri"/>
        </w:rPr>
        <w:t>Доступ к разделу</w:t>
      </w:r>
      <w:bookmarkEnd w:id="83"/>
    </w:p>
    <w:p w14:paraId="38A839B8" w14:textId="0236DAC9" w:rsidR="00422111" w:rsidRDefault="00F76E05" w:rsidP="003B67D5">
      <w:r>
        <w:t>Для перехода в раздел "Аналитика", необходимо выбрать соответствующей раздел в меню управления (</w:t>
      </w:r>
      <w:r w:rsidR="00C857D5">
        <w:fldChar w:fldCharType="begin"/>
      </w:r>
      <w:r w:rsidR="00C857D5">
        <w:instrText xml:space="preserve"> REF _Ref124849584 \h </w:instrText>
      </w:r>
      <w:r w:rsidR="00C857D5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42</w:t>
      </w:r>
      <w:r w:rsidR="00C857D5">
        <w:fldChar w:fldCharType="end"/>
      </w:r>
      <w:r>
        <w:t>). Раздел "Аналитика" содержит следующие подразделы:</w:t>
      </w:r>
    </w:p>
    <w:p w14:paraId="28BB2163" w14:textId="77777777" w:rsidR="00422111" w:rsidRDefault="00F76E05" w:rsidP="003B67D5">
      <w:pPr>
        <w:pStyle w:val="ab"/>
        <w:numPr>
          <w:ilvl w:val="0"/>
          <w:numId w:val="5"/>
        </w:numPr>
      </w:pPr>
      <w:r>
        <w:t>Отчеты "Регистр ЛРАС";</w:t>
      </w:r>
    </w:p>
    <w:p w14:paraId="4C178AB7" w14:textId="77777777" w:rsidR="00422111" w:rsidRDefault="00F76E05" w:rsidP="003B67D5">
      <w:pPr>
        <w:pStyle w:val="ab"/>
        <w:numPr>
          <w:ilvl w:val="0"/>
          <w:numId w:val="5"/>
        </w:numPr>
      </w:pPr>
      <w:r>
        <w:t>Отчеты "Маршрутизация ЛРАС";</w:t>
      </w:r>
    </w:p>
    <w:p w14:paraId="0902FCA0" w14:textId="1F1FE923" w:rsidR="00C857D5" w:rsidRPr="00C857D5" w:rsidRDefault="00F76E05" w:rsidP="003B67D5">
      <w:pPr>
        <w:pStyle w:val="ab"/>
        <w:numPr>
          <w:ilvl w:val="0"/>
          <w:numId w:val="5"/>
        </w:numPr>
      </w:pPr>
      <w:r>
        <w:t>Отчеты "Поставщики услуг"</w:t>
      </w:r>
      <w:r w:rsidR="00C857D5">
        <w:t>;</w:t>
      </w:r>
    </w:p>
    <w:p w14:paraId="3E315B35" w14:textId="71386519" w:rsidR="00422111" w:rsidRDefault="00C857D5" w:rsidP="003B67D5">
      <w:pPr>
        <w:pStyle w:val="ab"/>
        <w:numPr>
          <w:ilvl w:val="0"/>
          <w:numId w:val="5"/>
        </w:numPr>
      </w:pPr>
      <w:r>
        <w:t>Отчеты «По заданным параметрам»</w:t>
      </w:r>
      <w:r w:rsidR="00F76E05" w:rsidRPr="00C857D5">
        <w:t>.</w:t>
      </w:r>
    </w:p>
    <w:p w14:paraId="1B8B6C8A" w14:textId="736B0160" w:rsidR="006B6318" w:rsidRPr="00C857D5" w:rsidRDefault="006B6318" w:rsidP="006B631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79B40DF4" wp14:editId="6EE925B7">
            <wp:extent cx="6120765" cy="1993265"/>
            <wp:effectExtent l="19050" t="19050" r="13335" b="2603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93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AF9C64" w14:textId="3F84F45E" w:rsidR="00422111" w:rsidRPr="00C377CF" w:rsidRDefault="00C857D5" w:rsidP="00C377CF">
      <w:pPr>
        <w:ind w:firstLine="0"/>
        <w:jc w:val="center"/>
      </w:pPr>
      <w:bookmarkStart w:id="84" w:name="_heading=h.32hioqz" w:colFirst="0" w:colLast="0"/>
      <w:bookmarkStart w:id="85" w:name="_Ref124849584"/>
      <w:bookmarkEnd w:id="84"/>
      <w:r w:rsidRPr="00C97CA9">
        <w:t xml:space="preserve">Рисунок </w:t>
      </w:r>
      <w:fldSimple w:instr=" SEQ Рисунок \* ARABIC ">
        <w:r w:rsidR="000D1579">
          <w:t>42</w:t>
        </w:r>
      </w:fldSimple>
      <w:bookmarkEnd w:id="85"/>
      <w:r>
        <w:t xml:space="preserve">. </w:t>
      </w:r>
      <w:r w:rsidR="00F76E05" w:rsidRPr="00C377CF">
        <w:t>Доступ к разделу "Аналитика"</w:t>
      </w:r>
    </w:p>
    <w:p w14:paraId="390F81B8" w14:textId="637D8090" w:rsidR="00422111" w:rsidRDefault="00F76E05" w:rsidP="003B67D5">
      <w:r>
        <w:t>По каждому подразделу рабочая зона состоит из следующих частей (</w:t>
      </w:r>
      <w:r w:rsidR="00C857D5">
        <w:fldChar w:fldCharType="begin"/>
      </w:r>
      <w:r w:rsidR="00C857D5">
        <w:instrText xml:space="preserve"> REF _Ref124849913 \h </w:instrText>
      </w:r>
      <w:r w:rsidR="00C857D5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43</w:t>
      </w:r>
      <w:r w:rsidR="00C857D5">
        <w:fldChar w:fldCharType="end"/>
      </w:r>
      <w:r>
        <w:t>):</w:t>
      </w:r>
    </w:p>
    <w:p w14:paraId="22F03E12" w14:textId="596555E2" w:rsidR="00422111" w:rsidRDefault="00F76E05" w:rsidP="003B67D5">
      <w:pPr>
        <w:pStyle w:val="ab"/>
        <w:numPr>
          <w:ilvl w:val="0"/>
          <w:numId w:val="8"/>
        </w:numPr>
      </w:pPr>
      <w:r>
        <w:t xml:space="preserve">Зона 1: панель инструментов для установления параметров отчета, а также кнопки «Экспорт» для </w:t>
      </w:r>
      <w:r w:rsidR="00C857D5">
        <w:t>выгрузки</w:t>
      </w:r>
      <w:r>
        <w:t xml:space="preserve"> отчетной формы в MS </w:t>
      </w:r>
      <w:proofErr w:type="spellStart"/>
      <w:r>
        <w:t>Exсel</w:t>
      </w:r>
      <w:proofErr w:type="spellEnd"/>
      <w:r>
        <w:t>;</w:t>
      </w:r>
    </w:p>
    <w:p w14:paraId="758A044A" w14:textId="12DA12A4" w:rsidR="00422111" w:rsidRDefault="00F76E05" w:rsidP="003B67D5">
      <w:pPr>
        <w:pStyle w:val="ab"/>
        <w:numPr>
          <w:ilvl w:val="0"/>
          <w:numId w:val="8"/>
        </w:numPr>
      </w:pPr>
      <w:r>
        <w:t>Зона 2: отображение отчетных данных в табличном виде.</w:t>
      </w:r>
    </w:p>
    <w:p w14:paraId="5309D267" w14:textId="33E63EF7" w:rsidR="006B6318" w:rsidRDefault="006B6318" w:rsidP="006B6318">
      <w:pPr>
        <w:ind w:firstLine="0"/>
        <w:jc w:val="center"/>
      </w:pPr>
      <w:r>
        <w:rPr>
          <w:noProof/>
        </w:rPr>
        <w:drawing>
          <wp:inline distT="0" distB="0" distL="0" distR="0" wp14:anchorId="1BB48A5E" wp14:editId="66263B41">
            <wp:extent cx="5944235" cy="1591310"/>
            <wp:effectExtent l="19050" t="19050" r="18415" b="2794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591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77D4BE" w14:textId="09995B67" w:rsidR="00422111" w:rsidRPr="00C377CF" w:rsidRDefault="00C857D5" w:rsidP="00C377CF">
      <w:pPr>
        <w:ind w:firstLine="0"/>
        <w:jc w:val="center"/>
      </w:pPr>
      <w:bookmarkStart w:id="86" w:name="_heading=h.1hmsyys" w:colFirst="0" w:colLast="0"/>
      <w:bookmarkStart w:id="87" w:name="_Ref124849913"/>
      <w:bookmarkEnd w:id="86"/>
      <w:r w:rsidRPr="00C97CA9">
        <w:t xml:space="preserve">Рисунок </w:t>
      </w:r>
      <w:fldSimple w:instr=" SEQ Рисунок \* ARABIC ">
        <w:r w:rsidR="000D1579">
          <w:t>43</w:t>
        </w:r>
      </w:fldSimple>
      <w:bookmarkEnd w:id="87"/>
      <w:r w:rsidR="00F76E05" w:rsidRPr="00C377CF">
        <w:t>. Раздел "Аналитика". Рабочая зона</w:t>
      </w:r>
    </w:p>
    <w:p w14:paraId="4629391E" w14:textId="1304A421" w:rsidR="00422111" w:rsidRPr="00242042" w:rsidRDefault="00C857D5" w:rsidP="003B67D5">
      <w:pPr>
        <w:pStyle w:val="34"/>
        <w:numPr>
          <w:ilvl w:val="2"/>
          <w:numId w:val="1"/>
        </w:numPr>
        <w:rPr>
          <w:rFonts w:eastAsia="Calibri"/>
        </w:rPr>
      </w:pPr>
      <w:bookmarkStart w:id="88" w:name="_Toc125718804"/>
      <w:r>
        <w:rPr>
          <w:rFonts w:eastAsia="Calibri"/>
        </w:rPr>
        <w:t>Отчет «</w:t>
      </w:r>
      <w:r w:rsidR="00F76E05" w:rsidRPr="00242042">
        <w:rPr>
          <w:rFonts w:eastAsia="Calibri"/>
        </w:rPr>
        <w:t>Регистр ЛРАС</w:t>
      </w:r>
      <w:r>
        <w:rPr>
          <w:rFonts w:eastAsia="Calibri"/>
        </w:rPr>
        <w:t>»</w:t>
      </w:r>
      <w:bookmarkEnd w:id="88"/>
    </w:p>
    <w:p w14:paraId="3681014D" w14:textId="49D380D0" w:rsidR="00422111" w:rsidRDefault="00655E05" w:rsidP="003B67D5">
      <w:r>
        <w:t>Отчет предназначен для представления данных о численности записей в Регистре ЛРАС, с учетом возрастной характеристики ЛРАС, а также наличия инвалидности. Отчет может быть построен с учетом заданного временного интервала, что позволяет отслеживать динамику учета лиц с РАС в Регистре</w:t>
      </w:r>
      <w:r w:rsidR="00F76E05">
        <w:t xml:space="preserve"> (</w:t>
      </w:r>
      <w:r>
        <w:fldChar w:fldCharType="begin"/>
      </w:r>
      <w:r>
        <w:instrText xml:space="preserve"> REF _Ref124850633 \h </w:instrText>
      </w:r>
      <w: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44</w:t>
      </w:r>
      <w:r>
        <w:fldChar w:fldCharType="end"/>
      </w:r>
      <w:r w:rsidR="00F76E05">
        <w:t xml:space="preserve">). </w:t>
      </w:r>
    </w:p>
    <w:p w14:paraId="0E1BB2CE" w14:textId="77777777" w:rsidR="00422111" w:rsidRDefault="00F76E05" w:rsidP="003B67D5">
      <w:r>
        <w:t>Для создания и формирования отчета "Регистр ЛРАС" необходимо выбрать нужные фильтры:</w:t>
      </w:r>
    </w:p>
    <w:p w14:paraId="57A7356B" w14:textId="77777777" w:rsidR="00422111" w:rsidRDefault="00F76E05" w:rsidP="003B67D5">
      <w:pPr>
        <w:pStyle w:val="ab"/>
        <w:numPr>
          <w:ilvl w:val="0"/>
          <w:numId w:val="11"/>
        </w:numPr>
      </w:pPr>
      <w:r>
        <w:t>Дата начала периода.</w:t>
      </w:r>
    </w:p>
    <w:p w14:paraId="44B926A2" w14:textId="77777777" w:rsidR="00422111" w:rsidRDefault="00F76E05" w:rsidP="003B67D5">
      <w:pPr>
        <w:pStyle w:val="ab"/>
        <w:numPr>
          <w:ilvl w:val="0"/>
          <w:numId w:val="11"/>
        </w:numPr>
      </w:pPr>
      <w:r>
        <w:t>Дата окончания периода.</w:t>
      </w:r>
    </w:p>
    <w:p w14:paraId="0E0BE9C0" w14:textId="77777777" w:rsidR="00422111" w:rsidRDefault="00F76E05" w:rsidP="003B67D5">
      <w:pPr>
        <w:pStyle w:val="ab"/>
        <w:numPr>
          <w:ilvl w:val="0"/>
          <w:numId w:val="11"/>
        </w:numPr>
      </w:pPr>
      <w:r>
        <w:t>Район.</w:t>
      </w:r>
    </w:p>
    <w:p w14:paraId="7A131681" w14:textId="77777777" w:rsidR="00422111" w:rsidRDefault="00F76E05" w:rsidP="003B67D5">
      <w:pPr>
        <w:pStyle w:val="ab"/>
        <w:numPr>
          <w:ilvl w:val="0"/>
          <w:numId w:val="11"/>
        </w:numPr>
      </w:pPr>
      <w:r>
        <w:t>Возраст.</w:t>
      </w:r>
    </w:p>
    <w:p w14:paraId="49535610" w14:textId="77777777" w:rsidR="00422111" w:rsidRDefault="00F76E05" w:rsidP="003B67D5">
      <w:pPr>
        <w:pStyle w:val="ab"/>
        <w:numPr>
          <w:ilvl w:val="0"/>
          <w:numId w:val="11"/>
        </w:numPr>
      </w:pPr>
      <w:r>
        <w:t>Инвалидность.</w:t>
      </w:r>
    </w:p>
    <w:p w14:paraId="494AA1C3" w14:textId="1EAF6E18" w:rsidR="00655E05" w:rsidRDefault="00655E05" w:rsidP="003B67D5">
      <w:r>
        <w:t>Допускается использование значений по умолчанию.</w:t>
      </w:r>
    </w:p>
    <w:p w14:paraId="1D197FC1" w14:textId="52F662FB" w:rsidR="00422111" w:rsidRDefault="00F76E05" w:rsidP="003B67D5">
      <w:r>
        <w:lastRenderedPageBreak/>
        <w:t>После выбора нужных фильтров, пользовател</w:t>
      </w:r>
      <w:r w:rsidR="00813500">
        <w:t>ю необходимо</w:t>
      </w:r>
      <w:r>
        <w:t xml:space="preserve"> нажать кнопку «Сформировать». Будет сформирован </w:t>
      </w:r>
      <w:r w:rsidR="00C857D5">
        <w:t>отчет</w:t>
      </w:r>
      <w:r>
        <w:t xml:space="preserve"> на основании выставленных фильтров.</w:t>
      </w:r>
    </w:p>
    <w:p w14:paraId="7646BDB7" w14:textId="77777777" w:rsidR="00422111" w:rsidRDefault="00F76E05" w:rsidP="003B67D5">
      <w:r>
        <w:t>Показатели отчета "Регистр ЛРАС" отображаются с учетом возрастных групп людей с диагнозом ЛРАС:</w:t>
      </w:r>
    </w:p>
    <w:p w14:paraId="12E914F0" w14:textId="77777777" w:rsidR="00422111" w:rsidRPr="003045EC" w:rsidRDefault="00F76E05" w:rsidP="002B53CC">
      <w:pPr>
        <w:pStyle w:val="ab"/>
        <w:numPr>
          <w:ilvl w:val="0"/>
          <w:numId w:val="39"/>
        </w:numPr>
      </w:pPr>
      <w:r w:rsidRPr="003045EC">
        <w:t>1-3 года.</w:t>
      </w:r>
    </w:p>
    <w:p w14:paraId="12D4ED9E" w14:textId="77777777" w:rsidR="00422111" w:rsidRPr="003045EC" w:rsidRDefault="00F76E05" w:rsidP="002B53CC">
      <w:pPr>
        <w:pStyle w:val="ab"/>
        <w:numPr>
          <w:ilvl w:val="0"/>
          <w:numId w:val="39"/>
        </w:numPr>
      </w:pPr>
      <w:r w:rsidRPr="003045EC">
        <w:t>4-7 лет.</w:t>
      </w:r>
    </w:p>
    <w:p w14:paraId="0DAC833E" w14:textId="77777777" w:rsidR="00422111" w:rsidRPr="003045EC" w:rsidRDefault="00F76E05" w:rsidP="002B53CC">
      <w:pPr>
        <w:pStyle w:val="ab"/>
        <w:numPr>
          <w:ilvl w:val="0"/>
          <w:numId w:val="39"/>
        </w:numPr>
      </w:pPr>
      <w:r w:rsidRPr="003045EC">
        <w:t>8-12 лет.</w:t>
      </w:r>
    </w:p>
    <w:p w14:paraId="2E33A7E2" w14:textId="77777777" w:rsidR="00422111" w:rsidRPr="003045EC" w:rsidRDefault="00F76E05" w:rsidP="002B53CC">
      <w:pPr>
        <w:pStyle w:val="ab"/>
        <w:numPr>
          <w:ilvl w:val="0"/>
          <w:numId w:val="39"/>
        </w:numPr>
      </w:pPr>
      <w:r w:rsidRPr="003045EC">
        <w:t>13-17 лет.</w:t>
      </w:r>
    </w:p>
    <w:p w14:paraId="0EBC5216" w14:textId="73A471AD" w:rsidR="00422111" w:rsidRPr="003045EC" w:rsidRDefault="00F76E05" w:rsidP="002B53CC">
      <w:pPr>
        <w:pStyle w:val="ab"/>
        <w:numPr>
          <w:ilvl w:val="0"/>
          <w:numId w:val="39"/>
        </w:numPr>
      </w:pPr>
      <w:r w:rsidRPr="003045EC">
        <w:t>до 18 лет</w:t>
      </w:r>
      <w:r w:rsidR="00813500" w:rsidRPr="003045EC">
        <w:t xml:space="preserve"> (как сумма первых 4 позиций)</w:t>
      </w:r>
      <w:r w:rsidRPr="003045EC">
        <w:t>.</w:t>
      </w:r>
    </w:p>
    <w:p w14:paraId="69A5C652" w14:textId="77777777" w:rsidR="00422111" w:rsidRPr="003045EC" w:rsidRDefault="00F76E05" w:rsidP="002B53CC">
      <w:pPr>
        <w:pStyle w:val="ab"/>
        <w:numPr>
          <w:ilvl w:val="0"/>
          <w:numId w:val="39"/>
        </w:numPr>
      </w:pPr>
      <w:r w:rsidRPr="003045EC">
        <w:t>от 18 лет.</w:t>
      </w:r>
    </w:p>
    <w:p w14:paraId="17B617B3" w14:textId="77777777" w:rsidR="00422111" w:rsidRDefault="00F76E05" w:rsidP="006B6318">
      <w:pPr>
        <w:ind w:firstLine="0"/>
        <w:jc w:val="center"/>
      </w:pPr>
      <w:r>
        <w:rPr>
          <w:noProof/>
        </w:rPr>
        <w:drawing>
          <wp:inline distT="0" distB="0" distL="0" distR="0" wp14:anchorId="146B8D3C" wp14:editId="778AD836">
            <wp:extent cx="5940425" cy="1731010"/>
            <wp:effectExtent l="19050" t="19050" r="22225" b="21590"/>
            <wp:docPr id="6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1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B7F4AF" w14:textId="76606518" w:rsidR="00422111" w:rsidRDefault="00655E05" w:rsidP="00C377CF">
      <w:pPr>
        <w:ind w:firstLine="0"/>
        <w:jc w:val="center"/>
      </w:pPr>
      <w:bookmarkStart w:id="89" w:name="_heading=h.2grqrue" w:colFirst="0" w:colLast="0"/>
      <w:bookmarkStart w:id="90" w:name="_Ref124850633"/>
      <w:bookmarkEnd w:id="89"/>
      <w:r w:rsidRPr="00C97CA9">
        <w:t xml:space="preserve">Рисунок </w:t>
      </w:r>
      <w:fldSimple w:instr=" SEQ Рисунок \* ARABIC ">
        <w:r w:rsidR="000D1579">
          <w:t>44</w:t>
        </w:r>
      </w:fldSimple>
      <w:bookmarkEnd w:id="90"/>
      <w:r>
        <w:t xml:space="preserve">. </w:t>
      </w:r>
      <w:r w:rsidR="00F76E05">
        <w:t>Раздел "Аналитика". Отчет "Регистр ЛРАС"</w:t>
      </w:r>
    </w:p>
    <w:p w14:paraId="0F32C26E" w14:textId="6F253B49" w:rsidR="00422111" w:rsidRDefault="00F76E05" w:rsidP="003B67D5">
      <w:r>
        <w:t xml:space="preserve">Данный отчет можно </w:t>
      </w:r>
      <w:r w:rsidR="00C857D5">
        <w:t>выгрузить в формате «</w:t>
      </w:r>
      <w:proofErr w:type="spellStart"/>
      <w:r w:rsidR="00C857D5">
        <w:t>xl</w:t>
      </w:r>
      <w:r w:rsidR="00C857D5">
        <w:rPr>
          <w:lang w:val="en-US"/>
        </w:rPr>
        <w:t>sx</w:t>
      </w:r>
      <w:proofErr w:type="spellEnd"/>
      <w:r>
        <w:t>», нажав кнопку «Экспорт».</w:t>
      </w:r>
    </w:p>
    <w:p w14:paraId="2959BC2C" w14:textId="23F2AE30" w:rsidR="00422111" w:rsidRPr="00242042" w:rsidRDefault="00F86FB4" w:rsidP="003B67D5">
      <w:pPr>
        <w:pStyle w:val="34"/>
        <w:numPr>
          <w:ilvl w:val="2"/>
          <w:numId w:val="1"/>
        </w:numPr>
        <w:rPr>
          <w:rFonts w:eastAsia="Calibri"/>
        </w:rPr>
      </w:pPr>
      <w:bookmarkStart w:id="91" w:name="_Toc125718805"/>
      <w:r>
        <w:rPr>
          <w:rFonts w:eastAsia="Calibri"/>
        </w:rPr>
        <w:t>Отчет «</w:t>
      </w:r>
      <w:r w:rsidR="00F76E05" w:rsidRPr="00242042">
        <w:rPr>
          <w:rFonts w:eastAsia="Calibri"/>
        </w:rPr>
        <w:t>Маршрутизация ЛРАС</w:t>
      </w:r>
      <w:r>
        <w:rPr>
          <w:rFonts w:eastAsia="Calibri"/>
        </w:rPr>
        <w:t>»</w:t>
      </w:r>
      <w:bookmarkEnd w:id="91"/>
    </w:p>
    <w:p w14:paraId="3BB95031" w14:textId="4ECC4328" w:rsidR="00F86FB4" w:rsidRPr="00F86FB4" w:rsidRDefault="00F86FB4" w:rsidP="003B67D5">
      <w:pPr>
        <w:pStyle w:val="ab"/>
      </w:pPr>
      <w:r w:rsidRPr="00F86FB4">
        <w:t>Отчет предназначен для представления данных о</w:t>
      </w:r>
      <w:r w:rsidR="00B534EC">
        <w:t xml:space="preserve"> распределении лиц с РАС по учреждениям различной ведомственной принадлежности и форм собственности. Мониторинг данных может осуществляться в динамике по времени, по предоставляемым услугам. Также отчет позволяет отслеживать дублирование услуг одному гражданину в различных организациях (</w:t>
      </w:r>
      <w:r w:rsidR="00B534EC">
        <w:fldChar w:fldCharType="begin"/>
      </w:r>
      <w:r w:rsidR="00B534EC">
        <w:instrText xml:space="preserve"> REF _Ref124851293 \h </w:instrText>
      </w:r>
      <w:r w:rsidR="00B534EC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45</w:t>
      </w:r>
      <w:r w:rsidR="00B534EC">
        <w:fldChar w:fldCharType="end"/>
      </w:r>
      <w:r w:rsidR="00B534EC">
        <w:t>).</w:t>
      </w:r>
    </w:p>
    <w:p w14:paraId="72949F06" w14:textId="0F4EBBFA" w:rsidR="00422111" w:rsidRDefault="00F76E05" w:rsidP="003B67D5">
      <w:r>
        <w:t xml:space="preserve">Источником данных для отчета "Маршрутизация ЛРАС" являются данные из раздела "Дневник ЛРАС", преимущественно </w:t>
      </w:r>
      <w:r w:rsidR="00531671">
        <w:t>–</w:t>
      </w:r>
      <w:r>
        <w:t xml:space="preserve"> данные вкладки "ИМАР".</w:t>
      </w:r>
    </w:p>
    <w:p w14:paraId="4AA5AE7A" w14:textId="77777777" w:rsidR="00422111" w:rsidRDefault="00F76E05" w:rsidP="003B67D5">
      <w:r>
        <w:t>Для создания и формирования отчета "Маршрутизация ЛРАС" необходимо выбрать нужные фильтры:</w:t>
      </w:r>
    </w:p>
    <w:p w14:paraId="51235D8E" w14:textId="77777777" w:rsidR="00422111" w:rsidRDefault="00F76E05" w:rsidP="003B67D5">
      <w:pPr>
        <w:pStyle w:val="ab"/>
        <w:numPr>
          <w:ilvl w:val="0"/>
          <w:numId w:val="21"/>
        </w:numPr>
      </w:pPr>
      <w:r>
        <w:t>Дата начала периода.</w:t>
      </w:r>
    </w:p>
    <w:p w14:paraId="54C8E541" w14:textId="77777777" w:rsidR="00422111" w:rsidRDefault="00F76E05" w:rsidP="003B67D5">
      <w:pPr>
        <w:pStyle w:val="ab"/>
        <w:numPr>
          <w:ilvl w:val="0"/>
          <w:numId w:val="21"/>
        </w:numPr>
      </w:pPr>
      <w:r>
        <w:t>Дата окончания периода.</w:t>
      </w:r>
    </w:p>
    <w:p w14:paraId="3A0FD232" w14:textId="77777777" w:rsidR="00422111" w:rsidRDefault="00F76E05" w:rsidP="003B67D5">
      <w:pPr>
        <w:pStyle w:val="ab"/>
        <w:numPr>
          <w:ilvl w:val="0"/>
          <w:numId w:val="21"/>
        </w:numPr>
      </w:pPr>
      <w:r>
        <w:t>Район.</w:t>
      </w:r>
    </w:p>
    <w:p w14:paraId="0BFF8B01" w14:textId="77777777" w:rsidR="00422111" w:rsidRDefault="00F76E05" w:rsidP="003B67D5">
      <w:pPr>
        <w:pStyle w:val="ab"/>
        <w:numPr>
          <w:ilvl w:val="0"/>
          <w:numId w:val="21"/>
        </w:numPr>
      </w:pPr>
      <w:r>
        <w:t>Форма собственности.</w:t>
      </w:r>
    </w:p>
    <w:p w14:paraId="658459BC" w14:textId="77777777" w:rsidR="00422111" w:rsidRDefault="00F76E05" w:rsidP="003B67D5">
      <w:pPr>
        <w:pStyle w:val="ab"/>
        <w:numPr>
          <w:ilvl w:val="0"/>
          <w:numId w:val="21"/>
        </w:numPr>
      </w:pPr>
      <w:r>
        <w:lastRenderedPageBreak/>
        <w:t>Вид деятельности.</w:t>
      </w:r>
    </w:p>
    <w:p w14:paraId="2173803A" w14:textId="32315801" w:rsidR="00422111" w:rsidRPr="00305D05" w:rsidRDefault="00F76E05" w:rsidP="003B67D5">
      <w:pPr>
        <w:pStyle w:val="ab"/>
        <w:numPr>
          <w:ilvl w:val="0"/>
          <w:numId w:val="21"/>
        </w:numPr>
      </w:pPr>
      <w:r>
        <w:t>Тип организации</w:t>
      </w:r>
      <w:r w:rsidR="00305D05">
        <w:t xml:space="preserve"> – поле является зависимым от значения поля «Вид деятельности»</w:t>
      </w:r>
      <w:r>
        <w:t>.</w:t>
      </w:r>
    </w:p>
    <w:p w14:paraId="1D6C124F" w14:textId="77A86652" w:rsidR="00305D05" w:rsidRDefault="00305D05" w:rsidP="003B67D5">
      <w:pPr>
        <w:pStyle w:val="ab"/>
        <w:numPr>
          <w:ilvl w:val="0"/>
          <w:numId w:val="21"/>
        </w:numPr>
      </w:pPr>
      <w:r>
        <w:t>Наименование услуги – поле является зависимым от значения поля «Вид деятельности».</w:t>
      </w:r>
    </w:p>
    <w:p w14:paraId="670AFF5E" w14:textId="162F04C3" w:rsidR="00422111" w:rsidRPr="00305D05" w:rsidRDefault="00F76E05" w:rsidP="003B67D5">
      <w:pPr>
        <w:pStyle w:val="ab"/>
        <w:numPr>
          <w:ilvl w:val="0"/>
          <w:numId w:val="21"/>
        </w:numPr>
      </w:pPr>
      <w:r>
        <w:t>Возраст.</w:t>
      </w:r>
    </w:p>
    <w:p w14:paraId="24D66005" w14:textId="582EE76A" w:rsidR="00305D05" w:rsidRDefault="00305D05" w:rsidP="003B67D5">
      <w:pPr>
        <w:pStyle w:val="ab"/>
        <w:numPr>
          <w:ilvl w:val="0"/>
          <w:numId w:val="21"/>
        </w:numPr>
      </w:pPr>
      <w:r>
        <w:t>Услуги совпадают.</w:t>
      </w:r>
    </w:p>
    <w:p w14:paraId="5FADC73C" w14:textId="77777777" w:rsidR="00B534EC" w:rsidRPr="00B534EC" w:rsidRDefault="00B534EC" w:rsidP="003B67D5">
      <w:r w:rsidRPr="00B534EC">
        <w:t>Допускается использование значений по умолчанию.</w:t>
      </w:r>
    </w:p>
    <w:p w14:paraId="2BF3B23C" w14:textId="69DC4CEE" w:rsidR="00422111" w:rsidRDefault="00F76E05" w:rsidP="003B67D5">
      <w:r>
        <w:t>После выбора нужных фильтров, пользовател</w:t>
      </w:r>
      <w:r w:rsidR="00B534EC">
        <w:t>ю необходимо</w:t>
      </w:r>
      <w:r>
        <w:t xml:space="preserve"> нажать кнопку «Сформировать». Будет сформирован отчет "Маршрутизация ЛРАС" на основании выставленных фильтров. </w:t>
      </w:r>
    </w:p>
    <w:p w14:paraId="3F096FA7" w14:textId="2B93F9DC" w:rsidR="00422111" w:rsidRDefault="00F76E05" w:rsidP="003B67D5">
      <w:r>
        <w:t>Показатели отчета "Маршрутизация ЛРАС" отображаются в разбивке по районам и формам собственности по количеству чел</w:t>
      </w:r>
      <w:r w:rsidR="00B534EC">
        <w:t>овек, для которых утверждены</w:t>
      </w:r>
      <w:r>
        <w:t xml:space="preserve"> ИМАР.</w:t>
      </w:r>
    </w:p>
    <w:p w14:paraId="1BAEAE25" w14:textId="35D98EA0" w:rsidR="00374290" w:rsidRDefault="00374290" w:rsidP="003B67D5">
      <w:r>
        <w:t>Данный отчет можно выгрузить в формате «</w:t>
      </w:r>
      <w:proofErr w:type="spellStart"/>
      <w:r>
        <w:t>xls</w:t>
      </w:r>
      <w:proofErr w:type="spellEnd"/>
      <w:r>
        <w:rPr>
          <w:lang w:val="en-US"/>
        </w:rPr>
        <w:t>x</w:t>
      </w:r>
      <w:r>
        <w:t>», нажав кнопку «Экспорт».</w:t>
      </w:r>
    </w:p>
    <w:p w14:paraId="680D3AEC" w14:textId="1ACBFBA6" w:rsidR="00422111" w:rsidRDefault="006B6318" w:rsidP="006B6318">
      <w:pPr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4763771" wp14:editId="56C52A90">
            <wp:extent cx="6120765" cy="2084705"/>
            <wp:effectExtent l="19050" t="19050" r="13335" b="1079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84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9A6718" w14:textId="2F5E0482" w:rsidR="00422111" w:rsidRDefault="00F86FB4" w:rsidP="00C377CF">
      <w:pPr>
        <w:ind w:firstLine="0"/>
        <w:jc w:val="center"/>
      </w:pPr>
      <w:bookmarkStart w:id="92" w:name="_heading=h.3fwokq0" w:colFirst="0" w:colLast="0"/>
      <w:bookmarkStart w:id="93" w:name="_Ref124851293"/>
      <w:bookmarkEnd w:id="92"/>
      <w:r w:rsidRPr="00C97CA9">
        <w:t xml:space="preserve">Рисунок </w:t>
      </w:r>
      <w:fldSimple w:instr=" SEQ Рисунок \* ARABIC ">
        <w:r w:rsidR="000D1579">
          <w:t>45</w:t>
        </w:r>
      </w:fldSimple>
      <w:bookmarkEnd w:id="93"/>
      <w:r>
        <w:t xml:space="preserve">. </w:t>
      </w:r>
      <w:r w:rsidR="00F76E05">
        <w:t>Раздел "Аналитика". Отчет "Маршрутизация ЛРАС"</w:t>
      </w:r>
    </w:p>
    <w:p w14:paraId="0155D138" w14:textId="575FDCA0" w:rsidR="00422111" w:rsidRPr="00242042" w:rsidRDefault="00AF6825" w:rsidP="003B67D5">
      <w:pPr>
        <w:pStyle w:val="34"/>
        <w:numPr>
          <w:ilvl w:val="2"/>
          <w:numId w:val="1"/>
        </w:numPr>
        <w:rPr>
          <w:rFonts w:eastAsia="Calibri"/>
        </w:rPr>
      </w:pPr>
      <w:bookmarkStart w:id="94" w:name="_Toc125718806"/>
      <w:r>
        <w:rPr>
          <w:rFonts w:eastAsia="Calibri"/>
        </w:rPr>
        <w:t>Отчет «</w:t>
      </w:r>
      <w:r w:rsidR="00F76E05" w:rsidRPr="00242042">
        <w:rPr>
          <w:rFonts w:eastAsia="Calibri"/>
        </w:rPr>
        <w:t>Поставщики услуг</w:t>
      </w:r>
      <w:r>
        <w:rPr>
          <w:rFonts w:eastAsia="Calibri"/>
        </w:rPr>
        <w:t>»</w:t>
      </w:r>
      <w:bookmarkEnd w:id="94"/>
    </w:p>
    <w:p w14:paraId="5447F35C" w14:textId="77777777" w:rsidR="00422111" w:rsidRDefault="00F76E05" w:rsidP="003B67D5">
      <w:r>
        <w:t>На вкладке "Поставщики услуг" расположены следующие отчеты:</w:t>
      </w:r>
    </w:p>
    <w:p w14:paraId="674FFC18" w14:textId="77777777" w:rsidR="00422111" w:rsidRDefault="00F76E05" w:rsidP="003B67D5">
      <w:pPr>
        <w:pStyle w:val="ab"/>
        <w:numPr>
          <w:ilvl w:val="0"/>
          <w:numId w:val="23"/>
        </w:numPr>
      </w:pPr>
      <w:r>
        <w:t>"Мощности организаций".</w:t>
      </w:r>
    </w:p>
    <w:p w14:paraId="02870AB3" w14:textId="77777777" w:rsidR="00422111" w:rsidRDefault="00F76E05" w:rsidP="003B67D5">
      <w:pPr>
        <w:pStyle w:val="ab"/>
        <w:numPr>
          <w:ilvl w:val="0"/>
          <w:numId w:val="23"/>
        </w:numPr>
      </w:pPr>
      <w:r>
        <w:t>"Специалисты".</w:t>
      </w:r>
    </w:p>
    <w:p w14:paraId="11B230AC" w14:textId="206A4C32" w:rsidR="00422111" w:rsidRPr="00242042" w:rsidRDefault="00C72F31" w:rsidP="003B67D5">
      <w:pPr>
        <w:pStyle w:val="42"/>
        <w:numPr>
          <w:ilvl w:val="3"/>
          <w:numId w:val="1"/>
        </w:numPr>
        <w:rPr>
          <w:rFonts w:eastAsia="Calibri"/>
        </w:rPr>
      </w:pPr>
      <w:bookmarkStart w:id="95" w:name="_Toc125718807"/>
      <w:r>
        <w:rPr>
          <w:rFonts w:eastAsia="Calibri"/>
        </w:rPr>
        <w:t>Отчет «</w:t>
      </w:r>
      <w:r w:rsidR="00F76E05" w:rsidRPr="00242042">
        <w:rPr>
          <w:rFonts w:eastAsia="Calibri"/>
        </w:rPr>
        <w:t>Мощности организаций</w:t>
      </w:r>
      <w:r>
        <w:rPr>
          <w:rFonts w:eastAsia="Calibri"/>
        </w:rPr>
        <w:t>»</w:t>
      </w:r>
      <w:bookmarkEnd w:id="95"/>
    </w:p>
    <w:p w14:paraId="3EDFF1DD" w14:textId="323A4CF0" w:rsidR="00305D05" w:rsidRPr="00305D05" w:rsidRDefault="00305D05" w:rsidP="00A678CD">
      <w:pPr>
        <w:pStyle w:val="ab"/>
        <w:ind w:left="0"/>
      </w:pPr>
      <w:r w:rsidRPr="00305D05">
        <w:t>Отчет предназначен для представления данных о</w:t>
      </w:r>
      <w:r>
        <w:t xml:space="preserve"> наполняемости организаций-поставщиков услуг, в </w:t>
      </w:r>
      <w:proofErr w:type="spellStart"/>
      <w:r>
        <w:t>т.ч</w:t>
      </w:r>
      <w:proofErr w:type="spellEnd"/>
      <w:r>
        <w:t>. по численности лиц с РАС, получающих и завершивших получение услуги</w:t>
      </w:r>
      <w:r w:rsidR="00BD72ED">
        <w:t>, а также выплаты компенсаций за предоставление услуг лицам с РАС</w:t>
      </w:r>
      <w:r>
        <w:t xml:space="preserve">. Данные могут быть группированы по ведомственной принадлежности, форме собственности организаций, </w:t>
      </w:r>
      <w:r>
        <w:lastRenderedPageBreak/>
        <w:t>территориальному расположению и другим параметрам. Также, отчет позволяет выводить данные об организациях, в отношении которых заявлен (заявлялся) отказ в получении услуг, что может являться индикатором для оценки качества оказываемых услуг</w:t>
      </w:r>
      <w:r w:rsidR="00BD72ED">
        <w:t>. Мониторинг данных может осуществляться в динамике по времени (</w:t>
      </w:r>
      <w:r w:rsidR="00BD72ED">
        <w:fldChar w:fldCharType="begin"/>
      </w:r>
      <w:r w:rsidR="00BD72ED">
        <w:instrText xml:space="preserve"> REF _Ref124852058 \h </w:instrText>
      </w:r>
      <w:r w:rsidR="00BD72ED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46</w:t>
      </w:r>
      <w:r w:rsidR="00BD72ED">
        <w:fldChar w:fldCharType="end"/>
      </w:r>
      <w:r w:rsidR="00BD72ED">
        <w:t>)</w:t>
      </w:r>
      <w:r>
        <w:t>.</w:t>
      </w:r>
    </w:p>
    <w:p w14:paraId="7C020070" w14:textId="20C97269" w:rsidR="00422111" w:rsidRDefault="00F76E05" w:rsidP="00A678CD">
      <w:r>
        <w:t>Источником данных для отчета "Мощности организаций" являются данные из разделов "Организации", "Дневник ЛРАС".</w:t>
      </w:r>
    </w:p>
    <w:p w14:paraId="73D7C43E" w14:textId="77777777" w:rsidR="00422111" w:rsidRDefault="00F76E05" w:rsidP="00A678CD">
      <w:r>
        <w:t>Для создания и формирования отчета "Мощности организаций" необходимо выбрать нужные фильтры:</w:t>
      </w:r>
    </w:p>
    <w:p w14:paraId="3739E3DA" w14:textId="77777777" w:rsidR="00BD72ED" w:rsidRPr="000E0D03" w:rsidRDefault="00BD72ED" w:rsidP="003B67D5">
      <w:pPr>
        <w:pStyle w:val="31"/>
      </w:pPr>
      <w:r w:rsidRPr="000E0D03">
        <w:t>Дата начала периода.</w:t>
      </w:r>
    </w:p>
    <w:p w14:paraId="42E6E794" w14:textId="3459C693" w:rsidR="00BD72ED" w:rsidRPr="000E0D03" w:rsidRDefault="00BD72ED" w:rsidP="003B67D5">
      <w:pPr>
        <w:pStyle w:val="31"/>
      </w:pPr>
      <w:r w:rsidRPr="000E0D03">
        <w:t>Дата окончания периода.</w:t>
      </w:r>
    </w:p>
    <w:p w14:paraId="37906C98" w14:textId="161544DE" w:rsidR="00422111" w:rsidRDefault="00F76E05" w:rsidP="003B67D5">
      <w:pPr>
        <w:pStyle w:val="31"/>
      </w:pPr>
      <w:r>
        <w:t>Вид деятельности.</w:t>
      </w:r>
    </w:p>
    <w:p w14:paraId="3AA2D69D" w14:textId="77777777" w:rsidR="00422111" w:rsidRDefault="00F76E05" w:rsidP="003B67D5">
      <w:pPr>
        <w:pStyle w:val="31"/>
      </w:pPr>
      <w:r>
        <w:t>Тип организации.</w:t>
      </w:r>
    </w:p>
    <w:p w14:paraId="1410253F" w14:textId="77777777" w:rsidR="00422111" w:rsidRDefault="00F76E05" w:rsidP="003B67D5">
      <w:pPr>
        <w:pStyle w:val="31"/>
      </w:pPr>
      <w:r>
        <w:t>Форма собственности.</w:t>
      </w:r>
    </w:p>
    <w:p w14:paraId="4A719E0E" w14:textId="77777777" w:rsidR="00422111" w:rsidRDefault="00F76E05" w:rsidP="003B67D5">
      <w:pPr>
        <w:pStyle w:val="31"/>
      </w:pPr>
      <w:r>
        <w:t>Район.</w:t>
      </w:r>
    </w:p>
    <w:p w14:paraId="03C95376" w14:textId="77777777" w:rsidR="00422111" w:rsidRDefault="00F76E05" w:rsidP="003B67D5">
      <w:pPr>
        <w:pStyle w:val="31"/>
      </w:pPr>
      <w:r>
        <w:t>Наименование организации.</w:t>
      </w:r>
    </w:p>
    <w:p w14:paraId="5D937735" w14:textId="77777777" w:rsidR="00422111" w:rsidRDefault="00F76E05" w:rsidP="003B67D5">
      <w:pPr>
        <w:pStyle w:val="31"/>
      </w:pPr>
      <w:r>
        <w:t>Вычислить и отобразить в отчете.</w:t>
      </w:r>
    </w:p>
    <w:p w14:paraId="7D5125EF" w14:textId="77777777" w:rsidR="00422111" w:rsidRDefault="00F76E05" w:rsidP="003B67D5">
      <w:pPr>
        <w:pStyle w:val="31"/>
      </w:pPr>
      <w:r>
        <w:t>С учетом отказов.</w:t>
      </w:r>
    </w:p>
    <w:p w14:paraId="2D29416E" w14:textId="60FAA33A" w:rsidR="00422111" w:rsidRDefault="00F76E05" w:rsidP="003B67D5">
      <w:r>
        <w:t xml:space="preserve">После выбора нужных фильтров, пользователь может нажать кнопку «Сформировать». Будет сформирован отчет "Мощности организаций" на основании выставленных фильтров. </w:t>
      </w:r>
    </w:p>
    <w:p w14:paraId="6CB79E87" w14:textId="77777777" w:rsidR="00374290" w:rsidRDefault="00374290" w:rsidP="003B67D5">
      <w:r>
        <w:t>Данный отчет можно выгрузить в формате «</w:t>
      </w:r>
      <w:proofErr w:type="spellStart"/>
      <w:r>
        <w:t>xls</w:t>
      </w:r>
      <w:proofErr w:type="spellEnd"/>
      <w:r>
        <w:rPr>
          <w:lang w:val="en-US"/>
        </w:rPr>
        <w:t>x</w:t>
      </w:r>
      <w:r>
        <w:t>», нажав кнопку «Экспорт».</w:t>
      </w:r>
    </w:p>
    <w:p w14:paraId="3501201E" w14:textId="13849BF7" w:rsidR="00422111" w:rsidRDefault="008067CF" w:rsidP="008067CF">
      <w:pPr>
        <w:ind w:firstLine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5C99C34" wp14:editId="026ADE35">
            <wp:extent cx="6120765" cy="2395855"/>
            <wp:effectExtent l="19050" t="19050" r="13335" b="2349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95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39E602" w14:textId="41BB78AD" w:rsidR="00422111" w:rsidRDefault="00AF6825" w:rsidP="00C377CF">
      <w:pPr>
        <w:ind w:firstLine="0"/>
        <w:jc w:val="center"/>
      </w:pPr>
      <w:bookmarkStart w:id="96" w:name="_heading=h.4f1mdlm" w:colFirst="0" w:colLast="0"/>
      <w:bookmarkStart w:id="97" w:name="_Ref124852058"/>
      <w:bookmarkEnd w:id="96"/>
      <w:r w:rsidRPr="00C97CA9">
        <w:t xml:space="preserve">Рисунок </w:t>
      </w:r>
      <w:fldSimple w:instr=" SEQ Рисунок \* ARABIC ">
        <w:r w:rsidR="000D1579">
          <w:t>46</w:t>
        </w:r>
      </w:fldSimple>
      <w:bookmarkEnd w:id="97"/>
      <w:r>
        <w:t xml:space="preserve">. </w:t>
      </w:r>
      <w:r w:rsidR="00F76E05">
        <w:t>Раздел "Аналитика". Отчет "Мощности организаций"</w:t>
      </w:r>
    </w:p>
    <w:p w14:paraId="643BF99A" w14:textId="2F45141A" w:rsidR="00422111" w:rsidRPr="00242042" w:rsidRDefault="00C72F31" w:rsidP="003B67D5">
      <w:pPr>
        <w:pStyle w:val="42"/>
        <w:numPr>
          <w:ilvl w:val="3"/>
          <w:numId w:val="1"/>
        </w:numPr>
        <w:rPr>
          <w:rFonts w:eastAsia="Calibri"/>
        </w:rPr>
      </w:pPr>
      <w:bookmarkStart w:id="98" w:name="_Toc125718808"/>
      <w:r>
        <w:rPr>
          <w:rFonts w:eastAsia="Calibri"/>
        </w:rPr>
        <w:lastRenderedPageBreak/>
        <w:t>Отчет «</w:t>
      </w:r>
      <w:r w:rsidR="00F76E05" w:rsidRPr="00242042">
        <w:rPr>
          <w:rFonts w:eastAsia="Calibri"/>
        </w:rPr>
        <w:t>Специалисты</w:t>
      </w:r>
      <w:r>
        <w:rPr>
          <w:rFonts w:eastAsia="Calibri"/>
        </w:rPr>
        <w:t>»</w:t>
      </w:r>
      <w:bookmarkEnd w:id="98"/>
    </w:p>
    <w:p w14:paraId="3E4FBE11" w14:textId="07D1836D" w:rsidR="0045028C" w:rsidRDefault="0045028C" w:rsidP="003B67D5">
      <w:r w:rsidRPr="00305D05">
        <w:t xml:space="preserve">Отчет предназначен для представления </w:t>
      </w:r>
      <w:r w:rsidR="00336238">
        <w:t>сведений</w:t>
      </w:r>
      <w:r w:rsidRPr="00305D05">
        <w:t xml:space="preserve"> о</w:t>
      </w:r>
      <w:r w:rsidR="00336238">
        <w:t xml:space="preserve"> соответствии фактических данных по предоставляемым услугам специалистов в образовательных учреждениях (ОУ), плановым данным, рекомендованным ПМПК (</w:t>
      </w:r>
      <w:r w:rsidR="00336238">
        <w:fldChar w:fldCharType="begin"/>
      </w:r>
      <w:r w:rsidR="00336238">
        <w:instrText xml:space="preserve"> REF _Ref124853816 \h </w:instrText>
      </w:r>
      <w:r w:rsidR="00336238"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47</w:t>
      </w:r>
      <w:r w:rsidR="00336238">
        <w:fldChar w:fldCharType="end"/>
      </w:r>
      <w:r w:rsidR="00336238">
        <w:t>).</w:t>
      </w:r>
    </w:p>
    <w:p w14:paraId="6BE36C99" w14:textId="179515AC" w:rsidR="00422111" w:rsidRDefault="00F76E05" w:rsidP="003B67D5">
      <w:r>
        <w:t xml:space="preserve">Источником данных для отчета "Специалисты" являются </w:t>
      </w:r>
      <w:r w:rsidR="00336238">
        <w:t>сведения</w:t>
      </w:r>
      <w:r>
        <w:t xml:space="preserve"> из </w:t>
      </w:r>
      <w:r w:rsidR="00336238">
        <w:t>подраздела</w:t>
      </w:r>
      <w:r>
        <w:t xml:space="preserve"> "</w:t>
      </w:r>
      <w:r w:rsidR="00336238">
        <w:t>ПМПК" раздела</w:t>
      </w:r>
      <w:r>
        <w:t xml:space="preserve"> "Дневник ЛРАС".</w:t>
      </w:r>
    </w:p>
    <w:p w14:paraId="0ECA19C1" w14:textId="7C9AB1E4" w:rsidR="00422111" w:rsidRDefault="00F76E05" w:rsidP="003B67D5">
      <w:r>
        <w:t>Для </w:t>
      </w:r>
      <w:r w:rsidR="00AB06CC">
        <w:t>создания и формирования отчета «Специалисты»</w:t>
      </w:r>
      <w:r>
        <w:t xml:space="preserve"> необходимо выбрать нужные фильтры:</w:t>
      </w:r>
    </w:p>
    <w:p w14:paraId="7A4AB170" w14:textId="3B6BBE2A" w:rsidR="00422111" w:rsidRDefault="00F76E05" w:rsidP="003B67D5">
      <w:pPr>
        <w:pStyle w:val="ab"/>
        <w:numPr>
          <w:ilvl w:val="0"/>
          <w:numId w:val="3"/>
        </w:numPr>
      </w:pPr>
      <w:r>
        <w:t>Дата начала периода.</w:t>
      </w:r>
    </w:p>
    <w:p w14:paraId="1E861BF6" w14:textId="3C97B5A7" w:rsidR="00422111" w:rsidRDefault="00F76E05" w:rsidP="003B67D5">
      <w:pPr>
        <w:pStyle w:val="ab"/>
        <w:numPr>
          <w:ilvl w:val="0"/>
          <w:numId w:val="3"/>
        </w:numPr>
      </w:pPr>
      <w:r>
        <w:t>Дата окончания периода.</w:t>
      </w:r>
    </w:p>
    <w:p w14:paraId="19EB7307" w14:textId="1A2D5ECC" w:rsidR="00422111" w:rsidRDefault="00F76E05" w:rsidP="003B67D5">
      <w:pPr>
        <w:pStyle w:val="ab"/>
        <w:numPr>
          <w:ilvl w:val="0"/>
          <w:numId w:val="3"/>
        </w:numPr>
      </w:pPr>
      <w:r>
        <w:t>Район.</w:t>
      </w:r>
    </w:p>
    <w:p w14:paraId="78A89208" w14:textId="228DA734" w:rsidR="00422111" w:rsidRDefault="00F76E05" w:rsidP="003B67D5">
      <w:pPr>
        <w:pStyle w:val="ab"/>
        <w:numPr>
          <w:ilvl w:val="0"/>
          <w:numId w:val="3"/>
        </w:numPr>
      </w:pPr>
      <w:r>
        <w:t>Тип ОУ.</w:t>
      </w:r>
    </w:p>
    <w:p w14:paraId="75F72979" w14:textId="08A5C312" w:rsidR="00422111" w:rsidRDefault="00F76E05" w:rsidP="003B67D5">
      <w:pPr>
        <w:pStyle w:val="ab"/>
        <w:numPr>
          <w:ilvl w:val="0"/>
          <w:numId w:val="3"/>
        </w:numPr>
      </w:pPr>
      <w:r>
        <w:t>Наименование ОУ.</w:t>
      </w:r>
    </w:p>
    <w:p w14:paraId="25FF0ECE" w14:textId="23CD59A5" w:rsidR="00422111" w:rsidRDefault="00F76E05" w:rsidP="003B67D5">
      <w:pPr>
        <w:pStyle w:val="ab"/>
        <w:numPr>
          <w:ilvl w:val="0"/>
          <w:numId w:val="3"/>
        </w:numPr>
      </w:pPr>
      <w:r>
        <w:t>Специалист — план.</w:t>
      </w:r>
    </w:p>
    <w:p w14:paraId="44E7B473" w14:textId="77777777" w:rsidR="00422111" w:rsidRDefault="00F76E05" w:rsidP="003B67D5">
      <w:pPr>
        <w:pStyle w:val="ab"/>
        <w:numPr>
          <w:ilvl w:val="0"/>
          <w:numId w:val="3"/>
        </w:numPr>
      </w:pPr>
      <w:r>
        <w:t>Специалист — факт.</w:t>
      </w:r>
    </w:p>
    <w:p w14:paraId="080281CA" w14:textId="77777777" w:rsidR="00422111" w:rsidRDefault="00F76E05" w:rsidP="003B67D5">
      <w:r>
        <w:t xml:space="preserve">После выбора нужных фильтров, пользователь может нажать кнопку «Сформировать». Будет сформирован отчет "Специалисты" на основании выставленных фильтров. </w:t>
      </w:r>
    </w:p>
    <w:p w14:paraId="6339C5F9" w14:textId="3F00827B" w:rsidR="00422111" w:rsidRDefault="00F76E05" w:rsidP="003B67D5">
      <w:r>
        <w:t>Показатели отчета "Специалисты" отображаются в разбивке по специальностям.</w:t>
      </w:r>
    </w:p>
    <w:p w14:paraId="43B7E356" w14:textId="7CC81138" w:rsidR="00C72F31" w:rsidRDefault="00C72F31" w:rsidP="003B67D5">
      <w:r>
        <w:t>Данный отчет можно выгрузить в формате «</w:t>
      </w:r>
      <w:proofErr w:type="spellStart"/>
      <w:r>
        <w:t>xls</w:t>
      </w:r>
      <w:proofErr w:type="spellEnd"/>
      <w:r>
        <w:rPr>
          <w:lang w:val="en-US"/>
        </w:rPr>
        <w:t>x</w:t>
      </w:r>
      <w:r>
        <w:t>», нажав кнопку «Экспорт».</w:t>
      </w:r>
    </w:p>
    <w:p w14:paraId="3A6CC603" w14:textId="77777777" w:rsidR="00422111" w:rsidRDefault="00F76E05" w:rsidP="008067CF">
      <w:pPr>
        <w:ind w:firstLine="0"/>
        <w:jc w:val="center"/>
      </w:pPr>
      <w:r>
        <w:rPr>
          <w:noProof/>
        </w:rPr>
        <w:drawing>
          <wp:inline distT="0" distB="0" distL="0" distR="0" wp14:anchorId="75F7029F" wp14:editId="4393025C">
            <wp:extent cx="5940425" cy="2211705"/>
            <wp:effectExtent l="19050" t="19050" r="22225" b="17145"/>
            <wp:docPr id="6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1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F531C9" w14:textId="191E4262" w:rsidR="00422111" w:rsidRDefault="007D6C3B" w:rsidP="00C377CF">
      <w:pPr>
        <w:ind w:firstLine="0"/>
        <w:jc w:val="center"/>
      </w:pPr>
      <w:bookmarkStart w:id="99" w:name="_heading=h.2u6wntf" w:colFirst="0" w:colLast="0"/>
      <w:bookmarkStart w:id="100" w:name="_Ref124853816"/>
      <w:bookmarkEnd w:id="99"/>
      <w:r w:rsidRPr="00C97CA9">
        <w:t xml:space="preserve">Рисунок </w:t>
      </w:r>
      <w:fldSimple w:instr=" SEQ Рисунок \* ARABIC ">
        <w:r w:rsidR="000D1579">
          <w:t>47</w:t>
        </w:r>
      </w:fldSimple>
      <w:bookmarkEnd w:id="100"/>
      <w:r>
        <w:t xml:space="preserve">. </w:t>
      </w:r>
      <w:r w:rsidR="00F76E05">
        <w:t>Раздел "Аналитика". Отчет "Специалисты"</w:t>
      </w:r>
    </w:p>
    <w:p w14:paraId="64079F9A" w14:textId="1614A444" w:rsidR="00631F94" w:rsidRDefault="00631F94" w:rsidP="00C377CF">
      <w:pPr>
        <w:pStyle w:val="34"/>
        <w:numPr>
          <w:ilvl w:val="2"/>
          <w:numId w:val="1"/>
        </w:numPr>
        <w:rPr>
          <w:rFonts w:eastAsia="Calibri"/>
        </w:rPr>
      </w:pPr>
      <w:bookmarkStart w:id="101" w:name="_Toc123232647"/>
      <w:bookmarkStart w:id="102" w:name="_Toc125718809"/>
      <w:r>
        <w:rPr>
          <w:rFonts w:eastAsia="Calibri"/>
        </w:rPr>
        <w:t>Отчет «</w:t>
      </w:r>
      <w:r w:rsidRPr="00242042">
        <w:rPr>
          <w:rFonts w:eastAsia="Calibri"/>
        </w:rPr>
        <w:t>По</w:t>
      </w:r>
      <w:r>
        <w:rPr>
          <w:rFonts w:eastAsia="Calibri"/>
        </w:rPr>
        <w:t xml:space="preserve"> заданным параметрам»</w:t>
      </w:r>
      <w:bookmarkEnd w:id="102"/>
    </w:p>
    <w:p w14:paraId="30EE8E0F" w14:textId="34B72BC3" w:rsidR="00631F94" w:rsidRDefault="00631F94" w:rsidP="003B67D5">
      <w:pPr>
        <w:pStyle w:val="13"/>
        <w:rPr>
          <w:rFonts w:eastAsia="Calibri"/>
        </w:rPr>
      </w:pPr>
      <w:r>
        <w:rPr>
          <w:rFonts w:eastAsia="Calibri"/>
        </w:rPr>
        <w:t xml:space="preserve">Отчет «По заданным параметрам» создан как универсальный отчет, без ориентации на оценку конкретного показателя (группы показателей) или процесса. Отчет позволяет </w:t>
      </w:r>
      <w:r>
        <w:rPr>
          <w:rFonts w:eastAsia="Calibri"/>
        </w:rPr>
        <w:lastRenderedPageBreak/>
        <w:t>выводить агрегированные обезличенные данные по всем обобщаемым полям Регистра ЛРАС</w:t>
      </w:r>
      <w:r w:rsidR="00AB06CC">
        <w:rPr>
          <w:rFonts w:eastAsia="Calibri"/>
        </w:rPr>
        <w:t xml:space="preserve"> (</w:t>
      </w:r>
      <w:r w:rsidR="00AB06CC">
        <w:rPr>
          <w:rFonts w:eastAsia="Calibri"/>
        </w:rPr>
        <w:fldChar w:fldCharType="begin"/>
      </w:r>
      <w:r w:rsidR="00AB06CC">
        <w:rPr>
          <w:rFonts w:eastAsia="Calibri"/>
        </w:rPr>
        <w:instrText xml:space="preserve"> REF _Ref124855094 \h </w:instrText>
      </w:r>
      <w:r w:rsidR="00AB06CC">
        <w:rPr>
          <w:rFonts w:eastAsia="Calibri"/>
        </w:rPr>
      </w:r>
      <w:r w:rsidR="00AB06CC">
        <w:rPr>
          <w:rFonts w:eastAsia="Calibri"/>
        </w:rPr>
        <w:fldChar w:fldCharType="separate"/>
      </w:r>
      <w:r w:rsidR="000D1579" w:rsidRPr="00C97CA9">
        <w:t xml:space="preserve">Рисунок </w:t>
      </w:r>
      <w:r w:rsidR="000D1579">
        <w:rPr>
          <w:noProof/>
        </w:rPr>
        <w:t>48</w:t>
      </w:r>
      <w:r w:rsidR="00AB06CC">
        <w:rPr>
          <w:rFonts w:eastAsia="Calibri"/>
        </w:rPr>
        <w:fldChar w:fldCharType="end"/>
      </w:r>
      <w:r w:rsidR="00AB06CC">
        <w:rPr>
          <w:rFonts w:eastAsia="Calibri"/>
        </w:rPr>
        <w:t>)</w:t>
      </w:r>
      <w:r>
        <w:rPr>
          <w:rFonts w:eastAsia="Calibri"/>
        </w:rPr>
        <w:t>.</w:t>
      </w:r>
    </w:p>
    <w:p w14:paraId="05A57E8A" w14:textId="41382D30" w:rsidR="00AB06CC" w:rsidRDefault="00AB06CC" w:rsidP="003B67D5">
      <w:r>
        <w:t>Для создания и формирования отчета "</w:t>
      </w:r>
      <w:r>
        <w:rPr>
          <w:rFonts w:eastAsia="Calibri"/>
        </w:rPr>
        <w:t>По заданным параметрам</w:t>
      </w:r>
      <w:r>
        <w:t>" необходимо выбрать нужные фильтры:</w:t>
      </w:r>
    </w:p>
    <w:p w14:paraId="38F43924" w14:textId="27179994" w:rsidR="00AB06CC" w:rsidRDefault="00AB06CC" w:rsidP="002B53CC">
      <w:pPr>
        <w:pStyle w:val="ab"/>
        <w:numPr>
          <w:ilvl w:val="0"/>
          <w:numId w:val="34"/>
        </w:numPr>
      </w:pPr>
      <w:r>
        <w:t>Возраст от</w:t>
      </w:r>
    </w:p>
    <w:p w14:paraId="0C40FF16" w14:textId="3456023E" w:rsidR="00AB06CC" w:rsidRPr="00AB06CC" w:rsidRDefault="00AB06CC" w:rsidP="002B53CC">
      <w:pPr>
        <w:pStyle w:val="ab"/>
        <w:numPr>
          <w:ilvl w:val="0"/>
          <w:numId w:val="34"/>
        </w:numPr>
      </w:pPr>
      <w:r>
        <w:t>Возраст до</w:t>
      </w:r>
    </w:p>
    <w:p w14:paraId="62A0E15C" w14:textId="51C9ACFA" w:rsidR="00AB06CC" w:rsidRDefault="00AB06CC" w:rsidP="002B53CC">
      <w:pPr>
        <w:pStyle w:val="ab"/>
        <w:numPr>
          <w:ilvl w:val="0"/>
          <w:numId w:val="34"/>
        </w:numPr>
      </w:pPr>
      <w:r>
        <w:t>Пол</w:t>
      </w:r>
    </w:p>
    <w:p w14:paraId="34869CC6" w14:textId="77777777" w:rsidR="00AB06CC" w:rsidRDefault="00AB06CC" w:rsidP="002B53CC">
      <w:pPr>
        <w:pStyle w:val="ab"/>
        <w:numPr>
          <w:ilvl w:val="0"/>
          <w:numId w:val="34"/>
        </w:numPr>
      </w:pPr>
      <w:r>
        <w:t>Район.</w:t>
      </w:r>
    </w:p>
    <w:p w14:paraId="2B393119" w14:textId="132CF92B" w:rsidR="00AB06CC" w:rsidRDefault="00AB06CC" w:rsidP="002B53CC">
      <w:pPr>
        <w:pStyle w:val="ab"/>
        <w:numPr>
          <w:ilvl w:val="0"/>
          <w:numId w:val="34"/>
        </w:numPr>
      </w:pPr>
      <w:r>
        <w:t>Диагнозы.</w:t>
      </w:r>
    </w:p>
    <w:p w14:paraId="4C1D4567" w14:textId="5A144FBC" w:rsidR="00AB06CC" w:rsidRPr="00AB06CC" w:rsidRDefault="00AB06CC" w:rsidP="002B53CC">
      <w:pPr>
        <w:pStyle w:val="ab"/>
        <w:numPr>
          <w:ilvl w:val="0"/>
          <w:numId w:val="34"/>
        </w:numPr>
      </w:pPr>
      <w:r>
        <w:t>Дата включения в Регистр от.</w:t>
      </w:r>
    </w:p>
    <w:p w14:paraId="5843C4D3" w14:textId="3AEAFC0C" w:rsidR="00AB06CC" w:rsidRDefault="00AB06CC" w:rsidP="002B53CC">
      <w:pPr>
        <w:pStyle w:val="ab"/>
        <w:numPr>
          <w:ilvl w:val="0"/>
          <w:numId w:val="34"/>
        </w:numPr>
      </w:pPr>
      <w:r>
        <w:t>Дата включения в Регистр до</w:t>
      </w:r>
    </w:p>
    <w:p w14:paraId="19FC5889" w14:textId="366660E3" w:rsidR="00AB06CC" w:rsidRDefault="00AB06CC" w:rsidP="002B53CC">
      <w:pPr>
        <w:pStyle w:val="ab"/>
        <w:numPr>
          <w:ilvl w:val="0"/>
          <w:numId w:val="34"/>
        </w:numPr>
      </w:pPr>
      <w:r>
        <w:t>Организация, включившая в Регистр</w:t>
      </w:r>
    </w:p>
    <w:p w14:paraId="00DD4AA1" w14:textId="3E9A7C1F" w:rsidR="00AB06CC" w:rsidRPr="00405AE9" w:rsidRDefault="00AB06CC" w:rsidP="002B53CC">
      <w:pPr>
        <w:pStyle w:val="ab"/>
        <w:numPr>
          <w:ilvl w:val="0"/>
          <w:numId w:val="34"/>
        </w:numPr>
      </w:pPr>
      <w:r>
        <w:t>Инвалидность.</w:t>
      </w:r>
    </w:p>
    <w:p w14:paraId="479892F8" w14:textId="6053F37B" w:rsidR="00405AE9" w:rsidRDefault="00405AE9" w:rsidP="002B53CC">
      <w:pPr>
        <w:pStyle w:val="ab"/>
        <w:numPr>
          <w:ilvl w:val="0"/>
          <w:numId w:val="34"/>
        </w:numPr>
      </w:pPr>
      <w:r>
        <w:t>Вычислить и отобразить в отчете</w:t>
      </w:r>
    </w:p>
    <w:p w14:paraId="4484A135" w14:textId="177EE5BE" w:rsidR="00AB06CC" w:rsidRDefault="00AB06CC" w:rsidP="003B67D5">
      <w:r>
        <w:t>После выбора нужных фильтров, пользователь может нажать кнопку «Сформировать». Будет сформирован отчет "</w:t>
      </w:r>
      <w:r w:rsidR="00405AE9">
        <w:rPr>
          <w:rFonts w:eastAsia="Calibri"/>
        </w:rPr>
        <w:t>По заданным параметрам</w:t>
      </w:r>
      <w:r>
        <w:t xml:space="preserve">" на основании выставленных фильтров. </w:t>
      </w:r>
    </w:p>
    <w:p w14:paraId="60773E8E" w14:textId="6F5E11D5" w:rsidR="00AB06CC" w:rsidRDefault="00AB06CC" w:rsidP="003B67D5">
      <w:r>
        <w:t>Данный отчет можно выгрузить в формате «</w:t>
      </w:r>
      <w:proofErr w:type="spellStart"/>
      <w:r>
        <w:t>xls</w:t>
      </w:r>
      <w:proofErr w:type="spellEnd"/>
      <w:r>
        <w:rPr>
          <w:lang w:val="en-US"/>
        </w:rPr>
        <w:t>x</w:t>
      </w:r>
      <w:r>
        <w:t>», нажав кнопку «Экспорт».</w:t>
      </w:r>
    </w:p>
    <w:p w14:paraId="7973B8D4" w14:textId="7EB3BE75" w:rsidR="00405AE9" w:rsidRDefault="008067CF" w:rsidP="008067CF">
      <w:pPr>
        <w:pStyle w:val="13"/>
        <w:ind w:firstLine="0"/>
        <w:jc w:val="center"/>
      </w:pPr>
      <w:bookmarkStart w:id="103" w:name="_Ref124855094"/>
      <w:r>
        <w:rPr>
          <w:noProof/>
        </w:rPr>
        <w:drawing>
          <wp:inline distT="0" distB="0" distL="0" distR="0" wp14:anchorId="7ABCA14E" wp14:editId="0D90E90D">
            <wp:extent cx="6120765" cy="2097405"/>
            <wp:effectExtent l="19050" t="19050" r="13335" b="1714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97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B92383" w14:textId="0870B371" w:rsidR="00AB06CC" w:rsidRPr="00C377CF" w:rsidRDefault="00AB06CC" w:rsidP="00C377CF">
      <w:pPr>
        <w:ind w:firstLine="0"/>
        <w:jc w:val="center"/>
      </w:pPr>
      <w:r w:rsidRPr="00C97CA9">
        <w:t xml:space="preserve">Рисунок </w:t>
      </w:r>
      <w:fldSimple w:instr=" SEQ Рисунок \* ARABIC ">
        <w:r w:rsidR="000D1579">
          <w:t>48</w:t>
        </w:r>
      </w:fldSimple>
      <w:bookmarkEnd w:id="103"/>
      <w:r w:rsidRPr="00C377CF">
        <w:t>. Раздел "Аналитика". Отчет "По заданным параметрам"</w:t>
      </w:r>
    </w:p>
    <w:p w14:paraId="7F2B4FAF" w14:textId="1457911F" w:rsidR="00E31CEB" w:rsidRPr="00BD0631" w:rsidRDefault="00E31CEB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104" w:name="_Toc125718810"/>
      <w:r w:rsidRPr="00BD0631">
        <w:rPr>
          <w:rFonts w:eastAsiaTheme="majorEastAsia"/>
          <w:lang w:eastAsia="en-US"/>
        </w:rPr>
        <w:t>П</w:t>
      </w:r>
      <w:r>
        <w:rPr>
          <w:rFonts w:eastAsiaTheme="majorEastAsia"/>
          <w:lang w:eastAsia="en-US"/>
        </w:rPr>
        <w:t>анель руководителя</w:t>
      </w:r>
      <w:bookmarkEnd w:id="104"/>
    </w:p>
    <w:p w14:paraId="0EDF1E1F" w14:textId="4ADE137A" w:rsidR="00E31CEB" w:rsidRDefault="00450151" w:rsidP="003B67D5">
      <w:pPr>
        <w:pStyle w:val="13"/>
      </w:pPr>
      <w:r>
        <w:rPr>
          <w:rFonts w:eastAsiaTheme="majorEastAsia"/>
          <w:lang w:eastAsia="en-US"/>
        </w:rPr>
        <w:t xml:space="preserve">Панель руководителя предназначена </w:t>
      </w:r>
      <w:r>
        <w:t>для вывода агрегированных данных по основным показателям деятельности учреждений в отношении учета и маршрутизации лиц с РАС.</w:t>
      </w:r>
    </w:p>
    <w:p w14:paraId="6E1E5F20" w14:textId="4DDFDB60" w:rsidR="00450151" w:rsidRDefault="00450151" w:rsidP="003B67D5">
      <w:pPr>
        <w:pStyle w:val="13"/>
      </w:pPr>
      <w:r>
        <w:t>Доступ к Панели руководителя обеспечивается уполномоченным пользователям по нажатию на изображение логотипа в хедере портала.</w:t>
      </w:r>
    </w:p>
    <w:p w14:paraId="1C709F43" w14:textId="33096D94" w:rsidR="00450151" w:rsidRPr="00450151" w:rsidRDefault="00450151" w:rsidP="003B67D5">
      <w:pPr>
        <w:pStyle w:val="13"/>
      </w:pPr>
      <w:r w:rsidRPr="00450151">
        <w:lastRenderedPageBreak/>
        <w:t xml:space="preserve">Панель руководителя представлена в виде </w:t>
      </w:r>
      <w:proofErr w:type="spellStart"/>
      <w:r w:rsidRPr="00450151">
        <w:t>дашборда</w:t>
      </w:r>
      <w:proofErr w:type="spellEnd"/>
      <w:r w:rsidRPr="00450151">
        <w:t xml:space="preserve"> </w:t>
      </w:r>
      <w:proofErr w:type="spellStart"/>
      <w:r w:rsidRPr="00450151">
        <w:t>виджетов</w:t>
      </w:r>
      <w:proofErr w:type="spellEnd"/>
      <w:r w:rsidRPr="00450151">
        <w:t xml:space="preserve"> по следующим показателям</w:t>
      </w:r>
      <w:r w:rsidR="00787E3A">
        <w:t xml:space="preserve"> (</w:t>
      </w:r>
      <w:r w:rsidR="00787E3A">
        <w:fldChar w:fldCharType="begin"/>
      </w:r>
      <w:r w:rsidR="00787E3A">
        <w:instrText xml:space="preserve"> REF _Ref124860131 \h </w:instrText>
      </w:r>
      <w:r w:rsidR="00787E3A"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49</w:t>
      </w:r>
      <w:r w:rsidR="00787E3A">
        <w:fldChar w:fldCharType="end"/>
      </w:r>
      <w:r w:rsidR="00787E3A">
        <w:t>)</w:t>
      </w:r>
      <w:r w:rsidRPr="00450151">
        <w:t>:</w:t>
      </w:r>
    </w:p>
    <w:p w14:paraId="2A668DDE" w14:textId="77777777" w:rsidR="00450151" w:rsidRPr="00450151" w:rsidRDefault="00450151" w:rsidP="002B53CC">
      <w:pPr>
        <w:pStyle w:val="ab"/>
        <w:numPr>
          <w:ilvl w:val="0"/>
          <w:numId w:val="35"/>
        </w:numPr>
      </w:pPr>
      <w:r w:rsidRPr="00450151">
        <w:t>Карточка человека с РАС.</w:t>
      </w:r>
    </w:p>
    <w:p w14:paraId="279AA0A9" w14:textId="2740A323" w:rsidR="00450151" w:rsidRPr="00450151" w:rsidRDefault="00A261CE" w:rsidP="002B53CC">
      <w:pPr>
        <w:pStyle w:val="ab"/>
        <w:numPr>
          <w:ilvl w:val="0"/>
          <w:numId w:val="35"/>
        </w:numPr>
      </w:pPr>
      <w:r>
        <w:t>Ч</w:t>
      </w:r>
      <w:r w:rsidR="00450151" w:rsidRPr="00450151">
        <w:t>исл</w:t>
      </w:r>
      <w:r>
        <w:t>енность</w:t>
      </w:r>
      <w:r w:rsidR="00450151" w:rsidRPr="00450151">
        <w:t xml:space="preserve"> ЛРАС в Регистре</w:t>
      </w:r>
      <w:r>
        <w:t xml:space="preserve"> по возрасту и полу</w:t>
      </w:r>
      <w:r w:rsidR="00450151">
        <w:t xml:space="preserve"> (раздел «Лица с РАС»)</w:t>
      </w:r>
      <w:r w:rsidR="00450151" w:rsidRPr="00450151">
        <w:t>;</w:t>
      </w:r>
    </w:p>
    <w:p w14:paraId="72124CA2" w14:textId="3D076B23" w:rsidR="00450151" w:rsidRPr="00450151" w:rsidRDefault="00450151" w:rsidP="002B53CC">
      <w:pPr>
        <w:pStyle w:val="ab"/>
        <w:numPr>
          <w:ilvl w:val="0"/>
          <w:numId w:val="35"/>
        </w:numPr>
      </w:pPr>
      <w:r w:rsidRPr="00450151">
        <w:t>Численность ЛРАС по районам</w:t>
      </w:r>
      <w:r w:rsidR="00A261CE">
        <w:t xml:space="preserve"> (раздел «Лица с РАС»)</w:t>
      </w:r>
      <w:r w:rsidRPr="00450151">
        <w:t>;</w:t>
      </w:r>
    </w:p>
    <w:p w14:paraId="6042CEF4" w14:textId="0A440267" w:rsidR="00A261CE" w:rsidRPr="00450151" w:rsidRDefault="00A261CE" w:rsidP="002B53CC">
      <w:pPr>
        <w:pStyle w:val="ab"/>
        <w:numPr>
          <w:ilvl w:val="0"/>
          <w:numId w:val="35"/>
        </w:numPr>
      </w:pPr>
      <w:r>
        <w:t>К</w:t>
      </w:r>
      <w:r w:rsidRPr="00450151">
        <w:t>оличество оказанных услуг</w:t>
      </w:r>
      <w:r>
        <w:t xml:space="preserve"> по ведомствам и годам (раздел «Услуги»)</w:t>
      </w:r>
      <w:r w:rsidRPr="00450151">
        <w:t>;</w:t>
      </w:r>
    </w:p>
    <w:p w14:paraId="2ACC9E18" w14:textId="77777777" w:rsidR="00575F6D" w:rsidRDefault="00A261CE" w:rsidP="002B53CC">
      <w:pPr>
        <w:pStyle w:val="ab"/>
        <w:numPr>
          <w:ilvl w:val="0"/>
          <w:numId w:val="35"/>
        </w:numPr>
      </w:pPr>
      <w:r>
        <w:t>Топ-10</w:t>
      </w:r>
      <w:r w:rsidR="00450151" w:rsidRPr="00450151">
        <w:t xml:space="preserve"> школ, обучающих детей с РАС</w:t>
      </w:r>
      <w:r>
        <w:t>, и численность по реализуемым образовательным программам (раздел «Поставщики услуг»)</w:t>
      </w:r>
      <w:r w:rsidR="00575F6D">
        <w:t>.</w:t>
      </w:r>
    </w:p>
    <w:p w14:paraId="4312C981" w14:textId="7216B858" w:rsidR="00450151" w:rsidRPr="00450151" w:rsidRDefault="00575F6D" w:rsidP="00C377CF">
      <w:pPr>
        <w:ind w:firstLine="0"/>
        <w:jc w:val="center"/>
      </w:pPr>
      <w:r>
        <w:rPr>
          <w:noProof/>
        </w:rPr>
        <w:drawing>
          <wp:inline distT="0" distB="0" distL="0" distR="0" wp14:anchorId="6AF31514" wp14:editId="77AF8E89">
            <wp:extent cx="6120765" cy="5694045"/>
            <wp:effectExtent l="19050" t="19050" r="13335" b="209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694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BB59EE" w14:textId="6CAB065F" w:rsidR="00E31CEB" w:rsidRPr="00C377CF" w:rsidRDefault="00833B83" w:rsidP="00C377CF">
      <w:pPr>
        <w:ind w:firstLine="0"/>
        <w:jc w:val="center"/>
      </w:pPr>
      <w:bookmarkStart w:id="105" w:name="_Ref124860131"/>
      <w:r w:rsidRPr="00571935">
        <w:t xml:space="preserve">Рисунок </w:t>
      </w:r>
      <w:fldSimple w:instr=" SEQ Рисунок \* ARABIC ">
        <w:r w:rsidR="000D1579">
          <w:t>49</w:t>
        </w:r>
      </w:fldSimple>
      <w:bookmarkEnd w:id="105"/>
      <w:r>
        <w:t>.</w:t>
      </w:r>
      <w:r w:rsidRPr="00571935">
        <w:t xml:space="preserve"> </w:t>
      </w:r>
      <w:r>
        <w:t>Панель руководителя</w:t>
      </w:r>
    </w:p>
    <w:p w14:paraId="472EBA21" w14:textId="29552DCE" w:rsidR="006467EC" w:rsidRPr="00BD0631" w:rsidRDefault="006467EC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106" w:name="_Toc125718811"/>
      <w:r w:rsidRPr="00BD0631">
        <w:rPr>
          <w:rFonts w:eastAsiaTheme="majorEastAsia"/>
          <w:lang w:eastAsia="en-US"/>
        </w:rPr>
        <w:lastRenderedPageBreak/>
        <w:t>Помощь</w:t>
      </w:r>
      <w:bookmarkEnd w:id="101"/>
      <w:bookmarkEnd w:id="106"/>
    </w:p>
    <w:p w14:paraId="66A75D27" w14:textId="77777777" w:rsidR="006467EC" w:rsidRDefault="006467EC" w:rsidP="003B67D5">
      <w:r>
        <w:t>Раздел «Помощь» предназначен для просмотра опубликованных новостей, просмотра файлов-документов руководства пользователя, а также для направления обращений в службу технической поддержки.</w:t>
      </w:r>
    </w:p>
    <w:p w14:paraId="3DAD80DA" w14:textId="77777777" w:rsidR="006467EC" w:rsidRDefault="006467EC" w:rsidP="003B67D5">
      <w:pPr>
        <w:pStyle w:val="34"/>
        <w:numPr>
          <w:ilvl w:val="2"/>
          <w:numId w:val="1"/>
        </w:numPr>
        <w:rPr>
          <w:rFonts w:eastAsia="Calibri"/>
        </w:rPr>
      </w:pPr>
      <w:bookmarkStart w:id="107" w:name="_Toc125718812"/>
      <w:r w:rsidRPr="00525502">
        <w:rPr>
          <w:rFonts w:eastAsia="Calibri"/>
        </w:rPr>
        <w:t>Вкладка «Новости»</w:t>
      </w:r>
      <w:bookmarkEnd w:id="107"/>
    </w:p>
    <w:p w14:paraId="44350350" w14:textId="27529959" w:rsidR="006467EC" w:rsidRDefault="006467EC" w:rsidP="003B67D5">
      <w:pPr>
        <w:pStyle w:val="13"/>
      </w:pPr>
      <w:r>
        <w:t>В данной вкладке представлены опубликованные новостные сообщения</w:t>
      </w:r>
      <w:r w:rsidR="006A5C80">
        <w:t xml:space="preserve"> (</w:t>
      </w:r>
      <w:r w:rsidR="006A5C80">
        <w:fldChar w:fldCharType="begin"/>
      </w:r>
      <w:r w:rsidR="006A5C80">
        <w:instrText xml:space="preserve"> REF _Ref125455685 \h </w:instrText>
      </w:r>
      <w:r w:rsidR="006A5C80">
        <w:fldChar w:fldCharType="separate"/>
      </w:r>
      <w:r w:rsidR="006A5C80" w:rsidRPr="00571935">
        <w:t xml:space="preserve">Рисунок </w:t>
      </w:r>
      <w:r w:rsidR="006A5C80">
        <w:t>50</w:t>
      </w:r>
      <w:r w:rsidR="006A5C80">
        <w:fldChar w:fldCharType="end"/>
      </w:r>
      <w:r w:rsidR="006A5C80">
        <w:t>)</w:t>
      </w:r>
      <w:r w:rsidR="00B61BC9">
        <w:t>.</w:t>
      </w:r>
    </w:p>
    <w:p w14:paraId="40CCDEEB" w14:textId="3778EA27" w:rsidR="006467EC" w:rsidRDefault="00A22C23" w:rsidP="00A22C23">
      <w:pPr>
        <w:pStyle w:val="13"/>
        <w:ind w:firstLine="0"/>
        <w:jc w:val="center"/>
      </w:pPr>
      <w:r w:rsidRPr="00FC5207">
        <w:rPr>
          <w:noProof/>
        </w:rPr>
        <w:drawing>
          <wp:inline distT="0" distB="0" distL="0" distR="0" wp14:anchorId="195BD8BA" wp14:editId="1EA627DB">
            <wp:extent cx="6120130" cy="2447925"/>
            <wp:effectExtent l="19050" t="19050" r="13970" b="2857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7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90A275" w14:textId="046F7571" w:rsidR="006467EC" w:rsidRDefault="006467EC" w:rsidP="00C377CF">
      <w:pPr>
        <w:ind w:firstLine="0"/>
        <w:jc w:val="center"/>
      </w:pPr>
      <w:bookmarkStart w:id="108" w:name="_Ref125455685"/>
      <w:r w:rsidRPr="00571935">
        <w:t xml:space="preserve">Рисунок </w:t>
      </w:r>
      <w:bookmarkStart w:id="109" w:name="Fgr_КТС_испытаний_РС_ИЭК"/>
      <w:r w:rsidRPr="00571935">
        <w:fldChar w:fldCharType="begin"/>
      </w:r>
      <w:r w:rsidRPr="00571935">
        <w:instrText xml:space="preserve"> SEQ Рисунок \* ARABIC </w:instrText>
      </w:r>
      <w:r w:rsidRPr="00571935">
        <w:fldChar w:fldCharType="separate"/>
      </w:r>
      <w:r w:rsidR="000D1579">
        <w:t>50</w:t>
      </w:r>
      <w:r w:rsidRPr="00571935">
        <w:fldChar w:fldCharType="end"/>
      </w:r>
      <w:bookmarkEnd w:id="108"/>
      <w:bookmarkEnd w:id="109"/>
      <w:r w:rsidR="00B61BC9">
        <w:t>.</w:t>
      </w:r>
      <w:r w:rsidRPr="00571935">
        <w:t xml:space="preserve"> </w:t>
      </w:r>
      <w:r>
        <w:t>Вкладка «Новости»</w:t>
      </w:r>
    </w:p>
    <w:p w14:paraId="5DB5281C" w14:textId="049C533F" w:rsidR="006467EC" w:rsidRDefault="007D7DEC" w:rsidP="003B67D5">
      <w:pPr>
        <w:pStyle w:val="13"/>
      </w:pPr>
      <w:r w:rsidRPr="00FC5207">
        <w:rPr>
          <w:noProof/>
        </w:rPr>
        <w:drawing>
          <wp:anchor distT="0" distB="0" distL="114300" distR="114300" simplePos="0" relativeHeight="251716608" behindDoc="0" locked="0" layoutInCell="1" allowOverlap="1" wp14:anchorId="2EAE7996" wp14:editId="2950E49A">
            <wp:simplePos x="0" y="0"/>
            <wp:positionH relativeFrom="margin">
              <wp:align>center</wp:align>
            </wp:positionH>
            <wp:positionV relativeFrom="paragraph">
              <wp:posOffset>789940</wp:posOffset>
            </wp:positionV>
            <wp:extent cx="1575523" cy="2651760"/>
            <wp:effectExtent l="19050" t="19050" r="24765" b="152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523" cy="2651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467EC">
        <w:t xml:space="preserve">В правой верхней части экранной формы присутствует кнопка «Фильтр», при нажатии на которую открывается окно, в котором можно задать фильтры для списка </w:t>
      </w:r>
      <w:r w:rsidR="00E94C5E">
        <w:br/>
      </w:r>
      <w:r w:rsidR="006467EC">
        <w:t>новостей</w:t>
      </w:r>
      <w:r w:rsidR="00B61BC9">
        <w:t xml:space="preserve"> (</w:t>
      </w:r>
      <w:r w:rsidR="00B61BC9">
        <w:fldChar w:fldCharType="begin"/>
      </w:r>
      <w:r w:rsidR="00B61BC9">
        <w:instrText xml:space="preserve"> REF _Ref124856395 \h </w:instrText>
      </w:r>
      <w:r w:rsidR="00B61BC9"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51</w:t>
      </w:r>
      <w:r w:rsidR="00B61BC9">
        <w:fldChar w:fldCharType="end"/>
      </w:r>
      <w:r w:rsidR="00B61BC9">
        <w:t>).</w:t>
      </w:r>
    </w:p>
    <w:p w14:paraId="2612377E" w14:textId="4AC514F0" w:rsidR="006467EC" w:rsidRDefault="006467EC" w:rsidP="00C377CF">
      <w:pPr>
        <w:ind w:firstLine="0"/>
        <w:jc w:val="center"/>
      </w:pPr>
      <w:bookmarkStart w:id="110" w:name="_Ref124856395"/>
      <w:r w:rsidRPr="00571935">
        <w:t xml:space="preserve">Рисунок </w:t>
      </w:r>
      <w:fldSimple w:instr=" SEQ Рисунок \* ARABIC ">
        <w:r w:rsidR="000D1579">
          <w:t>51</w:t>
        </w:r>
      </w:fldSimple>
      <w:bookmarkEnd w:id="110"/>
      <w:r w:rsidR="00B61BC9">
        <w:t>.</w:t>
      </w:r>
      <w:r w:rsidRPr="00571935">
        <w:t xml:space="preserve"> </w:t>
      </w:r>
      <w:r>
        <w:t>Фильтрация новостей</w:t>
      </w:r>
    </w:p>
    <w:p w14:paraId="23E79293" w14:textId="4D87DA70" w:rsidR="006467EC" w:rsidRDefault="006467EC" w:rsidP="003B67D5">
      <w:pPr>
        <w:pStyle w:val="13"/>
      </w:pPr>
      <w:r>
        <w:t xml:space="preserve">Чтобы применить фильтров необходимо нажать на кнопку «Применить», после чего в списке отобразятся </w:t>
      </w:r>
      <w:r w:rsidR="00B61BC9">
        <w:t>соответствующие</w:t>
      </w:r>
      <w:r>
        <w:t xml:space="preserve"> новости.</w:t>
      </w:r>
    </w:p>
    <w:p w14:paraId="05EED4EB" w14:textId="419482BA" w:rsidR="006467EC" w:rsidRDefault="007D7DEC" w:rsidP="003B67D5">
      <w:pPr>
        <w:pStyle w:val="13"/>
      </w:pPr>
      <w:r w:rsidRPr="005B2ABF"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23642531" wp14:editId="750C3153">
            <wp:simplePos x="0" y="0"/>
            <wp:positionH relativeFrom="column">
              <wp:posOffset>-33655</wp:posOffset>
            </wp:positionH>
            <wp:positionV relativeFrom="paragraph">
              <wp:posOffset>806450</wp:posOffset>
            </wp:positionV>
            <wp:extent cx="6120130" cy="2300605"/>
            <wp:effectExtent l="19050" t="19050" r="13970" b="2349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00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6467EC">
        <w:t>Чтобы открыть новостное сообщение необходимо нажать</w:t>
      </w:r>
      <w:r w:rsidR="00C42C19">
        <w:t xml:space="preserve"> на любой части записи (изображение, заголовок или анонс)</w:t>
      </w:r>
      <w:r w:rsidR="006467EC">
        <w:t xml:space="preserve">, после чего откроется экранная форма выбранной </w:t>
      </w:r>
      <w:r w:rsidR="006C1121">
        <w:br/>
      </w:r>
      <w:r w:rsidR="006467EC">
        <w:t>новости</w:t>
      </w:r>
      <w:r w:rsidR="006C1121">
        <w:t xml:space="preserve"> (</w:t>
      </w:r>
      <w:r w:rsidR="006C1121">
        <w:fldChar w:fldCharType="begin"/>
      </w:r>
      <w:r w:rsidR="006C1121">
        <w:instrText xml:space="preserve"> REF _Ref125457548 \h </w:instrText>
      </w:r>
      <w:r w:rsidR="006C1121">
        <w:fldChar w:fldCharType="separate"/>
      </w:r>
      <w:r w:rsidR="006C1121" w:rsidRPr="00571935">
        <w:t xml:space="preserve">Рисунок </w:t>
      </w:r>
      <w:r w:rsidR="006C1121">
        <w:t>52</w:t>
      </w:r>
      <w:r w:rsidR="006C1121">
        <w:fldChar w:fldCharType="end"/>
      </w:r>
      <w:r w:rsidR="006C1121">
        <w:t>)</w:t>
      </w:r>
      <w:r w:rsidR="006467EC">
        <w:t>.</w:t>
      </w:r>
    </w:p>
    <w:p w14:paraId="3D62C323" w14:textId="0CF9CD2E" w:rsidR="006467EC" w:rsidRDefault="006467EC" w:rsidP="00C377CF">
      <w:pPr>
        <w:ind w:firstLine="0"/>
        <w:jc w:val="center"/>
      </w:pPr>
      <w:bookmarkStart w:id="111" w:name="_Ref125457548"/>
      <w:r w:rsidRPr="00571935">
        <w:t xml:space="preserve">Рисунок </w:t>
      </w:r>
      <w:fldSimple w:instr=" SEQ Рисунок \* ARABIC ">
        <w:r w:rsidR="000D1579">
          <w:t>52</w:t>
        </w:r>
      </w:fldSimple>
      <w:bookmarkEnd w:id="111"/>
      <w:r w:rsidR="00C42C19">
        <w:t>.</w:t>
      </w:r>
      <w:r w:rsidRPr="00571935">
        <w:t xml:space="preserve"> </w:t>
      </w:r>
      <w:r>
        <w:t>Экранная форма карточки новости</w:t>
      </w:r>
    </w:p>
    <w:p w14:paraId="10E4E764" w14:textId="20FBEBEE" w:rsidR="006467EC" w:rsidRDefault="006467EC" w:rsidP="003B67D5">
      <w:pPr>
        <w:pStyle w:val="34"/>
        <w:numPr>
          <w:ilvl w:val="2"/>
          <w:numId w:val="1"/>
        </w:numPr>
        <w:rPr>
          <w:rFonts w:eastAsia="Calibri"/>
        </w:rPr>
      </w:pPr>
      <w:bookmarkStart w:id="112" w:name="_Toc125718813"/>
      <w:r w:rsidRPr="00525502">
        <w:rPr>
          <w:rFonts w:eastAsia="Calibri"/>
        </w:rPr>
        <w:t>Вкладка «</w:t>
      </w:r>
      <w:r>
        <w:rPr>
          <w:rFonts w:eastAsia="Calibri"/>
        </w:rPr>
        <w:t>Руководство пользователя</w:t>
      </w:r>
      <w:r w:rsidRPr="00525502">
        <w:rPr>
          <w:rFonts w:eastAsia="Calibri"/>
        </w:rPr>
        <w:t>»</w:t>
      </w:r>
      <w:bookmarkEnd w:id="112"/>
    </w:p>
    <w:p w14:paraId="388D9A5B" w14:textId="7283332A" w:rsidR="006467EC" w:rsidRDefault="006467EC" w:rsidP="003B67D5">
      <w:pPr>
        <w:pStyle w:val="13"/>
      </w:pPr>
      <w:r>
        <w:t xml:space="preserve">В данной вкладке представлены опубликованные файлы руководства </w:t>
      </w:r>
      <w:r w:rsidR="006C1121">
        <w:br/>
      </w:r>
      <w:r>
        <w:t>пользователя</w:t>
      </w:r>
      <w:r w:rsidR="00D47399">
        <w:t xml:space="preserve"> (</w:t>
      </w:r>
      <w:r w:rsidR="00D47399">
        <w:fldChar w:fldCharType="begin"/>
      </w:r>
      <w:r w:rsidR="00D47399">
        <w:instrText xml:space="preserve"> REF _Ref124856489 \h </w:instrText>
      </w:r>
      <w:r w:rsidR="00D47399"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53</w:t>
      </w:r>
      <w:r w:rsidR="00D47399">
        <w:fldChar w:fldCharType="end"/>
      </w:r>
      <w:r w:rsidR="00D47399">
        <w:t>).</w:t>
      </w:r>
    </w:p>
    <w:p w14:paraId="27EF7315" w14:textId="54785F75" w:rsidR="006B6318" w:rsidRDefault="006B6318" w:rsidP="006B6318">
      <w:pPr>
        <w:pStyle w:val="13"/>
        <w:ind w:firstLine="0"/>
        <w:jc w:val="center"/>
      </w:pPr>
      <w:r>
        <w:rPr>
          <w:noProof/>
        </w:rPr>
        <w:drawing>
          <wp:inline distT="0" distB="0" distL="0" distR="0" wp14:anchorId="7DFCD137" wp14:editId="51748835">
            <wp:extent cx="6120765" cy="2353310"/>
            <wp:effectExtent l="19050" t="19050" r="13335" b="2794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53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58B346" w14:textId="15F316EF" w:rsidR="006467EC" w:rsidRDefault="006467EC" w:rsidP="00C377CF">
      <w:pPr>
        <w:ind w:firstLine="0"/>
        <w:jc w:val="center"/>
      </w:pPr>
      <w:bookmarkStart w:id="113" w:name="_Ref124856489"/>
      <w:r w:rsidRPr="00571935">
        <w:t xml:space="preserve">Рисунок </w:t>
      </w:r>
      <w:fldSimple w:instr=" SEQ Рисунок \* ARABIC ">
        <w:r w:rsidR="000D1579">
          <w:t>53</w:t>
        </w:r>
      </w:fldSimple>
      <w:bookmarkEnd w:id="113"/>
      <w:r w:rsidR="00C42C19">
        <w:t>.</w:t>
      </w:r>
      <w:r w:rsidRPr="00571935">
        <w:t xml:space="preserve"> </w:t>
      </w:r>
      <w:r>
        <w:t>Вкладка «Руководство пользователя»</w:t>
      </w:r>
    </w:p>
    <w:p w14:paraId="3DE25068" w14:textId="2AC11CF2" w:rsidR="006467EC" w:rsidRDefault="006467EC" w:rsidP="003B67D5">
      <w:pPr>
        <w:pStyle w:val="13"/>
      </w:pPr>
      <w:r>
        <w:t xml:space="preserve">Для загрузки документа на устройство пользователя необходимо нажать </w:t>
      </w:r>
      <w:r w:rsidR="00E94C5E">
        <w:br/>
      </w:r>
      <w:r>
        <w:t>на кнопку «</w:t>
      </w:r>
      <w:r w:rsidRPr="005B2ABF">
        <w:rPr>
          <w:noProof/>
        </w:rPr>
        <w:drawing>
          <wp:inline distT="0" distB="0" distL="0" distR="0" wp14:anchorId="258979F0" wp14:editId="55F33196">
            <wp:extent cx="154885" cy="1619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0834" cy="1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»</w:t>
      </w:r>
      <w:r w:rsidR="00D47399">
        <w:t>, расположенную</w:t>
      </w:r>
      <w:r>
        <w:t xml:space="preserve"> справа от наименования документа.</w:t>
      </w:r>
    </w:p>
    <w:p w14:paraId="2E3386AA" w14:textId="77777777" w:rsidR="006467EC" w:rsidRDefault="006467EC" w:rsidP="003B67D5">
      <w:pPr>
        <w:pStyle w:val="34"/>
        <w:numPr>
          <w:ilvl w:val="2"/>
          <w:numId w:val="1"/>
        </w:numPr>
        <w:rPr>
          <w:rFonts w:eastAsia="Calibri"/>
        </w:rPr>
      </w:pPr>
      <w:bookmarkStart w:id="114" w:name="_Toc125718814"/>
      <w:r w:rsidRPr="00525502">
        <w:rPr>
          <w:rFonts w:eastAsia="Calibri"/>
        </w:rPr>
        <w:t>Вкладка «</w:t>
      </w:r>
      <w:r>
        <w:rPr>
          <w:rFonts w:eastAsia="Calibri"/>
        </w:rPr>
        <w:t>Техническая поддержка</w:t>
      </w:r>
      <w:r w:rsidRPr="00525502">
        <w:rPr>
          <w:rFonts w:eastAsia="Calibri"/>
        </w:rPr>
        <w:t>»</w:t>
      </w:r>
      <w:bookmarkEnd w:id="114"/>
    </w:p>
    <w:p w14:paraId="09C1FC48" w14:textId="1F20F19A" w:rsidR="006467EC" w:rsidRDefault="006467EC" w:rsidP="003B67D5">
      <w:pPr>
        <w:pStyle w:val="13"/>
      </w:pPr>
      <w:r>
        <w:t>В данной вкладке представлена форма для направления обращения в техническую поддержку, а также список ранее созданных обращений</w:t>
      </w:r>
      <w:r w:rsidR="00D47399">
        <w:t xml:space="preserve"> (</w:t>
      </w:r>
      <w:r w:rsidR="00D47399">
        <w:fldChar w:fldCharType="begin"/>
      </w:r>
      <w:r w:rsidR="00D47399">
        <w:instrText xml:space="preserve"> REF _Ref124856553 \h </w:instrText>
      </w:r>
      <w:r w:rsidR="00D47399"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54</w:t>
      </w:r>
      <w:r w:rsidR="00D47399">
        <w:fldChar w:fldCharType="end"/>
      </w:r>
      <w:r w:rsidR="00D47399">
        <w:t>).</w:t>
      </w:r>
    </w:p>
    <w:p w14:paraId="0B12E4B7" w14:textId="714F300B" w:rsidR="006B6318" w:rsidRDefault="006B6318" w:rsidP="006B6318">
      <w:pPr>
        <w:pStyle w:val="13"/>
        <w:ind w:firstLine="0"/>
        <w:jc w:val="center"/>
      </w:pPr>
      <w:bookmarkStart w:id="115" w:name="_Ref124856553"/>
      <w:r>
        <w:rPr>
          <w:noProof/>
        </w:rPr>
        <w:lastRenderedPageBreak/>
        <w:drawing>
          <wp:inline distT="0" distB="0" distL="0" distR="0" wp14:anchorId="3900B799" wp14:editId="50A9FBEE">
            <wp:extent cx="6120765" cy="3048000"/>
            <wp:effectExtent l="19050" t="19050" r="13335" b="1905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F564C4" w14:textId="20A8E982" w:rsidR="006467EC" w:rsidRDefault="006467EC" w:rsidP="00C377CF">
      <w:pPr>
        <w:ind w:firstLine="0"/>
        <w:jc w:val="center"/>
      </w:pPr>
      <w:r w:rsidRPr="00571935">
        <w:t xml:space="preserve">Рисунок </w:t>
      </w:r>
      <w:fldSimple w:instr=" SEQ Рисунок \* ARABIC ">
        <w:r w:rsidR="000D1579">
          <w:t>54</w:t>
        </w:r>
      </w:fldSimple>
      <w:bookmarkEnd w:id="115"/>
      <w:r w:rsidR="00D47399">
        <w:t>.</w:t>
      </w:r>
      <w:r w:rsidRPr="00571935">
        <w:t xml:space="preserve"> </w:t>
      </w:r>
      <w:r>
        <w:t>Вкладка «Техническая поддержка»</w:t>
      </w:r>
    </w:p>
    <w:p w14:paraId="2B278D58" w14:textId="20BA58BA" w:rsidR="006467EC" w:rsidRDefault="006467EC" w:rsidP="003B67D5">
      <w:pPr>
        <w:pStyle w:val="13"/>
      </w:pPr>
      <w:r>
        <w:t xml:space="preserve">Для направления обращения необходимо заполнить поля экранной формы, а также при необходимости прикрепить файлы в блоке «Файлы» </w:t>
      </w:r>
      <w:r w:rsidR="00D47399">
        <w:t>посредством</w:t>
      </w:r>
      <w:r>
        <w:t xml:space="preserve"> нажатия на кнопку «Выберите файл(ы)» и </w:t>
      </w:r>
      <w:r w:rsidR="00D47399">
        <w:t xml:space="preserve">последующего </w:t>
      </w:r>
      <w:r>
        <w:t>выбор</w:t>
      </w:r>
      <w:r w:rsidR="00D47399">
        <w:t>а</w:t>
      </w:r>
      <w:r>
        <w:t xml:space="preserve"> файла на устройстве пользователя. После заполнения формы обращения необходи</w:t>
      </w:r>
      <w:r w:rsidR="00D47399">
        <w:t>мо нажать на кнопку «Отправить».</w:t>
      </w:r>
      <w:r>
        <w:t xml:space="preserve"> </w:t>
      </w:r>
      <w:r w:rsidR="00D47399">
        <w:t>О</w:t>
      </w:r>
      <w:r>
        <w:t xml:space="preserve">бращение </w:t>
      </w:r>
      <w:r w:rsidR="00D47399">
        <w:t xml:space="preserve">автоматически </w:t>
      </w:r>
      <w:r>
        <w:t xml:space="preserve">будет </w:t>
      </w:r>
      <w:r w:rsidR="00D47399">
        <w:t>доставлено</w:t>
      </w:r>
      <w:r>
        <w:t xml:space="preserve"> сотруднику технической поддержки, который свяжется с вами по </w:t>
      </w:r>
      <w:r w:rsidR="00D47399">
        <w:t>указанным контактным данным (</w:t>
      </w:r>
      <w:r>
        <w:t>электронной почте или телефону</w:t>
      </w:r>
      <w:r w:rsidR="00D47399">
        <w:t>)</w:t>
      </w:r>
      <w:r>
        <w:t>.</w:t>
      </w:r>
    </w:p>
    <w:p w14:paraId="27663027" w14:textId="193E4B98" w:rsidR="006467EC" w:rsidRDefault="006467EC" w:rsidP="003B67D5">
      <w:pPr>
        <w:pStyle w:val="13"/>
      </w:pPr>
      <w:r>
        <w:t>Чтобы посмотреть ранее созданное обращение, необходимо нажать на нужное обращение в таблице «Ранее отправленные запросы», после чего откроется окно с заполненным обращением</w:t>
      </w:r>
      <w:r w:rsidR="00D47399">
        <w:t xml:space="preserve"> (</w:t>
      </w:r>
      <w:r w:rsidR="00D47399">
        <w:fldChar w:fldCharType="begin"/>
      </w:r>
      <w:r w:rsidR="00D47399">
        <w:instrText xml:space="preserve"> REF _Ref124856696 \h </w:instrText>
      </w:r>
      <w:r w:rsidR="00D47399"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55</w:t>
      </w:r>
      <w:r w:rsidR="00D47399">
        <w:fldChar w:fldCharType="end"/>
      </w:r>
      <w:r w:rsidR="00D47399">
        <w:t>).</w:t>
      </w:r>
    </w:p>
    <w:p w14:paraId="05E6C8AF" w14:textId="7E4B3A9D" w:rsidR="006B6318" w:rsidRDefault="006B6318" w:rsidP="006B6318">
      <w:pPr>
        <w:pStyle w:val="13"/>
        <w:ind w:firstLine="0"/>
        <w:jc w:val="center"/>
      </w:pPr>
      <w:r>
        <w:rPr>
          <w:noProof/>
        </w:rPr>
        <w:drawing>
          <wp:inline distT="0" distB="0" distL="0" distR="0" wp14:anchorId="02CAFD02" wp14:editId="1930490C">
            <wp:extent cx="6120765" cy="2554605"/>
            <wp:effectExtent l="19050" t="19050" r="13335" b="1714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54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77A62C" w14:textId="3AFBC620" w:rsidR="006467EC" w:rsidRPr="003B67D5" w:rsidRDefault="006467EC" w:rsidP="00C377CF">
      <w:pPr>
        <w:ind w:firstLine="0"/>
        <w:jc w:val="center"/>
      </w:pPr>
      <w:bookmarkStart w:id="116" w:name="_Ref124856696"/>
      <w:r w:rsidRPr="00571935">
        <w:t xml:space="preserve">Рисунок </w:t>
      </w:r>
      <w:fldSimple w:instr=" SEQ Рисунок \* ARABIC ">
        <w:r w:rsidR="000D1579">
          <w:t>55</w:t>
        </w:r>
      </w:fldSimple>
      <w:bookmarkEnd w:id="116"/>
      <w:r w:rsidR="00D47399">
        <w:t>.</w:t>
      </w:r>
      <w:r w:rsidRPr="00571935">
        <w:t xml:space="preserve"> </w:t>
      </w:r>
      <w:r>
        <w:t>Просмотр ранее отправленного запроса</w:t>
      </w:r>
    </w:p>
    <w:p w14:paraId="585889FC" w14:textId="34F2D90F" w:rsidR="00422111" w:rsidRPr="00242042" w:rsidRDefault="00AF7557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117" w:name="_Toc125718815"/>
      <w:r>
        <w:rPr>
          <w:rFonts w:eastAsiaTheme="majorEastAsia"/>
          <w:lang w:eastAsia="en-US"/>
        </w:rPr>
        <w:lastRenderedPageBreak/>
        <w:t>Учет п</w:t>
      </w:r>
      <w:r w:rsidR="00F76E05" w:rsidRPr="00242042">
        <w:rPr>
          <w:rFonts w:eastAsiaTheme="majorEastAsia"/>
          <w:lang w:eastAsia="en-US"/>
        </w:rPr>
        <w:t>редоставлени</w:t>
      </w:r>
      <w:r>
        <w:rPr>
          <w:rFonts w:eastAsiaTheme="majorEastAsia"/>
          <w:lang w:eastAsia="en-US"/>
        </w:rPr>
        <w:t>я</w:t>
      </w:r>
      <w:r w:rsidR="00F76E05" w:rsidRPr="00242042">
        <w:rPr>
          <w:rFonts w:eastAsiaTheme="majorEastAsia"/>
          <w:lang w:eastAsia="en-US"/>
        </w:rPr>
        <w:t xml:space="preserve"> услуг</w:t>
      </w:r>
      <w:bookmarkEnd w:id="117"/>
    </w:p>
    <w:p w14:paraId="1E1250EC" w14:textId="0B80695F" w:rsidR="00AF7557" w:rsidRDefault="00AF7557" w:rsidP="003B67D5">
      <w:r>
        <w:t>Учет предоставления услуг ЛРАС ведется двумя способами:</w:t>
      </w:r>
    </w:p>
    <w:p w14:paraId="3FB72482" w14:textId="77777777" w:rsidR="00AF7557" w:rsidRDefault="00AF7557" w:rsidP="003B67D5">
      <w:r>
        <w:t>- через мобильное приложение</w:t>
      </w:r>
    </w:p>
    <w:p w14:paraId="70006099" w14:textId="509218CA" w:rsidR="00AF7557" w:rsidRDefault="00AF7557" w:rsidP="003B67D5">
      <w:r>
        <w:t>- через ЛК сотрудника организации-поставщика услуг.</w:t>
      </w:r>
    </w:p>
    <w:p w14:paraId="5986B176" w14:textId="601D3AC3" w:rsidR="00AF7557" w:rsidRDefault="00AF7557" w:rsidP="003B67D5">
      <w:r>
        <w:t>Мобильное приложение представляет собой программный комплекс, включающий версию для человека с диагнозом РАС (представителя) и версию для поставщика услуг.</w:t>
      </w:r>
    </w:p>
    <w:p w14:paraId="1F52DAA7" w14:textId="77777777" w:rsidR="00AF7557" w:rsidRDefault="00AF7557" w:rsidP="003B67D5">
      <w:r w:rsidRPr="008B7A1A">
        <w:rPr>
          <w:b/>
        </w:rPr>
        <w:t>Важно!</w:t>
      </w:r>
      <w:r>
        <w:t xml:space="preserve"> Доступ к мобильному приложению имеют только пользователи с настроенными правами доступа.</w:t>
      </w:r>
    </w:p>
    <w:p w14:paraId="489B09E4" w14:textId="77777777" w:rsidR="00AF7557" w:rsidRPr="00BD0631" w:rsidRDefault="00AF7557" w:rsidP="003B67D5">
      <w:pPr>
        <w:pStyle w:val="34"/>
        <w:numPr>
          <w:ilvl w:val="2"/>
          <w:numId w:val="1"/>
        </w:numPr>
        <w:rPr>
          <w:rFonts w:eastAsiaTheme="majorEastAsia" w:cstheme="majorBidi"/>
          <w:lang w:eastAsia="en-US"/>
        </w:rPr>
      </w:pPr>
      <w:bookmarkStart w:id="118" w:name="_heading=h.qbe08tm2edt9" w:colFirst="0" w:colLast="0"/>
      <w:bookmarkStart w:id="119" w:name="_Toc123305893"/>
      <w:bookmarkStart w:id="120" w:name="_Toc125718816"/>
      <w:bookmarkEnd w:id="118"/>
      <w:r w:rsidRPr="00341986">
        <w:rPr>
          <w:rFonts w:eastAsia="Calibri"/>
        </w:rPr>
        <w:t>Мобильное приложение человека с диагнозом РАС</w:t>
      </w:r>
      <w:bookmarkEnd w:id="119"/>
      <w:bookmarkEnd w:id="120"/>
    </w:p>
    <w:p w14:paraId="5E8B1CB4" w14:textId="64AB7326" w:rsidR="003B67D5" w:rsidRPr="003B67D5" w:rsidRDefault="003B67D5" w:rsidP="003B67D5">
      <w:r w:rsidRPr="003B67D5">
        <w:t xml:space="preserve">Для входа </w:t>
      </w:r>
      <w:r w:rsidR="00764E0B">
        <w:t xml:space="preserve">в </w:t>
      </w:r>
      <w:r w:rsidRPr="003B67D5">
        <w:t>Систему необходимо ввести данные логина и пароля от личного кабинета.</w:t>
      </w:r>
    </w:p>
    <w:p w14:paraId="394CCAF5" w14:textId="0BCED65B" w:rsidR="003B67D5" w:rsidRDefault="003B67D5" w:rsidP="003B67D5">
      <w:r>
        <w:t>После успешной авторизации на главном экране приложения отобразятся QR-код и раздел «Оказываемые услуги». Также в правом верхнем углу, размещается иконка профиля и иконка раздела сообщений.</w:t>
      </w:r>
    </w:p>
    <w:p w14:paraId="5212EBA6" w14:textId="5CA452D9" w:rsidR="003B67D5" w:rsidRDefault="003B67D5" w:rsidP="003B67D5">
      <w:r>
        <w:t>По нажатию на иконку профиля, осуществляется переход в профиль пациента, где хранятся личные данные пациента и его законных представителей. Также там размещается кнопка «Выход», по нажатию на которую осуществляется выход из учетной записи.</w:t>
      </w:r>
    </w:p>
    <w:p w14:paraId="3AE7268E" w14:textId="21B840F8" w:rsidR="003B67D5" w:rsidRDefault="003B67D5" w:rsidP="003B67D5">
      <w:r>
        <w:t>По нажатию на иконку раздела сообщения, осуществляется переход в раздел со списком полученных уведомлений о сообщениях. (</w:t>
      </w:r>
      <w:r>
        <w:fldChar w:fldCharType="begin"/>
      </w:r>
      <w:r>
        <w:instrText xml:space="preserve"> REF _Ref124937704 \h </w:instrText>
      </w:r>
      <w:r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56</w:t>
      </w:r>
      <w:r>
        <w:fldChar w:fldCharType="end"/>
      </w:r>
      <w:r>
        <w:t>)</w:t>
      </w:r>
    </w:p>
    <w:p w14:paraId="34A139F8" w14:textId="3BC76E76" w:rsidR="003C2DC8" w:rsidRDefault="003C2DC8" w:rsidP="006B6318">
      <w:pPr>
        <w:ind w:firstLine="0"/>
        <w:jc w:val="center"/>
      </w:pPr>
      <w:r>
        <w:rPr>
          <w:noProof/>
        </w:rPr>
        <w:drawing>
          <wp:inline distT="0" distB="0" distL="0" distR="0" wp14:anchorId="48EB6D72" wp14:editId="56E9CEBA">
            <wp:extent cx="1767426" cy="3479800"/>
            <wp:effectExtent l="19050" t="19050" r="23495" b="2540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65" cy="3489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AEA65A" w14:textId="14BACC0B" w:rsidR="003B67D5" w:rsidRDefault="003B67D5" w:rsidP="00C377CF">
      <w:pPr>
        <w:ind w:firstLine="0"/>
        <w:jc w:val="center"/>
      </w:pPr>
      <w:bookmarkStart w:id="121" w:name="_Ref124937704"/>
      <w:r w:rsidRPr="00571935">
        <w:t xml:space="preserve">Рисунок </w:t>
      </w:r>
      <w:fldSimple w:instr=" SEQ Рисунок \* ARABIC ">
        <w:r w:rsidR="000D1579">
          <w:t>56</w:t>
        </w:r>
      </w:fldSimple>
      <w:bookmarkEnd w:id="121"/>
      <w:r>
        <w:t>. Главное окно пользователя с диагнозом РАС</w:t>
      </w:r>
    </w:p>
    <w:p w14:paraId="4C30B59E" w14:textId="16B487F6" w:rsidR="003B67D5" w:rsidRDefault="003B67D5" w:rsidP="003B67D5">
      <w:r>
        <w:lastRenderedPageBreak/>
        <w:t>QR-код размещенный на главном экране, необходимо предъявить сотруднику организации</w:t>
      </w:r>
      <w:r w:rsidR="00CA360D">
        <w:t>,</w:t>
      </w:r>
      <w:r>
        <w:t xml:space="preserve"> у которого проходили прием</w:t>
      </w:r>
      <w:r w:rsidR="00CA360D">
        <w:t>,</w:t>
      </w:r>
      <w:r>
        <w:t xml:space="preserve"> для подтверждения</w:t>
      </w:r>
      <w:r w:rsidR="00CA360D">
        <w:t xml:space="preserve"> визита</w:t>
      </w:r>
      <w:r>
        <w:t>.</w:t>
      </w:r>
    </w:p>
    <w:p w14:paraId="03B44FF6" w14:textId="5B92601D" w:rsidR="003B67D5" w:rsidRDefault="003B67D5" w:rsidP="003C2DC8">
      <w:pPr>
        <w:ind w:firstLine="0"/>
      </w:pPr>
      <w:r>
        <w:t>При переходе в раздел «Оказываемые услуги» открывается список всех услуг, предоставленных пользовател</w:t>
      </w:r>
      <w:r w:rsidR="00CA360D">
        <w:t>ю</w:t>
      </w:r>
      <w:r>
        <w:t>. В списке отобража</w:t>
      </w:r>
      <w:r w:rsidR="00CA360D">
        <w:t>ется статус</w:t>
      </w:r>
      <w:r>
        <w:t xml:space="preserve"> услуг</w:t>
      </w:r>
      <w:r w:rsidR="00CA360D">
        <w:t>, возможны три</w:t>
      </w:r>
      <w:r>
        <w:t xml:space="preserve"> </w:t>
      </w:r>
      <w:r w:rsidR="00CA360D">
        <w:t>значения:</w:t>
      </w:r>
      <w:r>
        <w:t xml:space="preserve"> завершена, активная, отказ (</w:t>
      </w:r>
      <w:r>
        <w:fldChar w:fldCharType="begin"/>
      </w:r>
      <w:r>
        <w:instrText xml:space="preserve"> REF _Ref124937809 \h </w:instrText>
      </w:r>
      <w:r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57</w:t>
      </w:r>
      <w:r>
        <w:fldChar w:fldCharType="end"/>
      </w:r>
      <w:r>
        <w:t>).</w:t>
      </w:r>
    </w:p>
    <w:p w14:paraId="197E2FC0" w14:textId="1C776B50" w:rsidR="006B6318" w:rsidRDefault="006B6318" w:rsidP="006B6318">
      <w:pPr>
        <w:ind w:firstLine="0"/>
        <w:jc w:val="center"/>
      </w:pPr>
      <w:r>
        <w:rPr>
          <w:noProof/>
        </w:rPr>
        <w:drawing>
          <wp:inline distT="0" distB="0" distL="0" distR="0" wp14:anchorId="2E4FF0AD" wp14:editId="3A4C911A">
            <wp:extent cx="1828800" cy="3956685"/>
            <wp:effectExtent l="19050" t="19050" r="19050" b="2476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56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8DE882" w14:textId="42ECD924" w:rsidR="003B67D5" w:rsidRDefault="003B67D5" w:rsidP="003C2DC8">
      <w:pPr>
        <w:ind w:firstLine="0"/>
        <w:jc w:val="center"/>
      </w:pPr>
      <w:bookmarkStart w:id="122" w:name="_Ref124937809"/>
      <w:r w:rsidRPr="00571935">
        <w:t xml:space="preserve">Рисунок </w:t>
      </w:r>
      <w:fldSimple w:instr=" SEQ Рисунок \* ARABIC ">
        <w:r w:rsidR="000D1579">
          <w:t>57</w:t>
        </w:r>
      </w:fldSimple>
      <w:bookmarkEnd w:id="122"/>
      <w:r>
        <w:t xml:space="preserve">. </w:t>
      </w:r>
      <w:r w:rsidR="00C65B90">
        <w:t>Услуги пользователя в различных статусах</w:t>
      </w:r>
    </w:p>
    <w:p w14:paraId="0365A71A" w14:textId="77777777" w:rsidR="00C65B90" w:rsidRDefault="003B67D5" w:rsidP="003B67D5">
      <w:r>
        <w:t>При нажатии на название услуги открывается подробная информация об услуге</w:t>
      </w:r>
      <w:r w:rsidR="00C65B90">
        <w:t>. Также, доступны следующие действия по услуге:</w:t>
      </w:r>
    </w:p>
    <w:p w14:paraId="486F9E67" w14:textId="77777777" w:rsidR="00C65B90" w:rsidRDefault="003B67D5" w:rsidP="002B53CC">
      <w:pPr>
        <w:pStyle w:val="ab"/>
        <w:numPr>
          <w:ilvl w:val="0"/>
          <w:numId w:val="36"/>
        </w:numPr>
      </w:pPr>
      <w:r>
        <w:t>оцен</w:t>
      </w:r>
      <w:r w:rsidR="00C65B90">
        <w:t>ить</w:t>
      </w:r>
      <w:r>
        <w:t xml:space="preserve"> последний визит</w:t>
      </w:r>
      <w:r w:rsidR="00C65B90">
        <w:t>;</w:t>
      </w:r>
    </w:p>
    <w:p w14:paraId="7B1D91AC" w14:textId="239CCA1F" w:rsidR="003B67D5" w:rsidRDefault="003B67D5" w:rsidP="002B53CC">
      <w:pPr>
        <w:pStyle w:val="ab"/>
        <w:numPr>
          <w:ilvl w:val="0"/>
          <w:numId w:val="36"/>
        </w:numPr>
      </w:pPr>
      <w:r>
        <w:t xml:space="preserve">отказаться от </w:t>
      </w:r>
      <w:r w:rsidR="00C65B90">
        <w:t xml:space="preserve">получения </w:t>
      </w:r>
      <w:r>
        <w:t>услуги.</w:t>
      </w:r>
    </w:p>
    <w:p w14:paraId="386A7A82" w14:textId="6DF0989F" w:rsidR="003B67D5" w:rsidRDefault="003B67D5" w:rsidP="003B67D5">
      <w:r>
        <w:t xml:space="preserve">Если последний визит </w:t>
      </w:r>
      <w:r w:rsidR="00C65B90">
        <w:t xml:space="preserve">уже был </w:t>
      </w:r>
      <w:r>
        <w:t xml:space="preserve">оценен, то выводится оценка в виде закрашенных звезд. Если написано «Оценить последний визит», то можно нажать на данную ссылку, появится окошко для ввода </w:t>
      </w:r>
      <w:r w:rsidR="00C65B90">
        <w:t>значения</w:t>
      </w:r>
      <w:r>
        <w:t xml:space="preserve"> (</w:t>
      </w:r>
      <w:r>
        <w:fldChar w:fldCharType="begin"/>
      </w:r>
      <w:r>
        <w:instrText xml:space="preserve"> REF _Ref124937851 \h </w:instrText>
      </w:r>
      <w:r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58</w:t>
      </w:r>
      <w:r>
        <w:fldChar w:fldCharType="end"/>
      </w:r>
      <w:r>
        <w:t>).</w:t>
      </w:r>
    </w:p>
    <w:p w14:paraId="421C0D3D" w14:textId="7F7E9CDA" w:rsidR="006B6318" w:rsidRDefault="006B6318" w:rsidP="006B631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02FE7A79" wp14:editId="415D312F">
            <wp:extent cx="1828800" cy="3963035"/>
            <wp:effectExtent l="19050" t="19050" r="19050" b="1841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63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2FB5DB" w14:textId="06590ACE" w:rsidR="003B67D5" w:rsidRDefault="003B67D5" w:rsidP="003C2DC8">
      <w:pPr>
        <w:ind w:firstLine="0"/>
        <w:jc w:val="center"/>
      </w:pPr>
      <w:bookmarkStart w:id="123" w:name="_Ref124937851"/>
      <w:r w:rsidRPr="00571935">
        <w:t xml:space="preserve">Рисунок </w:t>
      </w:r>
      <w:fldSimple w:instr=" SEQ Рисунок \* ARABIC ">
        <w:r w:rsidR="000D1579">
          <w:t>58</w:t>
        </w:r>
      </w:fldSimple>
      <w:bookmarkEnd w:id="123"/>
      <w:r>
        <w:t xml:space="preserve">. Окно </w:t>
      </w:r>
      <w:r w:rsidR="00C65B90">
        <w:t>для</w:t>
      </w:r>
      <w:r>
        <w:t xml:space="preserve"> оценк</w:t>
      </w:r>
      <w:r w:rsidR="00C65B90">
        <w:t>и полученной</w:t>
      </w:r>
      <w:r>
        <w:t xml:space="preserve"> услуги</w:t>
      </w:r>
    </w:p>
    <w:p w14:paraId="3D605445" w14:textId="73F6ACAB" w:rsidR="003B67D5" w:rsidRDefault="003B67D5" w:rsidP="003B67D5">
      <w:r>
        <w:t>При просмотре услуги, можно просмотреть данные о</w:t>
      </w:r>
      <w:r w:rsidR="00C65B90">
        <w:t>б</w:t>
      </w:r>
      <w:r>
        <w:t xml:space="preserve"> организации, которая предоставляет услуги (</w:t>
      </w:r>
      <w:r>
        <w:fldChar w:fldCharType="begin"/>
      </w:r>
      <w:r>
        <w:instrText xml:space="preserve"> REF _Ref124937907 \h </w:instrText>
      </w:r>
      <w:r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59</w:t>
      </w:r>
      <w:r>
        <w:fldChar w:fldCharType="end"/>
      </w:r>
      <w:r>
        <w:t>).</w:t>
      </w:r>
    </w:p>
    <w:p w14:paraId="594B1D5F" w14:textId="56E687E6" w:rsidR="006B6318" w:rsidRDefault="006B6318" w:rsidP="006B6318">
      <w:pPr>
        <w:ind w:firstLine="0"/>
        <w:jc w:val="center"/>
      </w:pPr>
      <w:r>
        <w:rPr>
          <w:noProof/>
        </w:rPr>
        <w:drawing>
          <wp:inline distT="0" distB="0" distL="0" distR="0" wp14:anchorId="5C6D2416" wp14:editId="24DD7186">
            <wp:extent cx="1828800" cy="2103120"/>
            <wp:effectExtent l="19050" t="19050" r="19050" b="1143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03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19C62A" w14:textId="4AB9A6C2" w:rsidR="003B67D5" w:rsidRDefault="003B67D5" w:rsidP="003B67D5">
      <w:bookmarkStart w:id="124" w:name="_Ref124937907"/>
      <w:r w:rsidRPr="00571935">
        <w:t xml:space="preserve">Рисунок </w:t>
      </w:r>
      <w:fldSimple w:instr=" SEQ Рисунок \* ARABIC ">
        <w:r w:rsidR="000D1579">
          <w:rPr>
            <w:noProof/>
          </w:rPr>
          <w:t>59</w:t>
        </w:r>
      </w:fldSimple>
      <w:bookmarkEnd w:id="124"/>
      <w:r>
        <w:rPr>
          <w:noProof/>
        </w:rPr>
        <w:t xml:space="preserve">. </w:t>
      </w:r>
      <w:r>
        <w:t>Карточка организации при просмотре пользователем с диагнозом РАС</w:t>
      </w:r>
    </w:p>
    <w:p w14:paraId="57D4284D" w14:textId="78E08263" w:rsidR="003B67D5" w:rsidRDefault="003B67D5" w:rsidP="00C377CF">
      <w:r>
        <w:t xml:space="preserve">Также пользователю предоставляется возможность отказаться от предоставления услуги. Для этого напротив одной из услуг необходимо нажать кнопку </w:t>
      </w:r>
      <w:r w:rsidR="00E94C5E">
        <w:br/>
      </w:r>
      <w:r>
        <w:t>«Отказаться» (</w:t>
      </w:r>
      <w:r>
        <w:fldChar w:fldCharType="begin"/>
      </w:r>
      <w:r>
        <w:instrText xml:space="preserve"> REF _Ref124937951 \h </w:instrText>
      </w:r>
      <w:r w:rsidR="00E94C5E">
        <w:instrText xml:space="preserve"> \* MERGEFORMAT </w:instrText>
      </w:r>
      <w:r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60</w:t>
      </w:r>
      <w:r>
        <w:fldChar w:fldCharType="end"/>
      </w:r>
      <w:r>
        <w:t>).</w:t>
      </w:r>
    </w:p>
    <w:p w14:paraId="7AF641DA" w14:textId="5B2BEEA0" w:rsidR="00C65B90" w:rsidRDefault="006B6318" w:rsidP="006B6318">
      <w:pPr>
        <w:ind w:firstLine="0"/>
        <w:jc w:val="center"/>
      </w:pPr>
      <w:bookmarkStart w:id="125" w:name="_Ref124937951"/>
      <w:r>
        <w:rPr>
          <w:noProof/>
        </w:rPr>
        <w:lastRenderedPageBreak/>
        <w:drawing>
          <wp:inline distT="0" distB="0" distL="0" distR="0" wp14:anchorId="4283971F" wp14:editId="23250976">
            <wp:extent cx="3834765" cy="1889760"/>
            <wp:effectExtent l="19050" t="19050" r="13335" b="1524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1889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EF0F91" w14:textId="360D79BB" w:rsidR="003B67D5" w:rsidRDefault="003B67D5" w:rsidP="003C2DC8">
      <w:pPr>
        <w:ind w:firstLine="0"/>
        <w:jc w:val="center"/>
      </w:pPr>
      <w:r w:rsidRPr="00571935">
        <w:t xml:space="preserve">Рисунок </w:t>
      </w:r>
      <w:fldSimple w:instr=" SEQ Рисунок \* ARABIC ">
        <w:r w:rsidR="000D1579">
          <w:rPr>
            <w:noProof/>
          </w:rPr>
          <w:t>60</w:t>
        </w:r>
      </w:fldSimple>
      <w:bookmarkEnd w:id="125"/>
      <w:r>
        <w:rPr>
          <w:noProof/>
        </w:rPr>
        <w:t xml:space="preserve">. </w:t>
      </w:r>
      <w:r>
        <w:t>Кнопка «Отказаться»</w:t>
      </w:r>
    </w:p>
    <w:p w14:paraId="4B34CC79" w14:textId="56001302" w:rsidR="003B67D5" w:rsidRDefault="003B67D5" w:rsidP="003B67D5">
      <w:r>
        <w:t xml:space="preserve">По нажатию кнопки появляется модальное окно с формой для </w:t>
      </w:r>
      <w:r w:rsidR="00C65B90">
        <w:t xml:space="preserve">обязательного </w:t>
      </w:r>
      <w:r>
        <w:t xml:space="preserve">заполнения комментария </w:t>
      </w:r>
      <w:r w:rsidR="00C65B90">
        <w:t xml:space="preserve">(причина отказа) </w:t>
      </w:r>
      <w:r>
        <w:t>(</w:t>
      </w:r>
      <w:r>
        <w:fldChar w:fldCharType="begin"/>
      </w:r>
      <w:r>
        <w:instrText xml:space="preserve"> REF _Ref124937978 \h </w:instrText>
      </w:r>
      <w:r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61</w:t>
      </w:r>
      <w:r>
        <w:fldChar w:fldCharType="end"/>
      </w:r>
      <w:r>
        <w:t>).</w:t>
      </w:r>
    </w:p>
    <w:p w14:paraId="5BE61DC0" w14:textId="59E2BA82" w:rsidR="006B6318" w:rsidRDefault="006B6318" w:rsidP="006B6318">
      <w:pPr>
        <w:ind w:firstLine="0"/>
        <w:jc w:val="center"/>
      </w:pPr>
      <w:r>
        <w:rPr>
          <w:noProof/>
        </w:rPr>
        <w:drawing>
          <wp:inline distT="0" distB="0" distL="0" distR="0" wp14:anchorId="3E08B3BF" wp14:editId="3F1F07B7">
            <wp:extent cx="2463165" cy="2767965"/>
            <wp:effectExtent l="19050" t="19050" r="13335" b="1333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767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C21742" w14:textId="6845E7A4" w:rsidR="003B67D5" w:rsidRDefault="003B67D5" w:rsidP="003C2DC8">
      <w:pPr>
        <w:ind w:firstLine="0"/>
        <w:jc w:val="center"/>
      </w:pPr>
      <w:bookmarkStart w:id="126" w:name="_Ref124937978"/>
      <w:r w:rsidRPr="00571935">
        <w:t xml:space="preserve">Рисунок </w:t>
      </w:r>
      <w:fldSimple w:instr=" SEQ Рисунок \* ARABIC ">
        <w:r w:rsidR="000D1579">
          <w:rPr>
            <w:noProof/>
          </w:rPr>
          <w:t>61</w:t>
        </w:r>
      </w:fldSimple>
      <w:bookmarkEnd w:id="126"/>
      <w:r>
        <w:rPr>
          <w:noProof/>
        </w:rPr>
        <w:t xml:space="preserve">. </w:t>
      </w:r>
      <w:r>
        <w:t>Модальное с формой для комментария</w:t>
      </w:r>
    </w:p>
    <w:p w14:paraId="3B02EE55" w14:textId="13658976" w:rsidR="003B67D5" w:rsidRDefault="003B67D5" w:rsidP="003B67D5">
      <w:r>
        <w:t xml:space="preserve">По нажатию кнопки «Отказаться от услуги» статус услуги меняется на </w:t>
      </w:r>
      <w:r w:rsidR="00E94C5E">
        <w:t>«</w:t>
      </w:r>
      <w:r>
        <w:t>Отказ</w:t>
      </w:r>
      <w:r w:rsidR="00E94C5E">
        <w:t>»</w:t>
      </w:r>
      <w:r>
        <w:t>.</w:t>
      </w:r>
    </w:p>
    <w:p w14:paraId="7A7E04EC" w14:textId="68462701" w:rsidR="003B67D5" w:rsidRPr="00341986" w:rsidRDefault="003B67D5" w:rsidP="003B67D5">
      <w:pPr>
        <w:pStyle w:val="34"/>
        <w:numPr>
          <w:ilvl w:val="2"/>
          <w:numId w:val="1"/>
        </w:numPr>
        <w:rPr>
          <w:rFonts w:eastAsia="Calibri"/>
        </w:rPr>
      </w:pPr>
      <w:bookmarkStart w:id="127" w:name="_heading=h.4gnbmz951dq9" w:colFirst="0" w:colLast="0"/>
      <w:bookmarkStart w:id="128" w:name="_Toc123305894"/>
      <w:bookmarkStart w:id="129" w:name="_Toc125718817"/>
      <w:bookmarkEnd w:id="127"/>
      <w:r w:rsidRPr="00341986">
        <w:rPr>
          <w:rFonts w:eastAsia="Calibri"/>
        </w:rPr>
        <w:t>М</w:t>
      </w:r>
      <w:r w:rsidR="00127CC6">
        <w:rPr>
          <w:rFonts w:eastAsia="Calibri"/>
        </w:rPr>
        <w:t>обильное приложение сотрудника о</w:t>
      </w:r>
      <w:r w:rsidRPr="00341986">
        <w:rPr>
          <w:rFonts w:eastAsia="Calibri"/>
        </w:rPr>
        <w:t>рганизации</w:t>
      </w:r>
      <w:bookmarkEnd w:id="128"/>
      <w:bookmarkEnd w:id="129"/>
    </w:p>
    <w:p w14:paraId="77D7C2B4" w14:textId="546ED88F" w:rsidR="003D3982" w:rsidRDefault="003D3982" w:rsidP="003D3982">
      <w:r>
        <w:t>Для авторизации в приложении Системы необходимо ввести данные логина и пароля от личного кабинета (</w:t>
      </w:r>
      <w:r>
        <w:fldChar w:fldCharType="begin"/>
      </w:r>
      <w:r>
        <w:instrText xml:space="preserve"> REF _Ref124938104 \h  \* MERGEFORMAT </w:instrText>
      </w:r>
      <w:r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62</w:t>
      </w:r>
      <w:r>
        <w:fldChar w:fldCharType="end"/>
      </w:r>
      <w:r>
        <w:t>).</w:t>
      </w:r>
    </w:p>
    <w:p w14:paraId="2B5575D8" w14:textId="4702F58E" w:rsidR="003D3982" w:rsidRDefault="006B6318" w:rsidP="006B631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612D14C" wp14:editId="07440B05">
            <wp:extent cx="1828800" cy="3963035"/>
            <wp:effectExtent l="19050" t="19050" r="19050" b="1841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63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EECFD0" w14:textId="32E5D761" w:rsidR="003D3982" w:rsidRDefault="003D3982" w:rsidP="003C2DC8">
      <w:pPr>
        <w:ind w:firstLine="0"/>
        <w:jc w:val="center"/>
      </w:pPr>
      <w:bookmarkStart w:id="130" w:name="_Ref124938104"/>
      <w:r w:rsidRPr="00571935">
        <w:t xml:space="preserve">Рисунок </w:t>
      </w:r>
      <w:fldSimple w:instr=" SEQ Рисунок \* ARABIC ">
        <w:r w:rsidR="000D1579">
          <w:rPr>
            <w:noProof/>
          </w:rPr>
          <w:t>62</w:t>
        </w:r>
      </w:fldSimple>
      <w:bookmarkEnd w:id="130"/>
      <w:r>
        <w:rPr>
          <w:noProof/>
        </w:rPr>
        <w:t xml:space="preserve">. </w:t>
      </w:r>
      <w:r>
        <w:t>Окно авторизации в ЛК Сотрудника от организации</w:t>
      </w:r>
    </w:p>
    <w:p w14:paraId="28A70D8B" w14:textId="409BB425" w:rsidR="003D3982" w:rsidRDefault="003D3982" w:rsidP="003D3982">
      <w:r>
        <w:t>При успешной авторизации отображается главный экран приложения, на котором размещаются две кнопки: сканировать QR-код и найти вручную.</w:t>
      </w:r>
    </w:p>
    <w:p w14:paraId="2BBF6311" w14:textId="56E86907" w:rsidR="003D3982" w:rsidRDefault="003D3982" w:rsidP="003D3982">
      <w:r>
        <w:t>В правом верхнем углу, при нажатии на иконку с человечком, можно просмотреть профиль сотрудника и также там находится кнопка «Выход» (</w:t>
      </w:r>
      <w:r>
        <w:fldChar w:fldCharType="begin"/>
      </w:r>
      <w:r>
        <w:instrText xml:space="preserve"> REF _Ref124938163 \h  \* MERGEFORMAT </w:instrText>
      </w:r>
      <w:r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63</w:t>
      </w:r>
      <w:r>
        <w:fldChar w:fldCharType="end"/>
      </w:r>
      <w:r>
        <w:t>).</w:t>
      </w:r>
    </w:p>
    <w:p w14:paraId="2D1221A3" w14:textId="13B92246" w:rsidR="003C2DC8" w:rsidRDefault="003C2DC8" w:rsidP="003C2DC8">
      <w:pPr>
        <w:ind w:firstLine="0"/>
        <w:jc w:val="center"/>
      </w:pPr>
      <w:r>
        <w:rPr>
          <w:noProof/>
        </w:rPr>
        <w:drawing>
          <wp:inline distT="0" distB="0" distL="0" distR="0" wp14:anchorId="0C5F280D" wp14:editId="562980D9">
            <wp:extent cx="1475306" cy="3118485"/>
            <wp:effectExtent l="19050" t="19050" r="10795" b="2476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704" cy="3129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1B51E1" w14:textId="676D1DF7" w:rsidR="003D3982" w:rsidRDefault="003D3982" w:rsidP="003C2DC8">
      <w:pPr>
        <w:ind w:firstLine="0"/>
        <w:jc w:val="center"/>
      </w:pPr>
      <w:bookmarkStart w:id="131" w:name="_Ref124938163"/>
      <w:r w:rsidRPr="00571935">
        <w:t xml:space="preserve">Рисунок </w:t>
      </w:r>
      <w:fldSimple w:instr=" SEQ Рисунок \* ARABIC ">
        <w:r w:rsidR="000D1579">
          <w:rPr>
            <w:noProof/>
          </w:rPr>
          <w:t>63</w:t>
        </w:r>
      </w:fldSimple>
      <w:bookmarkEnd w:id="131"/>
      <w:r>
        <w:rPr>
          <w:noProof/>
        </w:rPr>
        <w:t xml:space="preserve">. </w:t>
      </w:r>
      <w:r>
        <w:t>Главный экран в ЛК Сотрудника организации</w:t>
      </w:r>
    </w:p>
    <w:p w14:paraId="6120E1F4" w14:textId="57547C18" w:rsidR="003D3982" w:rsidRDefault="003D3982" w:rsidP="003D3982">
      <w:r>
        <w:lastRenderedPageBreak/>
        <w:t xml:space="preserve">По нажатию на кнопку «Сканировать QR-код» открывается </w:t>
      </w:r>
      <w:r w:rsidR="007D3C5C">
        <w:t>окно</w:t>
      </w:r>
      <w:r>
        <w:t xml:space="preserve"> для сканирования </w:t>
      </w:r>
      <w:r w:rsidRPr="003D3982">
        <w:rPr>
          <w:lang w:val="en-US"/>
        </w:rPr>
        <w:t>QR</w:t>
      </w:r>
      <w:r w:rsidRPr="00813477">
        <w:t>-</w:t>
      </w:r>
      <w:r>
        <w:t>кода</w:t>
      </w:r>
      <w:r w:rsidR="007D3C5C">
        <w:t>. Сканирование осуществляется</w:t>
      </w:r>
      <w:r>
        <w:t xml:space="preserve"> путем наведения камеры на предъявляемый </w:t>
      </w:r>
      <w:r w:rsidR="00E94C5E">
        <w:br/>
      </w:r>
      <w:r w:rsidRPr="003D3982">
        <w:rPr>
          <w:lang w:val="en-US"/>
        </w:rPr>
        <w:t>QR</w:t>
      </w:r>
      <w:r w:rsidRPr="00813477">
        <w:t>-</w:t>
      </w:r>
      <w:r>
        <w:t>код (</w:t>
      </w:r>
      <w:r>
        <w:fldChar w:fldCharType="begin"/>
      </w:r>
      <w:r>
        <w:instrText xml:space="preserve"> REF _Ref124938233 \h  \* MERGEFORMAT </w:instrText>
      </w:r>
      <w:r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64</w:t>
      </w:r>
      <w:r>
        <w:fldChar w:fldCharType="end"/>
      </w:r>
      <w:r>
        <w:t xml:space="preserve">). </w:t>
      </w:r>
    </w:p>
    <w:p w14:paraId="304DD0FD" w14:textId="7857109B" w:rsidR="006B6318" w:rsidRDefault="006B6318" w:rsidP="006B6318">
      <w:pPr>
        <w:ind w:firstLine="0"/>
        <w:jc w:val="center"/>
      </w:pPr>
      <w:r>
        <w:rPr>
          <w:noProof/>
        </w:rPr>
        <w:drawing>
          <wp:inline distT="0" distB="0" distL="0" distR="0" wp14:anchorId="6046FF73" wp14:editId="61544139">
            <wp:extent cx="1828800" cy="379793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9B0D8" w14:textId="3109C003" w:rsidR="003D3982" w:rsidRDefault="003D3982" w:rsidP="00C377CF">
      <w:pPr>
        <w:ind w:firstLine="0"/>
        <w:jc w:val="center"/>
      </w:pPr>
      <w:bookmarkStart w:id="132" w:name="_Ref124938233"/>
      <w:r w:rsidRPr="00571935">
        <w:t xml:space="preserve">Рисунок </w:t>
      </w:r>
      <w:fldSimple w:instr=" SEQ Рисунок \* ARABIC ">
        <w:r w:rsidR="000D1579">
          <w:t>64</w:t>
        </w:r>
      </w:fldSimple>
      <w:bookmarkEnd w:id="132"/>
      <w:r>
        <w:t xml:space="preserve">. Функционал для сканирования </w:t>
      </w:r>
      <w:r w:rsidRPr="00C377CF">
        <w:t>QR</w:t>
      </w:r>
      <w:r w:rsidRPr="00813477">
        <w:t>-</w:t>
      </w:r>
      <w:r>
        <w:t xml:space="preserve"> кода</w:t>
      </w:r>
    </w:p>
    <w:p w14:paraId="5AD22708" w14:textId="3C6B633C" w:rsidR="003D3982" w:rsidRDefault="003D3982" w:rsidP="003D3982">
      <w:r>
        <w:t>После успешного сканирования QR-кода, открывается страница с предоставляемыми услугами для данного пациента. В открывшемся списке отображаются только незавершенные услуги для данной организации и данного пациента (</w:t>
      </w:r>
      <w:r>
        <w:fldChar w:fldCharType="begin"/>
      </w:r>
      <w:r>
        <w:instrText xml:space="preserve"> REF _Ref124938274 \h  \* MERGEFORMAT </w:instrText>
      </w:r>
      <w:r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65</w:t>
      </w:r>
      <w:r>
        <w:fldChar w:fldCharType="end"/>
      </w:r>
      <w:r>
        <w:t>).</w:t>
      </w:r>
    </w:p>
    <w:p w14:paraId="17DC7DC3" w14:textId="77777777" w:rsidR="003D3982" w:rsidRDefault="003D3982" w:rsidP="00C377C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BF6A109" wp14:editId="16C7AC55">
            <wp:extent cx="1828613" cy="3960000"/>
            <wp:effectExtent l="19050" t="19050" r="19685" b="21590"/>
            <wp:docPr id="81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613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18F51" wp14:editId="44179B26">
            <wp:extent cx="1828613" cy="3960000"/>
            <wp:effectExtent l="19050" t="19050" r="19685" b="21590"/>
            <wp:docPr id="82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613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D169B3" w14:textId="168395CE" w:rsidR="003D3982" w:rsidRDefault="003D3982" w:rsidP="00575F6D">
      <w:pPr>
        <w:ind w:firstLine="0"/>
        <w:jc w:val="center"/>
      </w:pPr>
      <w:bookmarkStart w:id="133" w:name="_Ref124938274"/>
      <w:r w:rsidRPr="00571935">
        <w:t xml:space="preserve">Рисунок </w:t>
      </w:r>
      <w:fldSimple w:instr=" SEQ Рисунок \* ARABIC ">
        <w:r w:rsidR="000D1579">
          <w:t>65</w:t>
        </w:r>
      </w:fldSimple>
      <w:bookmarkEnd w:id="133"/>
      <w:r>
        <w:t>. Результаты поиска (Предоставляемые услуги)</w:t>
      </w:r>
    </w:p>
    <w:p w14:paraId="6D6CD8BB" w14:textId="6ADD8B28" w:rsidR="003D3982" w:rsidRDefault="003D3982" w:rsidP="003D3982">
      <w:r>
        <w:t xml:space="preserve">По нажатию кнопки «Найти вручную» открывается экран с </w:t>
      </w:r>
      <w:r w:rsidR="007D3C5C">
        <w:t>инструментами</w:t>
      </w:r>
      <w:r>
        <w:t xml:space="preserve"> для поиска услуг вручную. Поиск осуществляется по ФИО пациента (как при вводе полных данных, так и по неполным инициалам) (</w:t>
      </w:r>
      <w:r>
        <w:fldChar w:fldCharType="begin"/>
      </w:r>
      <w:r>
        <w:instrText xml:space="preserve"> REF _Ref124938321 \h  \* MERGEFORMAT </w:instrText>
      </w:r>
      <w:r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66</w:t>
      </w:r>
      <w:r>
        <w:fldChar w:fldCharType="end"/>
      </w:r>
      <w:r>
        <w:t>).</w:t>
      </w:r>
    </w:p>
    <w:p w14:paraId="5030612F" w14:textId="3F977569" w:rsidR="003C2DC8" w:rsidRDefault="003C2DC8" w:rsidP="006B6318">
      <w:pPr>
        <w:ind w:firstLine="0"/>
        <w:jc w:val="center"/>
      </w:pPr>
      <w:r>
        <w:rPr>
          <w:noProof/>
        </w:rPr>
        <w:drawing>
          <wp:inline distT="0" distB="0" distL="0" distR="0" wp14:anchorId="24D8F40B" wp14:editId="0D6054EF">
            <wp:extent cx="1649607" cy="3437255"/>
            <wp:effectExtent l="19050" t="19050" r="27305" b="1079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50" cy="3450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D0ED38" w14:textId="2F2D804D" w:rsidR="003D3982" w:rsidRDefault="003D3982" w:rsidP="003C2DC8">
      <w:pPr>
        <w:ind w:firstLine="0"/>
        <w:jc w:val="center"/>
      </w:pPr>
      <w:bookmarkStart w:id="134" w:name="_Ref124938321"/>
      <w:r w:rsidRPr="00571935">
        <w:t xml:space="preserve">Рисунок </w:t>
      </w:r>
      <w:fldSimple w:instr=" SEQ Рисунок \* ARABIC ">
        <w:r w:rsidR="000D1579">
          <w:t>66</w:t>
        </w:r>
      </w:fldSimple>
      <w:bookmarkEnd w:id="134"/>
      <w:r>
        <w:t>. Поиск пациента, которому предоставляется услуга</w:t>
      </w:r>
    </w:p>
    <w:p w14:paraId="19298079" w14:textId="3617CD99" w:rsidR="003D3982" w:rsidRPr="00677C30" w:rsidRDefault="003D3982" w:rsidP="003D3982">
      <w:r>
        <w:lastRenderedPageBreak/>
        <w:t>По результатам поиска на экране отображаются данные пациента согласно указанному значению в поле поиска (</w:t>
      </w:r>
      <w:r>
        <w:fldChar w:fldCharType="begin"/>
      </w:r>
      <w:r>
        <w:instrText xml:space="preserve"> REF _Ref124938384 \h  \* MERGEFORMAT </w:instrText>
      </w:r>
      <w:r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67</w:t>
      </w:r>
      <w:r>
        <w:fldChar w:fldCharType="end"/>
      </w:r>
      <w:r>
        <w:t>).</w:t>
      </w:r>
    </w:p>
    <w:p w14:paraId="683250A3" w14:textId="7F5E9FE3" w:rsidR="003D3982" w:rsidRDefault="003C2DC8" w:rsidP="003C2DC8">
      <w:pPr>
        <w:ind w:firstLine="0"/>
        <w:jc w:val="center"/>
      </w:pPr>
      <w:r>
        <w:rPr>
          <w:noProof/>
        </w:rPr>
        <w:drawing>
          <wp:inline distT="0" distB="0" distL="0" distR="0" wp14:anchorId="660A9A46" wp14:editId="2E87D5E8">
            <wp:extent cx="1828800" cy="3963035"/>
            <wp:effectExtent l="19050" t="19050" r="19050" b="1841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63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4C5D45" w14:textId="24CBB1ED" w:rsidR="003D3982" w:rsidRDefault="003D3982" w:rsidP="007D3C5C">
      <w:pPr>
        <w:ind w:firstLine="0"/>
        <w:jc w:val="center"/>
      </w:pPr>
      <w:bookmarkStart w:id="135" w:name="_Ref124938384"/>
      <w:r w:rsidRPr="00571935">
        <w:t xml:space="preserve">Рисунок </w:t>
      </w:r>
      <w:fldSimple w:instr=" SEQ Рисунок \* ARABIC ">
        <w:r w:rsidR="000D1579">
          <w:t>67</w:t>
        </w:r>
      </w:fldSimple>
      <w:bookmarkEnd w:id="135"/>
      <w:r>
        <w:t>. Результаты поиска</w:t>
      </w:r>
    </w:p>
    <w:p w14:paraId="7D5091DD" w14:textId="0EE00AAD" w:rsidR="003D3982" w:rsidRDefault="003D3982" w:rsidP="00A22C23">
      <w:r>
        <w:t>Далее необходимо нажать на ФИО пациента и осуществляется переход к списку предоставляемых ему услуг (</w:t>
      </w:r>
      <w:r>
        <w:fldChar w:fldCharType="begin"/>
      </w:r>
      <w:r>
        <w:instrText xml:space="preserve"> REF _Ref124938428 \h  \* MERGEFORMAT </w:instrText>
      </w:r>
      <w:r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68</w:t>
      </w:r>
      <w:r>
        <w:fldChar w:fldCharType="end"/>
      </w:r>
      <w:r>
        <w:t>).</w:t>
      </w:r>
    </w:p>
    <w:p w14:paraId="440650A3" w14:textId="63BF2A77" w:rsidR="006B6318" w:rsidRDefault="006B6318" w:rsidP="006B631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25AC3B3" wp14:editId="65654DE2">
            <wp:extent cx="1828800" cy="3956685"/>
            <wp:effectExtent l="19050" t="19050" r="19050" b="2476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56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F8BF94" w14:textId="6F1F21E1" w:rsidR="003D3982" w:rsidRDefault="003D3982" w:rsidP="007D3C5C">
      <w:pPr>
        <w:ind w:firstLine="0"/>
        <w:jc w:val="center"/>
      </w:pPr>
      <w:bookmarkStart w:id="136" w:name="_Ref124938428"/>
      <w:r w:rsidRPr="00571935">
        <w:t xml:space="preserve">Рисунок </w:t>
      </w:r>
      <w:fldSimple w:instr=" SEQ Рисунок \* ARABIC ">
        <w:r w:rsidR="000D1579">
          <w:t>68</w:t>
        </w:r>
      </w:fldSimple>
      <w:bookmarkEnd w:id="136"/>
      <w:r>
        <w:t>. Список услуг, предоставляемых пациенту</w:t>
      </w:r>
    </w:p>
    <w:p w14:paraId="5FDA40A5" w14:textId="77777777" w:rsidR="003D3982" w:rsidRDefault="003D3982" w:rsidP="003D3982">
      <w:r>
        <w:t xml:space="preserve">В списке отображаются только незавершенные услуги для данной организации и данного пациента. </w:t>
      </w:r>
    </w:p>
    <w:p w14:paraId="2FA40CCE" w14:textId="77777777" w:rsidR="003D3982" w:rsidRPr="003D3982" w:rsidRDefault="003D3982" w:rsidP="003D3982">
      <w:pPr>
        <w:rPr>
          <w:b/>
        </w:rPr>
      </w:pPr>
      <w:r w:rsidRPr="003D3982">
        <w:rPr>
          <w:b/>
        </w:rPr>
        <w:t>Внесение информации об оказании услуги.</w:t>
      </w:r>
    </w:p>
    <w:p w14:paraId="438BF714" w14:textId="77777777" w:rsidR="003D3982" w:rsidRDefault="003D3982" w:rsidP="003D3982">
      <w:r>
        <w:t>По итогам оказания услуги, сотруднику учреждения требуется указать информацию о промежуточных результатах приема, а в случае, если услуга оказана полностью, то необходимо указать информацию об итоговом результате оказания услуги.</w:t>
      </w:r>
    </w:p>
    <w:p w14:paraId="6B92959A" w14:textId="5D216B86" w:rsidR="003D3982" w:rsidRDefault="003D3982" w:rsidP="003D3982">
      <w:r>
        <w:t>По нажатию на кнопку «Внести результаты» осуществляется переход к фо</w:t>
      </w:r>
      <w:r w:rsidR="007D3C5C">
        <w:t>рме для заполнения информации о</w:t>
      </w:r>
      <w:r>
        <w:t xml:space="preserve"> результатах оказания услуги (</w:t>
      </w:r>
      <w:r>
        <w:fldChar w:fldCharType="begin"/>
      </w:r>
      <w:r>
        <w:instrText xml:space="preserve"> REF _Ref124938492 \h  \* MERGEFORMAT </w:instrText>
      </w:r>
      <w:r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69</w:t>
      </w:r>
      <w:r>
        <w:fldChar w:fldCharType="end"/>
      </w:r>
      <w:r>
        <w:t>).</w:t>
      </w:r>
    </w:p>
    <w:p w14:paraId="71821EE4" w14:textId="704CB1E1" w:rsidR="003D3982" w:rsidRDefault="003D3982" w:rsidP="003D3982">
      <w:r>
        <w:t xml:space="preserve">На форме все обязательные поля помечены звездочками. Если у пациента состоялся плановый прием, то обязательным для заполнения является только поле «Промежуточный результат». При установке </w:t>
      </w:r>
      <w:proofErr w:type="spellStart"/>
      <w:r>
        <w:t>чекбокса</w:t>
      </w:r>
      <w:proofErr w:type="spellEnd"/>
      <w:r>
        <w:t xml:space="preserve"> «Услуга предоставлена», поле «Итоговый результат» становится обязательным для заполнения. </w:t>
      </w:r>
    </w:p>
    <w:p w14:paraId="4950FE7F" w14:textId="5C4596AC" w:rsidR="006B6318" w:rsidRDefault="006B6318" w:rsidP="006B6318">
      <w:pPr>
        <w:jc w:val="center"/>
      </w:pPr>
      <w:r>
        <w:rPr>
          <w:noProof/>
        </w:rPr>
        <w:lastRenderedPageBreak/>
        <w:drawing>
          <wp:inline distT="0" distB="0" distL="0" distR="0" wp14:anchorId="3FB274FD" wp14:editId="6D43F3B1">
            <wp:extent cx="1828800" cy="3963035"/>
            <wp:effectExtent l="19050" t="19050" r="19050" b="1841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963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FC3C01" w14:textId="1E8A0F77" w:rsidR="003D3982" w:rsidRDefault="003D3982" w:rsidP="003C2DC8">
      <w:pPr>
        <w:ind w:firstLine="0"/>
        <w:jc w:val="center"/>
      </w:pPr>
      <w:bookmarkStart w:id="137" w:name="_Ref124938492"/>
      <w:r w:rsidRPr="00571935">
        <w:t xml:space="preserve">Рисунок </w:t>
      </w:r>
      <w:fldSimple w:instr=" SEQ Рисунок \* ARABIC ">
        <w:r w:rsidR="000D1579">
          <w:t>69</w:t>
        </w:r>
      </w:fldSimple>
      <w:bookmarkEnd w:id="137"/>
      <w:r>
        <w:t>. Форма для заполнения информации о результатах приема (при наличии QR-кода)</w:t>
      </w:r>
    </w:p>
    <w:p w14:paraId="66969CC5" w14:textId="6AD383EC" w:rsidR="003D3982" w:rsidRDefault="003D3982" w:rsidP="003D3982">
      <w:r>
        <w:t>Если поиск предоставляемых услуг осуществляется вручную, то на форме для внесения результатов оказания услуги дополнительно появляется поле «Фото» для загрузки изображений</w:t>
      </w:r>
      <w:r w:rsidR="007D3C5C">
        <w:t>,</w:t>
      </w:r>
      <w:r>
        <w:t xml:space="preserve"> подтверждающих прием пациента (</w:t>
      </w:r>
      <w:r>
        <w:fldChar w:fldCharType="begin"/>
      </w:r>
      <w:r>
        <w:instrText xml:space="preserve"> REF _Ref124938554 \h  \* MERGEFORMAT </w:instrText>
      </w:r>
      <w:r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70</w:t>
      </w:r>
      <w:r>
        <w:fldChar w:fldCharType="end"/>
      </w:r>
      <w:r>
        <w:t>).</w:t>
      </w:r>
    </w:p>
    <w:p w14:paraId="3B092A6D" w14:textId="489799E0" w:rsidR="003D3982" w:rsidRDefault="003C2DC8" w:rsidP="003C2DC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28BD23B" wp14:editId="36240399">
            <wp:extent cx="1935237" cy="4271645"/>
            <wp:effectExtent l="19050" t="19050" r="27305" b="1460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74" cy="43410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D18844" w14:textId="3E8D4A3B" w:rsidR="003D3982" w:rsidRDefault="003D3982" w:rsidP="007D3C5C">
      <w:pPr>
        <w:ind w:firstLine="0"/>
        <w:jc w:val="center"/>
      </w:pPr>
      <w:bookmarkStart w:id="138" w:name="_Ref124938554"/>
      <w:r w:rsidRPr="00571935">
        <w:t xml:space="preserve">Рисунок </w:t>
      </w:r>
      <w:fldSimple w:instr=" SEQ Рисунок \* ARABIC ">
        <w:r w:rsidR="000D1579">
          <w:t>70</w:t>
        </w:r>
      </w:fldSimple>
      <w:bookmarkEnd w:id="138"/>
      <w:r>
        <w:t xml:space="preserve">. </w:t>
      </w:r>
      <w:r w:rsidRPr="009A550E">
        <w:t xml:space="preserve">Форма для заполнения информации о результатах приема </w:t>
      </w:r>
      <w:r>
        <w:t>(при поиске пациента вручную)</w:t>
      </w:r>
    </w:p>
    <w:p w14:paraId="2A656894" w14:textId="77777777" w:rsidR="003D3982" w:rsidRDefault="003D3982" w:rsidP="003D3982">
      <w:r>
        <w:t>После заполнения полей необходимо нажать кнопку «Сохранить». Данные о приеме сохраняются и их можно посмотреть в веб-версии Системы.</w:t>
      </w:r>
    </w:p>
    <w:p w14:paraId="2AE22E97" w14:textId="77777777" w:rsidR="00422111" w:rsidRPr="00242042" w:rsidRDefault="00F76E05" w:rsidP="003B67D5">
      <w:pPr>
        <w:pStyle w:val="34"/>
        <w:numPr>
          <w:ilvl w:val="2"/>
          <w:numId w:val="1"/>
        </w:numPr>
        <w:rPr>
          <w:rFonts w:eastAsia="Calibri"/>
        </w:rPr>
      </w:pPr>
      <w:bookmarkStart w:id="139" w:name="_Toc125718818"/>
      <w:r w:rsidRPr="00242042">
        <w:rPr>
          <w:rFonts w:eastAsia="Calibri"/>
        </w:rPr>
        <w:t>Учет предоставления услуг в Личном Кабинете</w:t>
      </w:r>
      <w:bookmarkEnd w:id="139"/>
    </w:p>
    <w:p w14:paraId="42221891" w14:textId="630A827D" w:rsidR="00422111" w:rsidRDefault="00F76E05" w:rsidP="007D3C5C">
      <w:r w:rsidRPr="00080705">
        <w:t>Если нет возможности произвести учет предоставления услуги через мобильное приложение, то возможен учет оказания услуги через Личный Кабинет в Дневнике ЛРАС на вкладке ИМАР (</w:t>
      </w:r>
      <w:r w:rsidR="00080705" w:rsidRPr="00080705">
        <w:fldChar w:fldCharType="begin"/>
      </w:r>
      <w:r w:rsidR="00080705" w:rsidRPr="00080705">
        <w:instrText xml:space="preserve"> REF _Ref124857319 \h </w:instrText>
      </w:r>
      <w:r w:rsidR="00080705" w:rsidRPr="00080705">
        <w:fldChar w:fldCharType="separate"/>
      </w:r>
      <w:r w:rsidR="000D1579" w:rsidRPr="00571935">
        <w:t xml:space="preserve">Рисунок </w:t>
      </w:r>
      <w:r w:rsidR="000D1579">
        <w:rPr>
          <w:noProof/>
        </w:rPr>
        <w:t>71</w:t>
      </w:r>
      <w:r w:rsidR="00080705" w:rsidRPr="00080705">
        <w:fldChar w:fldCharType="end"/>
      </w:r>
      <w:r w:rsidRPr="00080705">
        <w:t>).</w:t>
      </w:r>
      <w:r w:rsidR="00080705" w:rsidRPr="00080705">
        <w:t xml:space="preserve"> См. также функцию «6. Ввод данных о ходе выполнения ИМАР</w:t>
      </w:r>
      <w:r w:rsidR="00080705">
        <w:rPr>
          <w:b/>
        </w:rPr>
        <w:t xml:space="preserve">» </w:t>
      </w:r>
      <w:r w:rsidR="00080705" w:rsidRPr="00080705">
        <w:t xml:space="preserve">раздела </w:t>
      </w:r>
      <w:r w:rsidR="001C6D2D">
        <w:fldChar w:fldCharType="begin"/>
      </w:r>
      <w:r w:rsidR="001C6D2D">
        <w:instrText xml:space="preserve"> REF  п561 \h \r </w:instrText>
      </w:r>
      <w:r w:rsidR="001C6D2D">
        <w:fldChar w:fldCharType="separate"/>
      </w:r>
      <w:r w:rsidR="000D1579">
        <w:t>5.6.1</w:t>
      </w:r>
      <w:r w:rsidR="001C6D2D">
        <w:fldChar w:fldCharType="end"/>
      </w:r>
      <w:r w:rsidR="007D3C5C">
        <w:t xml:space="preserve"> настоящего Руководства. </w:t>
      </w:r>
    </w:p>
    <w:p w14:paraId="253CEBE0" w14:textId="5D3911AA" w:rsidR="006B6318" w:rsidRDefault="006B6318" w:rsidP="006B631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57A58FB" wp14:editId="0A7FA066">
            <wp:extent cx="5944235" cy="2792095"/>
            <wp:effectExtent l="0" t="0" r="0" b="825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D01D7" w14:textId="522DF542" w:rsidR="00422111" w:rsidRDefault="00080705" w:rsidP="00575F6D">
      <w:pPr>
        <w:ind w:firstLine="0"/>
        <w:jc w:val="center"/>
        <w:rPr>
          <w:i/>
        </w:rPr>
      </w:pPr>
      <w:bookmarkStart w:id="140" w:name="_heading=h.2lwamvv" w:colFirst="0" w:colLast="0"/>
      <w:bookmarkStart w:id="141" w:name="_Ref124857319"/>
      <w:bookmarkEnd w:id="140"/>
      <w:r w:rsidRPr="00571935">
        <w:t xml:space="preserve">Рисунок </w:t>
      </w:r>
      <w:fldSimple w:instr=" SEQ Рисунок \* ARABIC ">
        <w:r w:rsidR="00A510A3">
          <w:rPr>
            <w:noProof/>
          </w:rPr>
          <w:t>71</w:t>
        </w:r>
      </w:fldSimple>
      <w:bookmarkEnd w:id="141"/>
      <w:r>
        <w:t>.</w:t>
      </w:r>
      <w:r w:rsidRPr="00571935">
        <w:t xml:space="preserve"> </w:t>
      </w:r>
      <w:r w:rsidR="00F76E05">
        <w:t xml:space="preserve">Услуга в ИМАР. </w:t>
      </w:r>
      <w:r w:rsidR="00FE4606">
        <w:t>У</w:t>
      </w:r>
      <w:r w:rsidR="00F76E05">
        <w:t>чет предоставления услуги.</w:t>
      </w:r>
    </w:p>
    <w:p w14:paraId="2B9C5DCA" w14:textId="77777777" w:rsidR="00422111" w:rsidRPr="00242042" w:rsidRDefault="00F76E05" w:rsidP="003B67D5">
      <w:pPr>
        <w:pStyle w:val="24"/>
        <w:numPr>
          <w:ilvl w:val="1"/>
          <w:numId w:val="1"/>
        </w:numPr>
        <w:rPr>
          <w:rFonts w:eastAsiaTheme="majorEastAsia"/>
          <w:lang w:eastAsia="en-US"/>
        </w:rPr>
      </w:pPr>
      <w:bookmarkStart w:id="142" w:name="_Toc125718819"/>
      <w:r w:rsidRPr="00242042">
        <w:rPr>
          <w:rFonts w:eastAsiaTheme="majorEastAsia"/>
          <w:lang w:eastAsia="en-US"/>
        </w:rPr>
        <w:t>Мессенджер</w:t>
      </w:r>
      <w:bookmarkEnd w:id="142"/>
    </w:p>
    <w:p w14:paraId="18898786" w14:textId="77777777" w:rsidR="00A510A3" w:rsidRDefault="00A510A3" w:rsidP="00A510A3">
      <w:pPr>
        <w:rPr>
          <w:highlight w:val="white"/>
        </w:rPr>
      </w:pPr>
      <w:r>
        <w:rPr>
          <w:highlight w:val="white"/>
        </w:rPr>
        <w:t>Пользователи могут вести переписку через диалоги мессенджера.</w:t>
      </w:r>
    </w:p>
    <w:p w14:paraId="6F20D494" w14:textId="77777777" w:rsidR="00A510A3" w:rsidRDefault="00A510A3" w:rsidP="00A510A3">
      <w:pPr>
        <w:rPr>
          <w:highlight w:val="white"/>
        </w:rPr>
      </w:pPr>
      <w:r>
        <w:rPr>
          <w:highlight w:val="white"/>
        </w:rPr>
        <w:t>Мессенджер с заданным набором диалогов доступен в ЛК пользователей, которые работают с ИМАР и регистром ЛРАС (обладают правами редактирования). Таким образом диалоги мессенджеров группируются по следующим категориям:</w:t>
      </w:r>
    </w:p>
    <w:p w14:paraId="598814BF" w14:textId="77777777" w:rsidR="00A510A3" w:rsidRDefault="00A510A3" w:rsidP="00A510A3">
      <w:pPr>
        <w:pStyle w:val="ab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  <w:r>
        <w:rPr>
          <w:highlight w:val="white"/>
        </w:rPr>
        <w:t>Информация о гражданине в Регистре ЛРАС (</w:t>
      </w:r>
      <w:r w:rsidRPr="005D4C93">
        <w:rPr>
          <w:i/>
          <w:highlight w:val="white"/>
        </w:rPr>
        <w:t>общий диалог</w:t>
      </w:r>
      <w:r>
        <w:rPr>
          <w:highlight w:val="white"/>
        </w:rPr>
        <w:t>);</w:t>
      </w:r>
    </w:p>
    <w:p w14:paraId="5490BB47" w14:textId="77777777" w:rsidR="00A510A3" w:rsidRPr="001F5D07" w:rsidRDefault="00A510A3" w:rsidP="00A510A3">
      <w:pPr>
        <w:pStyle w:val="ab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  <w:r>
        <w:rPr>
          <w:highlight w:val="white"/>
        </w:rPr>
        <w:t>Сведения в ИМАР, с дополнительной группировкой по услугам ИМАР (</w:t>
      </w:r>
      <w:r w:rsidRPr="005D4C93">
        <w:rPr>
          <w:i/>
          <w:highlight w:val="white"/>
        </w:rPr>
        <w:t>диалоги ИМАР/услуга</w:t>
      </w:r>
      <w:r>
        <w:rPr>
          <w:highlight w:val="white"/>
        </w:rPr>
        <w:t>).</w:t>
      </w:r>
    </w:p>
    <w:p w14:paraId="4F6D6F1B" w14:textId="77777777" w:rsidR="00A510A3" w:rsidRDefault="00A510A3" w:rsidP="00A510A3">
      <w:pPr>
        <w:rPr>
          <w:highlight w:val="white"/>
        </w:rPr>
      </w:pPr>
      <w:r>
        <w:rPr>
          <w:highlight w:val="white"/>
        </w:rPr>
        <w:t xml:space="preserve">Также, имеется группа </w:t>
      </w:r>
      <w:r w:rsidRPr="005D4C93">
        <w:rPr>
          <w:i/>
          <w:highlight w:val="white"/>
        </w:rPr>
        <w:t>системных сообщений</w:t>
      </w:r>
      <w:r>
        <w:rPr>
          <w:highlight w:val="white"/>
        </w:rPr>
        <w:t>.</w:t>
      </w:r>
    </w:p>
    <w:p w14:paraId="344C3042" w14:textId="77777777" w:rsidR="00A510A3" w:rsidRDefault="00A510A3" w:rsidP="00A510A3">
      <w:pPr>
        <w:rPr>
          <w:highlight w:val="white"/>
        </w:rPr>
      </w:pPr>
      <w:r>
        <w:rPr>
          <w:highlight w:val="white"/>
        </w:rPr>
        <w:t>Диалоги мессенджера создаются автоматически.</w:t>
      </w:r>
    </w:p>
    <w:p w14:paraId="69E41875" w14:textId="77777777" w:rsidR="00A510A3" w:rsidRDefault="00A510A3" w:rsidP="00A510A3">
      <w:pPr>
        <w:rPr>
          <w:highlight w:val="white"/>
        </w:rPr>
      </w:pPr>
      <w:r>
        <w:rPr>
          <w:highlight w:val="white"/>
        </w:rPr>
        <w:t>И участники диалогов определяются по определенному правилу в автоматическом режиме.</w:t>
      </w:r>
    </w:p>
    <w:p w14:paraId="6E8B4174" w14:textId="77777777" w:rsidR="00A510A3" w:rsidRPr="005D4C93" w:rsidRDefault="00A510A3" w:rsidP="00A510A3">
      <w:pPr>
        <w:pStyle w:val="ab"/>
        <w:numPr>
          <w:ilvl w:val="3"/>
          <w:numId w:val="34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b/>
          <w:noProof/>
        </w:rPr>
      </w:pPr>
      <w:r w:rsidRPr="005D4C93">
        <w:rPr>
          <w:b/>
          <w:noProof/>
        </w:rPr>
        <w:t>Общий диалог</w:t>
      </w:r>
    </w:p>
    <w:p w14:paraId="6F5AF021" w14:textId="16EC315C" w:rsidR="00A510A3" w:rsidRDefault="00A510A3" w:rsidP="00A510A3">
      <w:pPr>
        <w:rPr>
          <w:highlight w:val="white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4CE3050A" wp14:editId="3C451FE8">
            <wp:simplePos x="0" y="0"/>
            <wp:positionH relativeFrom="column">
              <wp:posOffset>-110490</wp:posOffset>
            </wp:positionH>
            <wp:positionV relativeFrom="paragraph">
              <wp:posOffset>913765</wp:posOffset>
            </wp:positionV>
            <wp:extent cx="5941060" cy="1852930"/>
            <wp:effectExtent l="19050" t="19050" r="21590" b="139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8"/>
                    <a:stretch/>
                  </pic:blipFill>
                  <pic:spPr bwMode="auto">
                    <a:xfrm>
                      <a:off x="0" y="0"/>
                      <a:ext cx="5941060" cy="1852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highlight w:val="white"/>
        </w:rPr>
        <w:t>Общий диалог предназначен для решения общих вопросов (уточнение сведений в Регистре ЛРАС и пр.). Доступ к нему осуществляется через запись Человека с диагнозом РАС в Регистре РАС (</w:t>
      </w:r>
      <w:r>
        <w:fldChar w:fldCharType="begin"/>
      </w:r>
      <w:r>
        <w:rPr>
          <w:highlight w:val="white"/>
        </w:rPr>
        <w:instrText xml:space="preserve"> REF _Ref125715766 \h </w:instrText>
      </w:r>
      <w:r>
        <w:fldChar w:fldCharType="separate"/>
      </w:r>
      <w:r w:rsidRPr="00571935">
        <w:t xml:space="preserve">Рисунок </w:t>
      </w:r>
      <w:r>
        <w:rPr>
          <w:noProof/>
        </w:rPr>
        <w:t>72</w:t>
      </w:r>
      <w:r>
        <w:fldChar w:fldCharType="end"/>
      </w:r>
      <w:r>
        <w:rPr>
          <w:highlight w:val="white"/>
        </w:rPr>
        <w:t>).</w:t>
      </w:r>
    </w:p>
    <w:p w14:paraId="0EBB1EE6" w14:textId="51FC06BD" w:rsidR="00A510A3" w:rsidRDefault="00A510A3" w:rsidP="00A510A3">
      <w:pPr>
        <w:ind w:firstLine="0"/>
        <w:jc w:val="center"/>
      </w:pPr>
      <w:bookmarkStart w:id="143" w:name="_Ref125715766"/>
      <w:r w:rsidRPr="00571935">
        <w:t xml:space="preserve">Рисунок </w:t>
      </w:r>
      <w:fldSimple w:instr=" SEQ Рисунок \* ARABIC ">
        <w:r>
          <w:rPr>
            <w:noProof/>
          </w:rPr>
          <w:t>72</w:t>
        </w:r>
      </w:fldSimple>
      <w:bookmarkEnd w:id="143"/>
      <w:r>
        <w:t>.</w:t>
      </w:r>
      <w:r w:rsidRPr="00571935">
        <w:t xml:space="preserve"> </w:t>
      </w:r>
      <w:r>
        <w:rPr>
          <w:highlight w:val="white"/>
        </w:rPr>
        <w:t>Доступ к общему диалогу</w:t>
      </w:r>
    </w:p>
    <w:p w14:paraId="3B9D093D" w14:textId="77777777" w:rsidR="00A510A3" w:rsidRDefault="00A510A3" w:rsidP="00A510A3">
      <w:pPr>
        <w:rPr>
          <w:highlight w:val="white"/>
        </w:rPr>
      </w:pPr>
      <w:r>
        <w:rPr>
          <w:highlight w:val="white"/>
        </w:rPr>
        <w:t xml:space="preserve">В открывшемся окне отображается экранная форма с диалогами, в которой выполнена автоматическая </w:t>
      </w:r>
      <w:proofErr w:type="spellStart"/>
      <w:r>
        <w:rPr>
          <w:highlight w:val="white"/>
        </w:rPr>
        <w:t>предфильтрация</w:t>
      </w:r>
      <w:proofErr w:type="spellEnd"/>
      <w:r>
        <w:rPr>
          <w:highlight w:val="white"/>
        </w:rPr>
        <w:t>, позволяющая отображать только общий диалог.</w:t>
      </w:r>
    </w:p>
    <w:p w14:paraId="12783F08" w14:textId="77777777" w:rsidR="00A510A3" w:rsidRPr="005D4C93" w:rsidRDefault="00A510A3" w:rsidP="00A510A3">
      <w:pPr>
        <w:pStyle w:val="ab"/>
        <w:numPr>
          <w:ilvl w:val="3"/>
          <w:numId w:val="34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b/>
          <w:noProof/>
        </w:rPr>
      </w:pPr>
      <w:r>
        <w:rPr>
          <w:b/>
          <w:noProof/>
        </w:rPr>
        <w:t>Д</w:t>
      </w:r>
      <w:r w:rsidRPr="005D4C93">
        <w:rPr>
          <w:b/>
          <w:noProof/>
        </w:rPr>
        <w:t>иалог</w:t>
      </w:r>
      <w:r>
        <w:rPr>
          <w:b/>
          <w:noProof/>
        </w:rPr>
        <w:t>и ИМАР/услуга</w:t>
      </w:r>
    </w:p>
    <w:p w14:paraId="2A16CF87" w14:textId="77777777" w:rsidR="00A510A3" w:rsidRDefault="00A510A3" w:rsidP="00A510A3">
      <w:r>
        <w:t>Диалоги ИМАР/услуга предназначены для решения вопросов, связанных с предоставлением конкретной услуги. Например, согласование организации-поставщика услуги. Такие виды переписки возможны между человеком с диагнозом РАС или законным представителем, сотрудником организации-поставщика услуг, сотрудником Ресурсного Центра (Куратором) и осуществляются с помощью встроенного мессенджера.</w:t>
      </w:r>
    </w:p>
    <w:p w14:paraId="48243BAB" w14:textId="2745D9B6" w:rsidR="00A510A3" w:rsidRDefault="00A510A3" w:rsidP="00A510A3">
      <w:bookmarkStart w:id="144" w:name="_GoBack"/>
      <w:r>
        <w:rPr>
          <w:noProof/>
        </w:rPr>
        <w:drawing>
          <wp:anchor distT="0" distB="0" distL="114300" distR="114300" simplePos="0" relativeHeight="251723776" behindDoc="0" locked="0" layoutInCell="1" allowOverlap="1" wp14:anchorId="42E5E7DD" wp14:editId="6CB74CC1">
            <wp:simplePos x="0" y="0"/>
            <wp:positionH relativeFrom="margin">
              <wp:align>right</wp:align>
            </wp:positionH>
            <wp:positionV relativeFrom="paragraph">
              <wp:posOffset>542925</wp:posOffset>
            </wp:positionV>
            <wp:extent cx="5940425" cy="2789555"/>
            <wp:effectExtent l="19050" t="19050" r="22225" b="10795"/>
            <wp:wrapTopAndBottom/>
            <wp:docPr id="4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9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bookmarkEnd w:id="144"/>
      <w:r>
        <w:t>Мессенджер доступен в Дневнике ЛРАС на вкладке ИМАР в конкретной услуге (</w:t>
      </w:r>
      <w:r>
        <w:fldChar w:fldCharType="begin"/>
      </w:r>
      <w:r>
        <w:instrText xml:space="preserve"> REF _Ref125716619 \h </w:instrText>
      </w:r>
      <w:r>
        <w:fldChar w:fldCharType="separate"/>
      </w:r>
      <w:r w:rsidRPr="00571935">
        <w:t xml:space="preserve">Рисунок </w:t>
      </w:r>
      <w:r>
        <w:rPr>
          <w:noProof/>
        </w:rPr>
        <w:t>73</w:t>
      </w:r>
      <w:r>
        <w:fldChar w:fldCharType="end"/>
      </w:r>
      <w:r>
        <w:t>).</w:t>
      </w:r>
    </w:p>
    <w:p w14:paraId="3111EFDB" w14:textId="77777777" w:rsidR="00A510A3" w:rsidRDefault="00A510A3" w:rsidP="00A510A3"/>
    <w:p w14:paraId="182B6B25" w14:textId="4A88AABD" w:rsidR="00A510A3" w:rsidRDefault="00A510A3" w:rsidP="00A510A3">
      <w:pPr>
        <w:rPr>
          <w:i/>
        </w:rPr>
      </w:pPr>
      <w:bookmarkStart w:id="145" w:name="_Ref125716619"/>
      <w:r w:rsidRPr="00571935">
        <w:t xml:space="preserve">Рисунок </w:t>
      </w:r>
      <w:fldSimple w:instr=" SEQ Рисунок \* ARABIC ">
        <w:r>
          <w:rPr>
            <w:noProof/>
          </w:rPr>
          <w:t>73</w:t>
        </w:r>
      </w:fldSimple>
      <w:bookmarkEnd w:id="145"/>
      <w:r>
        <w:t>.</w:t>
      </w:r>
      <w:r w:rsidRPr="00571935">
        <w:t xml:space="preserve"> </w:t>
      </w:r>
      <w:r>
        <w:t>Мессенджер с диалогом обсуждения услуги</w:t>
      </w:r>
    </w:p>
    <w:p w14:paraId="54BA21F6" w14:textId="77777777" w:rsidR="00A510A3" w:rsidRPr="005D4C93" w:rsidRDefault="00A510A3" w:rsidP="00A510A3">
      <w:pPr>
        <w:pStyle w:val="ab"/>
        <w:numPr>
          <w:ilvl w:val="3"/>
          <w:numId w:val="34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rPr>
          <w:b/>
          <w:noProof/>
        </w:rPr>
      </w:pPr>
      <w:r>
        <w:rPr>
          <w:b/>
          <w:noProof/>
        </w:rPr>
        <w:lastRenderedPageBreak/>
        <w:t>Системные сообщения</w:t>
      </w:r>
    </w:p>
    <w:p w14:paraId="03B5CB10" w14:textId="3F1BBA68" w:rsidR="00A510A3" w:rsidRDefault="00A510A3" w:rsidP="00A510A3">
      <w:pPr>
        <w:rPr>
          <w:highlight w:val="white"/>
        </w:rPr>
      </w:pPr>
      <w:r>
        <w:rPr>
          <w:highlight w:val="white"/>
        </w:rPr>
        <w:t>Для сотрудников Ресурсного Центра, Поставщиков услуг и иных категорий пользователей доступно получение системных сообщений (</w:t>
      </w:r>
      <w:r>
        <w:fldChar w:fldCharType="begin"/>
      </w:r>
      <w:r>
        <w:rPr>
          <w:highlight w:val="white"/>
        </w:rPr>
        <w:instrText xml:space="preserve"> REF _Ref125716755 \h </w:instrText>
      </w:r>
      <w:r>
        <w:fldChar w:fldCharType="separate"/>
      </w:r>
      <w:r w:rsidRPr="00571935">
        <w:t xml:space="preserve">Рисунок </w:t>
      </w:r>
      <w:r>
        <w:rPr>
          <w:noProof/>
        </w:rPr>
        <w:t>74</w:t>
      </w:r>
      <w:r>
        <w:fldChar w:fldCharType="end"/>
      </w:r>
      <w:r>
        <w:rPr>
          <w:highlight w:val="white"/>
        </w:rPr>
        <w:t>). Такие сообщения создаются системой автоматически при наступлении определенных событий в автоматизированных процессах.</w:t>
      </w:r>
    </w:p>
    <w:p w14:paraId="703BDF7B" w14:textId="77777777" w:rsidR="00A510A3" w:rsidRDefault="00A510A3" w:rsidP="00A510A3">
      <w:pPr>
        <w:rPr>
          <w:highlight w:val="white"/>
        </w:rPr>
      </w:pPr>
      <w:r>
        <w:rPr>
          <w:highlight w:val="white"/>
        </w:rPr>
        <w:t>Доступ к экранной форме диалога осуществляется по нажатию на иконку "Конверт" в </w:t>
      </w:r>
      <w:proofErr w:type="spellStart"/>
      <w:r>
        <w:rPr>
          <w:highlight w:val="white"/>
        </w:rPr>
        <w:t>хэдере</w:t>
      </w:r>
      <w:proofErr w:type="spellEnd"/>
      <w:r>
        <w:rPr>
          <w:highlight w:val="white"/>
        </w:rPr>
        <w:t xml:space="preserve"> портала. Рядом с иконкой отображается количество непрочитанных сообщений пользователем.</w:t>
      </w:r>
    </w:p>
    <w:p w14:paraId="43F95424" w14:textId="77777777" w:rsidR="00A510A3" w:rsidRDefault="00A510A3" w:rsidP="00A510A3">
      <w:pPr>
        <w:rPr>
          <w:highlight w:val="white"/>
        </w:rPr>
      </w:pPr>
      <w:r>
        <w:rPr>
          <w:highlight w:val="white"/>
        </w:rPr>
        <w:t>Доступ к диалогу определяется отдельным правом доступа на чтение системных сообщений.</w:t>
      </w:r>
    </w:p>
    <w:p w14:paraId="4F1DB6A1" w14:textId="77777777" w:rsidR="00A510A3" w:rsidRDefault="00A510A3" w:rsidP="00A510A3">
      <w:pPr>
        <w:rPr>
          <w:highlight w:val="white"/>
        </w:rPr>
      </w:pPr>
      <w:r>
        <w:rPr>
          <w:noProof/>
          <w:highlight w:val="white"/>
        </w:rPr>
        <w:drawing>
          <wp:anchor distT="0" distB="0" distL="114300" distR="114300" simplePos="0" relativeHeight="251721728" behindDoc="0" locked="0" layoutInCell="1" allowOverlap="1" wp14:anchorId="69686B5F" wp14:editId="65EC0B74">
            <wp:simplePos x="0" y="0"/>
            <wp:positionH relativeFrom="margin">
              <wp:align>left</wp:align>
            </wp:positionH>
            <wp:positionV relativeFrom="paragraph">
              <wp:posOffset>673735</wp:posOffset>
            </wp:positionV>
            <wp:extent cx="6015230" cy="414964"/>
            <wp:effectExtent l="19050" t="19050" r="24130" b="23495"/>
            <wp:wrapTopAndBottom/>
            <wp:docPr id="41" name="image3.png" descr="C:\Users\a.gradoboinov\Pictures\auto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a.gradoboinov\Pictures\autoImage.png"/>
                    <pic:cNvPicPr preferRelativeResize="0"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5230" cy="4149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highlight w:val="white"/>
        </w:rPr>
        <w:t xml:space="preserve">Отображается экранная форма с диалогами, в которой выполнена автоматическая </w:t>
      </w:r>
      <w:proofErr w:type="spellStart"/>
      <w:r>
        <w:rPr>
          <w:highlight w:val="white"/>
        </w:rPr>
        <w:t>предфильтрация</w:t>
      </w:r>
      <w:proofErr w:type="spellEnd"/>
      <w:r>
        <w:rPr>
          <w:highlight w:val="white"/>
        </w:rPr>
        <w:t>, позволяющая отображать только системные сообщения.</w:t>
      </w:r>
    </w:p>
    <w:p w14:paraId="41F41841" w14:textId="77777777" w:rsidR="00A510A3" w:rsidRDefault="00A510A3" w:rsidP="00A510A3"/>
    <w:p w14:paraId="4C534051" w14:textId="1A0D9D1A" w:rsidR="00A510A3" w:rsidRDefault="00A510A3" w:rsidP="00A510A3">
      <w:pPr>
        <w:rPr>
          <w:highlight w:val="white"/>
        </w:rPr>
      </w:pPr>
      <w:bookmarkStart w:id="146" w:name="_Ref125716755"/>
      <w:r w:rsidRPr="00571935">
        <w:t xml:space="preserve">Рисунок </w:t>
      </w:r>
      <w:fldSimple w:instr=" SEQ Рисунок \* ARABIC ">
        <w:r>
          <w:rPr>
            <w:noProof/>
          </w:rPr>
          <w:t>74</w:t>
        </w:r>
      </w:fldSimple>
      <w:bookmarkEnd w:id="146"/>
      <w:r>
        <w:t>.</w:t>
      </w:r>
      <w:r w:rsidRPr="00571935">
        <w:t xml:space="preserve"> </w:t>
      </w:r>
      <w:r>
        <w:rPr>
          <w:highlight w:val="white"/>
        </w:rPr>
        <w:t>Доступ к экранной форме выбора диалогов</w:t>
      </w:r>
    </w:p>
    <w:p w14:paraId="30D740F0" w14:textId="77777777" w:rsidR="00A510A3" w:rsidRDefault="00A510A3" w:rsidP="00A510A3"/>
    <w:p w14:paraId="6B8A2169" w14:textId="76855298" w:rsidR="00422111" w:rsidRPr="00A510A3" w:rsidRDefault="00422111" w:rsidP="00C377CF">
      <w:pPr>
        <w:ind w:left="851" w:firstLine="0"/>
      </w:pPr>
    </w:p>
    <w:sectPr w:rsidR="00422111" w:rsidRPr="00A510A3">
      <w:pgSz w:w="11906" w:h="16838"/>
      <w:pgMar w:top="1134" w:right="567" w:bottom="1134" w:left="1701" w:header="142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A0E1E" w14:textId="77777777" w:rsidR="00637FEC" w:rsidRDefault="00637FEC" w:rsidP="003B67D5">
      <w:r>
        <w:separator/>
      </w:r>
    </w:p>
  </w:endnote>
  <w:endnote w:type="continuationSeparator" w:id="0">
    <w:p w14:paraId="6387144F" w14:textId="77777777" w:rsidR="00637FEC" w:rsidRDefault="00637FEC" w:rsidP="003B6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70FBDF" w14:textId="3CCB8F6E" w:rsidR="00A510A3" w:rsidRDefault="00A510A3" w:rsidP="003B67D5">
    <w:pPr>
      <w:jc w:val="right"/>
    </w:pPr>
    <w:r>
      <w:fldChar w:fldCharType="begin"/>
    </w:r>
    <w:r>
      <w:instrText>PAGE</w:instrText>
    </w:r>
    <w:r>
      <w:fldChar w:fldCharType="separate"/>
    </w:r>
    <w:r w:rsidR="002F0F0B">
      <w:rPr>
        <w:noProof/>
      </w:rPr>
      <w:t>62</w:t>
    </w:r>
    <w:r>
      <w:fldChar w:fldCharType="end"/>
    </w:r>
  </w:p>
  <w:p w14:paraId="767B8708" w14:textId="77777777" w:rsidR="00A510A3" w:rsidRDefault="00A510A3" w:rsidP="003B67D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BBB443" w14:textId="77777777" w:rsidR="00637FEC" w:rsidRDefault="00637FEC" w:rsidP="003B67D5">
      <w:r>
        <w:separator/>
      </w:r>
    </w:p>
  </w:footnote>
  <w:footnote w:type="continuationSeparator" w:id="0">
    <w:p w14:paraId="54776538" w14:textId="77777777" w:rsidR="00637FEC" w:rsidRDefault="00637FEC" w:rsidP="003B67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21065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84453BD"/>
    <w:multiLevelType w:val="hybridMultilevel"/>
    <w:tmpl w:val="7876DDA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A7263DA"/>
    <w:multiLevelType w:val="multilevel"/>
    <w:tmpl w:val="C804D4A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5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B520A1B"/>
    <w:multiLevelType w:val="multilevel"/>
    <w:tmpl w:val="7520CF94"/>
    <w:lvl w:ilvl="0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4" w15:restartNumberingAfterBreak="0">
    <w:nsid w:val="0D3B3EC1"/>
    <w:multiLevelType w:val="hybridMultilevel"/>
    <w:tmpl w:val="79008CC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EC311F7"/>
    <w:multiLevelType w:val="multilevel"/>
    <w:tmpl w:val="D76AADE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084575B"/>
    <w:multiLevelType w:val="multilevel"/>
    <w:tmpl w:val="3288DD6C"/>
    <w:lvl w:ilvl="0">
      <w:start w:val="1"/>
      <w:numFmt w:val="decimal"/>
      <w:pStyle w:val="31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18D7DBB"/>
    <w:multiLevelType w:val="hybridMultilevel"/>
    <w:tmpl w:val="9DF8E3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735714A"/>
    <w:multiLevelType w:val="multilevel"/>
    <w:tmpl w:val="ECD2D1C8"/>
    <w:lvl w:ilvl="0">
      <w:start w:val="1"/>
      <w:numFmt w:val="bullet"/>
      <w:pStyle w:val="2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A416419"/>
    <w:multiLevelType w:val="multilevel"/>
    <w:tmpl w:val="AC7225C4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pStyle w:val="6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1B1F3339"/>
    <w:multiLevelType w:val="multilevel"/>
    <w:tmpl w:val="AD44852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B374FC1"/>
    <w:multiLevelType w:val="multilevel"/>
    <w:tmpl w:val="E83CE42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pStyle w:val="8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1F4E2D9A"/>
    <w:multiLevelType w:val="multilevel"/>
    <w:tmpl w:val="3CD66E04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94C0B66"/>
    <w:multiLevelType w:val="hybridMultilevel"/>
    <w:tmpl w:val="FC981FF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A6C207B"/>
    <w:multiLevelType w:val="multilevel"/>
    <w:tmpl w:val="6E5677E0"/>
    <w:lvl w:ilvl="0">
      <w:start w:val="1"/>
      <w:numFmt w:val="decimal"/>
      <w:pStyle w:val="a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AB066F0"/>
    <w:multiLevelType w:val="multilevel"/>
    <w:tmpl w:val="967ED63E"/>
    <w:lvl w:ilvl="0">
      <w:start w:val="1"/>
      <w:numFmt w:val="decimal"/>
      <w:pStyle w:val="a0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AC33897"/>
    <w:multiLevelType w:val="multilevel"/>
    <w:tmpl w:val="64EE6BE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pStyle w:val="1"/>
      <w:lvlText w:val="%2."/>
      <w:lvlJc w:val="left"/>
      <w:pPr>
        <w:ind w:left="2007" w:hanging="360"/>
      </w:pPr>
    </w:lvl>
    <w:lvl w:ilvl="2">
      <w:start w:val="1"/>
      <w:numFmt w:val="lowerRoman"/>
      <w:pStyle w:val="20"/>
      <w:lvlText w:val="%3."/>
      <w:lvlJc w:val="right"/>
      <w:pPr>
        <w:ind w:left="2727" w:hanging="180"/>
      </w:pPr>
    </w:lvl>
    <w:lvl w:ilvl="3">
      <w:start w:val="1"/>
      <w:numFmt w:val="decimal"/>
      <w:pStyle w:val="3"/>
      <w:lvlText w:val="%4."/>
      <w:lvlJc w:val="left"/>
      <w:pPr>
        <w:ind w:left="3447" w:hanging="360"/>
      </w:pPr>
    </w:lvl>
    <w:lvl w:ilvl="4">
      <w:start w:val="1"/>
      <w:numFmt w:val="lowerLetter"/>
      <w:pStyle w:val="4"/>
      <w:lvlText w:val="%5."/>
      <w:lvlJc w:val="left"/>
      <w:pPr>
        <w:ind w:left="4167" w:hanging="360"/>
      </w:pPr>
    </w:lvl>
    <w:lvl w:ilvl="5">
      <w:start w:val="1"/>
      <w:numFmt w:val="lowerRoman"/>
      <w:pStyle w:val="50"/>
      <w:lvlText w:val="%6."/>
      <w:lvlJc w:val="right"/>
      <w:pPr>
        <w:ind w:left="4887" w:hanging="180"/>
      </w:pPr>
    </w:lvl>
    <w:lvl w:ilvl="6">
      <w:start w:val="1"/>
      <w:numFmt w:val="decimal"/>
      <w:pStyle w:val="60"/>
      <w:lvlText w:val="%7."/>
      <w:lvlJc w:val="left"/>
      <w:pPr>
        <w:ind w:left="5607" w:hanging="360"/>
      </w:pPr>
    </w:lvl>
    <w:lvl w:ilvl="7">
      <w:start w:val="1"/>
      <w:numFmt w:val="lowerLetter"/>
      <w:pStyle w:val="7"/>
      <w:lvlText w:val="%8."/>
      <w:lvlJc w:val="left"/>
      <w:pPr>
        <w:ind w:left="6327" w:hanging="360"/>
      </w:pPr>
    </w:lvl>
    <w:lvl w:ilvl="8">
      <w:start w:val="1"/>
      <w:numFmt w:val="lowerRoman"/>
      <w:pStyle w:val="80"/>
      <w:lvlText w:val="%9."/>
      <w:lvlJc w:val="right"/>
      <w:pPr>
        <w:ind w:left="7047" w:hanging="180"/>
      </w:pPr>
    </w:lvl>
  </w:abstractNum>
  <w:abstractNum w:abstractNumId="17" w15:restartNumberingAfterBreak="0">
    <w:nsid w:val="2DCE6F1B"/>
    <w:multiLevelType w:val="multilevel"/>
    <w:tmpl w:val="7076BBE4"/>
    <w:lvl w:ilvl="0">
      <w:start w:val="1"/>
      <w:numFmt w:val="decimal"/>
      <w:lvlText w:val="%1"/>
      <w:lvlJc w:val="left"/>
      <w:pPr>
        <w:ind w:left="851" w:firstLine="0"/>
      </w:pPr>
      <w:rPr>
        <w:rFonts w:ascii="Times New Roman" w:eastAsia="Times New Roman" w:hAnsi="Times New Roman" w:cs="Times New Roman"/>
        <w:b/>
        <w:bCs w:val="0"/>
      </w:rPr>
    </w:lvl>
    <w:lvl w:ilvl="1">
      <w:start w:val="1"/>
      <w:numFmt w:val="decimal"/>
      <w:lvlText w:val="%1.%2"/>
      <w:lvlJc w:val="left"/>
      <w:pPr>
        <w:ind w:left="851" w:firstLine="0"/>
      </w:pPr>
      <w:rPr>
        <w:b/>
        <w:sz w:val="26"/>
        <w:szCs w:val="26"/>
      </w:rPr>
    </w:lvl>
    <w:lvl w:ilvl="2">
      <w:start w:val="1"/>
      <w:numFmt w:val="decimal"/>
      <w:lvlText w:val="%1.%2.%3"/>
      <w:lvlJc w:val="left"/>
      <w:pPr>
        <w:ind w:left="851" w:firstLine="0"/>
      </w:pPr>
    </w:lvl>
    <w:lvl w:ilvl="3">
      <w:start w:val="1"/>
      <w:numFmt w:val="decimal"/>
      <w:lvlText w:val="%1.%2.%3.%4"/>
      <w:lvlJc w:val="left"/>
      <w:pPr>
        <w:ind w:left="851" w:firstLine="0"/>
      </w:pPr>
    </w:lvl>
    <w:lvl w:ilvl="4">
      <w:start w:val="1"/>
      <w:numFmt w:val="decimal"/>
      <w:pStyle w:val="51"/>
      <w:lvlText w:val="%1.%2.%3.%4.%5"/>
      <w:lvlJc w:val="left"/>
      <w:pPr>
        <w:ind w:left="851" w:firstLine="0"/>
      </w:pPr>
    </w:lvl>
    <w:lvl w:ilvl="5">
      <w:start w:val="1"/>
      <w:numFmt w:val="decimal"/>
      <w:pStyle w:val="61"/>
      <w:lvlText w:val="%1.%2.%3.%4.%5.%6"/>
      <w:lvlJc w:val="left"/>
      <w:pPr>
        <w:ind w:left="851" w:firstLine="0"/>
      </w:pPr>
    </w:lvl>
    <w:lvl w:ilvl="6">
      <w:start w:val="1"/>
      <w:numFmt w:val="decimal"/>
      <w:pStyle w:val="70"/>
      <w:lvlText w:val="%1.%2.%3.%4.%5.%6.%7"/>
      <w:lvlJc w:val="left"/>
      <w:pPr>
        <w:ind w:left="851" w:firstLine="0"/>
      </w:pPr>
    </w:lvl>
    <w:lvl w:ilvl="7">
      <w:start w:val="1"/>
      <w:numFmt w:val="decimal"/>
      <w:pStyle w:val="81"/>
      <w:lvlText w:val="%1.%2.%3.%4.%5.%6.%7.%8"/>
      <w:lvlJc w:val="left"/>
      <w:pPr>
        <w:ind w:left="851" w:firstLine="0"/>
      </w:pPr>
    </w:lvl>
    <w:lvl w:ilvl="8">
      <w:start w:val="1"/>
      <w:numFmt w:val="decimal"/>
      <w:pStyle w:val="9"/>
      <w:lvlText w:val="%1.%2.%3.%4.%5.%6.%7.%8.%9"/>
      <w:lvlJc w:val="left"/>
      <w:pPr>
        <w:ind w:left="851" w:firstLine="0"/>
      </w:pPr>
    </w:lvl>
  </w:abstractNum>
  <w:abstractNum w:abstractNumId="18" w15:restartNumberingAfterBreak="0">
    <w:nsid w:val="2DCF19AE"/>
    <w:multiLevelType w:val="multilevel"/>
    <w:tmpl w:val="D6F29544"/>
    <w:lvl w:ilvl="0">
      <w:start w:val="1"/>
      <w:numFmt w:val="decimal"/>
      <w:pStyle w:val="a1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2622839"/>
    <w:multiLevelType w:val="hybridMultilevel"/>
    <w:tmpl w:val="9D9E458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8751A47"/>
    <w:multiLevelType w:val="multilevel"/>
    <w:tmpl w:val="AB00A29E"/>
    <w:lvl w:ilvl="0">
      <w:start w:val="1"/>
      <w:numFmt w:val="decimal"/>
      <w:pStyle w:val="10"/>
      <w:lvlText w:val="%1."/>
      <w:lvlJc w:val="left"/>
      <w:pPr>
        <w:ind w:left="1287" w:hanging="360"/>
      </w:pPr>
    </w:lvl>
    <w:lvl w:ilvl="1">
      <w:start w:val="1"/>
      <w:numFmt w:val="lowerLetter"/>
      <w:pStyle w:val="21"/>
      <w:lvlText w:val="%2."/>
      <w:lvlJc w:val="left"/>
      <w:pPr>
        <w:ind w:left="2007" w:hanging="360"/>
      </w:pPr>
    </w:lvl>
    <w:lvl w:ilvl="2">
      <w:start w:val="1"/>
      <w:numFmt w:val="lowerRoman"/>
      <w:pStyle w:val="30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3B8F2D75"/>
    <w:multiLevelType w:val="multilevel"/>
    <w:tmpl w:val="574A04A0"/>
    <w:lvl w:ilvl="0">
      <w:start w:val="1"/>
      <w:numFmt w:val="decimal"/>
      <w:pStyle w:val="a2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5878C5"/>
    <w:multiLevelType w:val="hybridMultilevel"/>
    <w:tmpl w:val="CADC0F9C"/>
    <w:lvl w:ilvl="0" w:tplc="3A588ED8">
      <w:start w:val="1"/>
      <w:numFmt w:val="bullet"/>
      <w:lvlText w:val=""/>
      <w:lvlJc w:val="left"/>
      <w:pPr>
        <w:ind w:left="1571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FC765ED"/>
    <w:multiLevelType w:val="multilevel"/>
    <w:tmpl w:val="F98C0DFC"/>
    <w:lvl w:ilvl="0">
      <w:start w:val="1"/>
      <w:numFmt w:val="decimal"/>
      <w:lvlText w:val="%1"/>
      <w:lvlJc w:val="left"/>
      <w:pPr>
        <w:ind w:left="851" w:firstLine="0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22"/>
      <w:lvlText w:val="%1.%2"/>
      <w:lvlJc w:val="left"/>
      <w:pPr>
        <w:ind w:left="851" w:firstLine="0"/>
      </w:pPr>
      <w:rPr>
        <w:b/>
        <w:sz w:val="24"/>
        <w:szCs w:val="24"/>
      </w:rPr>
    </w:lvl>
    <w:lvl w:ilvl="2">
      <w:start w:val="1"/>
      <w:numFmt w:val="decimal"/>
      <w:pStyle w:val="32"/>
      <w:lvlText w:val="%1.%2.%3"/>
      <w:lvlJc w:val="left"/>
      <w:pPr>
        <w:ind w:left="851" w:firstLine="0"/>
      </w:pPr>
    </w:lvl>
    <w:lvl w:ilvl="3">
      <w:start w:val="1"/>
      <w:numFmt w:val="decimal"/>
      <w:pStyle w:val="40"/>
      <w:lvlText w:val="%1.%2.%3.%4"/>
      <w:lvlJc w:val="left"/>
      <w:pPr>
        <w:ind w:left="851" w:firstLine="0"/>
      </w:pPr>
    </w:lvl>
    <w:lvl w:ilvl="4">
      <w:start w:val="1"/>
      <w:numFmt w:val="decimal"/>
      <w:lvlText w:val="%1.%2.%3.%4.%5"/>
      <w:lvlJc w:val="left"/>
      <w:pPr>
        <w:ind w:left="851" w:firstLine="0"/>
      </w:pPr>
    </w:lvl>
    <w:lvl w:ilvl="5">
      <w:start w:val="1"/>
      <w:numFmt w:val="decimal"/>
      <w:lvlText w:val="%1.%2.%3.%4.%5.%6"/>
      <w:lvlJc w:val="left"/>
      <w:pPr>
        <w:ind w:left="851" w:firstLine="0"/>
      </w:pPr>
    </w:lvl>
    <w:lvl w:ilvl="6">
      <w:start w:val="1"/>
      <w:numFmt w:val="decimal"/>
      <w:lvlText w:val="%1.%2.%3.%4.%5.%6.%7"/>
      <w:lvlJc w:val="left"/>
      <w:pPr>
        <w:ind w:left="851" w:firstLine="0"/>
      </w:pPr>
    </w:lvl>
    <w:lvl w:ilvl="7">
      <w:start w:val="1"/>
      <w:numFmt w:val="decimal"/>
      <w:lvlText w:val="%1.%2.%3.%4.%5.%6.%7.%8"/>
      <w:lvlJc w:val="left"/>
      <w:pPr>
        <w:ind w:left="851" w:firstLine="0"/>
      </w:pPr>
    </w:lvl>
    <w:lvl w:ilvl="8">
      <w:start w:val="1"/>
      <w:numFmt w:val="decimal"/>
      <w:lvlText w:val="%1.%2.%3.%4.%5.%6.%7.%8.%9"/>
      <w:lvlJc w:val="left"/>
      <w:pPr>
        <w:ind w:left="851" w:firstLine="0"/>
      </w:pPr>
    </w:lvl>
  </w:abstractNum>
  <w:abstractNum w:abstractNumId="24" w15:restartNumberingAfterBreak="0">
    <w:nsid w:val="45395AAA"/>
    <w:multiLevelType w:val="multilevel"/>
    <w:tmpl w:val="D64E17CC"/>
    <w:lvl w:ilvl="0">
      <w:start w:val="1"/>
      <w:numFmt w:val="decimal"/>
      <w:pStyle w:val="11"/>
      <w:lvlText w:val="%1."/>
      <w:lvlJc w:val="left"/>
      <w:pPr>
        <w:ind w:left="1287" w:hanging="360"/>
      </w:pPr>
    </w:lvl>
    <w:lvl w:ilvl="1">
      <w:start w:val="1"/>
      <w:numFmt w:val="lowerLetter"/>
      <w:pStyle w:val="23"/>
      <w:lvlText w:val="%2."/>
      <w:lvlJc w:val="left"/>
      <w:pPr>
        <w:ind w:left="2007" w:hanging="360"/>
      </w:pPr>
    </w:lvl>
    <w:lvl w:ilvl="2">
      <w:start w:val="1"/>
      <w:numFmt w:val="lowerRoman"/>
      <w:pStyle w:val="33"/>
      <w:lvlText w:val="%3."/>
      <w:lvlJc w:val="right"/>
      <w:pPr>
        <w:ind w:left="2727" w:hanging="180"/>
      </w:pPr>
    </w:lvl>
    <w:lvl w:ilvl="3">
      <w:start w:val="1"/>
      <w:numFmt w:val="decimal"/>
      <w:pStyle w:val="41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4B1A6A08"/>
    <w:multiLevelType w:val="multilevel"/>
    <w:tmpl w:val="110415EA"/>
    <w:lvl w:ilvl="0">
      <w:start w:val="1"/>
      <w:numFmt w:val="decimal"/>
      <w:pStyle w:val="a3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F024EAA"/>
    <w:multiLevelType w:val="multilevel"/>
    <w:tmpl w:val="28883A8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3203DF3"/>
    <w:multiLevelType w:val="multilevel"/>
    <w:tmpl w:val="BA1A19C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53B8039C"/>
    <w:multiLevelType w:val="hybridMultilevel"/>
    <w:tmpl w:val="4A3A015C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9" w15:restartNumberingAfterBreak="0">
    <w:nsid w:val="5B5C259B"/>
    <w:multiLevelType w:val="multilevel"/>
    <w:tmpl w:val="BA1A19C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5F8E02CF"/>
    <w:multiLevelType w:val="multilevel"/>
    <w:tmpl w:val="D76AADE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0EE4620"/>
    <w:multiLevelType w:val="hybridMultilevel"/>
    <w:tmpl w:val="EBFA8AD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0F44C46"/>
    <w:multiLevelType w:val="multilevel"/>
    <w:tmpl w:val="BF0E0BFC"/>
    <w:lvl w:ilvl="0">
      <w:start w:val="1"/>
      <w:numFmt w:val="bullet"/>
      <w:pStyle w:val="3-1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3-5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20C2DEC"/>
    <w:multiLevelType w:val="hybridMultilevel"/>
    <w:tmpl w:val="E8BC21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53F6ED3"/>
    <w:multiLevelType w:val="multilevel"/>
    <w:tmpl w:val="DD3CF75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7980314"/>
    <w:multiLevelType w:val="multilevel"/>
    <w:tmpl w:val="AD5C230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71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9400F8A"/>
    <w:multiLevelType w:val="multilevel"/>
    <w:tmpl w:val="9F7E10D0"/>
    <w:lvl w:ilvl="0">
      <w:start w:val="1"/>
      <w:numFmt w:val="bullet"/>
      <w:lvlText w:val="-"/>
      <w:lvlJc w:val="left"/>
      <w:pPr>
        <w:ind w:left="1211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9DE32F2"/>
    <w:multiLevelType w:val="hybridMultilevel"/>
    <w:tmpl w:val="58705D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24F0193"/>
    <w:multiLevelType w:val="multilevel"/>
    <w:tmpl w:val="25EC254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pStyle w:val="90"/>
      <w:lvlText w:val="%9."/>
      <w:lvlJc w:val="right"/>
      <w:pPr>
        <w:ind w:left="7047" w:hanging="180"/>
      </w:pPr>
    </w:lvl>
  </w:abstractNum>
  <w:abstractNum w:abstractNumId="39" w15:restartNumberingAfterBreak="0">
    <w:nsid w:val="7CE64E0F"/>
    <w:multiLevelType w:val="multilevel"/>
    <w:tmpl w:val="B1DA7D32"/>
    <w:lvl w:ilvl="0">
      <w:start w:val="1"/>
      <w:numFmt w:val="decimal"/>
      <w:pStyle w:val="a4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7"/>
  </w:num>
  <w:num w:numId="2">
    <w:abstractNumId w:val="6"/>
  </w:num>
  <w:num w:numId="3">
    <w:abstractNumId w:val="30"/>
  </w:num>
  <w:num w:numId="4">
    <w:abstractNumId w:val="24"/>
  </w:num>
  <w:num w:numId="5">
    <w:abstractNumId w:val="2"/>
  </w:num>
  <w:num w:numId="6">
    <w:abstractNumId w:val="9"/>
  </w:num>
  <w:num w:numId="7">
    <w:abstractNumId w:val="35"/>
  </w:num>
  <w:num w:numId="8">
    <w:abstractNumId w:val="11"/>
  </w:num>
  <w:num w:numId="9">
    <w:abstractNumId w:val="38"/>
  </w:num>
  <w:num w:numId="10">
    <w:abstractNumId w:val="21"/>
  </w:num>
  <w:num w:numId="11">
    <w:abstractNumId w:val="16"/>
  </w:num>
  <w:num w:numId="12">
    <w:abstractNumId w:val="14"/>
  </w:num>
  <w:num w:numId="13">
    <w:abstractNumId w:val="20"/>
  </w:num>
  <w:num w:numId="14">
    <w:abstractNumId w:val="18"/>
  </w:num>
  <w:num w:numId="15">
    <w:abstractNumId w:val="8"/>
  </w:num>
  <w:num w:numId="16">
    <w:abstractNumId w:val="32"/>
  </w:num>
  <w:num w:numId="17">
    <w:abstractNumId w:val="25"/>
  </w:num>
  <w:num w:numId="18">
    <w:abstractNumId w:val="23"/>
  </w:num>
  <w:num w:numId="19">
    <w:abstractNumId w:val="39"/>
  </w:num>
  <w:num w:numId="20">
    <w:abstractNumId w:val="15"/>
  </w:num>
  <w:num w:numId="21">
    <w:abstractNumId w:val="34"/>
  </w:num>
  <w:num w:numId="22">
    <w:abstractNumId w:val="27"/>
  </w:num>
  <w:num w:numId="23">
    <w:abstractNumId w:val="26"/>
  </w:num>
  <w:num w:numId="24">
    <w:abstractNumId w:val="10"/>
  </w:num>
  <w:num w:numId="25">
    <w:abstractNumId w:val="36"/>
  </w:num>
  <w:num w:numId="26">
    <w:abstractNumId w:val="12"/>
  </w:num>
  <w:num w:numId="27">
    <w:abstractNumId w:val="37"/>
  </w:num>
  <w:num w:numId="28">
    <w:abstractNumId w:val="29"/>
  </w:num>
  <w:num w:numId="29">
    <w:abstractNumId w:val="3"/>
  </w:num>
  <w:num w:numId="30">
    <w:abstractNumId w:val="7"/>
  </w:num>
  <w:num w:numId="31">
    <w:abstractNumId w:val="22"/>
  </w:num>
  <w:num w:numId="32">
    <w:abstractNumId w:val="33"/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  <w:num w:numId="35">
    <w:abstractNumId w:val="4"/>
  </w:num>
  <w:num w:numId="36">
    <w:abstractNumId w:val="28"/>
  </w:num>
  <w:num w:numId="37">
    <w:abstractNumId w:val="13"/>
  </w:num>
  <w:num w:numId="38">
    <w:abstractNumId w:val="1"/>
  </w:num>
  <w:num w:numId="39">
    <w:abstractNumId w:val="31"/>
  </w:num>
  <w:num w:numId="40">
    <w:abstractNumId w:val="0"/>
  </w:num>
  <w:num w:numId="41">
    <w:abstractNumId w:val="1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111"/>
    <w:rsid w:val="00000FBB"/>
    <w:rsid w:val="00011513"/>
    <w:rsid w:val="000361F4"/>
    <w:rsid w:val="0005410A"/>
    <w:rsid w:val="00080705"/>
    <w:rsid w:val="00085EF3"/>
    <w:rsid w:val="000A4B1A"/>
    <w:rsid w:val="000B166B"/>
    <w:rsid w:val="000C7A47"/>
    <w:rsid w:val="000D1579"/>
    <w:rsid w:val="000E0D03"/>
    <w:rsid w:val="00107705"/>
    <w:rsid w:val="00127CC6"/>
    <w:rsid w:val="001366C9"/>
    <w:rsid w:val="001379BE"/>
    <w:rsid w:val="0015353D"/>
    <w:rsid w:val="00183D66"/>
    <w:rsid w:val="001B32AA"/>
    <w:rsid w:val="001C6D2D"/>
    <w:rsid w:val="001E0A71"/>
    <w:rsid w:val="001E2B2D"/>
    <w:rsid w:val="002004C0"/>
    <w:rsid w:val="00210248"/>
    <w:rsid w:val="00210423"/>
    <w:rsid w:val="00242042"/>
    <w:rsid w:val="00244120"/>
    <w:rsid w:val="00265ACF"/>
    <w:rsid w:val="002B53CC"/>
    <w:rsid w:val="002C5CE9"/>
    <w:rsid w:val="002D1359"/>
    <w:rsid w:val="002D4ACB"/>
    <w:rsid w:val="002E5836"/>
    <w:rsid w:val="002E653B"/>
    <w:rsid w:val="002F0F0B"/>
    <w:rsid w:val="00302563"/>
    <w:rsid w:val="003045EC"/>
    <w:rsid w:val="00305D05"/>
    <w:rsid w:val="00314E4A"/>
    <w:rsid w:val="00336238"/>
    <w:rsid w:val="00340CDA"/>
    <w:rsid w:val="00346737"/>
    <w:rsid w:val="0035556B"/>
    <w:rsid w:val="00373C82"/>
    <w:rsid w:val="00374290"/>
    <w:rsid w:val="00386897"/>
    <w:rsid w:val="003977E4"/>
    <w:rsid w:val="003B1444"/>
    <w:rsid w:val="003B67D5"/>
    <w:rsid w:val="003C2DC8"/>
    <w:rsid w:val="003D3982"/>
    <w:rsid w:val="003D5EC5"/>
    <w:rsid w:val="003F2EE8"/>
    <w:rsid w:val="0040464E"/>
    <w:rsid w:val="00405AE9"/>
    <w:rsid w:val="00417A70"/>
    <w:rsid w:val="00422111"/>
    <w:rsid w:val="004236A6"/>
    <w:rsid w:val="00425919"/>
    <w:rsid w:val="00450151"/>
    <w:rsid w:val="0045028C"/>
    <w:rsid w:val="00457432"/>
    <w:rsid w:val="004619BA"/>
    <w:rsid w:val="0047320A"/>
    <w:rsid w:val="004A0530"/>
    <w:rsid w:val="004A0DD1"/>
    <w:rsid w:val="004C5F9F"/>
    <w:rsid w:val="004F0093"/>
    <w:rsid w:val="005019DD"/>
    <w:rsid w:val="00502BB6"/>
    <w:rsid w:val="00506199"/>
    <w:rsid w:val="0051207E"/>
    <w:rsid w:val="00512CCF"/>
    <w:rsid w:val="00531671"/>
    <w:rsid w:val="00572778"/>
    <w:rsid w:val="00575F6D"/>
    <w:rsid w:val="00577113"/>
    <w:rsid w:val="00583D89"/>
    <w:rsid w:val="00593639"/>
    <w:rsid w:val="00596E49"/>
    <w:rsid w:val="005A7864"/>
    <w:rsid w:val="005D6853"/>
    <w:rsid w:val="005F5FF5"/>
    <w:rsid w:val="00600093"/>
    <w:rsid w:val="006066B3"/>
    <w:rsid w:val="0061757E"/>
    <w:rsid w:val="00626A62"/>
    <w:rsid w:val="0062793B"/>
    <w:rsid w:val="00631F94"/>
    <w:rsid w:val="00632EE1"/>
    <w:rsid w:val="00637FEC"/>
    <w:rsid w:val="006443CA"/>
    <w:rsid w:val="006467EC"/>
    <w:rsid w:val="00655E05"/>
    <w:rsid w:val="00661CE4"/>
    <w:rsid w:val="00662046"/>
    <w:rsid w:val="00666033"/>
    <w:rsid w:val="00671A1A"/>
    <w:rsid w:val="006A5C80"/>
    <w:rsid w:val="006B3789"/>
    <w:rsid w:val="006B6318"/>
    <w:rsid w:val="006C1121"/>
    <w:rsid w:val="006C6261"/>
    <w:rsid w:val="006E1A6C"/>
    <w:rsid w:val="007357D6"/>
    <w:rsid w:val="007414F0"/>
    <w:rsid w:val="00752375"/>
    <w:rsid w:val="00764E0B"/>
    <w:rsid w:val="007716FD"/>
    <w:rsid w:val="007826FC"/>
    <w:rsid w:val="00787E3A"/>
    <w:rsid w:val="007926F2"/>
    <w:rsid w:val="007B45A8"/>
    <w:rsid w:val="007B68FD"/>
    <w:rsid w:val="007D1D52"/>
    <w:rsid w:val="007D20B4"/>
    <w:rsid w:val="007D3C5C"/>
    <w:rsid w:val="007D6C3B"/>
    <w:rsid w:val="007D7DEC"/>
    <w:rsid w:val="008067CF"/>
    <w:rsid w:val="00813500"/>
    <w:rsid w:val="0083071B"/>
    <w:rsid w:val="008309BA"/>
    <w:rsid w:val="00833B83"/>
    <w:rsid w:val="00887BA0"/>
    <w:rsid w:val="008B741C"/>
    <w:rsid w:val="008C323C"/>
    <w:rsid w:val="008D2201"/>
    <w:rsid w:val="008E2E48"/>
    <w:rsid w:val="009164C3"/>
    <w:rsid w:val="00917276"/>
    <w:rsid w:val="009538BB"/>
    <w:rsid w:val="009621A2"/>
    <w:rsid w:val="009656D1"/>
    <w:rsid w:val="009776F4"/>
    <w:rsid w:val="009A1201"/>
    <w:rsid w:val="009B4BB4"/>
    <w:rsid w:val="009C57E3"/>
    <w:rsid w:val="009C7525"/>
    <w:rsid w:val="009F0967"/>
    <w:rsid w:val="00A02623"/>
    <w:rsid w:val="00A2256F"/>
    <w:rsid w:val="00A22C23"/>
    <w:rsid w:val="00A261CE"/>
    <w:rsid w:val="00A37352"/>
    <w:rsid w:val="00A373AE"/>
    <w:rsid w:val="00A425F5"/>
    <w:rsid w:val="00A4694A"/>
    <w:rsid w:val="00A510A3"/>
    <w:rsid w:val="00A678CD"/>
    <w:rsid w:val="00A757AA"/>
    <w:rsid w:val="00AB06CC"/>
    <w:rsid w:val="00AC2DE9"/>
    <w:rsid w:val="00AC2FBA"/>
    <w:rsid w:val="00AE0BF3"/>
    <w:rsid w:val="00AE3833"/>
    <w:rsid w:val="00AF6825"/>
    <w:rsid w:val="00AF7557"/>
    <w:rsid w:val="00B151A5"/>
    <w:rsid w:val="00B31F73"/>
    <w:rsid w:val="00B327E4"/>
    <w:rsid w:val="00B456CF"/>
    <w:rsid w:val="00B534EC"/>
    <w:rsid w:val="00B61BC9"/>
    <w:rsid w:val="00B74F26"/>
    <w:rsid w:val="00B938ED"/>
    <w:rsid w:val="00BB403C"/>
    <w:rsid w:val="00BC1AC2"/>
    <w:rsid w:val="00BC3EE2"/>
    <w:rsid w:val="00BD4F9B"/>
    <w:rsid w:val="00BD72ED"/>
    <w:rsid w:val="00BF43A3"/>
    <w:rsid w:val="00BF641A"/>
    <w:rsid w:val="00C25CD6"/>
    <w:rsid w:val="00C261A4"/>
    <w:rsid w:val="00C315AB"/>
    <w:rsid w:val="00C377CF"/>
    <w:rsid w:val="00C42C19"/>
    <w:rsid w:val="00C44915"/>
    <w:rsid w:val="00C54677"/>
    <w:rsid w:val="00C65B90"/>
    <w:rsid w:val="00C72AEE"/>
    <w:rsid w:val="00C72F31"/>
    <w:rsid w:val="00C857D5"/>
    <w:rsid w:val="00C911F5"/>
    <w:rsid w:val="00CA360D"/>
    <w:rsid w:val="00CB1373"/>
    <w:rsid w:val="00CC735A"/>
    <w:rsid w:val="00CD6E78"/>
    <w:rsid w:val="00CF4904"/>
    <w:rsid w:val="00D0516D"/>
    <w:rsid w:val="00D20195"/>
    <w:rsid w:val="00D20468"/>
    <w:rsid w:val="00D36532"/>
    <w:rsid w:val="00D413E4"/>
    <w:rsid w:val="00D47399"/>
    <w:rsid w:val="00D54FF2"/>
    <w:rsid w:val="00D554FB"/>
    <w:rsid w:val="00D603ED"/>
    <w:rsid w:val="00D738C4"/>
    <w:rsid w:val="00D93653"/>
    <w:rsid w:val="00D93A53"/>
    <w:rsid w:val="00DB4051"/>
    <w:rsid w:val="00DC1E3B"/>
    <w:rsid w:val="00DD6D08"/>
    <w:rsid w:val="00DE5FC3"/>
    <w:rsid w:val="00E303F0"/>
    <w:rsid w:val="00E31CEB"/>
    <w:rsid w:val="00E3432E"/>
    <w:rsid w:val="00E35CE6"/>
    <w:rsid w:val="00E60C06"/>
    <w:rsid w:val="00E668DA"/>
    <w:rsid w:val="00E7796A"/>
    <w:rsid w:val="00E826FF"/>
    <w:rsid w:val="00E94C5E"/>
    <w:rsid w:val="00EA2CDC"/>
    <w:rsid w:val="00EF7AA9"/>
    <w:rsid w:val="00F010C1"/>
    <w:rsid w:val="00F07BC3"/>
    <w:rsid w:val="00F5056C"/>
    <w:rsid w:val="00F55CEC"/>
    <w:rsid w:val="00F65A88"/>
    <w:rsid w:val="00F66991"/>
    <w:rsid w:val="00F70D3C"/>
    <w:rsid w:val="00F76E05"/>
    <w:rsid w:val="00F86FB4"/>
    <w:rsid w:val="00FC5ADE"/>
    <w:rsid w:val="00FE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1ABDD"/>
  <w15:docId w15:val="{575DC526-D231-4105-9F5C-7283289B8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5">
    <w:name w:val="Normal"/>
    <w:qFormat/>
    <w:rsid w:val="003B67D5"/>
    <w:pPr>
      <w:spacing w:after="0" w:line="360" w:lineRule="auto"/>
      <w:ind w:firstLine="851"/>
      <w:jc w:val="both"/>
    </w:pPr>
  </w:style>
  <w:style w:type="paragraph" w:styleId="12">
    <w:name w:val="heading 1"/>
    <w:aliases w:val="Content1,Заголовок 1 Знак Знак Знак Знак Знак Знак Знак Знак Знак,H1,H1 Знак,Заголовок 1 Знак Знак Знак Знак Знак Знак Знак Знак Знак Знак Знак,Document Header1,Заголовок 1 Знак2 Знак,Заголовок 1 Знак1 Знак Знак"/>
    <w:basedOn w:val="13"/>
    <w:next w:val="13"/>
    <w:link w:val="14"/>
    <w:uiPriority w:val="9"/>
    <w:qFormat/>
    <w:rsid w:val="00967369"/>
    <w:pPr>
      <w:keepNext/>
      <w:pageBreakBefore/>
      <w:tabs>
        <w:tab w:val="left" w:pos="993"/>
        <w:tab w:val="left" w:pos="1560"/>
      </w:tabs>
      <w:spacing w:before="240" w:after="60"/>
      <w:ind w:firstLine="0"/>
      <w:outlineLvl w:val="0"/>
    </w:pPr>
    <w:rPr>
      <w:b/>
      <w:bCs/>
      <w:caps/>
      <w:kern w:val="32"/>
      <w:sz w:val="28"/>
      <w:szCs w:val="28"/>
    </w:rPr>
  </w:style>
  <w:style w:type="paragraph" w:styleId="24">
    <w:name w:val="heading 2"/>
    <w:aliases w:val="Content2,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Gliederung2,H21"/>
    <w:basedOn w:val="13"/>
    <w:next w:val="13"/>
    <w:link w:val="25"/>
    <w:uiPriority w:val="9"/>
    <w:unhideWhenUsed/>
    <w:qFormat/>
    <w:rsid w:val="00967369"/>
    <w:pPr>
      <w:keepNext/>
      <w:spacing w:before="240" w:after="60"/>
      <w:ind w:firstLine="0"/>
      <w:jc w:val="left"/>
      <w:outlineLvl w:val="1"/>
    </w:pPr>
    <w:rPr>
      <w:b/>
      <w:bCs/>
      <w:sz w:val="26"/>
      <w:szCs w:val="28"/>
    </w:rPr>
  </w:style>
  <w:style w:type="paragraph" w:styleId="34">
    <w:name w:val="heading 3"/>
    <w:basedOn w:val="13"/>
    <w:next w:val="13"/>
    <w:link w:val="35"/>
    <w:uiPriority w:val="9"/>
    <w:unhideWhenUsed/>
    <w:qFormat/>
    <w:rsid w:val="00967369"/>
    <w:pPr>
      <w:keepNext/>
      <w:spacing w:before="240" w:after="60"/>
      <w:ind w:firstLine="0"/>
      <w:outlineLvl w:val="2"/>
    </w:pPr>
    <w:rPr>
      <w:b/>
      <w:bCs/>
      <w:szCs w:val="26"/>
    </w:rPr>
  </w:style>
  <w:style w:type="paragraph" w:styleId="42">
    <w:name w:val="heading 4"/>
    <w:basedOn w:val="13"/>
    <w:next w:val="13"/>
    <w:link w:val="43"/>
    <w:uiPriority w:val="9"/>
    <w:unhideWhenUsed/>
    <w:qFormat/>
    <w:rsid w:val="00967369"/>
    <w:pPr>
      <w:keepNext/>
      <w:spacing w:before="240" w:after="60"/>
      <w:ind w:firstLine="0"/>
      <w:outlineLvl w:val="3"/>
    </w:pPr>
    <w:rPr>
      <w:b/>
      <w:bCs/>
      <w:szCs w:val="28"/>
    </w:rPr>
  </w:style>
  <w:style w:type="paragraph" w:styleId="51">
    <w:name w:val="heading 5"/>
    <w:basedOn w:val="13"/>
    <w:next w:val="13"/>
    <w:link w:val="52"/>
    <w:uiPriority w:val="9"/>
    <w:semiHidden/>
    <w:unhideWhenUsed/>
    <w:qFormat/>
    <w:rsid w:val="00967369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1">
    <w:name w:val="heading 6"/>
    <w:basedOn w:val="a5"/>
    <w:next w:val="a5"/>
    <w:link w:val="62"/>
    <w:uiPriority w:val="9"/>
    <w:semiHidden/>
    <w:unhideWhenUsed/>
    <w:qFormat/>
    <w:rsid w:val="00967369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0">
    <w:name w:val="heading 7"/>
    <w:basedOn w:val="a5"/>
    <w:next w:val="a5"/>
    <w:link w:val="72"/>
    <w:qFormat/>
    <w:rsid w:val="00967369"/>
    <w:pPr>
      <w:numPr>
        <w:ilvl w:val="6"/>
        <w:numId w:val="1"/>
      </w:numPr>
      <w:spacing w:before="240" w:after="60"/>
      <w:outlineLvl w:val="6"/>
    </w:pPr>
  </w:style>
  <w:style w:type="paragraph" w:styleId="81">
    <w:name w:val="heading 8"/>
    <w:basedOn w:val="a5"/>
    <w:next w:val="a5"/>
    <w:link w:val="82"/>
    <w:qFormat/>
    <w:rsid w:val="00967369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5"/>
    <w:next w:val="a5"/>
    <w:link w:val="91"/>
    <w:qFormat/>
    <w:rsid w:val="0096736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Title"/>
    <w:basedOn w:val="a5"/>
    <w:next w:val="a5"/>
    <w:link w:val="aa"/>
    <w:uiPriority w:val="10"/>
    <w:qFormat/>
    <w:rsid w:val="0096736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List Paragraph"/>
    <w:basedOn w:val="a5"/>
    <w:qFormat/>
    <w:rsid w:val="00967369"/>
    <w:pPr>
      <w:ind w:left="720"/>
      <w:contextualSpacing/>
    </w:pPr>
  </w:style>
  <w:style w:type="character" w:customStyle="1" w:styleId="14">
    <w:name w:val="Заголовок 1 Знак"/>
    <w:aliases w:val="Content1 Знак,Заголовок 1 Знак Знак Знак Знак Знак Знак Знак Знак Знак Знак,H1 Знак1,H1 Знак Знак,Заголовок 1 Знак Знак Знак Знак Знак Знак Знак Знак Знак Знак Знак Знак,Document Header1 Знак,Заголовок 1 Знак2 Знак Знак"/>
    <w:basedOn w:val="a6"/>
    <w:link w:val="12"/>
    <w:uiPriority w:val="9"/>
    <w:rsid w:val="00967369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styleId="ac">
    <w:name w:val="No Spacing"/>
    <w:uiPriority w:val="1"/>
    <w:qFormat/>
    <w:rsid w:val="00967369"/>
    <w:pPr>
      <w:spacing w:after="0" w:line="240" w:lineRule="auto"/>
    </w:pPr>
  </w:style>
  <w:style w:type="paragraph" w:styleId="ad">
    <w:name w:val="header"/>
    <w:basedOn w:val="a5"/>
    <w:link w:val="ae"/>
    <w:uiPriority w:val="99"/>
    <w:unhideWhenUsed/>
    <w:rsid w:val="00967369"/>
    <w:pPr>
      <w:tabs>
        <w:tab w:val="center" w:pos="4677"/>
        <w:tab w:val="right" w:pos="9355"/>
      </w:tabs>
      <w:spacing w:line="240" w:lineRule="auto"/>
      <w:ind w:left="-1134"/>
    </w:pPr>
    <w:rPr>
      <w:noProof/>
    </w:rPr>
  </w:style>
  <w:style w:type="character" w:customStyle="1" w:styleId="ae">
    <w:name w:val="Верхний колонтитул Знак"/>
    <w:basedOn w:val="a6"/>
    <w:link w:val="ad"/>
    <w:uiPriority w:val="99"/>
    <w:rsid w:val="00967369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styleId="af">
    <w:name w:val="Hyperlink"/>
    <w:basedOn w:val="a6"/>
    <w:uiPriority w:val="99"/>
    <w:rsid w:val="00967369"/>
    <w:rPr>
      <w:color w:val="0000FF"/>
      <w:u w:val="single"/>
    </w:rPr>
  </w:style>
  <w:style w:type="paragraph" w:customStyle="1" w:styleId="af0">
    <w:name w:val="ГОСТ. Обычный"/>
    <w:basedOn w:val="a5"/>
    <w:link w:val="af1"/>
    <w:qFormat/>
    <w:rsid w:val="00306E54"/>
    <w:pPr>
      <w:ind w:firstLine="567"/>
    </w:pPr>
  </w:style>
  <w:style w:type="character" w:customStyle="1" w:styleId="af1">
    <w:name w:val="ГОСТ. Обычный Знак"/>
    <w:basedOn w:val="a6"/>
    <w:link w:val="af0"/>
    <w:rsid w:val="00306E5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ГОСТ. Заголовок 1"/>
    <w:basedOn w:val="af0"/>
    <w:next w:val="af0"/>
    <w:link w:val="15"/>
    <w:qFormat/>
    <w:rsid w:val="00157E24"/>
    <w:pPr>
      <w:keepNext/>
      <w:pageBreakBefore/>
      <w:numPr>
        <w:numId w:val="4"/>
      </w:numPr>
      <w:tabs>
        <w:tab w:val="left" w:pos="993"/>
      </w:tabs>
      <w:spacing w:before="240" w:after="120"/>
      <w:outlineLvl w:val="0"/>
    </w:pPr>
    <w:rPr>
      <w:rFonts w:ascii="Times New Roman Полужирный" w:hAnsi="Times New Roman Полужирный"/>
      <w:b/>
      <w:kern w:val="32"/>
    </w:rPr>
  </w:style>
  <w:style w:type="character" w:customStyle="1" w:styleId="15">
    <w:name w:val="ГОСТ. Заголовок 1 Знак"/>
    <w:basedOn w:val="af1"/>
    <w:link w:val="11"/>
    <w:rsid w:val="00157E24"/>
    <w:rPr>
      <w:rFonts w:ascii="Times New Roman Полужирный" w:eastAsia="Times New Roman" w:hAnsi="Times New Roman Полужирный" w:cs="Times New Roman"/>
      <w:b/>
      <w:kern w:val="32"/>
      <w:sz w:val="24"/>
      <w:szCs w:val="24"/>
      <w:lang w:eastAsia="ru-RU"/>
    </w:rPr>
  </w:style>
  <w:style w:type="paragraph" w:customStyle="1" w:styleId="23">
    <w:name w:val="ГОСТ. Заголовок 2"/>
    <w:basedOn w:val="af0"/>
    <w:next w:val="af0"/>
    <w:link w:val="26"/>
    <w:qFormat/>
    <w:rsid w:val="004B767A"/>
    <w:pPr>
      <w:keepNext/>
      <w:numPr>
        <w:ilvl w:val="1"/>
        <w:numId w:val="4"/>
      </w:numPr>
      <w:spacing w:before="120" w:after="60"/>
      <w:jc w:val="left"/>
      <w:outlineLvl w:val="1"/>
    </w:pPr>
    <w:rPr>
      <w:b/>
      <w:sz w:val="26"/>
    </w:rPr>
  </w:style>
  <w:style w:type="character" w:customStyle="1" w:styleId="26">
    <w:name w:val="ГОСТ. Заголовок 2 Знак"/>
    <w:basedOn w:val="af1"/>
    <w:link w:val="23"/>
    <w:rsid w:val="004B767A"/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customStyle="1" w:styleId="33">
    <w:name w:val="ГОСТ. Заголовок 3"/>
    <w:basedOn w:val="af0"/>
    <w:next w:val="af0"/>
    <w:link w:val="36"/>
    <w:qFormat/>
    <w:rsid w:val="004B767A"/>
    <w:pPr>
      <w:keepNext/>
      <w:numPr>
        <w:ilvl w:val="2"/>
        <w:numId w:val="4"/>
      </w:numPr>
      <w:ind w:left="567"/>
      <w:jc w:val="left"/>
      <w:outlineLvl w:val="2"/>
    </w:pPr>
    <w:rPr>
      <w:rFonts w:eastAsia="MS Mincho"/>
      <w:b/>
    </w:rPr>
  </w:style>
  <w:style w:type="character" w:customStyle="1" w:styleId="36">
    <w:name w:val="ГОСТ. Заголовок 3 Знак"/>
    <w:basedOn w:val="af1"/>
    <w:link w:val="33"/>
    <w:rsid w:val="004B767A"/>
    <w:rPr>
      <w:rFonts w:ascii="Times New Roman" w:eastAsia="MS Mincho" w:hAnsi="Times New Roman" w:cs="Times New Roman"/>
      <w:b/>
      <w:sz w:val="24"/>
      <w:szCs w:val="24"/>
      <w:lang w:eastAsia="ru-RU"/>
    </w:rPr>
  </w:style>
  <w:style w:type="paragraph" w:customStyle="1" w:styleId="41">
    <w:name w:val="ГОСТ. Заголовок 4"/>
    <w:basedOn w:val="af0"/>
    <w:next w:val="af0"/>
    <w:autoRedefine/>
    <w:qFormat/>
    <w:rsid w:val="0074020E"/>
    <w:pPr>
      <w:keepNext/>
      <w:numPr>
        <w:ilvl w:val="3"/>
        <w:numId w:val="4"/>
      </w:numPr>
      <w:ind w:left="567" w:firstLine="567"/>
      <w:jc w:val="left"/>
      <w:outlineLvl w:val="3"/>
    </w:pPr>
    <w:rPr>
      <w:b/>
    </w:rPr>
  </w:style>
  <w:style w:type="paragraph" w:customStyle="1" w:styleId="5">
    <w:name w:val="ГОСТ. Заголовок 5"/>
    <w:basedOn w:val="af0"/>
    <w:next w:val="af0"/>
    <w:link w:val="53"/>
    <w:autoRedefine/>
    <w:qFormat/>
    <w:rsid w:val="004B767A"/>
    <w:pPr>
      <w:keepNext/>
      <w:numPr>
        <w:ilvl w:val="4"/>
        <w:numId w:val="5"/>
      </w:numPr>
      <w:spacing w:before="240" w:after="60"/>
      <w:ind w:left="567"/>
      <w:jc w:val="left"/>
      <w:outlineLvl w:val="4"/>
    </w:pPr>
    <w:rPr>
      <w:b/>
    </w:rPr>
  </w:style>
  <w:style w:type="character" w:customStyle="1" w:styleId="53">
    <w:name w:val="ГОСТ. Заголовок 5 Знак"/>
    <w:basedOn w:val="af1"/>
    <w:link w:val="5"/>
    <w:rsid w:val="004B767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6">
    <w:name w:val="ГОСТ. Заголовок 6"/>
    <w:basedOn w:val="af0"/>
    <w:next w:val="af0"/>
    <w:link w:val="63"/>
    <w:autoRedefine/>
    <w:qFormat/>
    <w:rsid w:val="004B767A"/>
    <w:pPr>
      <w:keepNext/>
      <w:numPr>
        <w:ilvl w:val="5"/>
        <w:numId w:val="6"/>
      </w:numPr>
      <w:spacing w:before="240" w:after="60"/>
      <w:ind w:left="567"/>
      <w:jc w:val="left"/>
      <w:outlineLvl w:val="5"/>
    </w:pPr>
    <w:rPr>
      <w:b/>
    </w:rPr>
  </w:style>
  <w:style w:type="character" w:customStyle="1" w:styleId="63">
    <w:name w:val="ГОСТ. Заголовок 6 Знак"/>
    <w:basedOn w:val="af1"/>
    <w:link w:val="6"/>
    <w:rsid w:val="004B767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71">
    <w:name w:val="ГОСТ. Заголовок 7"/>
    <w:basedOn w:val="af0"/>
    <w:next w:val="af0"/>
    <w:link w:val="73"/>
    <w:autoRedefine/>
    <w:qFormat/>
    <w:rsid w:val="004B767A"/>
    <w:pPr>
      <w:numPr>
        <w:ilvl w:val="6"/>
        <w:numId w:val="7"/>
      </w:numPr>
      <w:spacing w:before="240" w:after="60"/>
      <w:ind w:left="567"/>
      <w:jc w:val="left"/>
      <w:outlineLvl w:val="6"/>
    </w:pPr>
  </w:style>
  <w:style w:type="character" w:customStyle="1" w:styleId="73">
    <w:name w:val="ГОСТ. Заголовок 7 Знак"/>
    <w:basedOn w:val="af1"/>
    <w:link w:val="71"/>
    <w:rsid w:val="004B76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8">
    <w:name w:val="ГОСТ. Заголовок 8"/>
    <w:basedOn w:val="af0"/>
    <w:next w:val="af0"/>
    <w:link w:val="83"/>
    <w:autoRedefine/>
    <w:qFormat/>
    <w:rsid w:val="004B767A"/>
    <w:pPr>
      <w:keepNext/>
      <w:numPr>
        <w:ilvl w:val="7"/>
        <w:numId w:val="8"/>
      </w:numPr>
      <w:spacing w:before="240" w:after="60"/>
      <w:ind w:left="567"/>
      <w:jc w:val="left"/>
      <w:outlineLvl w:val="7"/>
    </w:pPr>
  </w:style>
  <w:style w:type="character" w:customStyle="1" w:styleId="25">
    <w:name w:val="Заголовок 2 Знак"/>
    <w:aliases w:val="Content2 Знак,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"/>
    <w:basedOn w:val="a6"/>
    <w:link w:val="24"/>
    <w:uiPriority w:val="9"/>
    <w:rsid w:val="00967369"/>
    <w:rPr>
      <w:rFonts w:ascii="Times New Roman" w:eastAsia="Times New Roman" w:hAnsi="Times New Roman" w:cs="Times New Roman"/>
      <w:b/>
      <w:bCs/>
      <w:sz w:val="26"/>
      <w:szCs w:val="28"/>
      <w:lang w:eastAsia="ru-RU"/>
    </w:rPr>
  </w:style>
  <w:style w:type="character" w:customStyle="1" w:styleId="35">
    <w:name w:val="Заголовок 3 Знак"/>
    <w:basedOn w:val="a6"/>
    <w:link w:val="34"/>
    <w:uiPriority w:val="9"/>
    <w:rsid w:val="00967369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3">
    <w:name w:val="Заголовок 4 Знак"/>
    <w:basedOn w:val="a6"/>
    <w:link w:val="42"/>
    <w:uiPriority w:val="9"/>
    <w:rsid w:val="00967369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2">
    <w:name w:val="Заголовок 5 Знак"/>
    <w:basedOn w:val="a6"/>
    <w:link w:val="51"/>
    <w:uiPriority w:val="9"/>
    <w:semiHidden/>
    <w:rsid w:val="00967369"/>
    <w:rPr>
      <w:b/>
      <w:bCs/>
      <w:i/>
      <w:iCs/>
      <w:sz w:val="26"/>
      <w:szCs w:val="26"/>
    </w:rPr>
  </w:style>
  <w:style w:type="character" w:customStyle="1" w:styleId="62">
    <w:name w:val="Заголовок 6 Знак"/>
    <w:basedOn w:val="a6"/>
    <w:link w:val="61"/>
    <w:uiPriority w:val="9"/>
    <w:semiHidden/>
    <w:rsid w:val="00967369"/>
    <w:rPr>
      <w:b/>
      <w:bCs/>
      <w:sz w:val="22"/>
      <w:szCs w:val="22"/>
    </w:rPr>
  </w:style>
  <w:style w:type="character" w:customStyle="1" w:styleId="72">
    <w:name w:val="Заголовок 7 Знак"/>
    <w:basedOn w:val="a6"/>
    <w:link w:val="70"/>
    <w:rsid w:val="00967369"/>
  </w:style>
  <w:style w:type="character" w:customStyle="1" w:styleId="82">
    <w:name w:val="Заголовок 8 Знак"/>
    <w:basedOn w:val="a6"/>
    <w:link w:val="81"/>
    <w:rsid w:val="00967369"/>
    <w:rPr>
      <w:i/>
      <w:iCs/>
    </w:rPr>
  </w:style>
  <w:style w:type="character" w:customStyle="1" w:styleId="91">
    <w:name w:val="Заголовок 9 Знак"/>
    <w:basedOn w:val="a6"/>
    <w:link w:val="9"/>
    <w:rsid w:val="00967369"/>
    <w:rPr>
      <w:rFonts w:ascii="Arial" w:hAnsi="Arial" w:cs="Arial"/>
      <w:sz w:val="22"/>
      <w:szCs w:val="22"/>
    </w:rPr>
  </w:style>
  <w:style w:type="character" w:customStyle="1" w:styleId="83">
    <w:name w:val="ГОСТ. Заголовок 8 Знак"/>
    <w:basedOn w:val="af1"/>
    <w:link w:val="8"/>
    <w:rsid w:val="004B76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90">
    <w:name w:val="ГОСТ. Заголовок 9"/>
    <w:basedOn w:val="af0"/>
    <w:next w:val="af0"/>
    <w:link w:val="92"/>
    <w:autoRedefine/>
    <w:qFormat/>
    <w:rsid w:val="004B767A"/>
    <w:pPr>
      <w:numPr>
        <w:ilvl w:val="8"/>
        <w:numId w:val="9"/>
      </w:numPr>
      <w:spacing w:before="240" w:after="60"/>
      <w:ind w:left="567"/>
      <w:jc w:val="left"/>
      <w:outlineLvl w:val="8"/>
    </w:pPr>
  </w:style>
  <w:style w:type="character" w:customStyle="1" w:styleId="92">
    <w:name w:val="ГОСТ. Заголовок 9 Знак"/>
    <w:basedOn w:val="af1"/>
    <w:link w:val="90"/>
    <w:rsid w:val="004B76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2">
    <w:name w:val="ГОСТ. Маркированный список"/>
    <w:basedOn w:val="af0"/>
    <w:rsid w:val="00306E54"/>
    <w:pPr>
      <w:numPr>
        <w:numId w:val="10"/>
      </w:numPr>
      <w:spacing w:after="60"/>
    </w:pPr>
  </w:style>
  <w:style w:type="paragraph" w:customStyle="1" w:styleId="1">
    <w:name w:val="ГОСТ. Нумерованный список 1"/>
    <w:basedOn w:val="a5"/>
    <w:qFormat/>
    <w:rsid w:val="00306E54"/>
    <w:pPr>
      <w:numPr>
        <w:ilvl w:val="1"/>
        <w:numId w:val="11"/>
      </w:numPr>
    </w:pPr>
  </w:style>
  <w:style w:type="paragraph" w:customStyle="1" w:styleId="20">
    <w:name w:val="ГОСТ. Нумерованный список 2"/>
    <w:basedOn w:val="1"/>
    <w:qFormat/>
    <w:rsid w:val="00306E54"/>
    <w:pPr>
      <w:numPr>
        <w:ilvl w:val="2"/>
      </w:numPr>
      <w:outlineLvl w:val="1"/>
    </w:pPr>
  </w:style>
  <w:style w:type="paragraph" w:customStyle="1" w:styleId="3">
    <w:name w:val="ГОСТ. Нумерованный список 3"/>
    <w:basedOn w:val="1"/>
    <w:qFormat/>
    <w:rsid w:val="00306E54"/>
    <w:pPr>
      <w:numPr>
        <w:ilvl w:val="3"/>
      </w:numPr>
      <w:outlineLvl w:val="2"/>
    </w:pPr>
  </w:style>
  <w:style w:type="paragraph" w:customStyle="1" w:styleId="4">
    <w:name w:val="ГОСТ. Нумерованный список 4"/>
    <w:basedOn w:val="1"/>
    <w:qFormat/>
    <w:rsid w:val="00306E54"/>
    <w:pPr>
      <w:keepNext/>
      <w:numPr>
        <w:ilvl w:val="4"/>
      </w:numPr>
      <w:outlineLvl w:val="3"/>
    </w:pPr>
  </w:style>
  <w:style w:type="paragraph" w:customStyle="1" w:styleId="50">
    <w:name w:val="ГОСТ. Нумерованный список 5"/>
    <w:basedOn w:val="1"/>
    <w:qFormat/>
    <w:rsid w:val="00306E54"/>
    <w:pPr>
      <w:numPr>
        <w:ilvl w:val="5"/>
      </w:numPr>
      <w:outlineLvl w:val="4"/>
    </w:pPr>
  </w:style>
  <w:style w:type="paragraph" w:customStyle="1" w:styleId="a">
    <w:name w:val="ГОСТ. ПРИЛОЖЕНИЕ. ЗАГОЛОВОК"/>
    <w:basedOn w:val="af0"/>
    <w:next w:val="af0"/>
    <w:link w:val="af2"/>
    <w:autoRedefine/>
    <w:rsid w:val="00306E54"/>
    <w:pPr>
      <w:keepNext/>
      <w:pageBreakBefore/>
      <w:numPr>
        <w:numId w:val="12"/>
      </w:numPr>
      <w:spacing w:before="480" w:after="60"/>
      <w:jc w:val="center"/>
      <w:outlineLvl w:val="0"/>
    </w:pPr>
    <w:rPr>
      <w:b/>
      <w:caps/>
      <w:sz w:val="28"/>
    </w:rPr>
  </w:style>
  <w:style w:type="character" w:customStyle="1" w:styleId="af2">
    <w:name w:val="ГОСТ. ПРИЛОЖЕНИЕ. ЗАГОЛОВОК Знак"/>
    <w:basedOn w:val="af1"/>
    <w:link w:val="a"/>
    <w:rsid w:val="00306E54"/>
    <w:rPr>
      <w:rFonts w:ascii="Times New Roman" w:eastAsia="Times New Roman" w:hAnsi="Times New Roman" w:cs="Times New Roman"/>
      <w:b/>
      <w:caps/>
      <w:sz w:val="28"/>
      <w:szCs w:val="24"/>
      <w:lang w:eastAsia="ru-RU"/>
    </w:rPr>
  </w:style>
  <w:style w:type="paragraph" w:customStyle="1" w:styleId="af3">
    <w:name w:val="ГОСТ. ПРИЛОЖЕНИЕ. Подзаголовок"/>
    <w:basedOn w:val="a"/>
    <w:next w:val="af0"/>
    <w:link w:val="af4"/>
    <w:rsid w:val="00306E54"/>
    <w:pPr>
      <w:pageBreakBefore w:val="0"/>
      <w:numPr>
        <w:numId w:val="0"/>
      </w:numPr>
      <w:spacing w:before="0" w:after="0"/>
      <w:outlineLvl w:val="1"/>
    </w:pPr>
    <w:rPr>
      <w:caps w:val="0"/>
      <w:szCs w:val="28"/>
    </w:rPr>
  </w:style>
  <w:style w:type="character" w:customStyle="1" w:styleId="af4">
    <w:name w:val="ГОСТ. ПРИЛОЖЕНИЕ. Подзаголовок Знак"/>
    <w:basedOn w:val="a6"/>
    <w:link w:val="af3"/>
    <w:rsid w:val="00306E54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5">
    <w:name w:val="ГОСТ. Рисунок"/>
    <w:basedOn w:val="af0"/>
    <w:next w:val="af0"/>
    <w:rsid w:val="00306E54"/>
    <w:pPr>
      <w:keepNext/>
      <w:ind w:firstLine="0"/>
      <w:jc w:val="center"/>
    </w:pPr>
  </w:style>
  <w:style w:type="paragraph" w:customStyle="1" w:styleId="a3">
    <w:name w:val="ГОСТ. Рисунок. Название"/>
    <w:basedOn w:val="af0"/>
    <w:next w:val="af0"/>
    <w:rsid w:val="00430134"/>
    <w:pPr>
      <w:numPr>
        <w:numId w:val="17"/>
      </w:numPr>
      <w:jc w:val="center"/>
    </w:pPr>
  </w:style>
  <w:style w:type="paragraph" w:customStyle="1" w:styleId="af6">
    <w:name w:val="ГОСТ. СОДЕРЖАНИЕ"/>
    <w:basedOn w:val="af0"/>
    <w:next w:val="af0"/>
    <w:qFormat/>
    <w:rsid w:val="00306E54"/>
    <w:pPr>
      <w:tabs>
        <w:tab w:val="right" w:leader="dot" w:pos="9344"/>
      </w:tabs>
      <w:spacing w:before="60" w:after="100" w:line="259" w:lineRule="auto"/>
      <w:ind w:firstLine="0"/>
      <w:jc w:val="left"/>
    </w:pPr>
  </w:style>
  <w:style w:type="paragraph" w:styleId="af7">
    <w:name w:val="caption"/>
    <w:basedOn w:val="a5"/>
    <w:next w:val="a5"/>
    <w:uiPriority w:val="35"/>
    <w:unhideWhenUsed/>
    <w:qFormat/>
    <w:rsid w:val="00967369"/>
    <w:rPr>
      <w:b/>
      <w:bCs/>
      <w:color w:val="5B9BD5" w:themeColor="accent1"/>
      <w:sz w:val="18"/>
      <w:szCs w:val="18"/>
    </w:rPr>
  </w:style>
  <w:style w:type="paragraph" w:customStyle="1" w:styleId="a0">
    <w:name w:val="ГОСТ. Таблица. Название"/>
    <w:basedOn w:val="a5"/>
    <w:next w:val="af0"/>
    <w:autoRedefine/>
    <w:rsid w:val="003C045B"/>
    <w:pPr>
      <w:keepNext/>
      <w:numPr>
        <w:numId w:val="20"/>
      </w:numPr>
      <w:tabs>
        <w:tab w:val="left" w:pos="0"/>
      </w:tabs>
      <w:ind w:firstLine="131"/>
      <w:jc w:val="right"/>
    </w:pPr>
    <w:rPr>
      <w:bCs/>
    </w:rPr>
  </w:style>
  <w:style w:type="paragraph" w:customStyle="1" w:styleId="af8">
    <w:name w:val="ГОСТ. Таблица. Текст"/>
    <w:basedOn w:val="a5"/>
    <w:rsid w:val="00306E54"/>
    <w:pPr>
      <w:spacing w:line="240" w:lineRule="auto"/>
    </w:pPr>
  </w:style>
  <w:style w:type="paragraph" w:customStyle="1" w:styleId="af9">
    <w:name w:val="ГОСТ. Таблица. Строка заголовка"/>
    <w:basedOn w:val="af8"/>
    <w:autoRedefine/>
    <w:rsid w:val="00306E54"/>
    <w:pPr>
      <w:spacing w:before="60" w:after="60"/>
      <w:jc w:val="center"/>
    </w:pPr>
    <w:rPr>
      <w:b/>
    </w:rPr>
  </w:style>
  <w:style w:type="paragraph" w:customStyle="1" w:styleId="afa">
    <w:name w:val="ГОСТ. Титул. Дата"/>
    <w:basedOn w:val="af0"/>
    <w:next w:val="af0"/>
    <w:autoRedefine/>
    <w:rsid w:val="00306E54"/>
    <w:pPr>
      <w:ind w:firstLine="0"/>
      <w:jc w:val="center"/>
    </w:pPr>
  </w:style>
  <w:style w:type="paragraph" w:customStyle="1" w:styleId="13">
    <w:name w:val="Обычный1"/>
    <w:basedOn w:val="a5"/>
    <w:link w:val="CharChar"/>
    <w:semiHidden/>
    <w:rsid w:val="00967369"/>
  </w:style>
  <w:style w:type="character" w:customStyle="1" w:styleId="CharChar">
    <w:name w:val="Обычный Char Char"/>
    <w:basedOn w:val="a6"/>
    <w:link w:val="13"/>
    <w:semiHidden/>
    <w:rsid w:val="009673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ГОСТ. Титул. ЗАГОЛОВОК"/>
    <w:basedOn w:val="a5"/>
    <w:next w:val="a5"/>
    <w:rsid w:val="00306E54"/>
    <w:pPr>
      <w:spacing w:line="240" w:lineRule="auto"/>
      <w:jc w:val="center"/>
    </w:pPr>
    <w:rPr>
      <w:b/>
      <w:bCs/>
      <w:caps/>
      <w:sz w:val="28"/>
      <w:szCs w:val="28"/>
    </w:rPr>
  </w:style>
  <w:style w:type="paragraph" w:customStyle="1" w:styleId="afc">
    <w:name w:val="ГОСТ. Титул. Подзаголовок"/>
    <w:basedOn w:val="a5"/>
    <w:next w:val="a5"/>
    <w:autoRedefine/>
    <w:rsid w:val="007C5789"/>
    <w:pPr>
      <w:ind w:firstLine="567"/>
    </w:pPr>
    <w:rPr>
      <w:b/>
      <w:sz w:val="28"/>
    </w:rPr>
  </w:style>
  <w:style w:type="paragraph" w:styleId="afd">
    <w:name w:val="TOC Heading"/>
    <w:basedOn w:val="12"/>
    <w:next w:val="a5"/>
    <w:uiPriority w:val="39"/>
    <w:unhideWhenUsed/>
    <w:qFormat/>
    <w:rsid w:val="00967369"/>
    <w:pPr>
      <w:outlineLvl w:val="9"/>
    </w:pPr>
  </w:style>
  <w:style w:type="character" w:styleId="afe">
    <w:name w:val="annotation reference"/>
    <w:basedOn w:val="a6"/>
    <w:uiPriority w:val="99"/>
    <w:semiHidden/>
    <w:rsid w:val="00967369"/>
    <w:rPr>
      <w:sz w:val="16"/>
      <w:szCs w:val="16"/>
    </w:rPr>
  </w:style>
  <w:style w:type="paragraph" w:customStyle="1" w:styleId="aff">
    <w:name w:val="Комментарии"/>
    <w:basedOn w:val="13"/>
    <w:link w:val="CharChar0"/>
    <w:semiHidden/>
    <w:rsid w:val="00967369"/>
    <w:rPr>
      <w:color w:val="FF9900"/>
    </w:rPr>
  </w:style>
  <w:style w:type="character" w:customStyle="1" w:styleId="CharChar0">
    <w:name w:val="Комментарии Char Char"/>
    <w:basedOn w:val="CharChar"/>
    <w:link w:val="aff"/>
    <w:semiHidden/>
    <w:rsid w:val="00967369"/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paragraph" w:customStyle="1" w:styleId="-">
    <w:name w:val="Комментарии - список"/>
    <w:basedOn w:val="a5"/>
    <w:semiHidden/>
    <w:rsid w:val="00967369"/>
    <w:rPr>
      <w:color w:val="FF9900"/>
      <w:lang w:val="en-US"/>
    </w:rPr>
  </w:style>
  <w:style w:type="character" w:customStyle="1" w:styleId="aa">
    <w:name w:val="Заголовок Знак"/>
    <w:basedOn w:val="a6"/>
    <w:link w:val="a9"/>
    <w:uiPriority w:val="10"/>
    <w:rsid w:val="0096736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f0">
    <w:name w:val="footer"/>
    <w:basedOn w:val="a5"/>
    <w:link w:val="aff1"/>
    <w:uiPriority w:val="99"/>
    <w:unhideWhenUsed/>
    <w:rsid w:val="00967369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6"/>
    <w:link w:val="aff0"/>
    <w:uiPriority w:val="99"/>
    <w:rsid w:val="009673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page number"/>
    <w:basedOn w:val="a6"/>
    <w:rsid w:val="00967369"/>
  </w:style>
  <w:style w:type="paragraph" w:styleId="16">
    <w:name w:val="toc 1"/>
    <w:basedOn w:val="a5"/>
    <w:next w:val="a5"/>
    <w:autoRedefine/>
    <w:uiPriority w:val="39"/>
    <w:rsid w:val="00B327E4"/>
    <w:pPr>
      <w:tabs>
        <w:tab w:val="left" w:pos="1320"/>
        <w:tab w:val="right" w:leader="dot" w:pos="9498"/>
      </w:tabs>
      <w:ind w:right="140"/>
      <w:jc w:val="left"/>
    </w:pPr>
  </w:style>
  <w:style w:type="paragraph" w:styleId="27">
    <w:name w:val="toc 2"/>
    <w:basedOn w:val="a5"/>
    <w:next w:val="a5"/>
    <w:autoRedefine/>
    <w:uiPriority w:val="39"/>
    <w:rsid w:val="00DE52DB"/>
    <w:pPr>
      <w:tabs>
        <w:tab w:val="right" w:leader="dot" w:pos="9498"/>
      </w:tabs>
      <w:ind w:left="240" w:right="140"/>
    </w:pPr>
  </w:style>
  <w:style w:type="paragraph" w:styleId="37">
    <w:name w:val="toc 3"/>
    <w:basedOn w:val="a5"/>
    <w:next w:val="a5"/>
    <w:autoRedefine/>
    <w:uiPriority w:val="39"/>
    <w:rsid w:val="00967369"/>
    <w:pPr>
      <w:ind w:left="480"/>
    </w:pPr>
  </w:style>
  <w:style w:type="paragraph" w:styleId="44">
    <w:name w:val="toc 4"/>
    <w:basedOn w:val="a5"/>
    <w:next w:val="a5"/>
    <w:autoRedefine/>
    <w:uiPriority w:val="39"/>
    <w:rsid w:val="00967369"/>
    <w:pPr>
      <w:ind w:left="851"/>
    </w:pPr>
  </w:style>
  <w:style w:type="paragraph" w:styleId="aff3">
    <w:name w:val="Subtitle"/>
    <w:basedOn w:val="a5"/>
    <w:next w:val="a5"/>
    <w:link w:val="aff4"/>
    <w:uiPriority w:val="11"/>
    <w:qFormat/>
    <w:rPr>
      <w:b/>
    </w:rPr>
  </w:style>
  <w:style w:type="character" w:customStyle="1" w:styleId="aff4">
    <w:name w:val="Подзаголовок Знак"/>
    <w:basedOn w:val="a6"/>
    <w:link w:val="aff3"/>
    <w:uiPriority w:val="11"/>
    <w:rsid w:val="00967369"/>
    <w:rPr>
      <w:rFonts w:ascii="Times New Roman" w:eastAsiaTheme="minorEastAsia" w:hAnsi="Times New Roman" w:cs="Times New Roman"/>
      <w:b/>
      <w:spacing w:val="15"/>
      <w:sz w:val="24"/>
      <w:szCs w:val="24"/>
      <w:lang w:eastAsia="ru-RU"/>
    </w:rPr>
  </w:style>
  <w:style w:type="table" w:styleId="aff5">
    <w:name w:val="Table Grid"/>
    <w:basedOn w:val="a7"/>
    <w:uiPriority w:val="39"/>
    <w:rsid w:val="0096736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Список 31"/>
    <w:basedOn w:val="13"/>
    <w:semiHidden/>
    <w:rsid w:val="00967369"/>
    <w:pPr>
      <w:numPr>
        <w:numId w:val="2"/>
      </w:numPr>
    </w:pPr>
  </w:style>
  <w:style w:type="paragraph" w:styleId="aff6">
    <w:name w:val="Document Map"/>
    <w:basedOn w:val="a5"/>
    <w:link w:val="aff7"/>
    <w:semiHidden/>
    <w:rsid w:val="00967369"/>
    <w:pPr>
      <w:shd w:val="clear" w:color="auto" w:fill="000080"/>
    </w:pPr>
    <w:rPr>
      <w:rFonts w:ascii="Tahoma" w:hAnsi="Tahoma" w:cs="Tahoma"/>
    </w:rPr>
  </w:style>
  <w:style w:type="character" w:customStyle="1" w:styleId="aff7">
    <w:name w:val="Схема документа Знак"/>
    <w:basedOn w:val="a6"/>
    <w:link w:val="aff6"/>
    <w:semiHidden/>
    <w:rsid w:val="00967369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aff8">
    <w:name w:val="Таблица текст в ячейках"/>
    <w:basedOn w:val="af8"/>
    <w:semiHidden/>
    <w:rsid w:val="00967369"/>
    <w:pPr>
      <w:spacing w:before="120" w:line="360" w:lineRule="auto"/>
    </w:pPr>
  </w:style>
  <w:style w:type="paragraph" w:styleId="aff9">
    <w:name w:val="Balloon Text"/>
    <w:basedOn w:val="a5"/>
    <w:link w:val="affa"/>
    <w:semiHidden/>
    <w:rsid w:val="00967369"/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6"/>
    <w:link w:val="aff9"/>
    <w:semiHidden/>
    <w:rsid w:val="00967369"/>
    <w:rPr>
      <w:rFonts w:ascii="Tahoma" w:eastAsia="Times New Roman" w:hAnsi="Tahoma" w:cs="Tahoma"/>
      <w:sz w:val="16"/>
      <w:szCs w:val="16"/>
      <w:lang w:eastAsia="ru-RU"/>
    </w:rPr>
  </w:style>
  <w:style w:type="paragraph" w:styleId="affb">
    <w:name w:val="annotation text"/>
    <w:basedOn w:val="a5"/>
    <w:link w:val="affc"/>
    <w:uiPriority w:val="99"/>
    <w:semiHidden/>
    <w:rsid w:val="00967369"/>
    <w:rPr>
      <w:sz w:val="20"/>
      <w:szCs w:val="20"/>
    </w:rPr>
  </w:style>
  <w:style w:type="character" w:customStyle="1" w:styleId="affc">
    <w:name w:val="Текст примечания Знак"/>
    <w:basedOn w:val="a6"/>
    <w:link w:val="affb"/>
    <w:uiPriority w:val="99"/>
    <w:semiHidden/>
    <w:rsid w:val="009673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d">
    <w:name w:val="annotation subject"/>
    <w:basedOn w:val="affb"/>
    <w:next w:val="affb"/>
    <w:link w:val="affe"/>
    <w:semiHidden/>
    <w:rsid w:val="00967369"/>
    <w:rPr>
      <w:b/>
      <w:bCs/>
    </w:rPr>
  </w:style>
  <w:style w:type="character" w:customStyle="1" w:styleId="affe">
    <w:name w:val="Тема примечания Знак"/>
    <w:basedOn w:val="affc"/>
    <w:link w:val="affd"/>
    <w:semiHidden/>
    <w:rsid w:val="0096736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21">
    <w:name w:val="ГОСТ. ПРИЛОЖЕНИЕ. Заголовок 2"/>
    <w:basedOn w:val="a"/>
    <w:next w:val="af0"/>
    <w:qFormat/>
    <w:rsid w:val="00306E54"/>
    <w:pPr>
      <w:pageBreakBefore w:val="0"/>
      <w:numPr>
        <w:ilvl w:val="1"/>
        <w:numId w:val="13"/>
      </w:numPr>
      <w:spacing w:before="240"/>
      <w:jc w:val="left"/>
      <w:outlineLvl w:val="9"/>
    </w:pPr>
    <w:rPr>
      <w:rFonts w:ascii="Times New Roman Полужирный" w:hAnsi="Times New Roman Полужирный"/>
      <w:caps w:val="0"/>
      <w:sz w:val="26"/>
    </w:rPr>
  </w:style>
  <w:style w:type="paragraph" w:customStyle="1" w:styleId="30">
    <w:name w:val="ГОСТ. ПРИЛОЖЕНИЕ. Заголовок 3"/>
    <w:basedOn w:val="21"/>
    <w:next w:val="af0"/>
    <w:qFormat/>
    <w:rsid w:val="00306E54"/>
    <w:pPr>
      <w:numPr>
        <w:ilvl w:val="2"/>
      </w:numPr>
    </w:pPr>
  </w:style>
  <w:style w:type="paragraph" w:customStyle="1" w:styleId="60">
    <w:name w:val="ГОСТ. Нумерованный список 6"/>
    <w:basedOn w:val="1"/>
    <w:qFormat/>
    <w:rsid w:val="00306E54"/>
    <w:pPr>
      <w:numPr>
        <w:ilvl w:val="6"/>
      </w:numPr>
      <w:jc w:val="left"/>
      <w:outlineLvl w:val="5"/>
    </w:pPr>
  </w:style>
  <w:style w:type="paragraph" w:customStyle="1" w:styleId="7">
    <w:name w:val="ГОСТ. Нумерованный список 7"/>
    <w:basedOn w:val="1"/>
    <w:qFormat/>
    <w:rsid w:val="00306E54"/>
    <w:pPr>
      <w:numPr>
        <w:ilvl w:val="7"/>
      </w:numPr>
    </w:pPr>
  </w:style>
  <w:style w:type="paragraph" w:customStyle="1" w:styleId="80">
    <w:name w:val="ГОСТ. Нумерованный список 8"/>
    <w:basedOn w:val="1"/>
    <w:qFormat/>
    <w:rsid w:val="00306E54"/>
    <w:pPr>
      <w:numPr>
        <w:ilvl w:val="8"/>
      </w:numPr>
    </w:pPr>
  </w:style>
  <w:style w:type="paragraph" w:customStyle="1" w:styleId="10">
    <w:name w:val="ГОСТ. ПРИЛОЖЕНИЕ. Заголовок 1"/>
    <w:basedOn w:val="21"/>
    <w:next w:val="af0"/>
    <w:qFormat/>
    <w:rsid w:val="00306E54"/>
    <w:pPr>
      <w:numPr>
        <w:ilvl w:val="0"/>
      </w:numPr>
    </w:pPr>
    <w:rPr>
      <w:rFonts w:eastAsia="Calibri"/>
    </w:rPr>
  </w:style>
  <w:style w:type="paragraph" w:styleId="a1">
    <w:name w:val="List Bullet"/>
    <w:basedOn w:val="a5"/>
    <w:uiPriority w:val="99"/>
    <w:unhideWhenUsed/>
    <w:rsid w:val="00105B12"/>
    <w:pPr>
      <w:numPr>
        <w:numId w:val="14"/>
      </w:numPr>
      <w:spacing w:after="120"/>
    </w:pPr>
    <w:rPr>
      <w:rFonts w:eastAsiaTheme="minorHAnsi" w:cstheme="minorBidi"/>
      <w:szCs w:val="22"/>
      <w:lang w:eastAsia="en-US"/>
    </w:rPr>
  </w:style>
  <w:style w:type="paragraph" w:styleId="2">
    <w:name w:val="List Bullet 2"/>
    <w:basedOn w:val="a5"/>
    <w:uiPriority w:val="99"/>
    <w:unhideWhenUsed/>
    <w:rsid w:val="00CC1DCF"/>
    <w:pPr>
      <w:numPr>
        <w:numId w:val="15"/>
      </w:numPr>
      <w:contextualSpacing/>
    </w:pPr>
  </w:style>
  <w:style w:type="character" w:customStyle="1" w:styleId="PA-">
    <w:name w:val="PA - Основной Текст Знак"/>
    <w:rsid w:val="00260686"/>
    <w:rPr>
      <w:rFonts w:ascii="Times New Roman" w:eastAsia="Times New Roman" w:hAnsi="Times New Roman"/>
      <w:sz w:val="24"/>
      <w:lang w:val="ru-RU" w:eastAsia="ru-RU" w:bidi="ar-SA"/>
    </w:rPr>
  </w:style>
  <w:style w:type="paragraph" w:customStyle="1" w:styleId="afff">
    <w:name w:val="ИАЦ. Основной текст"/>
    <w:basedOn w:val="ab"/>
    <w:link w:val="afff0"/>
    <w:qFormat/>
    <w:rsid w:val="00F9735C"/>
    <w:pPr>
      <w:widowControl w:val="0"/>
      <w:tabs>
        <w:tab w:val="left" w:pos="567"/>
      </w:tabs>
      <w:spacing w:line="240" w:lineRule="auto"/>
      <w:ind w:left="0" w:firstLine="567"/>
    </w:pPr>
    <w:rPr>
      <w:szCs w:val="26"/>
      <w:lang w:eastAsia="en-US"/>
    </w:rPr>
  </w:style>
  <w:style w:type="character" w:customStyle="1" w:styleId="afff0">
    <w:name w:val="ИАЦ. Основной текст Знак"/>
    <w:basedOn w:val="a6"/>
    <w:link w:val="afff"/>
    <w:rsid w:val="00F9735C"/>
    <w:rPr>
      <w:rFonts w:ascii="Times New Roman" w:eastAsia="Times New Roman" w:hAnsi="Times New Roman" w:cs="Times New Roman"/>
      <w:sz w:val="24"/>
      <w:szCs w:val="26"/>
    </w:rPr>
  </w:style>
  <w:style w:type="paragraph" w:customStyle="1" w:styleId="-0">
    <w:name w:val="ИАЦ. Текст-столбец"/>
    <w:basedOn w:val="a5"/>
    <w:autoRedefine/>
    <w:qFormat/>
    <w:rsid w:val="00F9735C"/>
    <w:pPr>
      <w:widowControl w:val="0"/>
      <w:spacing w:line="240" w:lineRule="atLeast"/>
      <w:contextualSpacing/>
      <w:jc w:val="center"/>
    </w:pPr>
    <w:rPr>
      <w:bCs/>
      <w:szCs w:val="26"/>
      <w:lang w:val="en-US" w:eastAsia="en-US"/>
    </w:rPr>
  </w:style>
  <w:style w:type="paragraph" w:customStyle="1" w:styleId="afff1">
    <w:name w:val="ИАЦ. Оглавление"/>
    <w:basedOn w:val="16"/>
    <w:qFormat/>
    <w:rsid w:val="00F9735C"/>
    <w:pPr>
      <w:widowControl w:val="0"/>
      <w:tabs>
        <w:tab w:val="right" w:leader="dot" w:pos="-3828"/>
        <w:tab w:val="left" w:pos="851"/>
        <w:tab w:val="right" w:pos="1418"/>
        <w:tab w:val="right" w:pos="9356"/>
      </w:tabs>
      <w:spacing w:line="240" w:lineRule="atLeast"/>
      <w:jc w:val="center"/>
    </w:pPr>
    <w:rPr>
      <w:b/>
      <w:szCs w:val="26"/>
      <w:lang w:val="en-US"/>
    </w:rPr>
  </w:style>
  <w:style w:type="paragraph" w:customStyle="1" w:styleId="-1">
    <w:name w:val="ИАЦ. Текст-таблица"/>
    <w:basedOn w:val="a5"/>
    <w:link w:val="-2"/>
    <w:qFormat/>
    <w:rsid w:val="00F9735C"/>
    <w:pPr>
      <w:widowControl w:val="0"/>
      <w:tabs>
        <w:tab w:val="left" w:pos="600"/>
      </w:tabs>
      <w:spacing w:line="240" w:lineRule="auto"/>
      <w:contextualSpacing/>
    </w:pPr>
    <w:rPr>
      <w:rFonts w:eastAsia="Arial Unicode MS"/>
      <w:bCs/>
      <w:szCs w:val="20"/>
      <w:lang w:eastAsia="en-US"/>
    </w:rPr>
  </w:style>
  <w:style w:type="character" w:customStyle="1" w:styleId="-2">
    <w:name w:val="ИАЦ. Текст-таблица Знак"/>
    <w:link w:val="-1"/>
    <w:rsid w:val="00F9735C"/>
    <w:rPr>
      <w:rFonts w:ascii="Times New Roman" w:eastAsia="Arial Unicode MS" w:hAnsi="Times New Roman" w:cs="Times New Roman"/>
      <w:bCs/>
      <w:sz w:val="24"/>
      <w:szCs w:val="20"/>
    </w:rPr>
  </w:style>
  <w:style w:type="paragraph" w:customStyle="1" w:styleId="28">
    <w:name w:val="ИАЦ. Заголовок 2"/>
    <w:basedOn w:val="24"/>
    <w:uiPriority w:val="99"/>
    <w:qFormat/>
    <w:rsid w:val="00EA4CB2"/>
    <w:pPr>
      <w:keepLines/>
      <w:widowControl w:val="0"/>
      <w:tabs>
        <w:tab w:val="left" w:pos="1276"/>
      </w:tabs>
      <w:spacing w:before="0" w:after="0" w:line="240" w:lineRule="atLeast"/>
      <w:ind w:left="1287" w:hanging="360"/>
      <w:contextualSpacing/>
      <w:jc w:val="both"/>
    </w:pPr>
    <w:rPr>
      <w:iCs/>
      <w:sz w:val="24"/>
      <w:szCs w:val="26"/>
      <w:lang w:val="en-US" w:eastAsia="en-US"/>
    </w:rPr>
  </w:style>
  <w:style w:type="paragraph" w:customStyle="1" w:styleId="38">
    <w:name w:val="ИАЦ. Заголовок 3"/>
    <w:basedOn w:val="34"/>
    <w:uiPriority w:val="99"/>
    <w:qFormat/>
    <w:rsid w:val="00EA4CB2"/>
    <w:pPr>
      <w:widowControl w:val="0"/>
      <w:tabs>
        <w:tab w:val="left" w:pos="1418"/>
      </w:tabs>
      <w:spacing w:before="0" w:after="0" w:line="240" w:lineRule="atLeast"/>
      <w:ind w:left="720" w:hanging="360"/>
      <w:contextualSpacing/>
    </w:pPr>
    <w:rPr>
      <w:lang w:val="en-US" w:eastAsia="en-US"/>
    </w:rPr>
  </w:style>
  <w:style w:type="paragraph" w:customStyle="1" w:styleId="45">
    <w:name w:val="ИАЦ. Заголовок 4"/>
    <w:basedOn w:val="42"/>
    <w:uiPriority w:val="99"/>
    <w:qFormat/>
    <w:rsid w:val="00EA4CB2"/>
    <w:pPr>
      <w:widowControl w:val="0"/>
      <w:tabs>
        <w:tab w:val="left" w:pos="1560"/>
      </w:tabs>
      <w:spacing w:before="0" w:after="0" w:line="240" w:lineRule="atLeast"/>
      <w:ind w:left="1287" w:hanging="360"/>
      <w:contextualSpacing/>
      <w:mirrorIndents/>
    </w:pPr>
    <w:rPr>
      <w:szCs w:val="26"/>
      <w:lang w:val="en-US" w:eastAsia="en-US"/>
    </w:rPr>
  </w:style>
  <w:style w:type="paragraph" w:customStyle="1" w:styleId="3-1">
    <w:name w:val="ИАЦ. 3 - Заголовок 1"/>
    <w:basedOn w:val="a5"/>
    <w:qFormat/>
    <w:rsid w:val="00EA4CB2"/>
    <w:pPr>
      <w:keepNext/>
      <w:widowControl w:val="0"/>
      <w:numPr>
        <w:numId w:val="16"/>
      </w:numPr>
      <w:tabs>
        <w:tab w:val="left" w:pos="1134"/>
      </w:tabs>
      <w:spacing w:line="240" w:lineRule="auto"/>
      <w:ind w:left="0" w:firstLine="567"/>
      <w:contextualSpacing/>
      <w:outlineLvl w:val="0"/>
    </w:pPr>
    <w:rPr>
      <w:b/>
      <w:bCs/>
      <w:kern w:val="32"/>
      <w:szCs w:val="26"/>
      <w:lang w:eastAsia="en-US"/>
    </w:rPr>
  </w:style>
  <w:style w:type="paragraph" w:customStyle="1" w:styleId="3-5">
    <w:name w:val="ИАЦ. 3 - Заголовок 5"/>
    <w:basedOn w:val="a5"/>
    <w:qFormat/>
    <w:rsid w:val="00EA4CB2"/>
    <w:pPr>
      <w:keepNext/>
      <w:widowControl w:val="0"/>
      <w:numPr>
        <w:ilvl w:val="4"/>
        <w:numId w:val="16"/>
      </w:numPr>
      <w:tabs>
        <w:tab w:val="left" w:pos="1701"/>
      </w:tabs>
      <w:spacing w:line="240" w:lineRule="auto"/>
      <w:contextualSpacing/>
      <w:outlineLvl w:val="4"/>
    </w:pPr>
    <w:rPr>
      <w:b/>
      <w:bCs/>
      <w:szCs w:val="26"/>
      <w:lang w:val="en-US" w:eastAsia="en-US"/>
    </w:rPr>
  </w:style>
  <w:style w:type="paragraph" w:customStyle="1" w:styleId="-3">
    <w:name w:val="ИАЦ. Название-таблица"/>
    <w:basedOn w:val="af7"/>
    <w:link w:val="-4"/>
    <w:qFormat/>
    <w:rsid w:val="000B3ABD"/>
    <w:pPr>
      <w:keepNext/>
      <w:keepLines/>
      <w:widowControl w:val="0"/>
      <w:tabs>
        <w:tab w:val="left" w:pos="1418"/>
      </w:tabs>
      <w:spacing w:line="240" w:lineRule="atLeast"/>
      <w:contextualSpacing/>
      <w:jc w:val="right"/>
    </w:pPr>
    <w:rPr>
      <w:b w:val="0"/>
      <w:color w:val="auto"/>
      <w:sz w:val="24"/>
      <w:szCs w:val="26"/>
      <w:lang w:val="en-US" w:eastAsia="en-US"/>
    </w:rPr>
  </w:style>
  <w:style w:type="character" w:customStyle="1" w:styleId="-4">
    <w:name w:val="ИАЦ. Название-таблица Знак"/>
    <w:basedOn w:val="a6"/>
    <w:link w:val="-3"/>
    <w:rsid w:val="000B3ABD"/>
    <w:rPr>
      <w:rFonts w:ascii="Times New Roman" w:eastAsia="Times New Roman" w:hAnsi="Times New Roman" w:cs="Times New Roman"/>
      <w:bCs/>
      <w:sz w:val="24"/>
      <w:szCs w:val="26"/>
      <w:lang w:val="en-US"/>
    </w:rPr>
  </w:style>
  <w:style w:type="paragraph" w:customStyle="1" w:styleId="22">
    <w:name w:val="Приложение Заголовок 2"/>
    <w:basedOn w:val="a5"/>
    <w:uiPriority w:val="99"/>
    <w:qFormat/>
    <w:rsid w:val="000B3ABD"/>
    <w:pPr>
      <w:numPr>
        <w:ilvl w:val="1"/>
        <w:numId w:val="18"/>
      </w:numPr>
      <w:tabs>
        <w:tab w:val="left" w:pos="1134"/>
        <w:tab w:val="num" w:pos="1440"/>
      </w:tabs>
      <w:spacing w:line="240" w:lineRule="auto"/>
      <w:ind w:left="1440" w:hanging="360"/>
      <w:contextualSpacing/>
    </w:pPr>
    <w:rPr>
      <w:rFonts w:cs="Arial"/>
      <w:sz w:val="26"/>
    </w:rPr>
  </w:style>
  <w:style w:type="paragraph" w:customStyle="1" w:styleId="32">
    <w:name w:val="Приложение Заголовок 3"/>
    <w:basedOn w:val="22"/>
    <w:uiPriority w:val="99"/>
    <w:qFormat/>
    <w:rsid w:val="000B3ABD"/>
    <w:pPr>
      <w:numPr>
        <w:ilvl w:val="2"/>
      </w:numPr>
      <w:tabs>
        <w:tab w:val="num" w:pos="2160"/>
      </w:tabs>
      <w:ind w:left="2160" w:hanging="180"/>
    </w:pPr>
  </w:style>
  <w:style w:type="paragraph" w:customStyle="1" w:styleId="40">
    <w:name w:val="Приложение Заголовок 4"/>
    <w:basedOn w:val="32"/>
    <w:uiPriority w:val="99"/>
    <w:qFormat/>
    <w:rsid w:val="000B3ABD"/>
    <w:pPr>
      <w:numPr>
        <w:ilvl w:val="3"/>
      </w:numPr>
      <w:tabs>
        <w:tab w:val="left" w:pos="1418"/>
        <w:tab w:val="num" w:pos="2880"/>
      </w:tabs>
      <w:ind w:left="2880" w:hanging="360"/>
    </w:pPr>
  </w:style>
  <w:style w:type="paragraph" w:customStyle="1" w:styleId="a4">
    <w:name w:val="ИАЦ. Нумерация"/>
    <w:basedOn w:val="a5"/>
    <w:qFormat/>
    <w:rsid w:val="000B3ABD"/>
    <w:pPr>
      <w:widowControl w:val="0"/>
      <w:numPr>
        <w:numId w:val="19"/>
      </w:numPr>
      <w:tabs>
        <w:tab w:val="left" w:pos="567"/>
      </w:tabs>
      <w:spacing w:line="240" w:lineRule="auto"/>
      <w:contextualSpacing/>
    </w:pPr>
    <w:rPr>
      <w:rFonts w:eastAsia="Arial Unicode MS" w:cstheme="minorBidi"/>
      <w:szCs w:val="22"/>
      <w:lang w:eastAsia="en-US"/>
    </w:rPr>
  </w:style>
  <w:style w:type="character" w:styleId="afff2">
    <w:name w:val="FollowedHyperlink"/>
    <w:basedOn w:val="a6"/>
    <w:uiPriority w:val="99"/>
    <w:semiHidden/>
    <w:unhideWhenUsed/>
    <w:rsid w:val="00FC1391"/>
    <w:rPr>
      <w:color w:val="954F72" w:themeColor="followedHyperlink"/>
      <w:u w:val="single"/>
    </w:rPr>
  </w:style>
  <w:style w:type="table" w:customStyle="1" w:styleId="aff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2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7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jp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jp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jp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fontTable" Target="fontTable.xml"/><Relationship Id="rId61" Type="http://schemas.openxmlformats.org/officeDocument/2006/relationships/image" Target="media/image52.png"/><Relationship Id="rId8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/92RSJxpv7rdLlDmBWBwSiJsxg==">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1D12ECC-B4A0-4983-A8A1-27385A797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64</Pages>
  <Words>9178</Words>
  <Characters>52318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Петухова</dc:creator>
  <cp:lastModifiedBy>Наталья Самсонова</cp:lastModifiedBy>
  <cp:revision>5</cp:revision>
  <dcterms:created xsi:type="dcterms:W3CDTF">2023-01-25T09:17:00Z</dcterms:created>
  <dcterms:modified xsi:type="dcterms:W3CDTF">2023-01-27T10:35:00Z</dcterms:modified>
</cp:coreProperties>
</file>