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88" w:tblpY="-263"/>
        <w:tblW w:w="9409" w:type="dxa"/>
        <w:tblLook w:val="01E0" w:firstRow="1" w:lastRow="1" w:firstColumn="1" w:lastColumn="1" w:noHBand="0" w:noVBand="0"/>
      </w:tblPr>
      <w:tblGrid>
        <w:gridCol w:w="4502"/>
        <w:gridCol w:w="106"/>
        <w:gridCol w:w="2030"/>
        <w:gridCol w:w="2771"/>
      </w:tblGrid>
      <w:tr w:rsidR="00D760F4" w:rsidRPr="00471DD5" w14:paraId="7E376C6C" w14:textId="77777777" w:rsidTr="00CF3AAE">
        <w:trPr>
          <w:trHeight w:val="554"/>
        </w:trPr>
        <w:tc>
          <w:tcPr>
            <w:tcW w:w="9409" w:type="dxa"/>
            <w:gridSpan w:val="4"/>
          </w:tcPr>
          <w:p w14:paraId="20086C82" w14:textId="13BD13BE" w:rsidR="00DE423D" w:rsidRPr="00471DD5" w:rsidRDefault="00DE423D" w:rsidP="005C4988">
            <w:pPr>
              <w:jc w:val="center"/>
            </w:pPr>
            <w:bookmarkStart w:id="0" w:name="_Toc130697787"/>
          </w:p>
        </w:tc>
      </w:tr>
      <w:tr w:rsidR="00D760F4" w:rsidRPr="00471DD5" w14:paraId="61BDBBC3" w14:textId="77777777" w:rsidTr="00CF3AAE">
        <w:trPr>
          <w:trHeight w:val="141"/>
        </w:trPr>
        <w:tc>
          <w:tcPr>
            <w:tcW w:w="9409" w:type="dxa"/>
            <w:gridSpan w:val="4"/>
          </w:tcPr>
          <w:p w14:paraId="2F476A17" w14:textId="77777777" w:rsidR="00DE423D" w:rsidRPr="00471DD5" w:rsidRDefault="00DE423D" w:rsidP="00965F60"/>
        </w:tc>
      </w:tr>
      <w:tr w:rsidR="00D760F4" w:rsidRPr="00471DD5" w14:paraId="0EBA9B08" w14:textId="77777777" w:rsidTr="00CF3AAE">
        <w:trPr>
          <w:trHeight w:val="853"/>
        </w:trPr>
        <w:tc>
          <w:tcPr>
            <w:tcW w:w="9409" w:type="dxa"/>
            <w:gridSpan w:val="4"/>
          </w:tcPr>
          <w:p w14:paraId="46D905A6" w14:textId="77777777" w:rsidR="00DE423D" w:rsidRPr="00471DD5" w:rsidRDefault="00DE423D" w:rsidP="00965F60"/>
        </w:tc>
      </w:tr>
      <w:tr w:rsidR="00D760F4" w:rsidRPr="00CF6E0E" w14:paraId="1304903B" w14:textId="77777777" w:rsidTr="00CF3AAE">
        <w:trPr>
          <w:trHeight w:val="1829"/>
        </w:trPr>
        <w:tc>
          <w:tcPr>
            <w:tcW w:w="4608" w:type="dxa"/>
            <w:gridSpan w:val="2"/>
          </w:tcPr>
          <w:p w14:paraId="27DA40B3" w14:textId="77777777" w:rsidR="00E211AA" w:rsidRPr="00CF6E0E" w:rsidRDefault="00E211AA" w:rsidP="00E211AA">
            <w:pPr>
              <w:pStyle w:val="affffff2"/>
              <w:rPr>
                <w:sz w:val="24"/>
              </w:rPr>
            </w:pPr>
            <w:r w:rsidRPr="00CF6E0E">
              <w:rPr>
                <w:sz w:val="24"/>
              </w:rPr>
              <w:t>УТВЕРЖДАЮ</w:t>
            </w:r>
          </w:p>
          <w:p w14:paraId="7AF0CEBE" w14:textId="77777777" w:rsidR="00E211AA" w:rsidRPr="00CF6E0E" w:rsidRDefault="00E211AA" w:rsidP="003536AA">
            <w:pPr>
              <w:pStyle w:val="affffff1"/>
              <w:framePr w:hSpace="0" w:wrap="auto" w:vAnchor="margin" w:hAnchor="text" w:xAlign="left" w:yAlign="inline"/>
              <w:rPr>
                <w:sz w:val="24"/>
              </w:rPr>
            </w:pPr>
          </w:p>
          <w:p w14:paraId="20EE2522" w14:textId="06BC854A" w:rsidR="003536AA" w:rsidRPr="00CF6E0E" w:rsidRDefault="00477DB6" w:rsidP="00477DB6">
            <w:pPr>
              <w:pStyle w:val="affffff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CF6E0E">
              <w:rPr>
                <w:sz w:val="24"/>
              </w:rPr>
              <w:t>____________________________________</w:t>
            </w:r>
          </w:p>
          <w:p w14:paraId="6B135A6D" w14:textId="77777777" w:rsidR="00B11432" w:rsidRPr="00CF6E0E" w:rsidRDefault="00B11432" w:rsidP="003536AA">
            <w:pPr>
              <w:pStyle w:val="affffff1"/>
              <w:framePr w:hSpace="0" w:wrap="auto" w:vAnchor="margin" w:hAnchor="text" w:xAlign="left" w:yAlign="inline"/>
              <w:rPr>
                <w:sz w:val="24"/>
              </w:rPr>
            </w:pPr>
          </w:p>
          <w:p w14:paraId="6080E69B" w14:textId="77777777" w:rsidR="004E58CF" w:rsidRPr="00CF6E0E" w:rsidRDefault="00E211AA" w:rsidP="003536AA">
            <w:pPr>
              <w:pStyle w:val="affffff1"/>
              <w:framePr w:hSpace="0" w:wrap="auto" w:vAnchor="margin" w:hAnchor="text" w:xAlign="left" w:yAlign="inline"/>
              <w:rPr>
                <w:sz w:val="24"/>
              </w:rPr>
            </w:pPr>
            <w:r w:rsidRPr="00CF6E0E">
              <w:rPr>
                <w:sz w:val="24"/>
              </w:rPr>
              <w:t>__________________</w:t>
            </w:r>
            <w:r w:rsidR="00685F90" w:rsidRPr="00CF6E0E">
              <w:rPr>
                <w:sz w:val="24"/>
              </w:rPr>
              <w:t>__</w:t>
            </w:r>
            <w:r w:rsidR="004E58CF" w:rsidRPr="00CF6E0E">
              <w:rPr>
                <w:sz w:val="24"/>
              </w:rPr>
              <w:t>_______________</w:t>
            </w:r>
            <w:r w:rsidR="00685F90" w:rsidRPr="00CF6E0E">
              <w:rPr>
                <w:sz w:val="24"/>
              </w:rPr>
              <w:t>_</w:t>
            </w:r>
          </w:p>
          <w:p w14:paraId="4C1BAE6F" w14:textId="4D679DEE" w:rsidR="00E211AA" w:rsidRPr="00CF6E0E" w:rsidRDefault="006840D1" w:rsidP="003536AA">
            <w:pPr>
              <w:pStyle w:val="affffff1"/>
              <w:framePr w:hSpace="0" w:wrap="auto" w:vAnchor="margin" w:hAnchor="text" w:xAlign="left" w:yAlign="inline"/>
              <w:rPr>
                <w:sz w:val="24"/>
              </w:rPr>
            </w:pPr>
            <w:r w:rsidRPr="00CF6E0E">
              <w:rPr>
                <w:sz w:val="24"/>
              </w:rPr>
              <w:t>«</w:t>
            </w:r>
            <w:r w:rsidR="00E211AA" w:rsidRPr="00CF6E0E">
              <w:rPr>
                <w:sz w:val="24"/>
              </w:rPr>
              <w:t>____</w:t>
            </w:r>
            <w:r w:rsidRPr="00CF6E0E">
              <w:rPr>
                <w:sz w:val="24"/>
              </w:rPr>
              <w:t>»</w:t>
            </w:r>
            <w:r w:rsidR="00E211AA" w:rsidRPr="00CF6E0E">
              <w:rPr>
                <w:sz w:val="24"/>
              </w:rPr>
              <w:t>______________</w:t>
            </w:r>
            <w:r w:rsidR="00685F90" w:rsidRPr="00CF6E0E">
              <w:rPr>
                <w:sz w:val="24"/>
              </w:rPr>
              <w:t>___</w:t>
            </w:r>
            <w:r w:rsidR="00931AD6" w:rsidRPr="00CF6E0E">
              <w:rPr>
                <w:sz w:val="24"/>
              </w:rPr>
              <w:t>_   2020</w:t>
            </w:r>
            <w:r w:rsidR="00E211AA" w:rsidRPr="00CF6E0E">
              <w:rPr>
                <w:sz w:val="24"/>
              </w:rPr>
              <w:t xml:space="preserve"> г.</w:t>
            </w:r>
          </w:p>
          <w:p w14:paraId="5CFFC844" w14:textId="77777777" w:rsidR="00E211AA" w:rsidRPr="00CF6E0E" w:rsidRDefault="00E211AA" w:rsidP="00E211AA">
            <w:pPr>
              <w:jc w:val="right"/>
            </w:pPr>
          </w:p>
        </w:tc>
        <w:tc>
          <w:tcPr>
            <w:tcW w:w="4801" w:type="dxa"/>
            <w:gridSpan w:val="2"/>
          </w:tcPr>
          <w:p w14:paraId="5BB2C0C7" w14:textId="77777777" w:rsidR="00E211AA" w:rsidRPr="00CF6E0E" w:rsidRDefault="00E211AA" w:rsidP="00E211AA">
            <w:pPr>
              <w:jc w:val="center"/>
            </w:pPr>
            <w:r w:rsidRPr="00CF6E0E">
              <w:t>УТВЕРЖДАЮ</w:t>
            </w:r>
          </w:p>
          <w:p w14:paraId="739A7798" w14:textId="77777777" w:rsidR="00E211AA" w:rsidRPr="00CF6E0E" w:rsidRDefault="00E211AA" w:rsidP="00E211AA"/>
          <w:p w14:paraId="07EAF23E" w14:textId="3499B1F2" w:rsidR="00E211AA" w:rsidRPr="00CF6E0E" w:rsidRDefault="00811BBF" w:rsidP="00B11432">
            <w:pPr>
              <w:jc w:val="center"/>
            </w:pPr>
            <w:r w:rsidRPr="00CF6E0E">
              <w:t>Генеральный д</w:t>
            </w:r>
            <w:r w:rsidR="00E211AA" w:rsidRPr="00CF6E0E">
              <w:t xml:space="preserve">иректор </w:t>
            </w:r>
            <w:r w:rsidR="00EF0ACC" w:rsidRPr="00CF6E0E">
              <w:t xml:space="preserve">ООО </w:t>
            </w:r>
            <w:r w:rsidR="006840D1" w:rsidRPr="00CF6E0E">
              <w:t>«</w:t>
            </w:r>
            <w:r w:rsidRPr="00CF6E0E">
              <w:t>РТ МИС</w:t>
            </w:r>
            <w:r w:rsidR="006840D1" w:rsidRPr="00CF6E0E">
              <w:t>»</w:t>
            </w:r>
          </w:p>
          <w:p w14:paraId="5B5BD6EA" w14:textId="77777777" w:rsidR="00E211AA" w:rsidRPr="00CF6E0E" w:rsidRDefault="00E211AA" w:rsidP="00E211AA"/>
          <w:p w14:paraId="4C8F65CD" w14:textId="79243FD6" w:rsidR="00E211AA" w:rsidRPr="00CF6E0E" w:rsidRDefault="00E211AA" w:rsidP="00E211AA">
            <w:r w:rsidRPr="00CF6E0E">
              <w:t>____________</w:t>
            </w:r>
            <w:r w:rsidR="00685F90" w:rsidRPr="00CF6E0E">
              <w:t>___</w:t>
            </w:r>
            <w:r w:rsidRPr="00CF6E0E">
              <w:t>_____</w:t>
            </w:r>
            <w:r w:rsidR="00811BBF" w:rsidRPr="00CF6E0E">
              <w:t>_____  Логинов А.В.</w:t>
            </w:r>
          </w:p>
          <w:p w14:paraId="34415572" w14:textId="47ECD43E" w:rsidR="00E211AA" w:rsidRPr="00CF6E0E" w:rsidRDefault="006840D1" w:rsidP="00E211AA">
            <w:r w:rsidRPr="00CF6E0E">
              <w:t>«</w:t>
            </w:r>
            <w:r w:rsidR="00DC2886" w:rsidRPr="00CF6E0E">
              <w:t>___</w:t>
            </w:r>
            <w:r w:rsidRPr="00CF6E0E">
              <w:t>»</w:t>
            </w:r>
            <w:r w:rsidR="00DC2886" w:rsidRPr="00CF6E0E">
              <w:t>__________</w:t>
            </w:r>
            <w:r w:rsidR="00685F90" w:rsidRPr="00CF6E0E">
              <w:t>___</w:t>
            </w:r>
            <w:r w:rsidR="00DC2886" w:rsidRPr="00CF6E0E">
              <w:t>_______</w:t>
            </w:r>
            <w:r w:rsidR="00931AD6" w:rsidRPr="00CF6E0E">
              <w:t xml:space="preserve">   2020</w:t>
            </w:r>
            <w:r w:rsidR="00E211AA" w:rsidRPr="00CF6E0E">
              <w:t xml:space="preserve"> г.</w:t>
            </w:r>
          </w:p>
          <w:p w14:paraId="4977C670" w14:textId="77777777" w:rsidR="00E211AA" w:rsidRPr="00CF6E0E" w:rsidRDefault="00E211AA" w:rsidP="00E211AA"/>
        </w:tc>
      </w:tr>
      <w:tr w:rsidR="00D760F4" w:rsidRPr="00CF6E0E" w14:paraId="4610F9C9" w14:textId="77777777" w:rsidTr="00CF3AAE">
        <w:trPr>
          <w:trHeight w:val="3425"/>
        </w:trPr>
        <w:tc>
          <w:tcPr>
            <w:tcW w:w="9409" w:type="dxa"/>
            <w:gridSpan w:val="4"/>
          </w:tcPr>
          <w:p w14:paraId="311DDD3C" w14:textId="1E7DE651" w:rsidR="00CF3AAE" w:rsidRPr="00CF6E0E" w:rsidRDefault="00CF3AAE" w:rsidP="00CF3AAE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1BD0A4E" w14:textId="77777777" w:rsidR="00CF3AAE" w:rsidRPr="00CF6E0E" w:rsidRDefault="00CF3AAE" w:rsidP="00CF3AAE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41456D" w14:textId="77777777" w:rsidR="00CF3AAE" w:rsidRPr="00CF6E0E" w:rsidRDefault="00CF3AAE" w:rsidP="00CF3AAE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0771320" w14:textId="77777777" w:rsidR="00477DB6" w:rsidRPr="00CF6E0E" w:rsidRDefault="00477DB6" w:rsidP="002D754C">
            <w:pPr>
              <w:tabs>
                <w:tab w:val="num" w:pos="-2340"/>
              </w:tabs>
              <w:ind w:right="57" w:firstLine="539"/>
              <w:jc w:val="center"/>
              <w:rPr>
                <w:b/>
                <w:sz w:val="28"/>
                <w:szCs w:val="28"/>
              </w:rPr>
            </w:pPr>
          </w:p>
          <w:p w14:paraId="4F08B13E" w14:textId="77777777" w:rsidR="00671FAF" w:rsidRPr="00CF6E0E" w:rsidRDefault="00671FAF" w:rsidP="002D754C">
            <w:pPr>
              <w:tabs>
                <w:tab w:val="num" w:pos="-2340"/>
              </w:tabs>
              <w:ind w:right="57" w:firstLine="539"/>
              <w:jc w:val="center"/>
              <w:rPr>
                <w:b/>
                <w:sz w:val="28"/>
                <w:szCs w:val="28"/>
              </w:rPr>
            </w:pPr>
            <w:r w:rsidRPr="00CF6E0E">
              <w:rPr>
                <w:b/>
                <w:sz w:val="28"/>
                <w:szCs w:val="28"/>
              </w:rPr>
              <w:t xml:space="preserve">ИНТЕГРАЦИОННЫЕ ПРОФИЛИ </w:t>
            </w:r>
            <w:r w:rsidR="00B11432" w:rsidRPr="00CF6E0E">
              <w:rPr>
                <w:b/>
                <w:sz w:val="28"/>
                <w:szCs w:val="28"/>
              </w:rPr>
              <w:t xml:space="preserve"> </w:t>
            </w:r>
          </w:p>
          <w:p w14:paraId="65588710" w14:textId="0FDCDC3C" w:rsidR="00671FAF" w:rsidRPr="00CF6E0E" w:rsidRDefault="00B14266" w:rsidP="002D754C">
            <w:pPr>
              <w:tabs>
                <w:tab w:val="num" w:pos="-2340"/>
              </w:tabs>
              <w:ind w:right="57" w:firstLine="539"/>
              <w:jc w:val="center"/>
              <w:rPr>
                <w:b/>
                <w:sz w:val="28"/>
                <w:szCs w:val="28"/>
              </w:rPr>
            </w:pPr>
            <w:r w:rsidRPr="00CF6E0E">
              <w:rPr>
                <w:b/>
                <w:sz w:val="28"/>
                <w:szCs w:val="28"/>
              </w:rPr>
              <w:t>Единой цифровой платформы</w:t>
            </w:r>
          </w:p>
          <w:p w14:paraId="7AD0273A" w14:textId="0DDF6A96" w:rsidR="005C4988" w:rsidRPr="00CF6E0E" w:rsidRDefault="005C4988" w:rsidP="002D754C">
            <w:pPr>
              <w:tabs>
                <w:tab w:val="num" w:pos="-2340"/>
              </w:tabs>
              <w:ind w:right="57" w:firstLine="539"/>
              <w:jc w:val="center"/>
              <w:rPr>
                <w:b/>
                <w:sz w:val="28"/>
                <w:szCs w:val="28"/>
              </w:rPr>
            </w:pPr>
          </w:p>
          <w:p w14:paraId="4671C868" w14:textId="77777777" w:rsidR="00477DB6" w:rsidRPr="00CF6E0E" w:rsidRDefault="00477DB6" w:rsidP="00965F60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3B1BD6C" w14:textId="77777777" w:rsidR="00477DB6" w:rsidRPr="00CF6E0E" w:rsidRDefault="00477DB6" w:rsidP="00965F60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3E1DA5C" w14:textId="03A79CCB" w:rsidR="00DE423D" w:rsidRPr="00CF6E0E" w:rsidRDefault="00BF52BD" w:rsidP="00965F60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A82D4CF" w14:textId="77777777" w:rsidR="00E05F0C" w:rsidRPr="00CF6E0E" w:rsidRDefault="00E05F0C" w:rsidP="00965F60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Лист утверждения</w:t>
            </w:r>
          </w:p>
          <w:p w14:paraId="082AFDCB" w14:textId="774C9500" w:rsidR="00CF3AAE" w:rsidRPr="00CF6E0E" w:rsidRDefault="005E5DCD" w:rsidP="00965F60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bookmarkStart w:id="1" w:name="OLE_LINK10"/>
            <w:bookmarkStart w:id="2" w:name="OLE_LINK11"/>
            <w:r w:rsidRPr="00CF6E0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IX.00.30.01-0</w:t>
            </w:r>
            <w:r w:rsidR="00FF3A51" w:rsidRPr="00CF6E0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23</w:t>
            </w:r>
            <w:r w:rsidR="00E05F0C" w:rsidRPr="00CF6E0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</w:t>
            </w:r>
            <w:bookmarkEnd w:id="1"/>
            <w:bookmarkEnd w:id="2"/>
            <w:r w:rsidR="00E05F0C" w:rsidRPr="00CF6E0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ЛУ</w:t>
            </w:r>
          </w:p>
          <w:p w14:paraId="2142C656" w14:textId="77777777" w:rsidR="009738DF" w:rsidRPr="00CF6E0E" w:rsidRDefault="009738DF" w:rsidP="00965F60">
            <w:pPr>
              <w:jc w:val="center"/>
            </w:pPr>
          </w:p>
          <w:p w14:paraId="19BF9EA5" w14:textId="77777777" w:rsidR="009738DF" w:rsidRPr="00CF6E0E" w:rsidRDefault="009738DF" w:rsidP="00965F60">
            <w:pPr>
              <w:jc w:val="center"/>
            </w:pPr>
          </w:p>
          <w:p w14:paraId="6735EBC4" w14:textId="77777777" w:rsidR="009738DF" w:rsidRPr="00CF6E0E" w:rsidRDefault="009738DF" w:rsidP="00965F60">
            <w:pPr>
              <w:jc w:val="center"/>
            </w:pPr>
          </w:p>
          <w:p w14:paraId="1AA2B784" w14:textId="77777777" w:rsidR="009738DF" w:rsidRPr="00CF6E0E" w:rsidRDefault="009738DF" w:rsidP="00965F60">
            <w:pPr>
              <w:jc w:val="center"/>
            </w:pPr>
          </w:p>
          <w:p w14:paraId="6F66F959" w14:textId="77777777" w:rsidR="009738DF" w:rsidRPr="00CF6E0E" w:rsidRDefault="009738DF" w:rsidP="00965F60">
            <w:pPr>
              <w:jc w:val="center"/>
            </w:pPr>
          </w:p>
          <w:p w14:paraId="5C78C696" w14:textId="77777777" w:rsidR="009738DF" w:rsidRPr="00CF6E0E" w:rsidRDefault="009738DF" w:rsidP="00965F60">
            <w:pPr>
              <w:jc w:val="center"/>
            </w:pPr>
          </w:p>
          <w:p w14:paraId="2067610E" w14:textId="77777777" w:rsidR="009738DF" w:rsidRPr="00CF6E0E" w:rsidRDefault="009738DF" w:rsidP="00965F60">
            <w:pPr>
              <w:jc w:val="center"/>
            </w:pPr>
          </w:p>
          <w:p w14:paraId="39031387" w14:textId="77777777" w:rsidR="009738DF" w:rsidRPr="00CF6E0E" w:rsidRDefault="009738DF" w:rsidP="009738DF"/>
        </w:tc>
      </w:tr>
      <w:tr w:rsidR="00D760F4" w:rsidRPr="00CF6E0E" w14:paraId="18A8BB38" w14:textId="77777777" w:rsidTr="009738DF">
        <w:trPr>
          <w:trHeight w:val="418"/>
        </w:trPr>
        <w:tc>
          <w:tcPr>
            <w:tcW w:w="4502" w:type="dxa"/>
          </w:tcPr>
          <w:p w14:paraId="144B6266" w14:textId="77777777" w:rsidR="009738DF" w:rsidRPr="00CF6E0E" w:rsidRDefault="009738DF" w:rsidP="009738DF"/>
          <w:p w14:paraId="2B0A9662" w14:textId="77777777" w:rsidR="009738DF" w:rsidRPr="00CF6E0E" w:rsidRDefault="009738DF" w:rsidP="009738DF">
            <w:r w:rsidRPr="00CF6E0E">
              <w:t>Заместитель директора по производству</w:t>
            </w:r>
          </w:p>
        </w:tc>
        <w:tc>
          <w:tcPr>
            <w:tcW w:w="2136" w:type="dxa"/>
            <w:gridSpan w:val="2"/>
          </w:tcPr>
          <w:p w14:paraId="5037F156" w14:textId="77777777" w:rsidR="009738DF" w:rsidRPr="00CF6E0E" w:rsidRDefault="009738DF" w:rsidP="009738DF">
            <w:pPr>
              <w:jc w:val="center"/>
            </w:pPr>
          </w:p>
          <w:p w14:paraId="0D3251E1" w14:textId="77777777" w:rsidR="009738DF" w:rsidRPr="00CF6E0E" w:rsidRDefault="009738DF" w:rsidP="009738DF">
            <w:pPr>
              <w:jc w:val="center"/>
            </w:pPr>
            <w:r w:rsidRPr="00CF6E0E">
              <w:t>________________</w:t>
            </w:r>
          </w:p>
        </w:tc>
        <w:tc>
          <w:tcPr>
            <w:tcW w:w="2771" w:type="dxa"/>
          </w:tcPr>
          <w:p w14:paraId="5E7BCBD9" w14:textId="77777777" w:rsidR="009738DF" w:rsidRPr="00CF6E0E" w:rsidRDefault="009738DF" w:rsidP="009738DF"/>
          <w:p w14:paraId="4E483CFE" w14:textId="77777777" w:rsidR="009738DF" w:rsidRPr="00CF6E0E" w:rsidRDefault="009738DF" w:rsidP="009738DF">
            <w:r w:rsidRPr="00CF6E0E">
              <w:t>А.А. Марков</w:t>
            </w:r>
          </w:p>
          <w:p w14:paraId="4458AB19" w14:textId="4B6FAB3E" w:rsidR="009738DF" w:rsidRPr="00CF6E0E" w:rsidRDefault="006840D1" w:rsidP="005E5DCD">
            <w:r w:rsidRPr="00CF6E0E">
              <w:t>«</w:t>
            </w:r>
            <w:r w:rsidR="009738DF" w:rsidRPr="00CF6E0E">
              <w:t>___</w:t>
            </w:r>
            <w:r w:rsidRPr="00CF6E0E">
              <w:t>»</w:t>
            </w:r>
            <w:r w:rsidR="00931AD6" w:rsidRPr="00CF6E0E">
              <w:t xml:space="preserve"> _________2020</w:t>
            </w:r>
            <w:r w:rsidR="009738DF" w:rsidRPr="00CF6E0E">
              <w:t>г.</w:t>
            </w:r>
          </w:p>
        </w:tc>
      </w:tr>
      <w:tr w:rsidR="00D760F4" w:rsidRPr="00CF6E0E" w14:paraId="193AD076" w14:textId="77777777" w:rsidTr="009738DF">
        <w:trPr>
          <w:trHeight w:val="418"/>
        </w:trPr>
        <w:tc>
          <w:tcPr>
            <w:tcW w:w="4502" w:type="dxa"/>
          </w:tcPr>
          <w:p w14:paraId="1C2324B8" w14:textId="77777777" w:rsidR="009738DF" w:rsidRPr="00CF6E0E" w:rsidRDefault="009738DF" w:rsidP="009738DF">
            <w:r w:rsidRPr="00CF6E0E">
              <w:t>Руководитель департамента проектирования и контроля качества</w:t>
            </w:r>
          </w:p>
        </w:tc>
        <w:tc>
          <w:tcPr>
            <w:tcW w:w="2136" w:type="dxa"/>
            <w:gridSpan w:val="2"/>
          </w:tcPr>
          <w:p w14:paraId="0B44645D" w14:textId="77777777" w:rsidR="009738DF" w:rsidRPr="00CF6E0E" w:rsidRDefault="009738DF" w:rsidP="009738DF">
            <w:pPr>
              <w:jc w:val="center"/>
            </w:pPr>
          </w:p>
          <w:p w14:paraId="59CAFC21" w14:textId="77777777" w:rsidR="009738DF" w:rsidRPr="00CF6E0E" w:rsidRDefault="009738DF" w:rsidP="009738DF">
            <w:pPr>
              <w:jc w:val="center"/>
            </w:pPr>
            <w:r w:rsidRPr="00CF6E0E">
              <w:t xml:space="preserve">________________ </w:t>
            </w:r>
          </w:p>
        </w:tc>
        <w:tc>
          <w:tcPr>
            <w:tcW w:w="2771" w:type="dxa"/>
          </w:tcPr>
          <w:p w14:paraId="5B376E9B" w14:textId="77777777" w:rsidR="009738DF" w:rsidRPr="00CF6E0E" w:rsidRDefault="009738DF" w:rsidP="009738DF"/>
          <w:p w14:paraId="789B0A5F" w14:textId="77777777" w:rsidR="009738DF" w:rsidRPr="00CF6E0E" w:rsidRDefault="009738DF" w:rsidP="009738DF">
            <w:r w:rsidRPr="00CF6E0E">
              <w:t>А.А. Беляев</w:t>
            </w:r>
          </w:p>
          <w:p w14:paraId="6EE9C516" w14:textId="3AE43965" w:rsidR="009738DF" w:rsidRPr="00CF6E0E" w:rsidRDefault="006840D1" w:rsidP="005E5DCD">
            <w:r w:rsidRPr="00CF6E0E">
              <w:t>«</w:t>
            </w:r>
            <w:r w:rsidR="009738DF" w:rsidRPr="00CF6E0E">
              <w:t>___</w:t>
            </w:r>
            <w:r w:rsidRPr="00CF6E0E">
              <w:t>»</w:t>
            </w:r>
            <w:r w:rsidR="00931AD6" w:rsidRPr="00CF6E0E">
              <w:t xml:space="preserve"> _________2020</w:t>
            </w:r>
            <w:r w:rsidR="009738DF" w:rsidRPr="00CF6E0E">
              <w:t>г.</w:t>
            </w:r>
          </w:p>
        </w:tc>
      </w:tr>
      <w:tr w:rsidR="00D760F4" w:rsidRPr="00CF6E0E" w14:paraId="6F5DF4D8" w14:textId="77777777" w:rsidTr="009738DF">
        <w:trPr>
          <w:trHeight w:val="623"/>
        </w:trPr>
        <w:tc>
          <w:tcPr>
            <w:tcW w:w="4502" w:type="dxa"/>
          </w:tcPr>
          <w:p w14:paraId="005BEEE7" w14:textId="77777777" w:rsidR="009738DF" w:rsidRPr="00CF6E0E" w:rsidRDefault="009738DF" w:rsidP="009738DF"/>
          <w:p w14:paraId="61E8B196" w14:textId="7D8387E0" w:rsidR="009738DF" w:rsidRPr="00CF6E0E" w:rsidRDefault="000664D8" w:rsidP="000664D8">
            <w:r w:rsidRPr="00CF6E0E">
              <w:t>Р</w:t>
            </w:r>
            <w:r w:rsidR="009738DF" w:rsidRPr="00CF6E0E">
              <w:t>уководител</w:t>
            </w:r>
            <w:r w:rsidRPr="00CF6E0E">
              <w:t>ь</w:t>
            </w:r>
            <w:r w:rsidR="009738DF" w:rsidRPr="00CF6E0E">
              <w:t xml:space="preserve"> отдела проектирования</w:t>
            </w:r>
          </w:p>
        </w:tc>
        <w:tc>
          <w:tcPr>
            <w:tcW w:w="2136" w:type="dxa"/>
            <w:gridSpan w:val="2"/>
          </w:tcPr>
          <w:p w14:paraId="36F1C500" w14:textId="77777777" w:rsidR="009738DF" w:rsidRPr="00CF6E0E" w:rsidRDefault="009738DF" w:rsidP="009738DF">
            <w:pPr>
              <w:jc w:val="center"/>
            </w:pPr>
          </w:p>
          <w:p w14:paraId="741F5C60" w14:textId="77777777" w:rsidR="009738DF" w:rsidRPr="00CF6E0E" w:rsidRDefault="009738DF" w:rsidP="009738DF">
            <w:pPr>
              <w:jc w:val="center"/>
            </w:pPr>
            <w:r w:rsidRPr="00CF6E0E">
              <w:t>________________</w:t>
            </w:r>
          </w:p>
        </w:tc>
        <w:tc>
          <w:tcPr>
            <w:tcW w:w="2771" w:type="dxa"/>
          </w:tcPr>
          <w:p w14:paraId="7227C4BC" w14:textId="77777777" w:rsidR="009738DF" w:rsidRPr="00CF6E0E" w:rsidRDefault="009738DF" w:rsidP="009738DF"/>
          <w:p w14:paraId="7AB355DB" w14:textId="77777777" w:rsidR="009738DF" w:rsidRPr="00CF6E0E" w:rsidRDefault="009738DF" w:rsidP="009738DF">
            <w:r w:rsidRPr="00CF6E0E">
              <w:t>О.Н. Зверева</w:t>
            </w:r>
          </w:p>
          <w:p w14:paraId="4CF1B29C" w14:textId="7F0E7E9C" w:rsidR="009738DF" w:rsidRPr="00CF6E0E" w:rsidRDefault="006840D1" w:rsidP="005E5DCD">
            <w:pPr>
              <w:rPr>
                <w:lang w:val="en-US"/>
              </w:rPr>
            </w:pPr>
            <w:r w:rsidRPr="00CF6E0E">
              <w:t>«</w:t>
            </w:r>
            <w:r w:rsidR="009738DF" w:rsidRPr="00CF6E0E">
              <w:t>___</w:t>
            </w:r>
            <w:r w:rsidRPr="00CF6E0E">
              <w:t>»</w:t>
            </w:r>
            <w:r w:rsidR="00931AD6" w:rsidRPr="00CF6E0E">
              <w:t xml:space="preserve"> _________2020</w:t>
            </w:r>
            <w:r w:rsidR="009738DF" w:rsidRPr="00CF6E0E">
              <w:t>г.</w:t>
            </w:r>
          </w:p>
        </w:tc>
      </w:tr>
      <w:tr w:rsidR="00D760F4" w:rsidRPr="00CF6E0E" w14:paraId="2104682A" w14:textId="77777777" w:rsidTr="009738DF">
        <w:trPr>
          <w:trHeight w:val="623"/>
        </w:trPr>
        <w:tc>
          <w:tcPr>
            <w:tcW w:w="4502" w:type="dxa"/>
          </w:tcPr>
          <w:p w14:paraId="0286EB13" w14:textId="77777777" w:rsidR="009738DF" w:rsidRPr="00CF6E0E" w:rsidRDefault="009738DF" w:rsidP="009738DF"/>
          <w:p w14:paraId="0CF4DAE6" w14:textId="45DAA484" w:rsidR="009738DF" w:rsidRPr="00CF6E0E" w:rsidRDefault="009738DF" w:rsidP="006876AD">
            <w:r w:rsidRPr="00CF6E0E">
              <w:t xml:space="preserve">Руководитель </w:t>
            </w:r>
            <w:r w:rsidR="006876AD" w:rsidRPr="00CF6E0E">
              <w:t>отдела</w:t>
            </w:r>
            <w:r w:rsidRPr="00CF6E0E">
              <w:t xml:space="preserve"> документирования</w:t>
            </w:r>
          </w:p>
        </w:tc>
        <w:tc>
          <w:tcPr>
            <w:tcW w:w="2136" w:type="dxa"/>
            <w:gridSpan w:val="2"/>
          </w:tcPr>
          <w:p w14:paraId="287E565E" w14:textId="77777777" w:rsidR="009738DF" w:rsidRPr="00CF6E0E" w:rsidRDefault="009738DF" w:rsidP="009738DF">
            <w:pPr>
              <w:jc w:val="center"/>
            </w:pPr>
          </w:p>
          <w:p w14:paraId="11C41016" w14:textId="77777777" w:rsidR="009738DF" w:rsidRPr="00CF6E0E" w:rsidRDefault="009738DF" w:rsidP="009738DF">
            <w:pPr>
              <w:jc w:val="center"/>
            </w:pPr>
            <w:r w:rsidRPr="00CF6E0E">
              <w:t>________________</w:t>
            </w:r>
          </w:p>
        </w:tc>
        <w:tc>
          <w:tcPr>
            <w:tcW w:w="2771" w:type="dxa"/>
          </w:tcPr>
          <w:p w14:paraId="29A9CC36" w14:textId="77777777" w:rsidR="009738DF" w:rsidRPr="00CF6E0E" w:rsidRDefault="009738DF" w:rsidP="009738DF"/>
          <w:p w14:paraId="720BF5E3" w14:textId="77777777" w:rsidR="009738DF" w:rsidRPr="00CF6E0E" w:rsidRDefault="009738DF" w:rsidP="009738DF">
            <w:r w:rsidRPr="00CF6E0E">
              <w:t>А.В. Винокурова</w:t>
            </w:r>
          </w:p>
          <w:p w14:paraId="4FE50BD9" w14:textId="067DF326" w:rsidR="009738DF" w:rsidRPr="00CF6E0E" w:rsidRDefault="006840D1" w:rsidP="005E5DCD">
            <w:r w:rsidRPr="00CF6E0E">
              <w:t>«</w:t>
            </w:r>
            <w:r w:rsidR="009738DF" w:rsidRPr="00CF6E0E">
              <w:t>___</w:t>
            </w:r>
            <w:r w:rsidRPr="00CF6E0E">
              <w:t>»</w:t>
            </w:r>
            <w:r w:rsidR="00931AD6" w:rsidRPr="00CF6E0E">
              <w:t xml:space="preserve"> _________2020</w:t>
            </w:r>
            <w:r w:rsidR="009738DF" w:rsidRPr="00CF6E0E">
              <w:t>г.</w:t>
            </w:r>
          </w:p>
        </w:tc>
      </w:tr>
      <w:tr w:rsidR="00D760F4" w:rsidRPr="00CF6E0E" w14:paraId="220AC3C8" w14:textId="77777777" w:rsidTr="00CF3AAE">
        <w:trPr>
          <w:trHeight w:val="561"/>
        </w:trPr>
        <w:tc>
          <w:tcPr>
            <w:tcW w:w="9409" w:type="dxa"/>
            <w:gridSpan w:val="4"/>
          </w:tcPr>
          <w:p w14:paraId="411CCF0D" w14:textId="77777777" w:rsidR="009738DF" w:rsidRPr="00CF6E0E" w:rsidRDefault="009738DF" w:rsidP="009738DF">
            <w:pPr>
              <w:rPr>
                <w:lang w:val="en-US"/>
              </w:rPr>
            </w:pPr>
          </w:p>
          <w:p w14:paraId="093FFD9E" w14:textId="77777777" w:rsidR="009738DF" w:rsidRPr="00CF6E0E" w:rsidRDefault="009738DF" w:rsidP="009738DF">
            <w:pPr>
              <w:jc w:val="center"/>
            </w:pPr>
          </w:p>
          <w:p w14:paraId="76F14C58" w14:textId="7CFC04D6" w:rsidR="009738DF" w:rsidRPr="00CF6E0E" w:rsidRDefault="00931AD6" w:rsidP="005E5DCD">
            <w:pPr>
              <w:jc w:val="center"/>
            </w:pPr>
            <w:r w:rsidRPr="00CF6E0E">
              <w:t>2020</w:t>
            </w:r>
          </w:p>
        </w:tc>
      </w:tr>
    </w:tbl>
    <w:p w14:paraId="12059438" w14:textId="77777777" w:rsidR="00744DB3" w:rsidRPr="00CF6E0E" w:rsidRDefault="00744DB3" w:rsidP="00EF0ACC">
      <w:pPr>
        <w:rPr>
          <w:b/>
          <w:smallCaps/>
          <w:sz w:val="28"/>
        </w:rPr>
        <w:sectPr w:rsidR="00744DB3" w:rsidRPr="00CF6E0E" w:rsidSect="00E05F0C">
          <w:headerReference w:type="default" r:id="rId8"/>
          <w:footerReference w:type="even" r:id="rId9"/>
          <w:headerReference w:type="first" r:id="rId10"/>
          <w:pgSz w:w="11906" w:h="16838" w:code="9"/>
          <w:pgMar w:top="1134" w:right="851" w:bottom="1134" w:left="1134" w:header="284" w:footer="567" w:gutter="0"/>
          <w:cols w:space="708"/>
          <w:titlePg/>
          <w:docGrid w:linePitch="360"/>
        </w:sectPr>
      </w:pPr>
    </w:p>
    <w:p w14:paraId="7B13E389" w14:textId="77777777" w:rsidR="00744DB3" w:rsidRPr="00CF6E0E" w:rsidRDefault="00744DB3" w:rsidP="00EF0ACC">
      <w:pPr>
        <w:rPr>
          <w:b/>
          <w:smallCaps/>
          <w:sz w:val="28"/>
        </w:rPr>
      </w:pPr>
    </w:p>
    <w:tbl>
      <w:tblPr>
        <w:tblpPr w:leftFromText="180" w:rightFromText="180" w:vertAnchor="text" w:horzAnchor="margin" w:tblpX="288" w:tblpY="-263"/>
        <w:tblW w:w="9409" w:type="dxa"/>
        <w:tblLook w:val="01E0" w:firstRow="1" w:lastRow="1" w:firstColumn="1" w:lastColumn="1" w:noHBand="0" w:noVBand="0"/>
      </w:tblPr>
      <w:tblGrid>
        <w:gridCol w:w="4502"/>
        <w:gridCol w:w="106"/>
        <w:gridCol w:w="2588"/>
        <w:gridCol w:w="2213"/>
      </w:tblGrid>
      <w:tr w:rsidR="00D760F4" w:rsidRPr="00CF6E0E" w14:paraId="1BB8C993" w14:textId="77777777" w:rsidTr="00E2483B">
        <w:trPr>
          <w:trHeight w:val="554"/>
        </w:trPr>
        <w:tc>
          <w:tcPr>
            <w:tcW w:w="9409" w:type="dxa"/>
            <w:gridSpan w:val="4"/>
          </w:tcPr>
          <w:p w14:paraId="450CEBA4" w14:textId="57AB0E2E" w:rsidR="00744DB3" w:rsidRPr="00CF6E0E" w:rsidRDefault="00744DB3" w:rsidP="00E2483B">
            <w:pPr>
              <w:jc w:val="center"/>
            </w:pPr>
          </w:p>
        </w:tc>
      </w:tr>
      <w:tr w:rsidR="00D760F4" w:rsidRPr="00CF6E0E" w14:paraId="4539540A" w14:textId="77777777" w:rsidTr="00E2483B">
        <w:trPr>
          <w:trHeight w:val="141"/>
        </w:trPr>
        <w:tc>
          <w:tcPr>
            <w:tcW w:w="9409" w:type="dxa"/>
            <w:gridSpan w:val="4"/>
          </w:tcPr>
          <w:p w14:paraId="1B19BB76" w14:textId="77777777" w:rsidR="00744DB3" w:rsidRPr="00CF6E0E" w:rsidRDefault="00744DB3" w:rsidP="00E2483B"/>
        </w:tc>
      </w:tr>
      <w:tr w:rsidR="00D760F4" w:rsidRPr="00CF6E0E" w14:paraId="6B724707" w14:textId="77777777" w:rsidTr="00E2483B">
        <w:trPr>
          <w:trHeight w:val="853"/>
        </w:trPr>
        <w:tc>
          <w:tcPr>
            <w:tcW w:w="9409" w:type="dxa"/>
            <w:gridSpan w:val="4"/>
          </w:tcPr>
          <w:p w14:paraId="4359E9FC" w14:textId="77777777" w:rsidR="00744DB3" w:rsidRPr="00CF6E0E" w:rsidRDefault="00744DB3" w:rsidP="00E2483B"/>
        </w:tc>
      </w:tr>
      <w:tr w:rsidR="00D760F4" w:rsidRPr="00CF6E0E" w14:paraId="09F252DC" w14:textId="77777777" w:rsidTr="00E2483B">
        <w:trPr>
          <w:trHeight w:val="1829"/>
        </w:trPr>
        <w:tc>
          <w:tcPr>
            <w:tcW w:w="4608" w:type="dxa"/>
            <w:gridSpan w:val="2"/>
          </w:tcPr>
          <w:p w14:paraId="1A1BD99F" w14:textId="77777777" w:rsidR="00E05F0C" w:rsidRPr="00CF6E0E" w:rsidRDefault="00E05F0C" w:rsidP="00E05F0C">
            <w:pPr>
              <w:spacing w:line="360" w:lineRule="auto"/>
            </w:pPr>
            <w:r w:rsidRPr="00CF6E0E">
              <w:t>Утвержден</w:t>
            </w:r>
          </w:p>
          <w:p w14:paraId="397868D3" w14:textId="15AA3E09" w:rsidR="00E05F0C" w:rsidRPr="00CF6E0E" w:rsidRDefault="00671FAF" w:rsidP="00E05F0C">
            <w:pPr>
              <w:spacing w:line="360" w:lineRule="auto"/>
            </w:pPr>
            <w:bookmarkStart w:id="3" w:name="OLE_LINK12"/>
            <w:r w:rsidRPr="00CF6E0E">
              <w:rPr>
                <w:caps/>
              </w:rPr>
              <w:t>IX.00.30.01-0</w:t>
            </w:r>
            <w:r w:rsidR="00FF3A51" w:rsidRPr="00CF6E0E">
              <w:rPr>
                <w:caps/>
              </w:rPr>
              <w:t>23</w:t>
            </w:r>
            <w:r w:rsidR="00477DB6" w:rsidRPr="00CF6E0E">
              <w:rPr>
                <w:caps/>
              </w:rPr>
              <w:t xml:space="preserve"> </w:t>
            </w:r>
            <w:bookmarkEnd w:id="3"/>
            <w:r w:rsidR="00E05F0C" w:rsidRPr="00CF6E0E">
              <w:t xml:space="preserve"> ЛУ</w:t>
            </w:r>
          </w:p>
          <w:p w14:paraId="5B5A4C1B" w14:textId="77777777" w:rsidR="00744DB3" w:rsidRPr="00CF6E0E" w:rsidRDefault="00744DB3" w:rsidP="00E2483B">
            <w:pPr>
              <w:jc w:val="right"/>
            </w:pPr>
          </w:p>
        </w:tc>
        <w:tc>
          <w:tcPr>
            <w:tcW w:w="4801" w:type="dxa"/>
            <w:gridSpan w:val="2"/>
          </w:tcPr>
          <w:p w14:paraId="32267F67" w14:textId="77777777" w:rsidR="00744DB3" w:rsidRPr="00CF6E0E" w:rsidRDefault="00744DB3" w:rsidP="00E05F0C"/>
        </w:tc>
      </w:tr>
      <w:tr w:rsidR="00D760F4" w:rsidRPr="00CF6E0E" w14:paraId="5EBEC6DC" w14:textId="77777777" w:rsidTr="00E2483B">
        <w:trPr>
          <w:trHeight w:val="3425"/>
        </w:trPr>
        <w:tc>
          <w:tcPr>
            <w:tcW w:w="9409" w:type="dxa"/>
            <w:gridSpan w:val="4"/>
          </w:tcPr>
          <w:p w14:paraId="30617D7E" w14:textId="77777777" w:rsidR="00744DB3" w:rsidRPr="00CF6E0E" w:rsidRDefault="00744DB3" w:rsidP="00E2483B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180DC3" w14:textId="77777777" w:rsidR="00744DB3" w:rsidRPr="00CF6E0E" w:rsidRDefault="00744DB3" w:rsidP="00E2483B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BC0CD3" w14:textId="77777777" w:rsidR="00744DB3" w:rsidRPr="00CF6E0E" w:rsidRDefault="00744DB3" w:rsidP="00E2483B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AEE84E" w14:textId="77777777" w:rsidR="00477DB6" w:rsidRPr="00CF6E0E" w:rsidRDefault="00477DB6" w:rsidP="003536AA">
            <w:pPr>
              <w:tabs>
                <w:tab w:val="num" w:pos="-2340"/>
              </w:tabs>
              <w:ind w:right="57" w:firstLine="539"/>
              <w:jc w:val="center"/>
              <w:rPr>
                <w:b/>
                <w:sz w:val="28"/>
                <w:szCs w:val="28"/>
              </w:rPr>
            </w:pPr>
          </w:p>
          <w:p w14:paraId="27C354A0" w14:textId="77777777" w:rsidR="00671FAF" w:rsidRPr="00CF6E0E" w:rsidRDefault="00671FAF" w:rsidP="00671FAF">
            <w:pPr>
              <w:tabs>
                <w:tab w:val="num" w:pos="-2340"/>
              </w:tabs>
              <w:ind w:right="57" w:firstLine="539"/>
              <w:jc w:val="center"/>
              <w:rPr>
                <w:b/>
                <w:sz w:val="28"/>
                <w:szCs w:val="28"/>
              </w:rPr>
            </w:pPr>
            <w:r w:rsidRPr="00CF6E0E">
              <w:rPr>
                <w:b/>
                <w:sz w:val="28"/>
                <w:szCs w:val="28"/>
              </w:rPr>
              <w:t xml:space="preserve">ИНТЕГРАЦИОННЫЕ ПРОФИЛИ  </w:t>
            </w:r>
          </w:p>
          <w:p w14:paraId="2607BC8E" w14:textId="77777777" w:rsidR="00B14266" w:rsidRPr="00CF6E0E" w:rsidRDefault="00B14266" w:rsidP="00B14266">
            <w:pPr>
              <w:tabs>
                <w:tab w:val="num" w:pos="-2340"/>
              </w:tabs>
              <w:ind w:right="57" w:firstLine="539"/>
              <w:jc w:val="center"/>
              <w:rPr>
                <w:b/>
                <w:sz w:val="28"/>
                <w:szCs w:val="28"/>
              </w:rPr>
            </w:pPr>
            <w:r w:rsidRPr="00CF6E0E">
              <w:rPr>
                <w:b/>
                <w:sz w:val="28"/>
                <w:szCs w:val="28"/>
              </w:rPr>
              <w:t>Единой цифровой платформы</w:t>
            </w:r>
          </w:p>
          <w:p w14:paraId="47796FE3" w14:textId="77777777" w:rsidR="003536AA" w:rsidRPr="00CF6E0E" w:rsidRDefault="003536AA" w:rsidP="003536AA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8C63C8C" w14:textId="77777777" w:rsidR="003536AA" w:rsidRPr="00CF6E0E" w:rsidRDefault="003536AA" w:rsidP="003536AA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80D7B9D" w14:textId="5036D8C7" w:rsidR="003536AA" w:rsidRPr="00CF6E0E" w:rsidRDefault="003536AA" w:rsidP="003536AA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7FF5A09" w14:textId="54CBD370" w:rsidR="005C4988" w:rsidRPr="00CF6E0E" w:rsidRDefault="00671FAF" w:rsidP="00E2483B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IX.00.30.01-0</w:t>
            </w:r>
            <w:r w:rsidR="00FF3A51" w:rsidRPr="00CF6E0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23</w:t>
            </w:r>
          </w:p>
          <w:p w14:paraId="5AD7C640" w14:textId="227879C5" w:rsidR="00B14266" w:rsidRPr="00CF6E0E" w:rsidRDefault="00B14266" w:rsidP="00B916B1">
            <w:pPr>
              <w:pStyle w:val="afffff4"/>
              <w:spacing w:before="120" w:line="240" w:lineRule="auto"/>
              <w:rPr>
                <w:sz w:val="24"/>
                <w:szCs w:val="24"/>
                <w:lang w:val="en-US"/>
              </w:rPr>
            </w:pPr>
            <w:r w:rsidRPr="00CF6E0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Листов</w:t>
            </w:r>
            <w:r w:rsidRPr="00CF6E0E">
              <w:rPr>
                <w:sz w:val="24"/>
                <w:szCs w:val="24"/>
              </w:rPr>
              <w:t xml:space="preserve"> </w:t>
            </w: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=</w:instrText>
            </w: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NUMPAGES   \* MERGEFORMAT </w:instrText>
            </w: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="00BE3CC6" w:rsidRPr="00CF6E0E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instrText>413</w:instrText>
            </w: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="00BE3CC6" w:rsidRPr="00CF6E0E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413</w:t>
            </w: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  <w:p w14:paraId="62922089" w14:textId="19768BA9" w:rsidR="00744DB3" w:rsidRPr="00CF6E0E" w:rsidRDefault="00B14266" w:rsidP="00B14266">
            <w:pPr>
              <w:pStyle w:val="afffff4"/>
              <w:spacing w:before="120" w:line="24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AF722BB" w14:textId="77777777" w:rsidR="00744DB3" w:rsidRPr="00CF6E0E" w:rsidRDefault="00744DB3" w:rsidP="00E2483B">
            <w:pPr>
              <w:jc w:val="center"/>
            </w:pPr>
          </w:p>
          <w:p w14:paraId="15FC162F" w14:textId="77777777" w:rsidR="00744DB3" w:rsidRPr="00CF6E0E" w:rsidRDefault="00744DB3" w:rsidP="00E2483B">
            <w:pPr>
              <w:jc w:val="center"/>
            </w:pPr>
          </w:p>
          <w:p w14:paraId="02EBD009" w14:textId="77777777" w:rsidR="00744DB3" w:rsidRPr="00CF6E0E" w:rsidRDefault="00744DB3" w:rsidP="00E2483B">
            <w:pPr>
              <w:jc w:val="center"/>
            </w:pPr>
          </w:p>
          <w:p w14:paraId="2B989D45" w14:textId="77777777" w:rsidR="00744DB3" w:rsidRPr="00CF6E0E" w:rsidRDefault="00744DB3" w:rsidP="00E2483B">
            <w:pPr>
              <w:jc w:val="center"/>
            </w:pPr>
          </w:p>
          <w:p w14:paraId="18D63C29" w14:textId="77777777" w:rsidR="009738DF" w:rsidRPr="00CF6E0E" w:rsidRDefault="009738DF" w:rsidP="00E2483B">
            <w:pPr>
              <w:jc w:val="center"/>
            </w:pPr>
          </w:p>
          <w:p w14:paraId="6DCE9E13" w14:textId="77777777" w:rsidR="009738DF" w:rsidRPr="00CF6E0E" w:rsidRDefault="009738DF" w:rsidP="00E2483B">
            <w:pPr>
              <w:jc w:val="center"/>
            </w:pPr>
          </w:p>
          <w:p w14:paraId="2A932D0C" w14:textId="77777777" w:rsidR="009738DF" w:rsidRPr="00CF6E0E" w:rsidRDefault="009738DF" w:rsidP="00E2483B">
            <w:pPr>
              <w:jc w:val="center"/>
            </w:pPr>
          </w:p>
          <w:p w14:paraId="44E9182A" w14:textId="77777777" w:rsidR="009738DF" w:rsidRPr="00CF6E0E" w:rsidRDefault="009738DF" w:rsidP="00E2483B">
            <w:pPr>
              <w:jc w:val="center"/>
            </w:pPr>
          </w:p>
          <w:p w14:paraId="3D50E231" w14:textId="270994CC" w:rsidR="009738DF" w:rsidRPr="00CF6E0E" w:rsidRDefault="009738DF" w:rsidP="00E2483B">
            <w:pPr>
              <w:jc w:val="center"/>
            </w:pPr>
          </w:p>
          <w:p w14:paraId="359E2C0E" w14:textId="277DDDC1" w:rsidR="003A7B4B" w:rsidRPr="00CF6E0E" w:rsidRDefault="003A7B4B" w:rsidP="00E2483B">
            <w:pPr>
              <w:jc w:val="center"/>
            </w:pPr>
          </w:p>
          <w:p w14:paraId="22B10CB5" w14:textId="77777777" w:rsidR="003A7B4B" w:rsidRPr="00CF6E0E" w:rsidRDefault="003A7B4B" w:rsidP="00E2483B">
            <w:pPr>
              <w:jc w:val="center"/>
            </w:pPr>
          </w:p>
          <w:p w14:paraId="630250F5" w14:textId="77777777" w:rsidR="009738DF" w:rsidRPr="00CF6E0E" w:rsidRDefault="009738DF" w:rsidP="00E2483B">
            <w:pPr>
              <w:jc w:val="center"/>
            </w:pPr>
          </w:p>
          <w:p w14:paraId="6AE8BB11" w14:textId="77777777" w:rsidR="009738DF" w:rsidRPr="00CF6E0E" w:rsidRDefault="009738DF" w:rsidP="00B916B1">
            <w:pPr>
              <w:jc w:val="center"/>
              <w:rPr>
                <w:lang w:val="en-US"/>
              </w:rPr>
            </w:pPr>
          </w:p>
          <w:p w14:paraId="7D5D62E0" w14:textId="77777777" w:rsidR="009738DF" w:rsidRPr="00CF6E0E" w:rsidRDefault="009738DF" w:rsidP="00E2483B">
            <w:pPr>
              <w:jc w:val="center"/>
            </w:pPr>
          </w:p>
          <w:p w14:paraId="02A71434" w14:textId="77777777" w:rsidR="009738DF" w:rsidRPr="00CF6E0E" w:rsidRDefault="009738DF" w:rsidP="00E2483B">
            <w:pPr>
              <w:jc w:val="center"/>
            </w:pPr>
          </w:p>
        </w:tc>
      </w:tr>
      <w:tr w:rsidR="00D760F4" w:rsidRPr="00CF6E0E" w14:paraId="51284603" w14:textId="77777777" w:rsidTr="00E2483B">
        <w:trPr>
          <w:trHeight w:val="418"/>
        </w:trPr>
        <w:tc>
          <w:tcPr>
            <w:tcW w:w="4502" w:type="dxa"/>
          </w:tcPr>
          <w:p w14:paraId="57DFDA10" w14:textId="77777777" w:rsidR="00744DB3" w:rsidRPr="00CF6E0E" w:rsidRDefault="00744DB3" w:rsidP="00E2483B"/>
        </w:tc>
        <w:tc>
          <w:tcPr>
            <w:tcW w:w="2694" w:type="dxa"/>
            <w:gridSpan w:val="2"/>
          </w:tcPr>
          <w:p w14:paraId="41BD771F" w14:textId="77777777" w:rsidR="00744DB3" w:rsidRPr="00CF6E0E" w:rsidRDefault="00744DB3" w:rsidP="00E2483B">
            <w:pPr>
              <w:jc w:val="center"/>
            </w:pPr>
          </w:p>
        </w:tc>
        <w:tc>
          <w:tcPr>
            <w:tcW w:w="2213" w:type="dxa"/>
          </w:tcPr>
          <w:p w14:paraId="1C8FBBE7" w14:textId="77777777" w:rsidR="00744DB3" w:rsidRPr="00CF6E0E" w:rsidRDefault="00744DB3" w:rsidP="00E2483B"/>
        </w:tc>
      </w:tr>
      <w:tr w:rsidR="00D760F4" w:rsidRPr="00CF6E0E" w14:paraId="3C589CD4" w14:textId="77777777" w:rsidTr="00E2483B">
        <w:trPr>
          <w:trHeight w:val="623"/>
        </w:trPr>
        <w:tc>
          <w:tcPr>
            <w:tcW w:w="4502" w:type="dxa"/>
          </w:tcPr>
          <w:p w14:paraId="1112CAAB" w14:textId="77777777" w:rsidR="00744DB3" w:rsidRPr="00CF6E0E" w:rsidRDefault="00744DB3" w:rsidP="00E2483B"/>
        </w:tc>
        <w:tc>
          <w:tcPr>
            <w:tcW w:w="2694" w:type="dxa"/>
            <w:gridSpan w:val="2"/>
          </w:tcPr>
          <w:p w14:paraId="18F5B2FA" w14:textId="77777777" w:rsidR="00744DB3" w:rsidRPr="00CF6E0E" w:rsidRDefault="00744DB3" w:rsidP="00E2483B">
            <w:pPr>
              <w:jc w:val="center"/>
            </w:pPr>
          </w:p>
        </w:tc>
        <w:tc>
          <w:tcPr>
            <w:tcW w:w="2213" w:type="dxa"/>
          </w:tcPr>
          <w:p w14:paraId="24DFE4C8" w14:textId="77777777" w:rsidR="00744DB3" w:rsidRPr="00CF6E0E" w:rsidRDefault="00744DB3" w:rsidP="00E2483B"/>
        </w:tc>
      </w:tr>
      <w:tr w:rsidR="00D760F4" w:rsidRPr="00CF6E0E" w14:paraId="4CA0ADB1" w14:textId="77777777" w:rsidTr="00E05F0C">
        <w:trPr>
          <w:trHeight w:val="315"/>
        </w:trPr>
        <w:tc>
          <w:tcPr>
            <w:tcW w:w="9409" w:type="dxa"/>
            <w:gridSpan w:val="4"/>
          </w:tcPr>
          <w:p w14:paraId="2E85587E" w14:textId="1C53150E" w:rsidR="00744DB3" w:rsidRPr="00CF6E0E" w:rsidRDefault="00931AD6" w:rsidP="005E5DCD">
            <w:pPr>
              <w:jc w:val="center"/>
            </w:pPr>
            <w:r w:rsidRPr="00CF6E0E">
              <w:t>2020</w:t>
            </w:r>
          </w:p>
        </w:tc>
      </w:tr>
    </w:tbl>
    <w:p w14:paraId="4B3449EC" w14:textId="77777777" w:rsidR="00744DB3" w:rsidRPr="00CF6E0E" w:rsidRDefault="00744DB3" w:rsidP="00EF0ACC">
      <w:pPr>
        <w:rPr>
          <w:b/>
          <w:smallCaps/>
          <w:sz w:val="28"/>
        </w:rPr>
        <w:sectPr w:rsidR="00744DB3" w:rsidRPr="00CF6E0E" w:rsidSect="00E05F0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134" w:header="284" w:footer="567" w:gutter="0"/>
          <w:cols w:space="708"/>
          <w:titlePg/>
          <w:docGrid w:linePitch="360"/>
        </w:sectPr>
      </w:pPr>
    </w:p>
    <w:p w14:paraId="3004CEC8" w14:textId="77777777" w:rsidR="00DE423D" w:rsidRPr="00CF6E0E" w:rsidRDefault="005E2E6E" w:rsidP="005E2E6E">
      <w:pPr>
        <w:jc w:val="center"/>
        <w:rPr>
          <w:b/>
          <w:sz w:val="28"/>
          <w:szCs w:val="28"/>
        </w:rPr>
      </w:pPr>
      <w:r w:rsidRPr="00CF6E0E">
        <w:rPr>
          <w:b/>
          <w:sz w:val="28"/>
          <w:szCs w:val="28"/>
        </w:rPr>
        <w:lastRenderedPageBreak/>
        <w:t>СОДЕРЖАНИЕ</w:t>
      </w:r>
    </w:p>
    <w:p w14:paraId="7505A425" w14:textId="77777777" w:rsidR="00BE3CC6" w:rsidRPr="00CF6E0E" w:rsidRDefault="00DE423D">
      <w:pPr>
        <w:pStyle w:val="14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F6E0E">
        <w:rPr>
          <w:b w:val="0"/>
          <w:caps w:val="0"/>
          <w:sz w:val="24"/>
          <w:szCs w:val="24"/>
        </w:rPr>
        <w:fldChar w:fldCharType="begin"/>
      </w:r>
      <w:r w:rsidRPr="00CF6E0E">
        <w:rPr>
          <w:b w:val="0"/>
          <w:caps w:val="0"/>
          <w:sz w:val="24"/>
          <w:szCs w:val="24"/>
        </w:rPr>
        <w:instrText xml:space="preserve"> TOC \o "1-4" \h \z \u </w:instrText>
      </w:r>
      <w:r w:rsidRPr="00CF6E0E">
        <w:rPr>
          <w:b w:val="0"/>
          <w:caps w:val="0"/>
          <w:sz w:val="24"/>
          <w:szCs w:val="24"/>
        </w:rPr>
        <w:fldChar w:fldCharType="separate"/>
      </w:r>
      <w:hyperlink w:anchor="_Toc38975010" w:history="1">
        <w:r w:rsidR="00BE3CC6" w:rsidRPr="00CF6E0E">
          <w:rPr>
            <w:rStyle w:val="aff3"/>
            <w:noProof/>
          </w:rPr>
          <w:t>ОПРЕДЕЛЕНИЯ И СОКРАЩЕНИЯ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_Toc38975010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</w:t>
        </w:r>
        <w:r w:rsidR="00BE3CC6" w:rsidRPr="00CF6E0E">
          <w:rPr>
            <w:noProof/>
            <w:webHidden/>
          </w:rPr>
          <w:fldChar w:fldCharType="end"/>
        </w:r>
      </w:hyperlink>
    </w:p>
    <w:p w14:paraId="7477050B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011" w:history="1">
        <w:r w:rsidR="00BE3CC6" w:rsidRPr="00CF6E0E">
          <w:rPr>
            <w:rStyle w:val="aff3"/>
            <w:noProof/>
          </w:rPr>
          <w:t>1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ОБЩАЯ ИНФОРМАЦИЯ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_Toc38975011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</w:t>
        </w:r>
        <w:r w:rsidR="00BE3CC6" w:rsidRPr="00CF6E0E">
          <w:rPr>
            <w:noProof/>
            <w:webHidden/>
          </w:rPr>
          <w:fldChar w:fldCharType="end"/>
        </w:r>
      </w:hyperlink>
    </w:p>
    <w:p w14:paraId="15095C87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14" w:history="1">
        <w:r w:rsidR="00BE3CC6" w:rsidRPr="00CF6E0E">
          <w:rPr>
            <w:rStyle w:val="aff3"/>
            <w:noProof/>
          </w:rPr>
          <w:t>1.1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Общее описание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_Toc38975014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</w:t>
        </w:r>
        <w:r w:rsidR="00BE3CC6" w:rsidRPr="00CF6E0E">
          <w:rPr>
            <w:noProof/>
            <w:webHidden/>
          </w:rPr>
          <w:fldChar w:fldCharType="end"/>
        </w:r>
      </w:hyperlink>
    </w:p>
    <w:p w14:paraId="232F5F5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15" w:history="1">
        <w:r w:rsidR="00BE3CC6" w:rsidRPr="00CF6E0E">
          <w:rPr>
            <w:rStyle w:val="aff3"/>
            <w:noProof/>
          </w:rPr>
          <w:t>1.1.1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Кэширование запросов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_Toc38975015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</w:t>
        </w:r>
        <w:r w:rsidR="00BE3CC6" w:rsidRPr="00CF6E0E">
          <w:rPr>
            <w:noProof/>
            <w:webHidden/>
          </w:rPr>
          <w:fldChar w:fldCharType="end"/>
        </w:r>
      </w:hyperlink>
    </w:p>
    <w:p w14:paraId="6B6869B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16" w:history="1">
        <w:r w:rsidR="00BE3CC6" w:rsidRPr="00CF6E0E">
          <w:rPr>
            <w:rStyle w:val="aff3"/>
            <w:noProof/>
          </w:rPr>
          <w:t>1.1.2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HTTP ошибки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_Toc38975016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</w:t>
        </w:r>
        <w:r w:rsidR="00BE3CC6" w:rsidRPr="00CF6E0E">
          <w:rPr>
            <w:noProof/>
            <w:webHidden/>
          </w:rPr>
          <w:fldChar w:fldCharType="end"/>
        </w:r>
      </w:hyperlink>
    </w:p>
    <w:p w14:paraId="1FAC494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17" w:history="1">
        <w:r w:rsidR="00BE3CC6" w:rsidRPr="00CF6E0E">
          <w:rPr>
            <w:rStyle w:val="aff3"/>
            <w:noProof/>
          </w:rPr>
          <w:t>1.1.3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Общие параметры для всех методов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_Toc38975017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</w:t>
        </w:r>
        <w:r w:rsidR="00BE3CC6" w:rsidRPr="00CF6E0E">
          <w:rPr>
            <w:noProof/>
            <w:webHidden/>
          </w:rPr>
          <w:fldChar w:fldCharType="end"/>
        </w:r>
      </w:hyperlink>
    </w:p>
    <w:p w14:paraId="2F84F54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18" w:history="1">
        <w:r w:rsidR="00BE3CC6" w:rsidRPr="00CF6E0E">
          <w:rPr>
            <w:rStyle w:val="aff3"/>
            <w:noProof/>
          </w:rPr>
          <w:t>1.1.4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параметров метода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_Toc38975018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</w:t>
        </w:r>
        <w:r w:rsidR="00BE3CC6" w:rsidRPr="00CF6E0E">
          <w:rPr>
            <w:noProof/>
            <w:webHidden/>
          </w:rPr>
          <w:fldChar w:fldCharType="end"/>
        </w:r>
      </w:hyperlink>
    </w:p>
    <w:p w14:paraId="1AC16FC5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19" w:history="1">
        <w:r w:rsidR="00BE3CC6" w:rsidRPr="00CF6E0E">
          <w:rPr>
            <w:rStyle w:val="aff3"/>
            <w:noProof/>
            <w:lang w:val="en-US"/>
          </w:rPr>
          <w:t>1.2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Схема взаимодействия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_Toc38975019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</w:t>
        </w:r>
        <w:r w:rsidR="00BE3CC6" w:rsidRPr="00CF6E0E">
          <w:rPr>
            <w:noProof/>
            <w:webHidden/>
          </w:rPr>
          <w:fldChar w:fldCharType="end"/>
        </w:r>
      </w:hyperlink>
    </w:p>
    <w:p w14:paraId="09E9920A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20" w:history="1">
        <w:r w:rsidR="00BE3CC6" w:rsidRPr="00CF6E0E">
          <w:rPr>
            <w:rStyle w:val="aff3"/>
            <w:noProof/>
          </w:rPr>
          <w:t>1.3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общих кодов ошибок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</w:t>
        </w:r>
        <w:r w:rsidR="00BE3CC6" w:rsidRPr="00CF6E0E">
          <w:rPr>
            <w:noProof/>
            <w:webHidden/>
          </w:rPr>
          <w:fldChar w:fldCharType="end"/>
        </w:r>
      </w:hyperlink>
    </w:p>
    <w:p w14:paraId="60944952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21" w:history="1">
        <w:r w:rsidR="00BE3CC6" w:rsidRPr="00CF6E0E">
          <w:rPr>
            <w:rStyle w:val="aff3"/>
            <w:noProof/>
          </w:rPr>
          <w:t>1.4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при получении запроса на добавление человека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</w:t>
        </w:r>
        <w:r w:rsidR="00BE3CC6" w:rsidRPr="00CF6E0E">
          <w:rPr>
            <w:noProof/>
            <w:webHidden/>
          </w:rPr>
          <w:fldChar w:fldCharType="end"/>
        </w:r>
      </w:hyperlink>
    </w:p>
    <w:p w14:paraId="33CDB7C4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22" w:history="1">
        <w:r w:rsidR="00BE3CC6" w:rsidRPr="00CF6E0E">
          <w:rPr>
            <w:rStyle w:val="aff3"/>
            <w:noProof/>
          </w:rPr>
          <w:t>1.5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при получении документа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</w:t>
        </w:r>
        <w:r w:rsidR="00BE3CC6" w:rsidRPr="00CF6E0E">
          <w:rPr>
            <w:noProof/>
            <w:webHidden/>
          </w:rPr>
          <w:fldChar w:fldCharType="end"/>
        </w:r>
      </w:hyperlink>
    </w:p>
    <w:p w14:paraId="760FA009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23" w:history="1">
        <w:r w:rsidR="00BE3CC6" w:rsidRPr="00CF6E0E">
          <w:rPr>
            <w:rStyle w:val="aff3"/>
            <w:noProof/>
          </w:rPr>
          <w:t>1.6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Сервис извещений об изменениях в расписании, записи на прием, очереди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</w:t>
        </w:r>
        <w:r w:rsidR="00BE3CC6" w:rsidRPr="00CF6E0E">
          <w:rPr>
            <w:noProof/>
            <w:webHidden/>
          </w:rPr>
          <w:fldChar w:fldCharType="end"/>
        </w:r>
      </w:hyperlink>
    </w:p>
    <w:p w14:paraId="507B5E33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24" w:history="1">
        <w:r w:rsidR="00BE3CC6" w:rsidRPr="00CF6E0E">
          <w:rPr>
            <w:rStyle w:val="aff3"/>
            <w:noProof/>
          </w:rPr>
          <w:t>1.1.5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Схема взаимодействия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</w:t>
        </w:r>
        <w:r w:rsidR="00BE3CC6" w:rsidRPr="00CF6E0E">
          <w:rPr>
            <w:noProof/>
            <w:webHidden/>
          </w:rPr>
          <w:fldChar w:fldCharType="end"/>
        </w:r>
      </w:hyperlink>
    </w:p>
    <w:p w14:paraId="27D997C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25" w:history="1">
        <w:r w:rsidR="00BE3CC6" w:rsidRPr="00CF6E0E">
          <w:rPr>
            <w:rStyle w:val="aff3"/>
            <w:noProof/>
          </w:rPr>
          <w:t>1.1.6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Используемые методы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</w:t>
        </w:r>
        <w:r w:rsidR="00BE3CC6" w:rsidRPr="00CF6E0E">
          <w:rPr>
            <w:noProof/>
            <w:webHidden/>
          </w:rPr>
          <w:fldChar w:fldCharType="end"/>
        </w:r>
      </w:hyperlink>
    </w:p>
    <w:p w14:paraId="61A0918C" w14:textId="77777777" w:rsidR="00BE3CC6" w:rsidRPr="00CF6E0E" w:rsidRDefault="003027E1">
      <w:pPr>
        <w:pStyle w:val="44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026" w:history="1">
        <w:r w:rsidR="00BE3CC6" w:rsidRPr="00CF6E0E">
          <w:rPr>
            <w:rStyle w:val="af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1.1.6.1</w:t>
        </w:r>
        <w:r w:rsidR="00BE3CC6" w:rsidRPr="00CF6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об изменениях по биркам поликлиники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</w:t>
        </w:r>
        <w:r w:rsidR="00BE3CC6" w:rsidRPr="00CF6E0E">
          <w:rPr>
            <w:noProof/>
            <w:webHidden/>
          </w:rPr>
          <w:fldChar w:fldCharType="end"/>
        </w:r>
      </w:hyperlink>
    </w:p>
    <w:p w14:paraId="67FC830C" w14:textId="77777777" w:rsidR="00BE3CC6" w:rsidRPr="00CF6E0E" w:rsidRDefault="003027E1">
      <w:pPr>
        <w:pStyle w:val="44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027" w:history="1">
        <w:r w:rsidR="00BE3CC6" w:rsidRPr="00CF6E0E">
          <w:rPr>
            <w:rStyle w:val="af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1.1.6.2</w:t>
        </w:r>
        <w:r w:rsidR="00BE3CC6" w:rsidRPr="00CF6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об изменениях в очереди на прием к врачу поликлиники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41</w:t>
        </w:r>
        <w:r w:rsidR="00BE3CC6" w:rsidRPr="00CF6E0E">
          <w:rPr>
            <w:noProof/>
            <w:webHidden/>
          </w:rPr>
          <w:fldChar w:fldCharType="end"/>
        </w:r>
      </w:hyperlink>
    </w:p>
    <w:p w14:paraId="5D3C3F5F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028" w:history="1">
        <w:r w:rsidR="00BE3CC6" w:rsidRPr="00CF6E0E">
          <w:rPr>
            <w:rStyle w:val="aff3"/>
            <w:noProof/>
          </w:rPr>
          <w:t>2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Системные методы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_Toc38975028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42</w:t>
        </w:r>
        <w:r w:rsidR="00BE3CC6" w:rsidRPr="00CF6E0E">
          <w:rPr>
            <w:noProof/>
            <w:webHidden/>
          </w:rPr>
          <w:fldChar w:fldCharType="end"/>
        </w:r>
      </w:hyperlink>
    </w:p>
    <w:p w14:paraId="6B57FB72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31" w:history="1">
        <w:r w:rsidR="00BE3CC6" w:rsidRPr="00CF6E0E">
          <w:rPr>
            <w:rStyle w:val="aff3"/>
            <w:noProof/>
          </w:rPr>
          <w:t>2.1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Общие системные методы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_Toc38975031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42</w:t>
        </w:r>
        <w:r w:rsidR="00BE3CC6" w:rsidRPr="00CF6E0E">
          <w:rPr>
            <w:noProof/>
            <w:webHidden/>
          </w:rPr>
          <w:fldChar w:fldCharType="end"/>
        </w:r>
      </w:hyperlink>
    </w:p>
    <w:p w14:paraId="29563FB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34" w:history="1">
        <w:r w:rsidR="00BE3CC6" w:rsidRPr="00CF6E0E">
          <w:rPr>
            <w:rStyle w:val="aff3"/>
            <w:noProof/>
          </w:rPr>
          <w:t>2.1.1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Авторизация в системе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_Toc38975034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42</w:t>
        </w:r>
        <w:r w:rsidR="00BE3CC6" w:rsidRPr="00CF6E0E">
          <w:rPr>
            <w:noProof/>
            <w:webHidden/>
          </w:rPr>
          <w:fldChar w:fldCharType="end"/>
        </w:r>
      </w:hyperlink>
    </w:p>
    <w:p w14:paraId="6CD85BA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35" w:history="1">
        <w:r w:rsidR="00BE3CC6" w:rsidRPr="00CF6E0E">
          <w:rPr>
            <w:rStyle w:val="aff3"/>
            <w:noProof/>
          </w:rPr>
          <w:t>2.1.2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Выход  из системы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_Toc38975035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42</w:t>
        </w:r>
        <w:r w:rsidR="00BE3CC6" w:rsidRPr="00CF6E0E">
          <w:rPr>
            <w:noProof/>
            <w:webHidden/>
          </w:rPr>
          <w:fldChar w:fldCharType="end"/>
        </w:r>
      </w:hyperlink>
    </w:p>
    <w:p w14:paraId="433FEFC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36" w:history="1">
        <w:r w:rsidR="00BE3CC6" w:rsidRPr="00CF6E0E">
          <w:rPr>
            <w:rStyle w:val="aff3"/>
            <w:noProof/>
          </w:rPr>
          <w:t>2.1.3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Фильтрация данных и доступ к редактированию данных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_Toc38975036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42</w:t>
        </w:r>
        <w:r w:rsidR="00BE3CC6" w:rsidRPr="00CF6E0E">
          <w:rPr>
            <w:noProof/>
            <w:webHidden/>
          </w:rPr>
          <w:fldChar w:fldCharType="end"/>
        </w:r>
      </w:hyperlink>
    </w:p>
    <w:p w14:paraId="06DE797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37" w:history="1">
        <w:r w:rsidR="00BE3CC6" w:rsidRPr="00CF6E0E">
          <w:rPr>
            <w:rStyle w:val="aff3"/>
            <w:noProof/>
          </w:rPr>
          <w:t>2.1.4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 xml:space="preserve">Получение списка МО, связанных </w:t>
        </w:r>
        <w:r w:rsidR="00BE3CC6" w:rsidRPr="00CF6E0E">
          <w:rPr>
            <w:rStyle w:val="aff3"/>
            <w:noProof/>
            <w:lang w:val="en-US"/>
          </w:rPr>
          <w:t>c</w:t>
        </w:r>
        <w:r w:rsidR="00BE3CC6" w:rsidRPr="00CF6E0E">
          <w:rPr>
            <w:rStyle w:val="aff3"/>
            <w:noProof/>
          </w:rPr>
          <w:t xml:space="preserve"> пользователем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_Toc38975037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43</w:t>
        </w:r>
        <w:r w:rsidR="00BE3CC6" w:rsidRPr="00CF6E0E">
          <w:rPr>
            <w:noProof/>
            <w:webHidden/>
          </w:rPr>
          <w:fldChar w:fldCharType="end"/>
        </w:r>
      </w:hyperlink>
    </w:p>
    <w:p w14:paraId="1FE596D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38" w:history="1">
        <w:r w:rsidR="00BE3CC6" w:rsidRPr="00CF6E0E">
          <w:rPr>
            <w:rStyle w:val="aff3"/>
            <w:noProof/>
          </w:rPr>
          <w:t>2.1.5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Установка МО редактирования/просмотра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_Toc38975038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43</w:t>
        </w:r>
        <w:r w:rsidR="00BE3CC6" w:rsidRPr="00CF6E0E">
          <w:rPr>
            <w:noProof/>
            <w:webHidden/>
          </w:rPr>
          <w:fldChar w:fldCharType="end"/>
        </w:r>
      </w:hyperlink>
    </w:p>
    <w:p w14:paraId="45D908E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39" w:history="1">
        <w:r w:rsidR="00BE3CC6" w:rsidRPr="00CF6E0E">
          <w:rPr>
            <w:rStyle w:val="aff3"/>
            <w:noProof/>
          </w:rPr>
          <w:t>2.1.6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параметров сессии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_Toc38975039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44</w:t>
        </w:r>
        <w:r w:rsidR="00BE3CC6" w:rsidRPr="00CF6E0E">
          <w:rPr>
            <w:noProof/>
            <w:webHidden/>
          </w:rPr>
          <w:fldChar w:fldCharType="end"/>
        </w:r>
      </w:hyperlink>
    </w:p>
    <w:p w14:paraId="323677D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0" w:history="1">
        <w:r w:rsidR="00BE3CC6" w:rsidRPr="00CF6E0E">
          <w:rPr>
            <w:rStyle w:val="aff3"/>
            <w:noProof/>
          </w:rPr>
          <w:t>2.1.7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Типы справочников, используемых в Системе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44</w:t>
        </w:r>
        <w:r w:rsidR="00BE3CC6" w:rsidRPr="00CF6E0E">
          <w:rPr>
            <w:noProof/>
            <w:webHidden/>
          </w:rPr>
          <w:fldChar w:fldCharType="end"/>
        </w:r>
      </w:hyperlink>
    </w:p>
    <w:p w14:paraId="6EA0D769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1" w:history="1">
        <w:r w:rsidR="00BE3CC6" w:rsidRPr="00CF6E0E">
          <w:rPr>
            <w:rStyle w:val="aff3"/>
            <w:noProof/>
          </w:rPr>
          <w:t>2.1.8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справочников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65</w:t>
        </w:r>
        <w:r w:rsidR="00BE3CC6" w:rsidRPr="00CF6E0E">
          <w:rPr>
            <w:noProof/>
            <w:webHidden/>
          </w:rPr>
          <w:fldChar w:fldCharType="end"/>
        </w:r>
      </w:hyperlink>
    </w:p>
    <w:p w14:paraId="2B74C29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2" w:history="1">
        <w:r w:rsidR="00BE3CC6" w:rsidRPr="00CF6E0E">
          <w:rPr>
            <w:rStyle w:val="aff3"/>
            <w:noProof/>
          </w:rPr>
          <w:t>2.1.9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66</w:t>
        </w:r>
        <w:r w:rsidR="00BE3CC6" w:rsidRPr="00CF6E0E">
          <w:rPr>
            <w:noProof/>
            <w:webHidden/>
          </w:rPr>
          <w:fldChar w:fldCharType="end"/>
        </w:r>
      </w:hyperlink>
    </w:p>
    <w:p w14:paraId="395A06F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3" w:history="1">
        <w:r w:rsidR="00BE3CC6" w:rsidRPr="00CF6E0E">
          <w:rPr>
            <w:rStyle w:val="aff3"/>
            <w:noProof/>
          </w:rPr>
          <w:t>2.1.10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с учетом таблиц стыковки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66</w:t>
        </w:r>
        <w:r w:rsidR="00BE3CC6" w:rsidRPr="00CF6E0E">
          <w:rPr>
            <w:noProof/>
            <w:webHidden/>
          </w:rPr>
          <w:fldChar w:fldCharType="end"/>
        </w:r>
      </w:hyperlink>
    </w:p>
    <w:p w14:paraId="4DCA82C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4" w:history="1">
        <w:r w:rsidR="00BE3CC6" w:rsidRPr="00CF6E0E">
          <w:rPr>
            <w:rStyle w:val="aff3"/>
            <w:noProof/>
          </w:rPr>
          <w:t>2.1.11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СМО (расширенный)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67</w:t>
        </w:r>
        <w:r w:rsidR="00BE3CC6" w:rsidRPr="00CF6E0E">
          <w:rPr>
            <w:noProof/>
            <w:webHidden/>
          </w:rPr>
          <w:fldChar w:fldCharType="end"/>
        </w:r>
      </w:hyperlink>
    </w:p>
    <w:p w14:paraId="6D0803F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5" w:history="1">
        <w:r w:rsidR="00BE3CC6" w:rsidRPr="00CF6E0E">
          <w:rPr>
            <w:rStyle w:val="aff3"/>
            <w:noProof/>
          </w:rPr>
          <w:t>2.1.12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МО (расширенный)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67</w:t>
        </w:r>
        <w:r w:rsidR="00BE3CC6" w:rsidRPr="00CF6E0E">
          <w:rPr>
            <w:noProof/>
            <w:webHidden/>
          </w:rPr>
          <w:fldChar w:fldCharType="end"/>
        </w:r>
      </w:hyperlink>
    </w:p>
    <w:p w14:paraId="678C848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6" w:history="1">
        <w:r w:rsidR="00BE3CC6" w:rsidRPr="00CF6E0E">
          <w:rPr>
            <w:rStyle w:val="aff3"/>
            <w:noProof/>
          </w:rPr>
          <w:t>2.1.13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территорий КЛАДР (расширенный)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68</w:t>
        </w:r>
        <w:r w:rsidR="00BE3CC6" w:rsidRPr="00CF6E0E">
          <w:rPr>
            <w:noProof/>
            <w:webHidden/>
          </w:rPr>
          <w:fldChar w:fldCharType="end"/>
        </w:r>
      </w:hyperlink>
    </w:p>
    <w:p w14:paraId="14C5F80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7" w:history="1">
        <w:r w:rsidR="00BE3CC6" w:rsidRPr="00CF6E0E">
          <w:rPr>
            <w:rStyle w:val="aff3"/>
            <w:noProof/>
          </w:rPr>
          <w:t>2.1.14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улиц КЛАДР (расширенный)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69</w:t>
        </w:r>
        <w:r w:rsidR="00BE3CC6" w:rsidRPr="00CF6E0E">
          <w:rPr>
            <w:noProof/>
            <w:webHidden/>
          </w:rPr>
          <w:fldChar w:fldCharType="end"/>
        </w:r>
      </w:hyperlink>
    </w:p>
    <w:p w14:paraId="09C9FAF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8" w:history="1">
        <w:r w:rsidR="00BE3CC6" w:rsidRPr="00CF6E0E">
          <w:rPr>
            <w:rStyle w:val="aff3"/>
            <w:noProof/>
          </w:rPr>
          <w:t>2.1.15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районов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69</w:t>
        </w:r>
        <w:r w:rsidR="00BE3CC6" w:rsidRPr="00CF6E0E">
          <w:rPr>
            <w:noProof/>
            <w:webHidden/>
          </w:rPr>
          <w:fldChar w:fldCharType="end"/>
        </w:r>
      </w:hyperlink>
    </w:p>
    <w:p w14:paraId="24ADB35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49" w:history="1">
        <w:r w:rsidR="00BE3CC6" w:rsidRPr="00CF6E0E">
          <w:rPr>
            <w:rStyle w:val="aff3"/>
            <w:noProof/>
          </w:rPr>
          <w:t>2.1.16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территорий страхования (расширенный)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_Toc38975049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70</w:t>
        </w:r>
        <w:r w:rsidR="00BE3CC6" w:rsidRPr="00CF6E0E">
          <w:rPr>
            <w:noProof/>
            <w:webHidden/>
          </w:rPr>
          <w:fldChar w:fldCharType="end"/>
        </w:r>
      </w:hyperlink>
    </w:p>
    <w:p w14:paraId="36C4FF3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0" w:history="1">
        <w:r w:rsidR="00BE3CC6" w:rsidRPr="00CF6E0E">
          <w:rPr>
            <w:rStyle w:val="aff3"/>
            <w:noProof/>
          </w:rPr>
          <w:t>2.1.17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услуг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71</w:t>
        </w:r>
        <w:r w:rsidR="00BE3CC6" w:rsidRPr="00CF6E0E">
          <w:rPr>
            <w:noProof/>
            <w:webHidden/>
          </w:rPr>
          <w:fldChar w:fldCharType="end"/>
        </w:r>
      </w:hyperlink>
    </w:p>
    <w:p w14:paraId="3E80DF0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1" w:history="1">
        <w:r w:rsidR="00BE3CC6" w:rsidRPr="00CF6E0E">
          <w:rPr>
            <w:rStyle w:val="aff3"/>
            <w:noProof/>
          </w:rPr>
          <w:t>2.1.18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единиц измерения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71</w:t>
        </w:r>
        <w:r w:rsidR="00BE3CC6" w:rsidRPr="00CF6E0E">
          <w:rPr>
            <w:noProof/>
            <w:webHidden/>
          </w:rPr>
          <w:fldChar w:fldCharType="end"/>
        </w:r>
      </w:hyperlink>
    </w:p>
    <w:p w14:paraId="70F9639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2" w:history="1">
        <w:r w:rsidR="00BE3CC6" w:rsidRPr="00CF6E0E">
          <w:rPr>
            <w:rStyle w:val="aff3"/>
            <w:noProof/>
          </w:rPr>
          <w:t>2.1.19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типов льгот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72</w:t>
        </w:r>
        <w:r w:rsidR="00BE3CC6" w:rsidRPr="00CF6E0E">
          <w:rPr>
            <w:noProof/>
            <w:webHidden/>
          </w:rPr>
          <w:fldChar w:fldCharType="end"/>
        </w:r>
      </w:hyperlink>
    </w:p>
    <w:p w14:paraId="2A6E735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3" w:history="1">
        <w:r w:rsidR="00BE3CC6" w:rsidRPr="00CF6E0E">
          <w:rPr>
            <w:rStyle w:val="aff3"/>
            <w:noProof/>
          </w:rPr>
          <w:t>2.1.20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медикамента МНН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72</w:t>
        </w:r>
        <w:r w:rsidR="00BE3CC6" w:rsidRPr="00CF6E0E">
          <w:rPr>
            <w:noProof/>
            <w:webHidden/>
          </w:rPr>
          <w:fldChar w:fldCharType="end"/>
        </w:r>
      </w:hyperlink>
    </w:p>
    <w:p w14:paraId="6A4BC89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4" w:history="1">
        <w:r w:rsidR="00BE3CC6" w:rsidRPr="00CF6E0E">
          <w:rPr>
            <w:rStyle w:val="aff3"/>
            <w:noProof/>
          </w:rPr>
          <w:t>2.1.21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по столбцу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74</w:t>
        </w:r>
        <w:r w:rsidR="00BE3CC6" w:rsidRPr="00CF6E0E">
          <w:rPr>
            <w:noProof/>
            <w:webHidden/>
          </w:rPr>
          <w:fldChar w:fldCharType="end"/>
        </w:r>
      </w:hyperlink>
    </w:p>
    <w:p w14:paraId="785A351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5" w:history="1">
        <w:r w:rsidR="00BE3CC6" w:rsidRPr="00CF6E0E">
          <w:rPr>
            <w:rStyle w:val="aff3"/>
            <w:noProof/>
          </w:rPr>
          <w:t>2.1.22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по столбцу (расширенный)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74</w:t>
        </w:r>
        <w:r w:rsidR="00BE3CC6" w:rsidRPr="00CF6E0E">
          <w:rPr>
            <w:noProof/>
            <w:webHidden/>
          </w:rPr>
          <w:fldChar w:fldCharType="end"/>
        </w:r>
      </w:hyperlink>
    </w:p>
    <w:p w14:paraId="37B3D26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6" w:history="1">
        <w:r w:rsidR="00BE3CC6" w:rsidRPr="00CF6E0E">
          <w:rPr>
            <w:rStyle w:val="aff3"/>
            <w:noProof/>
          </w:rPr>
          <w:t>2.1.23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исхода госпитализации по типу подразделения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75</w:t>
        </w:r>
        <w:r w:rsidR="00BE3CC6" w:rsidRPr="00CF6E0E">
          <w:rPr>
            <w:noProof/>
            <w:webHidden/>
          </w:rPr>
          <w:fldChar w:fldCharType="end"/>
        </w:r>
      </w:hyperlink>
    </w:p>
    <w:p w14:paraId="089C916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7" w:history="1">
        <w:r w:rsidR="00BE3CC6" w:rsidRPr="00CF6E0E">
          <w:rPr>
            <w:rStyle w:val="aff3"/>
            <w:noProof/>
          </w:rPr>
          <w:t>2.1.24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исхода заболевания по типу подразделения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75</w:t>
        </w:r>
        <w:r w:rsidR="00BE3CC6" w:rsidRPr="00CF6E0E">
          <w:rPr>
            <w:noProof/>
            <w:webHidden/>
          </w:rPr>
          <w:fldChar w:fldCharType="end"/>
        </w:r>
      </w:hyperlink>
    </w:p>
    <w:p w14:paraId="798365F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8" w:history="1">
        <w:r w:rsidR="00BE3CC6" w:rsidRPr="00CF6E0E">
          <w:rPr>
            <w:rStyle w:val="aff3"/>
            <w:noProof/>
          </w:rPr>
          <w:t>2.1.25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элементов справочника ЭРСБ с учетом таблицы стыковки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75</w:t>
        </w:r>
        <w:r w:rsidR="00BE3CC6" w:rsidRPr="00CF6E0E">
          <w:rPr>
            <w:noProof/>
            <w:webHidden/>
          </w:rPr>
          <w:fldChar w:fldCharType="end"/>
        </w:r>
      </w:hyperlink>
    </w:p>
    <w:p w14:paraId="40EBF2D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59" w:history="1">
        <w:r w:rsidR="00BE3CC6" w:rsidRPr="00CF6E0E">
          <w:rPr>
            <w:rStyle w:val="aff3"/>
            <w:noProof/>
          </w:rPr>
          <w:t>2.1.26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справочника Статус очереди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_Toc38975059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76</w:t>
        </w:r>
        <w:r w:rsidR="00BE3CC6" w:rsidRPr="00CF6E0E">
          <w:rPr>
            <w:noProof/>
            <w:webHidden/>
          </w:rPr>
          <w:fldChar w:fldCharType="end"/>
        </w:r>
      </w:hyperlink>
    </w:p>
    <w:p w14:paraId="36CF5BC0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060" w:history="1">
        <w:r w:rsidR="00BE3CC6" w:rsidRPr="00CF6E0E">
          <w:rPr>
            <w:rStyle w:val="aff3"/>
            <w:noProof/>
          </w:rPr>
          <w:t>3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Паспорт медицинской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_Toc38975060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77</w:t>
        </w:r>
        <w:r w:rsidR="00BE3CC6" w:rsidRPr="00CF6E0E">
          <w:rPr>
            <w:noProof/>
            <w:webHidden/>
          </w:rPr>
          <w:fldChar w:fldCharType="end"/>
        </w:r>
      </w:hyperlink>
    </w:p>
    <w:p w14:paraId="4BFF9916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62" w:history="1">
        <w:r w:rsidR="00BE3CC6" w:rsidRPr="00CF6E0E">
          <w:rPr>
            <w:rStyle w:val="aff3"/>
            <w:noProof/>
          </w:rPr>
          <w:t>3.1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по Структуре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_Toc38975062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77</w:t>
        </w:r>
        <w:r w:rsidR="00BE3CC6" w:rsidRPr="00CF6E0E">
          <w:rPr>
            <w:noProof/>
            <w:webHidden/>
          </w:rPr>
          <w:fldChar w:fldCharType="end"/>
        </w:r>
      </w:hyperlink>
    </w:p>
    <w:p w14:paraId="27A0ADA5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63" w:history="1">
        <w:r w:rsidR="00BE3CC6" w:rsidRPr="00CF6E0E">
          <w:rPr>
            <w:rStyle w:val="aff3"/>
            <w:noProof/>
          </w:rPr>
          <w:t>3.2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 по медицинскому персоналу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_Toc38975063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80</w:t>
        </w:r>
        <w:r w:rsidR="00BE3CC6" w:rsidRPr="00CF6E0E">
          <w:rPr>
            <w:noProof/>
            <w:webHidden/>
          </w:rPr>
          <w:fldChar w:fldCharType="end"/>
        </w:r>
      </w:hyperlink>
    </w:p>
    <w:p w14:paraId="5A3265D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67" w:history="1">
        <w:r w:rsidR="00BE3CC6" w:rsidRPr="00CF6E0E">
          <w:rPr>
            <w:rStyle w:val="aff3"/>
            <w:noProof/>
          </w:rPr>
          <w:t>3.2.1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по созданию/получению человека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_Toc38975067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81</w:t>
        </w:r>
        <w:r w:rsidR="00BE3CC6" w:rsidRPr="00CF6E0E">
          <w:rPr>
            <w:noProof/>
            <w:webHidden/>
          </w:rPr>
          <w:fldChar w:fldCharType="end"/>
        </w:r>
      </w:hyperlink>
    </w:p>
    <w:p w14:paraId="5A78B25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68" w:history="1">
        <w:r w:rsidR="00BE3CC6" w:rsidRPr="00CF6E0E">
          <w:rPr>
            <w:rStyle w:val="aff3"/>
            <w:noProof/>
          </w:rPr>
          <w:t>3.2.2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по созданию/получению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_Toc38975068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83</w:t>
        </w:r>
        <w:r w:rsidR="00BE3CC6" w:rsidRPr="00CF6E0E">
          <w:rPr>
            <w:noProof/>
            <w:webHidden/>
          </w:rPr>
          <w:fldChar w:fldCharType="end"/>
        </w:r>
      </w:hyperlink>
    </w:p>
    <w:p w14:paraId="635F2612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69" w:history="1">
        <w:r w:rsidR="00BE3CC6" w:rsidRPr="00CF6E0E">
          <w:rPr>
            <w:rStyle w:val="aff3"/>
            <w:noProof/>
          </w:rPr>
          <w:t>3.2.3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по созданию строки штатного расписания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_Toc38975069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83</w:t>
        </w:r>
        <w:r w:rsidR="00BE3CC6" w:rsidRPr="00CF6E0E">
          <w:rPr>
            <w:noProof/>
            <w:webHidden/>
          </w:rPr>
          <w:fldChar w:fldCharType="end"/>
        </w:r>
      </w:hyperlink>
    </w:p>
    <w:p w14:paraId="544478A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70" w:history="1">
        <w:r w:rsidR="00BE3CC6" w:rsidRPr="00CF6E0E">
          <w:rPr>
            <w:rStyle w:val="aff3"/>
            <w:noProof/>
          </w:rPr>
          <w:t>3.2.4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по созданию места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_Toc38975070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84</w:t>
        </w:r>
        <w:r w:rsidR="00BE3CC6" w:rsidRPr="00CF6E0E">
          <w:rPr>
            <w:noProof/>
            <w:webHidden/>
          </w:rPr>
          <w:fldChar w:fldCharType="end"/>
        </w:r>
      </w:hyperlink>
    </w:p>
    <w:p w14:paraId="61D558A9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071" w:history="1">
        <w:r w:rsidR="00BE3CC6" w:rsidRPr="00CF6E0E">
          <w:rPr>
            <w:rStyle w:val="aff3"/>
            <w:noProof/>
          </w:rPr>
          <w:t>3.3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со Структурой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_Toc38975071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84</w:t>
        </w:r>
        <w:r w:rsidR="00BE3CC6" w:rsidRPr="00CF6E0E">
          <w:rPr>
            <w:noProof/>
            <w:webHidden/>
          </w:rPr>
          <w:fldChar w:fldCharType="end"/>
        </w:r>
      </w:hyperlink>
    </w:p>
    <w:p w14:paraId="50B73BDC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75" w:history="1">
        <w:r w:rsidR="00BE3CC6" w:rsidRPr="00CF6E0E">
          <w:rPr>
            <w:rStyle w:val="aff3"/>
            <w:noProof/>
          </w:rPr>
          <w:t>3.5.1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МО региона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_Toc38975075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84</w:t>
        </w:r>
        <w:r w:rsidR="00BE3CC6" w:rsidRPr="00CF6E0E">
          <w:rPr>
            <w:noProof/>
            <w:webHidden/>
          </w:rPr>
          <w:fldChar w:fldCharType="end"/>
        </w:r>
      </w:hyperlink>
    </w:p>
    <w:p w14:paraId="2080596A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76" w:history="1">
        <w:r w:rsidR="00BE3CC6" w:rsidRPr="00CF6E0E">
          <w:rPr>
            <w:rStyle w:val="aff3"/>
            <w:noProof/>
          </w:rPr>
          <w:t>3.5.2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подразделения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_Toc38975076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85</w:t>
        </w:r>
        <w:r w:rsidR="00BE3CC6" w:rsidRPr="00CF6E0E">
          <w:rPr>
            <w:noProof/>
            <w:webHidden/>
          </w:rPr>
          <w:fldChar w:fldCharType="end"/>
        </w:r>
      </w:hyperlink>
    </w:p>
    <w:p w14:paraId="76F2FFF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77" w:history="1">
        <w:r w:rsidR="00BE3CC6" w:rsidRPr="00CF6E0E">
          <w:rPr>
            <w:rStyle w:val="aff3"/>
            <w:noProof/>
          </w:rPr>
          <w:t>3.5.3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МО по району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_Toc38975077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86</w:t>
        </w:r>
        <w:r w:rsidR="00BE3CC6" w:rsidRPr="00CF6E0E">
          <w:rPr>
            <w:noProof/>
            <w:webHidden/>
          </w:rPr>
          <w:fldChar w:fldCharType="end"/>
        </w:r>
      </w:hyperlink>
    </w:p>
    <w:p w14:paraId="6352730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78" w:history="1">
        <w:r w:rsidR="00BE3CC6" w:rsidRPr="00CF6E0E">
          <w:rPr>
            <w:rStyle w:val="aff3"/>
            <w:noProof/>
          </w:rPr>
          <w:t>3.5.4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подразделения по идентификатору подразделения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_Toc38975078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86</w:t>
        </w:r>
        <w:r w:rsidR="00BE3CC6" w:rsidRPr="00CF6E0E">
          <w:rPr>
            <w:noProof/>
            <w:webHidden/>
          </w:rPr>
          <w:fldChar w:fldCharType="end"/>
        </w:r>
      </w:hyperlink>
    </w:p>
    <w:p w14:paraId="6D12EA4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79" w:history="1">
        <w:r w:rsidR="00BE3CC6" w:rsidRPr="00CF6E0E">
          <w:rPr>
            <w:rStyle w:val="aff3"/>
            <w:noProof/>
          </w:rPr>
          <w:t>3.5.5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подразделений МО по коду и наименованию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_Toc38975079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87</w:t>
        </w:r>
        <w:r w:rsidR="00BE3CC6" w:rsidRPr="00CF6E0E">
          <w:rPr>
            <w:noProof/>
            <w:webHidden/>
          </w:rPr>
          <w:fldChar w:fldCharType="end"/>
        </w:r>
      </w:hyperlink>
    </w:p>
    <w:p w14:paraId="09B22B0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0" w:history="1">
        <w:r w:rsidR="00BE3CC6" w:rsidRPr="00CF6E0E">
          <w:rPr>
            <w:rStyle w:val="aff3"/>
            <w:noProof/>
          </w:rPr>
          <w:t>3.5.6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подразделения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87</w:t>
        </w:r>
        <w:r w:rsidR="00BE3CC6" w:rsidRPr="00CF6E0E">
          <w:rPr>
            <w:noProof/>
            <w:webHidden/>
          </w:rPr>
          <w:fldChar w:fldCharType="end"/>
        </w:r>
      </w:hyperlink>
    </w:p>
    <w:p w14:paraId="1329EDA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1" w:history="1">
        <w:r w:rsidR="00BE3CC6" w:rsidRPr="00CF6E0E">
          <w:rPr>
            <w:rStyle w:val="aff3"/>
            <w:noProof/>
          </w:rPr>
          <w:t>3.5.7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отделения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88</w:t>
        </w:r>
        <w:r w:rsidR="00BE3CC6" w:rsidRPr="00CF6E0E">
          <w:rPr>
            <w:noProof/>
            <w:webHidden/>
          </w:rPr>
          <w:fldChar w:fldCharType="end"/>
        </w:r>
      </w:hyperlink>
    </w:p>
    <w:p w14:paraId="4A901E4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2" w:history="1">
        <w:r w:rsidR="00BE3CC6" w:rsidRPr="00CF6E0E">
          <w:rPr>
            <w:rStyle w:val="aff3"/>
            <w:noProof/>
          </w:rPr>
          <w:t>3.5.8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отделений МО по коду и наименованию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89</w:t>
        </w:r>
        <w:r w:rsidR="00BE3CC6" w:rsidRPr="00CF6E0E">
          <w:rPr>
            <w:noProof/>
            <w:webHidden/>
          </w:rPr>
          <w:fldChar w:fldCharType="end"/>
        </w:r>
      </w:hyperlink>
    </w:p>
    <w:p w14:paraId="15E568A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3" w:history="1">
        <w:r w:rsidR="00BE3CC6" w:rsidRPr="00CF6E0E">
          <w:rPr>
            <w:rStyle w:val="aff3"/>
            <w:noProof/>
          </w:rPr>
          <w:t>3.5.9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отделений в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90</w:t>
        </w:r>
        <w:r w:rsidR="00BE3CC6" w:rsidRPr="00CF6E0E">
          <w:rPr>
            <w:noProof/>
            <w:webHidden/>
          </w:rPr>
          <w:fldChar w:fldCharType="end"/>
        </w:r>
      </w:hyperlink>
    </w:p>
    <w:p w14:paraId="1CEB80C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4" w:history="1">
        <w:r w:rsidR="00BE3CC6" w:rsidRPr="00CF6E0E">
          <w:rPr>
            <w:rStyle w:val="aff3"/>
            <w:noProof/>
          </w:rPr>
          <w:t>3.5.10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отделений в указанном подразделении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91</w:t>
        </w:r>
        <w:r w:rsidR="00BE3CC6" w:rsidRPr="00CF6E0E">
          <w:rPr>
            <w:noProof/>
            <w:webHidden/>
          </w:rPr>
          <w:fldChar w:fldCharType="end"/>
        </w:r>
      </w:hyperlink>
    </w:p>
    <w:p w14:paraId="11B7B35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5" w:history="1">
        <w:r w:rsidR="00BE3CC6" w:rsidRPr="00CF6E0E">
          <w:rPr>
            <w:rStyle w:val="aff3"/>
            <w:noProof/>
          </w:rPr>
          <w:t>3.5.11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отделения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91</w:t>
        </w:r>
        <w:r w:rsidR="00BE3CC6" w:rsidRPr="00CF6E0E">
          <w:rPr>
            <w:noProof/>
            <w:webHidden/>
          </w:rPr>
          <w:fldChar w:fldCharType="end"/>
        </w:r>
      </w:hyperlink>
    </w:p>
    <w:p w14:paraId="4F68367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6" w:history="1">
        <w:r w:rsidR="00BE3CC6" w:rsidRPr="00CF6E0E">
          <w:rPr>
            <w:rStyle w:val="aff3"/>
            <w:noProof/>
          </w:rPr>
          <w:t>3.5.12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отделения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92</w:t>
        </w:r>
        <w:r w:rsidR="00BE3CC6" w:rsidRPr="00CF6E0E">
          <w:rPr>
            <w:noProof/>
            <w:webHidden/>
          </w:rPr>
          <w:fldChar w:fldCharType="end"/>
        </w:r>
      </w:hyperlink>
    </w:p>
    <w:p w14:paraId="6BFF85D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7" w:history="1">
        <w:r w:rsidR="00BE3CC6" w:rsidRPr="00CF6E0E">
          <w:rPr>
            <w:rStyle w:val="aff3"/>
            <w:noProof/>
          </w:rPr>
          <w:t>3.5.13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отделения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93</w:t>
        </w:r>
        <w:r w:rsidR="00BE3CC6" w:rsidRPr="00CF6E0E">
          <w:rPr>
            <w:noProof/>
            <w:webHidden/>
          </w:rPr>
          <w:fldChar w:fldCharType="end"/>
        </w:r>
      </w:hyperlink>
    </w:p>
    <w:p w14:paraId="44BDA16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8" w:history="1">
        <w:r w:rsidR="00BE3CC6" w:rsidRPr="00CF6E0E">
          <w:rPr>
            <w:rStyle w:val="aff3"/>
            <w:noProof/>
          </w:rPr>
          <w:t>3.5.14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дополнительного профиля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94</w:t>
        </w:r>
        <w:r w:rsidR="00BE3CC6" w:rsidRPr="00CF6E0E">
          <w:rPr>
            <w:noProof/>
            <w:webHidden/>
          </w:rPr>
          <w:fldChar w:fldCharType="end"/>
        </w:r>
      </w:hyperlink>
    </w:p>
    <w:p w14:paraId="39E5DDA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89" w:history="1">
        <w:r w:rsidR="00BE3CC6" w:rsidRPr="00CF6E0E">
          <w:rPr>
            <w:rStyle w:val="aff3"/>
            <w:noProof/>
          </w:rPr>
          <w:t>3.5.15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дополнительных профилей отделения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_Toc38975089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94</w:t>
        </w:r>
        <w:r w:rsidR="00BE3CC6" w:rsidRPr="00CF6E0E">
          <w:rPr>
            <w:noProof/>
            <w:webHidden/>
          </w:rPr>
          <w:fldChar w:fldCharType="end"/>
        </w:r>
      </w:hyperlink>
    </w:p>
    <w:p w14:paraId="42747B4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0" w:history="1">
        <w:r w:rsidR="00BE3CC6" w:rsidRPr="00CF6E0E">
          <w:rPr>
            <w:rStyle w:val="aff3"/>
            <w:noProof/>
          </w:rPr>
          <w:t>3.5.16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дополнительного профиля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94</w:t>
        </w:r>
        <w:r w:rsidR="00BE3CC6" w:rsidRPr="00CF6E0E">
          <w:rPr>
            <w:noProof/>
            <w:webHidden/>
          </w:rPr>
          <w:fldChar w:fldCharType="end"/>
        </w:r>
      </w:hyperlink>
    </w:p>
    <w:p w14:paraId="09AAFE9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1" w:history="1">
        <w:r w:rsidR="00BE3CC6" w:rsidRPr="00CF6E0E">
          <w:rPr>
            <w:rStyle w:val="aff3"/>
            <w:noProof/>
          </w:rPr>
          <w:t>3.5.17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дополнительного профиля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95</w:t>
        </w:r>
        <w:r w:rsidR="00BE3CC6" w:rsidRPr="00CF6E0E">
          <w:rPr>
            <w:noProof/>
            <w:webHidden/>
          </w:rPr>
          <w:fldChar w:fldCharType="end"/>
        </w:r>
      </w:hyperlink>
    </w:p>
    <w:p w14:paraId="7FF56A2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2" w:history="1">
        <w:r w:rsidR="00BE3CC6" w:rsidRPr="00CF6E0E">
          <w:rPr>
            <w:rStyle w:val="aff3"/>
            <w:noProof/>
          </w:rPr>
          <w:t>3.5.18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палаты в отделении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95</w:t>
        </w:r>
        <w:r w:rsidR="00BE3CC6" w:rsidRPr="00CF6E0E">
          <w:rPr>
            <w:noProof/>
            <w:webHidden/>
          </w:rPr>
          <w:fldChar w:fldCharType="end"/>
        </w:r>
      </w:hyperlink>
    </w:p>
    <w:p w14:paraId="04F633B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3" w:history="1">
        <w:r w:rsidR="00BE3CC6" w:rsidRPr="00CF6E0E">
          <w:rPr>
            <w:rStyle w:val="aff3"/>
            <w:noProof/>
          </w:rPr>
          <w:t>3.5.19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палат отделения по наименованию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96</w:t>
        </w:r>
        <w:r w:rsidR="00BE3CC6" w:rsidRPr="00CF6E0E">
          <w:rPr>
            <w:noProof/>
            <w:webHidden/>
          </w:rPr>
          <w:fldChar w:fldCharType="end"/>
        </w:r>
      </w:hyperlink>
    </w:p>
    <w:p w14:paraId="742A82F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4" w:history="1">
        <w:r w:rsidR="00BE3CC6" w:rsidRPr="00CF6E0E">
          <w:rPr>
            <w:rStyle w:val="aff3"/>
            <w:noProof/>
          </w:rPr>
          <w:t>3.5.20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палаты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96</w:t>
        </w:r>
        <w:r w:rsidR="00BE3CC6" w:rsidRPr="00CF6E0E">
          <w:rPr>
            <w:noProof/>
            <w:webHidden/>
          </w:rPr>
          <w:fldChar w:fldCharType="end"/>
        </w:r>
      </w:hyperlink>
    </w:p>
    <w:p w14:paraId="1DF014C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5" w:history="1">
        <w:r w:rsidR="00BE3CC6" w:rsidRPr="00CF6E0E">
          <w:rPr>
            <w:rStyle w:val="aff3"/>
            <w:noProof/>
          </w:rPr>
          <w:t>3.5.21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палаты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97</w:t>
        </w:r>
        <w:r w:rsidR="00BE3CC6" w:rsidRPr="00CF6E0E">
          <w:rPr>
            <w:noProof/>
            <w:webHidden/>
          </w:rPr>
          <w:fldChar w:fldCharType="end"/>
        </w:r>
      </w:hyperlink>
    </w:p>
    <w:p w14:paraId="1E58F8D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6" w:history="1">
        <w:r w:rsidR="00BE3CC6" w:rsidRPr="00CF6E0E">
          <w:rPr>
            <w:rStyle w:val="aff3"/>
            <w:noProof/>
          </w:rPr>
          <w:t>3.5.22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палат в отделении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97</w:t>
        </w:r>
        <w:r w:rsidR="00BE3CC6" w:rsidRPr="00CF6E0E">
          <w:rPr>
            <w:noProof/>
            <w:webHidden/>
          </w:rPr>
          <w:fldChar w:fldCharType="end"/>
        </w:r>
      </w:hyperlink>
    </w:p>
    <w:p w14:paraId="565044C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7" w:history="1">
        <w:r w:rsidR="00BE3CC6" w:rsidRPr="00CF6E0E">
          <w:rPr>
            <w:rStyle w:val="aff3"/>
            <w:noProof/>
          </w:rPr>
          <w:t>3.5.23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палаты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97</w:t>
        </w:r>
        <w:r w:rsidR="00BE3CC6" w:rsidRPr="00CF6E0E">
          <w:rPr>
            <w:noProof/>
            <w:webHidden/>
          </w:rPr>
          <w:fldChar w:fldCharType="end"/>
        </w:r>
      </w:hyperlink>
    </w:p>
    <w:p w14:paraId="606C326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8" w:history="1">
        <w:r w:rsidR="00BE3CC6" w:rsidRPr="00CF6E0E">
          <w:rPr>
            <w:rStyle w:val="aff3"/>
            <w:noProof/>
          </w:rPr>
          <w:t>3.5.24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объектов комфортности в палате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98</w:t>
        </w:r>
        <w:r w:rsidR="00BE3CC6" w:rsidRPr="00CF6E0E">
          <w:rPr>
            <w:noProof/>
            <w:webHidden/>
          </w:rPr>
          <w:fldChar w:fldCharType="end"/>
        </w:r>
      </w:hyperlink>
    </w:p>
    <w:p w14:paraId="31D59F2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099" w:history="1">
        <w:r w:rsidR="00BE3CC6" w:rsidRPr="00CF6E0E">
          <w:rPr>
            <w:rStyle w:val="aff3"/>
            <w:noProof/>
          </w:rPr>
          <w:t>3.5.25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объектов комфортности палаты по наименованию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_Toc38975099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98</w:t>
        </w:r>
        <w:r w:rsidR="00BE3CC6" w:rsidRPr="00CF6E0E">
          <w:rPr>
            <w:noProof/>
            <w:webHidden/>
          </w:rPr>
          <w:fldChar w:fldCharType="end"/>
        </w:r>
      </w:hyperlink>
    </w:p>
    <w:p w14:paraId="6B46CAC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0" w:history="1">
        <w:r w:rsidR="00BE3CC6" w:rsidRPr="00CF6E0E">
          <w:rPr>
            <w:rStyle w:val="aff3"/>
            <w:noProof/>
          </w:rPr>
          <w:t>3.5.26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объектов комфортности в палате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98</w:t>
        </w:r>
        <w:r w:rsidR="00BE3CC6" w:rsidRPr="00CF6E0E">
          <w:rPr>
            <w:noProof/>
            <w:webHidden/>
          </w:rPr>
          <w:fldChar w:fldCharType="end"/>
        </w:r>
      </w:hyperlink>
    </w:p>
    <w:p w14:paraId="15DDC53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1" w:history="1">
        <w:r w:rsidR="00BE3CC6" w:rsidRPr="00CF6E0E">
          <w:rPr>
            <w:rStyle w:val="aff3"/>
            <w:noProof/>
          </w:rPr>
          <w:t>3.5.27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объектов комфортности по палате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98</w:t>
        </w:r>
        <w:r w:rsidR="00BE3CC6" w:rsidRPr="00CF6E0E">
          <w:rPr>
            <w:noProof/>
            <w:webHidden/>
          </w:rPr>
          <w:fldChar w:fldCharType="end"/>
        </w:r>
      </w:hyperlink>
    </w:p>
    <w:p w14:paraId="77E41E0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2" w:history="1">
        <w:r w:rsidR="00BE3CC6" w:rsidRPr="00CF6E0E">
          <w:rPr>
            <w:rStyle w:val="aff3"/>
            <w:noProof/>
          </w:rPr>
          <w:t>3.5.28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объектов комфортности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99</w:t>
        </w:r>
        <w:r w:rsidR="00BE3CC6" w:rsidRPr="00CF6E0E">
          <w:rPr>
            <w:noProof/>
            <w:webHidden/>
          </w:rPr>
          <w:fldChar w:fldCharType="end"/>
        </w:r>
      </w:hyperlink>
    </w:p>
    <w:p w14:paraId="056007B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3" w:history="1">
        <w:r w:rsidR="00BE3CC6" w:rsidRPr="00CF6E0E">
          <w:rPr>
            <w:rStyle w:val="aff3"/>
            <w:noProof/>
          </w:rPr>
          <w:t>3.5.29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участка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99</w:t>
        </w:r>
        <w:r w:rsidR="00BE3CC6" w:rsidRPr="00CF6E0E">
          <w:rPr>
            <w:noProof/>
            <w:webHidden/>
          </w:rPr>
          <w:fldChar w:fldCharType="end"/>
        </w:r>
      </w:hyperlink>
    </w:p>
    <w:p w14:paraId="501410E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4" w:history="1">
        <w:r w:rsidR="00BE3CC6" w:rsidRPr="00CF6E0E">
          <w:rPr>
            <w:rStyle w:val="aff3"/>
            <w:noProof/>
          </w:rPr>
          <w:t>3.5.30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участков по номеру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99</w:t>
        </w:r>
        <w:r w:rsidR="00BE3CC6" w:rsidRPr="00CF6E0E">
          <w:rPr>
            <w:noProof/>
            <w:webHidden/>
          </w:rPr>
          <w:fldChar w:fldCharType="end"/>
        </w:r>
      </w:hyperlink>
    </w:p>
    <w:p w14:paraId="2CD9549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5" w:history="1">
        <w:r w:rsidR="00BE3CC6" w:rsidRPr="00CF6E0E">
          <w:rPr>
            <w:rStyle w:val="aff3"/>
            <w:noProof/>
          </w:rPr>
          <w:t>3.5.31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участка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100</w:t>
        </w:r>
        <w:r w:rsidR="00BE3CC6" w:rsidRPr="00CF6E0E">
          <w:rPr>
            <w:noProof/>
            <w:webHidden/>
          </w:rPr>
          <w:fldChar w:fldCharType="end"/>
        </w:r>
      </w:hyperlink>
    </w:p>
    <w:p w14:paraId="288E390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6" w:history="1">
        <w:r w:rsidR="00BE3CC6" w:rsidRPr="00CF6E0E">
          <w:rPr>
            <w:rStyle w:val="aff3"/>
            <w:noProof/>
          </w:rPr>
          <w:t>3.5.32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общих данных участка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100</w:t>
        </w:r>
        <w:r w:rsidR="00BE3CC6" w:rsidRPr="00CF6E0E">
          <w:rPr>
            <w:noProof/>
            <w:webHidden/>
          </w:rPr>
          <w:fldChar w:fldCharType="end"/>
        </w:r>
      </w:hyperlink>
    </w:p>
    <w:p w14:paraId="732ED97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7" w:history="1">
        <w:r w:rsidR="00BE3CC6" w:rsidRPr="00CF6E0E">
          <w:rPr>
            <w:rStyle w:val="aff3"/>
            <w:noProof/>
          </w:rPr>
          <w:t>3.5.33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участков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100</w:t>
        </w:r>
        <w:r w:rsidR="00BE3CC6" w:rsidRPr="00CF6E0E">
          <w:rPr>
            <w:noProof/>
            <w:webHidden/>
          </w:rPr>
          <w:fldChar w:fldCharType="end"/>
        </w:r>
      </w:hyperlink>
    </w:p>
    <w:p w14:paraId="675AC50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8" w:history="1">
        <w:r w:rsidR="00BE3CC6" w:rsidRPr="00CF6E0E">
          <w:rPr>
            <w:rStyle w:val="aff3"/>
            <w:noProof/>
          </w:rPr>
          <w:t>3.5.34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периода работы врача на участке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101</w:t>
        </w:r>
        <w:r w:rsidR="00BE3CC6" w:rsidRPr="00CF6E0E">
          <w:rPr>
            <w:noProof/>
            <w:webHidden/>
          </w:rPr>
          <w:fldChar w:fldCharType="end"/>
        </w:r>
      </w:hyperlink>
    </w:p>
    <w:p w14:paraId="2046CE4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09" w:history="1">
        <w:r w:rsidR="00BE3CC6" w:rsidRPr="00CF6E0E">
          <w:rPr>
            <w:rStyle w:val="aff3"/>
            <w:noProof/>
          </w:rPr>
          <w:t>3.5.35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периода работы врача на участке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_Toc38975109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101</w:t>
        </w:r>
        <w:r w:rsidR="00BE3CC6" w:rsidRPr="00CF6E0E">
          <w:rPr>
            <w:noProof/>
            <w:webHidden/>
          </w:rPr>
          <w:fldChar w:fldCharType="end"/>
        </w:r>
      </w:hyperlink>
    </w:p>
    <w:p w14:paraId="57636C7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0" w:history="1">
        <w:r w:rsidR="00BE3CC6" w:rsidRPr="00CF6E0E">
          <w:rPr>
            <w:rStyle w:val="aff3"/>
            <w:noProof/>
          </w:rPr>
          <w:t>3.5.36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о периоде работы врача на участке по датам начала и окончания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101</w:t>
        </w:r>
        <w:r w:rsidR="00BE3CC6" w:rsidRPr="00CF6E0E">
          <w:rPr>
            <w:noProof/>
            <w:webHidden/>
          </w:rPr>
          <w:fldChar w:fldCharType="end"/>
        </w:r>
      </w:hyperlink>
    </w:p>
    <w:p w14:paraId="1C456E7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1" w:history="1">
        <w:r w:rsidR="00BE3CC6" w:rsidRPr="00CF6E0E">
          <w:rPr>
            <w:rStyle w:val="aff3"/>
            <w:noProof/>
          </w:rPr>
          <w:t>3.5.37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о периоде работы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102</w:t>
        </w:r>
        <w:r w:rsidR="00BE3CC6" w:rsidRPr="00CF6E0E">
          <w:rPr>
            <w:noProof/>
            <w:webHidden/>
          </w:rPr>
          <w:fldChar w:fldCharType="end"/>
        </w:r>
      </w:hyperlink>
    </w:p>
    <w:p w14:paraId="2EACC06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2" w:history="1">
        <w:r w:rsidR="00BE3CC6" w:rsidRPr="00CF6E0E">
          <w:rPr>
            <w:rStyle w:val="aff3"/>
            <w:noProof/>
          </w:rPr>
          <w:t>3.5.38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периодов работы врачей на участке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102</w:t>
        </w:r>
        <w:r w:rsidR="00BE3CC6" w:rsidRPr="00CF6E0E">
          <w:rPr>
            <w:noProof/>
            <w:webHidden/>
          </w:rPr>
          <w:fldChar w:fldCharType="end"/>
        </w:r>
      </w:hyperlink>
    </w:p>
    <w:p w14:paraId="345CEC3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3" w:history="1">
        <w:r w:rsidR="00BE3CC6" w:rsidRPr="00CF6E0E">
          <w:rPr>
            <w:rStyle w:val="aff3"/>
            <w:noProof/>
          </w:rPr>
          <w:t>3.5.39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периодов работы врачей по рабочему месту врача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102</w:t>
        </w:r>
        <w:r w:rsidR="00BE3CC6" w:rsidRPr="00CF6E0E">
          <w:rPr>
            <w:noProof/>
            <w:webHidden/>
          </w:rPr>
          <w:fldChar w:fldCharType="end"/>
        </w:r>
      </w:hyperlink>
    </w:p>
    <w:p w14:paraId="6BDF669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4" w:history="1">
        <w:r w:rsidR="00BE3CC6" w:rsidRPr="00CF6E0E">
          <w:rPr>
            <w:rStyle w:val="aff3"/>
            <w:noProof/>
          </w:rPr>
          <w:t>3.5.40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группы отделений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103</w:t>
        </w:r>
        <w:r w:rsidR="00BE3CC6" w:rsidRPr="00CF6E0E">
          <w:rPr>
            <w:noProof/>
            <w:webHidden/>
          </w:rPr>
          <w:fldChar w:fldCharType="end"/>
        </w:r>
      </w:hyperlink>
    </w:p>
    <w:p w14:paraId="7470139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5" w:history="1">
        <w:r w:rsidR="00BE3CC6" w:rsidRPr="00CF6E0E">
          <w:rPr>
            <w:rStyle w:val="aff3"/>
            <w:noProof/>
          </w:rPr>
          <w:t>3.5.41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группы отделений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104</w:t>
        </w:r>
        <w:r w:rsidR="00BE3CC6" w:rsidRPr="00CF6E0E">
          <w:rPr>
            <w:noProof/>
            <w:webHidden/>
          </w:rPr>
          <w:fldChar w:fldCharType="end"/>
        </w:r>
      </w:hyperlink>
    </w:p>
    <w:p w14:paraId="0AAD36A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6" w:history="1">
        <w:r w:rsidR="00BE3CC6" w:rsidRPr="00CF6E0E">
          <w:rPr>
            <w:rStyle w:val="aff3"/>
            <w:noProof/>
          </w:rPr>
          <w:t>3.5.42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группе отделений МО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105</w:t>
        </w:r>
        <w:r w:rsidR="00BE3CC6" w:rsidRPr="00CF6E0E">
          <w:rPr>
            <w:noProof/>
            <w:webHidden/>
          </w:rPr>
          <w:fldChar w:fldCharType="end"/>
        </w:r>
      </w:hyperlink>
    </w:p>
    <w:p w14:paraId="32160BD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7" w:history="1">
        <w:r w:rsidR="00BE3CC6" w:rsidRPr="00CF6E0E">
          <w:rPr>
            <w:rStyle w:val="aff3"/>
            <w:noProof/>
          </w:rPr>
          <w:t>3.5.43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групп отделений МО по идентификатору подразделения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105</w:t>
        </w:r>
        <w:r w:rsidR="00BE3CC6" w:rsidRPr="00CF6E0E">
          <w:rPr>
            <w:noProof/>
            <w:webHidden/>
          </w:rPr>
          <w:fldChar w:fldCharType="end"/>
        </w:r>
      </w:hyperlink>
    </w:p>
    <w:p w14:paraId="12D218C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8" w:history="1">
        <w:r w:rsidR="00BE3CC6" w:rsidRPr="00CF6E0E">
          <w:rPr>
            <w:rStyle w:val="aff3"/>
            <w:noProof/>
          </w:rPr>
          <w:t>3.5.44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коек в Коечном фонде отделения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106</w:t>
        </w:r>
        <w:r w:rsidR="00BE3CC6" w:rsidRPr="00CF6E0E">
          <w:rPr>
            <w:noProof/>
            <w:webHidden/>
          </w:rPr>
          <w:fldChar w:fldCharType="end"/>
        </w:r>
      </w:hyperlink>
    </w:p>
    <w:p w14:paraId="210CFE3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19" w:history="1">
        <w:r w:rsidR="00BE3CC6" w:rsidRPr="00CF6E0E">
          <w:rPr>
            <w:rStyle w:val="aff3"/>
            <w:noProof/>
          </w:rPr>
          <w:t>3.5.45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коек в коечном фонде отделения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_Toc38975119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107</w:t>
        </w:r>
        <w:r w:rsidR="00BE3CC6" w:rsidRPr="00CF6E0E">
          <w:rPr>
            <w:noProof/>
            <w:webHidden/>
          </w:rPr>
          <w:fldChar w:fldCharType="end"/>
        </w:r>
      </w:hyperlink>
    </w:p>
    <w:p w14:paraId="0A81EDE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20" w:history="1">
        <w:r w:rsidR="00BE3CC6" w:rsidRPr="00CF6E0E">
          <w:rPr>
            <w:rStyle w:val="aff3"/>
            <w:noProof/>
          </w:rPr>
          <w:t>3.5.46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в отделении МО коек по профилю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107</w:t>
        </w:r>
        <w:r w:rsidR="00BE3CC6" w:rsidRPr="00CF6E0E">
          <w:rPr>
            <w:noProof/>
            <w:webHidden/>
          </w:rPr>
          <w:fldChar w:fldCharType="end"/>
        </w:r>
      </w:hyperlink>
    </w:p>
    <w:p w14:paraId="3590BA4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21" w:history="1">
        <w:r w:rsidR="00BE3CC6" w:rsidRPr="00CF6E0E">
          <w:rPr>
            <w:rStyle w:val="aff3"/>
            <w:noProof/>
          </w:rPr>
          <w:t>3.5.47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коек коечного фонда отделения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108</w:t>
        </w:r>
        <w:r w:rsidR="00BE3CC6" w:rsidRPr="00CF6E0E">
          <w:rPr>
            <w:noProof/>
            <w:webHidden/>
          </w:rPr>
          <w:fldChar w:fldCharType="end"/>
        </w:r>
      </w:hyperlink>
    </w:p>
    <w:p w14:paraId="0C46AC8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22" w:history="1">
        <w:r w:rsidR="00BE3CC6" w:rsidRPr="00CF6E0E">
          <w:rPr>
            <w:rStyle w:val="aff3"/>
            <w:noProof/>
          </w:rPr>
          <w:t>3.5.48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служб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108</w:t>
        </w:r>
        <w:r w:rsidR="00BE3CC6" w:rsidRPr="00CF6E0E">
          <w:rPr>
            <w:noProof/>
            <w:webHidden/>
          </w:rPr>
          <w:fldChar w:fldCharType="end"/>
        </w:r>
      </w:hyperlink>
    </w:p>
    <w:p w14:paraId="0E5496A0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123" w:history="1">
        <w:r w:rsidR="00BE3CC6" w:rsidRPr="00CF6E0E">
          <w:rPr>
            <w:rStyle w:val="aff3"/>
            <w:noProof/>
          </w:rPr>
          <w:t>3.4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сотрудниками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109</w:t>
        </w:r>
        <w:r w:rsidR="00BE3CC6" w:rsidRPr="00CF6E0E">
          <w:rPr>
            <w:noProof/>
            <w:webHidden/>
          </w:rPr>
          <w:fldChar w:fldCharType="end"/>
        </w:r>
      </w:hyperlink>
    </w:p>
    <w:p w14:paraId="5E232FB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25" w:history="1">
        <w:r w:rsidR="00BE3CC6" w:rsidRPr="00CF6E0E">
          <w:rPr>
            <w:rStyle w:val="aff3"/>
            <w:noProof/>
            <w:lang w:val="en-US"/>
          </w:rPr>
          <w:t>3.6.1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109</w:t>
        </w:r>
        <w:r w:rsidR="00BE3CC6" w:rsidRPr="00CF6E0E">
          <w:rPr>
            <w:noProof/>
            <w:webHidden/>
          </w:rPr>
          <w:fldChar w:fldCharType="end"/>
        </w:r>
      </w:hyperlink>
    </w:p>
    <w:p w14:paraId="06EA9D82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26" w:history="1">
        <w:r w:rsidR="00BE3CC6" w:rsidRPr="00CF6E0E">
          <w:rPr>
            <w:rStyle w:val="aff3"/>
            <w:noProof/>
          </w:rPr>
          <w:t>3.6.2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сотрудника по идентификатору человека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109</w:t>
        </w:r>
        <w:r w:rsidR="00BE3CC6" w:rsidRPr="00CF6E0E">
          <w:rPr>
            <w:noProof/>
            <w:webHidden/>
          </w:rPr>
          <w:fldChar w:fldCharType="end"/>
        </w:r>
      </w:hyperlink>
    </w:p>
    <w:p w14:paraId="71A93AC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27" w:history="1">
        <w:r w:rsidR="00BE3CC6" w:rsidRPr="00CF6E0E">
          <w:rPr>
            <w:rStyle w:val="aff3"/>
            <w:noProof/>
          </w:rPr>
          <w:t>3.6.3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сотрудника по идентификатору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109</w:t>
        </w:r>
        <w:r w:rsidR="00BE3CC6" w:rsidRPr="00CF6E0E">
          <w:rPr>
            <w:noProof/>
            <w:webHidden/>
          </w:rPr>
          <w:fldChar w:fldCharType="end"/>
        </w:r>
      </w:hyperlink>
    </w:p>
    <w:p w14:paraId="0440A0C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28" w:history="1">
        <w:r w:rsidR="00BE3CC6" w:rsidRPr="00CF6E0E">
          <w:rPr>
            <w:rStyle w:val="aff3"/>
            <w:noProof/>
          </w:rPr>
          <w:t>3.6.4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мест работы медицинского работника (на данный момент)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110</w:t>
        </w:r>
        <w:r w:rsidR="00BE3CC6" w:rsidRPr="00CF6E0E">
          <w:rPr>
            <w:noProof/>
            <w:webHidden/>
          </w:rPr>
          <w:fldChar w:fldCharType="end"/>
        </w:r>
      </w:hyperlink>
    </w:p>
    <w:p w14:paraId="3E6422C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29" w:history="1">
        <w:r w:rsidR="00BE3CC6" w:rsidRPr="00CF6E0E">
          <w:rPr>
            <w:rStyle w:val="aff3"/>
            <w:noProof/>
          </w:rPr>
          <w:t>3.6.5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местах работы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_Toc38975129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110</w:t>
        </w:r>
        <w:r w:rsidR="00BE3CC6" w:rsidRPr="00CF6E0E">
          <w:rPr>
            <w:noProof/>
            <w:webHidden/>
          </w:rPr>
          <w:fldChar w:fldCharType="end"/>
        </w:r>
      </w:hyperlink>
    </w:p>
    <w:p w14:paraId="2297AA4D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0" w:history="1">
        <w:r w:rsidR="00BE3CC6" w:rsidRPr="00CF6E0E">
          <w:rPr>
            <w:rStyle w:val="aff3"/>
            <w:noProof/>
          </w:rPr>
          <w:t>3.6.6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о среднем или профессиональном образовании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111</w:t>
        </w:r>
        <w:r w:rsidR="00BE3CC6" w:rsidRPr="00CF6E0E">
          <w:rPr>
            <w:noProof/>
            <w:webHidden/>
          </w:rPr>
          <w:fldChar w:fldCharType="end"/>
        </w:r>
      </w:hyperlink>
    </w:p>
    <w:p w14:paraId="2F6D1CAC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1" w:history="1">
        <w:r w:rsidR="00BE3CC6" w:rsidRPr="00CF6E0E">
          <w:rPr>
            <w:rStyle w:val="aff3"/>
            <w:noProof/>
          </w:rPr>
          <w:t>3.6.7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 среднем или профессиональном образовании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112</w:t>
        </w:r>
        <w:r w:rsidR="00BE3CC6" w:rsidRPr="00CF6E0E">
          <w:rPr>
            <w:noProof/>
            <w:webHidden/>
          </w:rPr>
          <w:fldChar w:fldCharType="end"/>
        </w:r>
      </w:hyperlink>
    </w:p>
    <w:p w14:paraId="07F1BE0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2" w:history="1">
        <w:r w:rsidR="00BE3CC6" w:rsidRPr="00CF6E0E">
          <w:rPr>
            <w:rStyle w:val="aff3"/>
            <w:noProof/>
          </w:rPr>
          <w:t>3.6.8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 данных о среднем или профессиональном образовании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112</w:t>
        </w:r>
        <w:r w:rsidR="00BE3CC6" w:rsidRPr="00CF6E0E">
          <w:rPr>
            <w:noProof/>
            <w:webHidden/>
          </w:rPr>
          <w:fldChar w:fldCharType="end"/>
        </w:r>
      </w:hyperlink>
    </w:p>
    <w:p w14:paraId="6013568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3" w:history="1">
        <w:r w:rsidR="00BE3CC6" w:rsidRPr="00CF6E0E">
          <w:rPr>
            <w:rStyle w:val="aff3"/>
            <w:noProof/>
          </w:rPr>
          <w:t>3.6.9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среднем или профессиональном образовании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113</w:t>
        </w:r>
        <w:r w:rsidR="00BE3CC6" w:rsidRPr="00CF6E0E">
          <w:rPr>
            <w:noProof/>
            <w:webHidden/>
          </w:rPr>
          <w:fldChar w:fldCharType="end"/>
        </w:r>
      </w:hyperlink>
    </w:p>
    <w:p w14:paraId="60EB3FE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4" w:history="1">
        <w:r w:rsidR="00BE3CC6" w:rsidRPr="00CF6E0E">
          <w:rPr>
            <w:rStyle w:val="aff3"/>
            <w:noProof/>
          </w:rPr>
          <w:t>3.6.10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о послевузовском образовании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113</w:t>
        </w:r>
        <w:r w:rsidR="00BE3CC6" w:rsidRPr="00CF6E0E">
          <w:rPr>
            <w:noProof/>
            <w:webHidden/>
          </w:rPr>
          <w:fldChar w:fldCharType="end"/>
        </w:r>
      </w:hyperlink>
    </w:p>
    <w:p w14:paraId="3C003A7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5" w:history="1">
        <w:r w:rsidR="00BE3CC6" w:rsidRPr="00CF6E0E">
          <w:rPr>
            <w:rStyle w:val="aff3"/>
            <w:noProof/>
          </w:rPr>
          <w:t>3.6.11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 послевузовском образовании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114</w:t>
        </w:r>
        <w:r w:rsidR="00BE3CC6" w:rsidRPr="00CF6E0E">
          <w:rPr>
            <w:noProof/>
            <w:webHidden/>
          </w:rPr>
          <w:fldChar w:fldCharType="end"/>
        </w:r>
      </w:hyperlink>
    </w:p>
    <w:p w14:paraId="6FD0D3F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6" w:history="1">
        <w:r w:rsidR="00BE3CC6" w:rsidRPr="00CF6E0E">
          <w:rPr>
            <w:rStyle w:val="aff3"/>
            <w:noProof/>
          </w:rPr>
          <w:t>3.6.12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 данных о послевузовском образовании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115</w:t>
        </w:r>
        <w:r w:rsidR="00BE3CC6" w:rsidRPr="00CF6E0E">
          <w:rPr>
            <w:noProof/>
            <w:webHidden/>
          </w:rPr>
          <w:fldChar w:fldCharType="end"/>
        </w:r>
      </w:hyperlink>
    </w:p>
    <w:p w14:paraId="396126B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7" w:history="1">
        <w:r w:rsidR="00BE3CC6" w:rsidRPr="00CF6E0E">
          <w:rPr>
            <w:rStyle w:val="aff3"/>
            <w:noProof/>
          </w:rPr>
          <w:t>3.6.13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послевузовском образовании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115</w:t>
        </w:r>
        <w:r w:rsidR="00BE3CC6" w:rsidRPr="00CF6E0E">
          <w:rPr>
            <w:noProof/>
            <w:webHidden/>
          </w:rPr>
          <w:fldChar w:fldCharType="end"/>
        </w:r>
      </w:hyperlink>
    </w:p>
    <w:p w14:paraId="5F170EE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8" w:history="1">
        <w:r w:rsidR="00BE3CC6" w:rsidRPr="00CF6E0E">
          <w:rPr>
            <w:rStyle w:val="aff3"/>
            <w:noProof/>
          </w:rPr>
          <w:t>3.6.14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о курсах переподготовки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116</w:t>
        </w:r>
        <w:r w:rsidR="00BE3CC6" w:rsidRPr="00CF6E0E">
          <w:rPr>
            <w:noProof/>
            <w:webHidden/>
          </w:rPr>
          <w:fldChar w:fldCharType="end"/>
        </w:r>
      </w:hyperlink>
    </w:p>
    <w:p w14:paraId="12A468C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39" w:history="1">
        <w:r w:rsidR="00BE3CC6" w:rsidRPr="00CF6E0E">
          <w:rPr>
            <w:rStyle w:val="aff3"/>
            <w:noProof/>
          </w:rPr>
          <w:t>3.6.15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 курсах переподготовки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_Toc38975139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117</w:t>
        </w:r>
        <w:r w:rsidR="00BE3CC6" w:rsidRPr="00CF6E0E">
          <w:rPr>
            <w:noProof/>
            <w:webHidden/>
          </w:rPr>
          <w:fldChar w:fldCharType="end"/>
        </w:r>
      </w:hyperlink>
    </w:p>
    <w:p w14:paraId="4854432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0" w:history="1">
        <w:r w:rsidR="00BE3CC6" w:rsidRPr="00CF6E0E">
          <w:rPr>
            <w:rStyle w:val="aff3"/>
            <w:noProof/>
          </w:rPr>
          <w:t>3.6.16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 данных о  курсах переподготовки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117</w:t>
        </w:r>
        <w:r w:rsidR="00BE3CC6" w:rsidRPr="00CF6E0E">
          <w:rPr>
            <w:noProof/>
            <w:webHidden/>
          </w:rPr>
          <w:fldChar w:fldCharType="end"/>
        </w:r>
      </w:hyperlink>
    </w:p>
    <w:p w14:paraId="63A0229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1" w:history="1">
        <w:r w:rsidR="00BE3CC6" w:rsidRPr="00CF6E0E">
          <w:rPr>
            <w:rStyle w:val="aff3"/>
            <w:noProof/>
          </w:rPr>
          <w:t>3.6.17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курсах переподготовки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118</w:t>
        </w:r>
        <w:r w:rsidR="00BE3CC6" w:rsidRPr="00CF6E0E">
          <w:rPr>
            <w:noProof/>
            <w:webHidden/>
          </w:rPr>
          <w:fldChar w:fldCharType="end"/>
        </w:r>
      </w:hyperlink>
    </w:p>
    <w:p w14:paraId="115C511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2" w:history="1">
        <w:r w:rsidR="00BE3CC6" w:rsidRPr="00CF6E0E">
          <w:rPr>
            <w:rStyle w:val="aff3"/>
            <w:noProof/>
          </w:rPr>
          <w:t>3.6.18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о курсах повышения квалификации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118</w:t>
        </w:r>
        <w:r w:rsidR="00BE3CC6" w:rsidRPr="00CF6E0E">
          <w:rPr>
            <w:noProof/>
            <w:webHidden/>
          </w:rPr>
          <w:fldChar w:fldCharType="end"/>
        </w:r>
      </w:hyperlink>
    </w:p>
    <w:p w14:paraId="1D9F2BA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3" w:history="1">
        <w:r w:rsidR="00BE3CC6" w:rsidRPr="00CF6E0E">
          <w:rPr>
            <w:rStyle w:val="aff3"/>
            <w:noProof/>
          </w:rPr>
          <w:t>3.6.19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 курсах повышения квалификации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119</w:t>
        </w:r>
        <w:r w:rsidR="00BE3CC6" w:rsidRPr="00CF6E0E">
          <w:rPr>
            <w:noProof/>
            <w:webHidden/>
          </w:rPr>
          <w:fldChar w:fldCharType="end"/>
        </w:r>
      </w:hyperlink>
    </w:p>
    <w:p w14:paraId="7E5A992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4" w:history="1">
        <w:r w:rsidR="00BE3CC6" w:rsidRPr="00CF6E0E">
          <w:rPr>
            <w:rStyle w:val="aff3"/>
            <w:noProof/>
          </w:rPr>
          <w:t>3.6.20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данных о курсах повышения квалификации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119</w:t>
        </w:r>
        <w:r w:rsidR="00BE3CC6" w:rsidRPr="00CF6E0E">
          <w:rPr>
            <w:noProof/>
            <w:webHidden/>
          </w:rPr>
          <w:fldChar w:fldCharType="end"/>
        </w:r>
      </w:hyperlink>
    </w:p>
    <w:p w14:paraId="74B183A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5" w:history="1">
        <w:r w:rsidR="00BE3CC6" w:rsidRPr="00CF6E0E">
          <w:rPr>
            <w:rStyle w:val="aff3"/>
            <w:noProof/>
          </w:rPr>
          <w:t>3.6.21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курсах повышения квалификации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120</w:t>
        </w:r>
        <w:r w:rsidR="00BE3CC6" w:rsidRPr="00CF6E0E">
          <w:rPr>
            <w:noProof/>
            <w:webHidden/>
          </w:rPr>
          <w:fldChar w:fldCharType="end"/>
        </w:r>
      </w:hyperlink>
    </w:p>
    <w:p w14:paraId="59151A8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6" w:history="1">
        <w:r w:rsidR="00BE3CC6" w:rsidRPr="00CF6E0E">
          <w:rPr>
            <w:rStyle w:val="aff3"/>
            <w:noProof/>
          </w:rPr>
          <w:t>3.6.22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о сертификатах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120</w:t>
        </w:r>
        <w:r w:rsidR="00BE3CC6" w:rsidRPr="00CF6E0E">
          <w:rPr>
            <w:noProof/>
            <w:webHidden/>
          </w:rPr>
          <w:fldChar w:fldCharType="end"/>
        </w:r>
      </w:hyperlink>
    </w:p>
    <w:p w14:paraId="19A86E9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7" w:history="1">
        <w:r w:rsidR="00BE3CC6" w:rsidRPr="00CF6E0E">
          <w:rPr>
            <w:rStyle w:val="aff3"/>
            <w:noProof/>
          </w:rPr>
          <w:t>3.6.23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 сертификатах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121</w:t>
        </w:r>
        <w:r w:rsidR="00BE3CC6" w:rsidRPr="00CF6E0E">
          <w:rPr>
            <w:noProof/>
            <w:webHidden/>
          </w:rPr>
          <w:fldChar w:fldCharType="end"/>
        </w:r>
      </w:hyperlink>
    </w:p>
    <w:p w14:paraId="6DA64DE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8" w:history="1">
        <w:r w:rsidR="00BE3CC6" w:rsidRPr="00CF6E0E">
          <w:rPr>
            <w:rStyle w:val="aff3"/>
            <w:noProof/>
          </w:rPr>
          <w:t>3.6.24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 данных о сертификатах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121</w:t>
        </w:r>
        <w:r w:rsidR="00BE3CC6" w:rsidRPr="00CF6E0E">
          <w:rPr>
            <w:noProof/>
            <w:webHidden/>
          </w:rPr>
          <w:fldChar w:fldCharType="end"/>
        </w:r>
      </w:hyperlink>
    </w:p>
    <w:p w14:paraId="2007444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49" w:history="1">
        <w:r w:rsidR="00BE3CC6" w:rsidRPr="00CF6E0E">
          <w:rPr>
            <w:rStyle w:val="aff3"/>
            <w:noProof/>
          </w:rPr>
          <w:t>3.6.25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сертификатах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_Toc38975149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121</w:t>
        </w:r>
        <w:r w:rsidR="00BE3CC6" w:rsidRPr="00CF6E0E">
          <w:rPr>
            <w:noProof/>
            <w:webHidden/>
          </w:rPr>
          <w:fldChar w:fldCharType="end"/>
        </w:r>
      </w:hyperlink>
    </w:p>
    <w:p w14:paraId="51D2210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0" w:history="1">
        <w:r w:rsidR="00BE3CC6" w:rsidRPr="00CF6E0E">
          <w:rPr>
            <w:rStyle w:val="aff3"/>
            <w:noProof/>
          </w:rPr>
          <w:t>3.6.26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о квалификационных категориях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122</w:t>
        </w:r>
        <w:r w:rsidR="00BE3CC6" w:rsidRPr="00CF6E0E">
          <w:rPr>
            <w:noProof/>
            <w:webHidden/>
          </w:rPr>
          <w:fldChar w:fldCharType="end"/>
        </w:r>
      </w:hyperlink>
    </w:p>
    <w:p w14:paraId="054A7C0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1" w:history="1">
        <w:r w:rsidR="00BE3CC6" w:rsidRPr="00CF6E0E">
          <w:rPr>
            <w:rStyle w:val="aff3"/>
            <w:noProof/>
          </w:rPr>
          <w:t>3.6.27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 квалификационных категориях (сертификатах)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123</w:t>
        </w:r>
        <w:r w:rsidR="00BE3CC6" w:rsidRPr="00CF6E0E">
          <w:rPr>
            <w:noProof/>
            <w:webHidden/>
          </w:rPr>
          <w:fldChar w:fldCharType="end"/>
        </w:r>
      </w:hyperlink>
    </w:p>
    <w:p w14:paraId="158450D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2" w:history="1">
        <w:r w:rsidR="00BE3CC6" w:rsidRPr="00CF6E0E">
          <w:rPr>
            <w:rStyle w:val="aff3"/>
            <w:noProof/>
          </w:rPr>
          <w:t>3.6.28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 данных о квалификационных категориях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123</w:t>
        </w:r>
        <w:r w:rsidR="00BE3CC6" w:rsidRPr="00CF6E0E">
          <w:rPr>
            <w:noProof/>
            <w:webHidden/>
          </w:rPr>
          <w:fldChar w:fldCharType="end"/>
        </w:r>
      </w:hyperlink>
    </w:p>
    <w:p w14:paraId="101E021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3" w:history="1">
        <w:r w:rsidR="00BE3CC6" w:rsidRPr="00CF6E0E">
          <w:rPr>
            <w:rStyle w:val="aff3"/>
            <w:noProof/>
          </w:rPr>
          <w:t>3.6.29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квалификационных категориях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123</w:t>
        </w:r>
        <w:r w:rsidR="00BE3CC6" w:rsidRPr="00CF6E0E">
          <w:rPr>
            <w:noProof/>
            <w:webHidden/>
          </w:rPr>
          <w:fldChar w:fldCharType="end"/>
        </w:r>
      </w:hyperlink>
    </w:p>
    <w:p w14:paraId="6A43698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4" w:history="1">
        <w:r w:rsidR="00BE3CC6" w:rsidRPr="00CF6E0E">
          <w:rPr>
            <w:rStyle w:val="aff3"/>
            <w:noProof/>
          </w:rPr>
          <w:t>3.6.30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о наградах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124</w:t>
        </w:r>
        <w:r w:rsidR="00BE3CC6" w:rsidRPr="00CF6E0E">
          <w:rPr>
            <w:noProof/>
            <w:webHidden/>
          </w:rPr>
          <w:fldChar w:fldCharType="end"/>
        </w:r>
      </w:hyperlink>
    </w:p>
    <w:p w14:paraId="3735125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5" w:history="1">
        <w:r w:rsidR="00BE3CC6" w:rsidRPr="00CF6E0E">
          <w:rPr>
            <w:rStyle w:val="aff3"/>
            <w:noProof/>
          </w:rPr>
          <w:t>3.6.31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 наградах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124</w:t>
        </w:r>
        <w:r w:rsidR="00BE3CC6" w:rsidRPr="00CF6E0E">
          <w:rPr>
            <w:noProof/>
            <w:webHidden/>
          </w:rPr>
          <w:fldChar w:fldCharType="end"/>
        </w:r>
      </w:hyperlink>
    </w:p>
    <w:p w14:paraId="0A0DCF2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6" w:history="1">
        <w:r w:rsidR="00BE3CC6" w:rsidRPr="00CF6E0E">
          <w:rPr>
            <w:rStyle w:val="aff3"/>
            <w:noProof/>
          </w:rPr>
          <w:t>3.6.32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 данных о наградах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125</w:t>
        </w:r>
        <w:r w:rsidR="00BE3CC6" w:rsidRPr="00CF6E0E">
          <w:rPr>
            <w:noProof/>
            <w:webHidden/>
          </w:rPr>
          <w:fldChar w:fldCharType="end"/>
        </w:r>
      </w:hyperlink>
    </w:p>
    <w:p w14:paraId="4ED0D77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7" w:history="1">
        <w:r w:rsidR="00BE3CC6" w:rsidRPr="00CF6E0E">
          <w:rPr>
            <w:rStyle w:val="aff3"/>
            <w:noProof/>
          </w:rPr>
          <w:t>3.6.33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 наградах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125</w:t>
        </w:r>
        <w:r w:rsidR="00BE3CC6" w:rsidRPr="00CF6E0E">
          <w:rPr>
            <w:noProof/>
            <w:webHidden/>
          </w:rPr>
          <w:fldChar w:fldCharType="end"/>
        </w:r>
      </w:hyperlink>
    </w:p>
    <w:p w14:paraId="3CE606C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8" w:history="1">
        <w:r w:rsidR="00BE3CC6" w:rsidRPr="00CF6E0E">
          <w:rPr>
            <w:rStyle w:val="aff3"/>
            <w:noProof/>
          </w:rPr>
          <w:t>3.6.34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об аккредитации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125</w:t>
        </w:r>
        <w:r w:rsidR="00BE3CC6" w:rsidRPr="00CF6E0E">
          <w:rPr>
            <w:noProof/>
            <w:webHidden/>
          </w:rPr>
          <w:fldChar w:fldCharType="end"/>
        </w:r>
      </w:hyperlink>
    </w:p>
    <w:p w14:paraId="5F9FF73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59" w:history="1">
        <w:r w:rsidR="00BE3CC6" w:rsidRPr="00CF6E0E">
          <w:rPr>
            <w:rStyle w:val="aff3"/>
            <w:noProof/>
          </w:rPr>
          <w:t>3.6.35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об аккредитации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_Toc38975159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126</w:t>
        </w:r>
        <w:r w:rsidR="00BE3CC6" w:rsidRPr="00CF6E0E">
          <w:rPr>
            <w:noProof/>
            <w:webHidden/>
          </w:rPr>
          <w:fldChar w:fldCharType="end"/>
        </w:r>
      </w:hyperlink>
    </w:p>
    <w:p w14:paraId="16DC8FF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60" w:history="1">
        <w:r w:rsidR="00BE3CC6" w:rsidRPr="00CF6E0E">
          <w:rPr>
            <w:rStyle w:val="aff3"/>
            <w:noProof/>
          </w:rPr>
          <w:t>3.6.36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 данных об аккредитации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_Toc38975160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127</w:t>
        </w:r>
        <w:r w:rsidR="00BE3CC6" w:rsidRPr="00CF6E0E">
          <w:rPr>
            <w:noProof/>
            <w:webHidden/>
          </w:rPr>
          <w:fldChar w:fldCharType="end"/>
        </w:r>
      </w:hyperlink>
    </w:p>
    <w:p w14:paraId="268ACD8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61" w:history="1">
        <w:r w:rsidR="00BE3CC6" w:rsidRPr="00CF6E0E">
          <w:rPr>
            <w:rStyle w:val="aff3"/>
            <w:noProof/>
          </w:rPr>
          <w:t>3.6.37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об аккредитации сотрудника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_Toc38975161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127</w:t>
        </w:r>
        <w:r w:rsidR="00BE3CC6" w:rsidRPr="00CF6E0E">
          <w:rPr>
            <w:noProof/>
            <w:webHidden/>
          </w:rPr>
          <w:fldChar w:fldCharType="end"/>
        </w:r>
      </w:hyperlink>
    </w:p>
    <w:p w14:paraId="35FC21CB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162" w:history="1">
        <w:r w:rsidR="00BE3CC6" w:rsidRPr="00CF6E0E">
          <w:rPr>
            <w:rStyle w:val="aff3"/>
            <w:noProof/>
          </w:rPr>
          <w:t>3.5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должностью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_Toc38975162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128</w:t>
        </w:r>
        <w:r w:rsidR="00BE3CC6" w:rsidRPr="00CF6E0E">
          <w:rPr>
            <w:noProof/>
            <w:webHidden/>
          </w:rPr>
          <w:fldChar w:fldCharType="end"/>
        </w:r>
      </w:hyperlink>
    </w:p>
    <w:p w14:paraId="24A9297C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64" w:history="1">
        <w:r w:rsidR="00BE3CC6" w:rsidRPr="00CF6E0E">
          <w:rPr>
            <w:rStyle w:val="aff3"/>
            <w:noProof/>
          </w:rPr>
          <w:t>3.7.1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должности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_Toc38975164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128</w:t>
        </w:r>
        <w:r w:rsidR="00BE3CC6" w:rsidRPr="00CF6E0E">
          <w:rPr>
            <w:noProof/>
            <w:webHidden/>
          </w:rPr>
          <w:fldChar w:fldCharType="end"/>
        </w:r>
      </w:hyperlink>
    </w:p>
    <w:p w14:paraId="08A9517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65" w:history="1">
        <w:r w:rsidR="00BE3CC6" w:rsidRPr="00CF6E0E">
          <w:rPr>
            <w:rStyle w:val="aff3"/>
            <w:noProof/>
          </w:rPr>
          <w:t>3.7.2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должности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_Toc38975165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128</w:t>
        </w:r>
        <w:r w:rsidR="00BE3CC6" w:rsidRPr="00CF6E0E">
          <w:rPr>
            <w:noProof/>
            <w:webHidden/>
          </w:rPr>
          <w:fldChar w:fldCharType="end"/>
        </w:r>
      </w:hyperlink>
    </w:p>
    <w:p w14:paraId="62A8014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66" w:history="1">
        <w:r w:rsidR="00BE3CC6" w:rsidRPr="00CF6E0E">
          <w:rPr>
            <w:rStyle w:val="aff3"/>
            <w:noProof/>
          </w:rPr>
          <w:t>3.7.3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должности по коду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_Toc38975166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128</w:t>
        </w:r>
        <w:r w:rsidR="00BE3CC6" w:rsidRPr="00CF6E0E">
          <w:rPr>
            <w:noProof/>
            <w:webHidden/>
          </w:rPr>
          <w:fldChar w:fldCharType="end"/>
        </w:r>
      </w:hyperlink>
    </w:p>
    <w:p w14:paraId="6245C49A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67" w:history="1">
        <w:r w:rsidR="00BE3CC6" w:rsidRPr="00CF6E0E">
          <w:rPr>
            <w:rStyle w:val="aff3"/>
            <w:noProof/>
          </w:rPr>
          <w:t>3.7.4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должности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_Toc38975167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129</w:t>
        </w:r>
        <w:r w:rsidR="00BE3CC6" w:rsidRPr="00CF6E0E">
          <w:rPr>
            <w:noProof/>
            <w:webHidden/>
          </w:rPr>
          <w:fldChar w:fldCharType="end"/>
        </w:r>
      </w:hyperlink>
    </w:p>
    <w:p w14:paraId="2994308C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168" w:history="1">
        <w:r w:rsidR="00BE3CC6" w:rsidRPr="00CF6E0E">
          <w:rPr>
            <w:rStyle w:val="aff3"/>
            <w:noProof/>
          </w:rPr>
          <w:t>3.6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со штатным расписанием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_Toc38975168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129</w:t>
        </w:r>
        <w:r w:rsidR="00BE3CC6" w:rsidRPr="00CF6E0E">
          <w:rPr>
            <w:noProof/>
            <w:webHidden/>
          </w:rPr>
          <w:fldChar w:fldCharType="end"/>
        </w:r>
      </w:hyperlink>
    </w:p>
    <w:p w14:paraId="3517343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70" w:history="1">
        <w:r w:rsidR="00BE3CC6" w:rsidRPr="00CF6E0E">
          <w:rPr>
            <w:rStyle w:val="aff3"/>
            <w:noProof/>
          </w:rPr>
          <w:t>3.8.1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строки штатного расписания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129</w:t>
        </w:r>
        <w:r w:rsidR="00BE3CC6" w:rsidRPr="00CF6E0E">
          <w:rPr>
            <w:noProof/>
            <w:webHidden/>
          </w:rPr>
          <w:fldChar w:fldCharType="end"/>
        </w:r>
      </w:hyperlink>
    </w:p>
    <w:p w14:paraId="563AF52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71" w:history="1">
        <w:r w:rsidR="00BE3CC6" w:rsidRPr="00CF6E0E">
          <w:rPr>
            <w:rStyle w:val="aff3"/>
            <w:noProof/>
          </w:rPr>
          <w:t>3.8.2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строки штатного расписания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130</w:t>
        </w:r>
        <w:r w:rsidR="00BE3CC6" w:rsidRPr="00CF6E0E">
          <w:rPr>
            <w:noProof/>
            <w:webHidden/>
          </w:rPr>
          <w:fldChar w:fldCharType="end"/>
        </w:r>
      </w:hyperlink>
    </w:p>
    <w:p w14:paraId="2EDBA479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72" w:history="1">
        <w:r w:rsidR="00BE3CC6" w:rsidRPr="00CF6E0E">
          <w:rPr>
            <w:rStyle w:val="aff3"/>
            <w:noProof/>
          </w:rPr>
          <w:t>3.8.3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строки штатного расписания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130</w:t>
        </w:r>
        <w:r w:rsidR="00BE3CC6" w:rsidRPr="00CF6E0E">
          <w:rPr>
            <w:noProof/>
            <w:webHidden/>
          </w:rPr>
          <w:fldChar w:fldCharType="end"/>
        </w:r>
      </w:hyperlink>
    </w:p>
    <w:p w14:paraId="3B417E7D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73" w:history="1">
        <w:r w:rsidR="00BE3CC6" w:rsidRPr="00CF6E0E">
          <w:rPr>
            <w:rStyle w:val="aff3"/>
            <w:noProof/>
          </w:rPr>
          <w:t>3.8.4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строки штатного расписания по месту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131</w:t>
        </w:r>
        <w:r w:rsidR="00BE3CC6" w:rsidRPr="00CF6E0E">
          <w:rPr>
            <w:noProof/>
            <w:webHidden/>
          </w:rPr>
          <w:fldChar w:fldCharType="end"/>
        </w:r>
      </w:hyperlink>
    </w:p>
    <w:p w14:paraId="5A9E54A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74" w:history="1">
        <w:r w:rsidR="00BE3CC6" w:rsidRPr="00CF6E0E">
          <w:rPr>
            <w:rStyle w:val="aff3"/>
            <w:noProof/>
          </w:rPr>
          <w:t>3.8.5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строки штатного расписания по отделению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131</w:t>
        </w:r>
        <w:r w:rsidR="00BE3CC6" w:rsidRPr="00CF6E0E">
          <w:rPr>
            <w:noProof/>
            <w:webHidden/>
          </w:rPr>
          <w:fldChar w:fldCharType="end"/>
        </w:r>
      </w:hyperlink>
    </w:p>
    <w:p w14:paraId="0722834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75" w:history="1">
        <w:r w:rsidR="00BE3CC6" w:rsidRPr="00CF6E0E">
          <w:rPr>
            <w:rStyle w:val="aff3"/>
            <w:noProof/>
          </w:rPr>
          <w:t>3.8.6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выплаты для строки штатного расписания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131</w:t>
        </w:r>
        <w:r w:rsidR="00BE3CC6" w:rsidRPr="00CF6E0E">
          <w:rPr>
            <w:noProof/>
            <w:webHidden/>
          </w:rPr>
          <w:fldChar w:fldCharType="end"/>
        </w:r>
      </w:hyperlink>
    </w:p>
    <w:p w14:paraId="52140BB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76" w:history="1">
        <w:r w:rsidR="00BE3CC6" w:rsidRPr="00CF6E0E">
          <w:rPr>
            <w:rStyle w:val="aff3"/>
            <w:noProof/>
          </w:rPr>
          <w:t>3.8.7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выплаты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132</w:t>
        </w:r>
        <w:r w:rsidR="00BE3CC6" w:rsidRPr="00CF6E0E">
          <w:rPr>
            <w:noProof/>
            <w:webHidden/>
          </w:rPr>
          <w:fldChar w:fldCharType="end"/>
        </w:r>
      </w:hyperlink>
    </w:p>
    <w:p w14:paraId="6613720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77" w:history="1">
        <w:r w:rsidR="00BE3CC6" w:rsidRPr="00CF6E0E">
          <w:rPr>
            <w:rStyle w:val="aff3"/>
            <w:noProof/>
          </w:rPr>
          <w:t>3.8.8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выплат по строке штатного расписания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132</w:t>
        </w:r>
        <w:r w:rsidR="00BE3CC6" w:rsidRPr="00CF6E0E">
          <w:rPr>
            <w:noProof/>
            <w:webHidden/>
          </w:rPr>
          <w:fldChar w:fldCharType="end"/>
        </w:r>
      </w:hyperlink>
    </w:p>
    <w:p w14:paraId="1309857B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178" w:history="1">
        <w:r w:rsidR="00BE3CC6" w:rsidRPr="00CF6E0E">
          <w:rPr>
            <w:rStyle w:val="aff3"/>
            <w:noProof/>
          </w:rPr>
          <w:t>3.7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местом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_Toc38975178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132</w:t>
        </w:r>
        <w:r w:rsidR="00BE3CC6" w:rsidRPr="00CF6E0E">
          <w:rPr>
            <w:noProof/>
            <w:webHidden/>
          </w:rPr>
          <w:fldChar w:fldCharType="end"/>
        </w:r>
      </w:hyperlink>
    </w:p>
    <w:p w14:paraId="6F526F7C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0" w:history="1">
        <w:r w:rsidR="00BE3CC6" w:rsidRPr="00CF6E0E">
          <w:rPr>
            <w:rStyle w:val="aff3"/>
            <w:noProof/>
          </w:rPr>
          <w:t>3.9.1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места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132</w:t>
        </w:r>
        <w:r w:rsidR="00BE3CC6" w:rsidRPr="00CF6E0E">
          <w:rPr>
            <w:noProof/>
            <w:webHidden/>
          </w:rPr>
          <w:fldChar w:fldCharType="end"/>
        </w:r>
      </w:hyperlink>
    </w:p>
    <w:p w14:paraId="488BE3E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1" w:history="1">
        <w:r w:rsidR="00BE3CC6" w:rsidRPr="00CF6E0E">
          <w:rPr>
            <w:rStyle w:val="aff3"/>
            <w:noProof/>
          </w:rPr>
          <w:t>3.9.2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места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133</w:t>
        </w:r>
        <w:r w:rsidR="00BE3CC6" w:rsidRPr="00CF6E0E">
          <w:rPr>
            <w:noProof/>
            <w:webHidden/>
          </w:rPr>
          <w:fldChar w:fldCharType="end"/>
        </w:r>
      </w:hyperlink>
    </w:p>
    <w:p w14:paraId="39B2F88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2" w:history="1">
        <w:r w:rsidR="00BE3CC6" w:rsidRPr="00CF6E0E">
          <w:rPr>
            <w:rStyle w:val="aff3"/>
            <w:noProof/>
          </w:rPr>
          <w:t>3.9.3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места работы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134</w:t>
        </w:r>
        <w:r w:rsidR="00BE3CC6" w:rsidRPr="00CF6E0E">
          <w:rPr>
            <w:noProof/>
            <w:webHidden/>
          </w:rPr>
          <w:fldChar w:fldCharType="end"/>
        </w:r>
      </w:hyperlink>
    </w:p>
    <w:p w14:paraId="21F4095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3" w:history="1">
        <w:r w:rsidR="00BE3CC6" w:rsidRPr="00CF6E0E">
          <w:rPr>
            <w:rStyle w:val="aff3"/>
            <w:noProof/>
          </w:rPr>
          <w:t>3.9.4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мест работы по МО и профилю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136</w:t>
        </w:r>
        <w:r w:rsidR="00BE3CC6" w:rsidRPr="00CF6E0E">
          <w:rPr>
            <w:noProof/>
            <w:webHidden/>
          </w:rPr>
          <w:fldChar w:fldCharType="end"/>
        </w:r>
      </w:hyperlink>
    </w:p>
    <w:p w14:paraId="2A1702F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4" w:history="1">
        <w:r w:rsidR="00BE3CC6" w:rsidRPr="00CF6E0E">
          <w:rPr>
            <w:rStyle w:val="aff3"/>
            <w:noProof/>
          </w:rPr>
          <w:t>3.9.5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невыплаты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136</w:t>
        </w:r>
        <w:r w:rsidR="00BE3CC6" w:rsidRPr="00CF6E0E">
          <w:rPr>
            <w:noProof/>
            <w:webHidden/>
          </w:rPr>
          <w:fldChar w:fldCharType="end"/>
        </w:r>
      </w:hyperlink>
    </w:p>
    <w:p w14:paraId="4FDA2FC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5" w:history="1">
        <w:r w:rsidR="00BE3CC6" w:rsidRPr="00CF6E0E">
          <w:rPr>
            <w:rStyle w:val="aff3"/>
            <w:noProof/>
          </w:rPr>
          <w:t>3.9.6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невыплаты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136</w:t>
        </w:r>
        <w:r w:rsidR="00BE3CC6" w:rsidRPr="00CF6E0E">
          <w:rPr>
            <w:noProof/>
            <w:webHidden/>
          </w:rPr>
          <w:fldChar w:fldCharType="end"/>
        </w:r>
      </w:hyperlink>
    </w:p>
    <w:p w14:paraId="0066A70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6" w:history="1">
        <w:r w:rsidR="00BE3CC6" w:rsidRPr="00CF6E0E">
          <w:rPr>
            <w:rStyle w:val="aff3"/>
            <w:noProof/>
          </w:rPr>
          <w:t>3.9.7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невыплаты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137</w:t>
        </w:r>
        <w:r w:rsidR="00BE3CC6" w:rsidRPr="00CF6E0E">
          <w:rPr>
            <w:noProof/>
            <w:webHidden/>
          </w:rPr>
          <w:fldChar w:fldCharType="end"/>
        </w:r>
      </w:hyperlink>
    </w:p>
    <w:p w14:paraId="7D23707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7" w:history="1">
        <w:r w:rsidR="00BE3CC6" w:rsidRPr="00CF6E0E">
          <w:rPr>
            <w:rStyle w:val="aff3"/>
            <w:noProof/>
          </w:rPr>
          <w:t>3.9.8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навыплат по месту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137</w:t>
        </w:r>
        <w:r w:rsidR="00BE3CC6" w:rsidRPr="00CF6E0E">
          <w:rPr>
            <w:noProof/>
            <w:webHidden/>
          </w:rPr>
          <w:fldChar w:fldCharType="end"/>
        </w:r>
      </w:hyperlink>
    </w:p>
    <w:p w14:paraId="539D8D45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8" w:history="1">
        <w:r w:rsidR="00BE3CC6" w:rsidRPr="00CF6E0E">
          <w:rPr>
            <w:rStyle w:val="aff3"/>
            <w:noProof/>
          </w:rPr>
          <w:t>3.9.9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выплаты для места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137</w:t>
        </w:r>
        <w:r w:rsidR="00BE3CC6" w:rsidRPr="00CF6E0E">
          <w:rPr>
            <w:noProof/>
            <w:webHidden/>
          </w:rPr>
          <w:fldChar w:fldCharType="end"/>
        </w:r>
      </w:hyperlink>
    </w:p>
    <w:p w14:paraId="5E417FC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89" w:history="1">
        <w:r w:rsidR="00BE3CC6" w:rsidRPr="00CF6E0E">
          <w:rPr>
            <w:rStyle w:val="aff3"/>
            <w:noProof/>
          </w:rPr>
          <w:t>3.9.10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выплат по месту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_Toc38975189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137</w:t>
        </w:r>
        <w:r w:rsidR="00BE3CC6" w:rsidRPr="00CF6E0E">
          <w:rPr>
            <w:noProof/>
            <w:webHidden/>
          </w:rPr>
          <w:fldChar w:fldCharType="end"/>
        </w:r>
      </w:hyperlink>
    </w:p>
    <w:p w14:paraId="11D01531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190" w:history="1">
        <w:r w:rsidR="00BE3CC6" w:rsidRPr="00CF6E0E">
          <w:rPr>
            <w:rStyle w:val="aff3"/>
            <w:noProof/>
          </w:rPr>
          <w:t>3.8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паспортом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137</w:t>
        </w:r>
        <w:r w:rsidR="00BE3CC6" w:rsidRPr="00CF6E0E">
          <w:rPr>
            <w:noProof/>
            <w:webHidden/>
          </w:rPr>
          <w:fldChar w:fldCharType="end"/>
        </w:r>
      </w:hyperlink>
    </w:p>
    <w:p w14:paraId="76C9C41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92" w:history="1">
        <w:r w:rsidR="00BE3CC6" w:rsidRPr="00CF6E0E">
          <w:rPr>
            <w:rStyle w:val="aff3"/>
            <w:noProof/>
          </w:rPr>
          <w:t>3.10.1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паспорта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137</w:t>
        </w:r>
        <w:r w:rsidR="00BE3CC6" w:rsidRPr="00CF6E0E">
          <w:rPr>
            <w:noProof/>
            <w:webHidden/>
          </w:rPr>
          <w:fldChar w:fldCharType="end"/>
        </w:r>
      </w:hyperlink>
    </w:p>
    <w:p w14:paraId="3575085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93" w:history="1">
        <w:r w:rsidR="00BE3CC6" w:rsidRPr="00CF6E0E">
          <w:rPr>
            <w:rStyle w:val="aff3"/>
            <w:noProof/>
          </w:rPr>
          <w:t>3.10.2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периода по ОМС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139</w:t>
        </w:r>
        <w:r w:rsidR="00BE3CC6" w:rsidRPr="00CF6E0E">
          <w:rPr>
            <w:noProof/>
            <w:webHidden/>
          </w:rPr>
          <w:fldChar w:fldCharType="end"/>
        </w:r>
      </w:hyperlink>
    </w:p>
    <w:p w14:paraId="65CDC4D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94" w:history="1">
        <w:r w:rsidR="00BE3CC6" w:rsidRPr="00CF6E0E">
          <w:rPr>
            <w:rStyle w:val="aff3"/>
            <w:noProof/>
          </w:rPr>
          <w:t>3.10.3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периода по ОМС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139</w:t>
        </w:r>
        <w:r w:rsidR="00BE3CC6" w:rsidRPr="00CF6E0E">
          <w:rPr>
            <w:noProof/>
            <w:webHidden/>
          </w:rPr>
          <w:fldChar w:fldCharType="end"/>
        </w:r>
      </w:hyperlink>
    </w:p>
    <w:p w14:paraId="2205B17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95" w:history="1">
        <w:r w:rsidR="00BE3CC6" w:rsidRPr="00CF6E0E">
          <w:rPr>
            <w:rStyle w:val="aff3"/>
            <w:noProof/>
          </w:rPr>
          <w:t>3.10.4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периодов по ОМС в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139</w:t>
        </w:r>
        <w:r w:rsidR="00BE3CC6" w:rsidRPr="00CF6E0E">
          <w:rPr>
            <w:noProof/>
            <w:webHidden/>
          </w:rPr>
          <w:fldChar w:fldCharType="end"/>
        </w:r>
      </w:hyperlink>
    </w:p>
    <w:p w14:paraId="4F760D0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96" w:history="1">
        <w:r w:rsidR="00BE3CC6" w:rsidRPr="00CF6E0E">
          <w:rPr>
            <w:rStyle w:val="aff3"/>
            <w:noProof/>
          </w:rPr>
          <w:t>3.10.5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периода по ОМС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139</w:t>
        </w:r>
        <w:r w:rsidR="00BE3CC6" w:rsidRPr="00CF6E0E">
          <w:rPr>
            <w:noProof/>
            <w:webHidden/>
          </w:rPr>
          <w:fldChar w:fldCharType="end"/>
        </w:r>
      </w:hyperlink>
    </w:p>
    <w:p w14:paraId="7EDDB2F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97" w:history="1">
        <w:r w:rsidR="00BE3CC6" w:rsidRPr="00CF6E0E">
          <w:rPr>
            <w:rStyle w:val="aff3"/>
            <w:noProof/>
          </w:rPr>
          <w:t>3.10.6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периода по ОМС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140</w:t>
        </w:r>
        <w:r w:rsidR="00BE3CC6" w:rsidRPr="00CF6E0E">
          <w:rPr>
            <w:noProof/>
            <w:webHidden/>
          </w:rPr>
          <w:fldChar w:fldCharType="end"/>
        </w:r>
      </w:hyperlink>
    </w:p>
    <w:p w14:paraId="1A283C4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98" w:history="1">
        <w:r w:rsidR="00BE3CC6" w:rsidRPr="00CF6E0E">
          <w:rPr>
            <w:rStyle w:val="aff3"/>
            <w:noProof/>
          </w:rPr>
          <w:t>3.10.7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периода по ЛЛО для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140</w:t>
        </w:r>
        <w:r w:rsidR="00BE3CC6" w:rsidRPr="00CF6E0E">
          <w:rPr>
            <w:noProof/>
            <w:webHidden/>
          </w:rPr>
          <w:fldChar w:fldCharType="end"/>
        </w:r>
      </w:hyperlink>
    </w:p>
    <w:p w14:paraId="149E05D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199" w:history="1">
        <w:r w:rsidR="00BE3CC6" w:rsidRPr="00CF6E0E">
          <w:rPr>
            <w:rStyle w:val="aff3"/>
            <w:noProof/>
          </w:rPr>
          <w:t>3.10.8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периода по ЛЛО для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_Toc38975199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140</w:t>
        </w:r>
        <w:r w:rsidR="00BE3CC6" w:rsidRPr="00CF6E0E">
          <w:rPr>
            <w:noProof/>
            <w:webHidden/>
          </w:rPr>
          <w:fldChar w:fldCharType="end"/>
        </w:r>
      </w:hyperlink>
    </w:p>
    <w:p w14:paraId="0D5358A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0" w:history="1">
        <w:r w:rsidR="00BE3CC6" w:rsidRPr="00CF6E0E">
          <w:rPr>
            <w:rStyle w:val="aff3"/>
            <w:noProof/>
          </w:rPr>
          <w:t>3.10.9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периодов по ЛЛО в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140</w:t>
        </w:r>
        <w:r w:rsidR="00BE3CC6" w:rsidRPr="00CF6E0E">
          <w:rPr>
            <w:noProof/>
            <w:webHidden/>
          </w:rPr>
          <w:fldChar w:fldCharType="end"/>
        </w:r>
      </w:hyperlink>
    </w:p>
    <w:p w14:paraId="517D046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1" w:history="1">
        <w:r w:rsidR="00BE3CC6" w:rsidRPr="00CF6E0E">
          <w:rPr>
            <w:rStyle w:val="aff3"/>
            <w:noProof/>
          </w:rPr>
          <w:t>3.10.10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периода по ЛЛО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141</w:t>
        </w:r>
        <w:r w:rsidR="00BE3CC6" w:rsidRPr="00CF6E0E">
          <w:rPr>
            <w:noProof/>
            <w:webHidden/>
          </w:rPr>
          <w:fldChar w:fldCharType="end"/>
        </w:r>
      </w:hyperlink>
    </w:p>
    <w:p w14:paraId="441F391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2" w:history="1">
        <w:r w:rsidR="00BE3CC6" w:rsidRPr="00CF6E0E">
          <w:rPr>
            <w:rStyle w:val="aff3"/>
            <w:noProof/>
          </w:rPr>
          <w:t>3.10.11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периода по ЛЛО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141</w:t>
        </w:r>
        <w:r w:rsidR="00BE3CC6" w:rsidRPr="00CF6E0E">
          <w:rPr>
            <w:noProof/>
            <w:webHidden/>
          </w:rPr>
          <w:fldChar w:fldCharType="end"/>
        </w:r>
      </w:hyperlink>
    </w:p>
    <w:p w14:paraId="7CDEE8D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3" w:history="1">
        <w:r w:rsidR="00BE3CC6" w:rsidRPr="00CF6E0E">
          <w:rPr>
            <w:rStyle w:val="aff3"/>
            <w:noProof/>
          </w:rPr>
          <w:t>3.10.12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информационной системы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141</w:t>
        </w:r>
        <w:r w:rsidR="00BE3CC6" w:rsidRPr="00CF6E0E">
          <w:rPr>
            <w:noProof/>
            <w:webHidden/>
          </w:rPr>
          <w:fldChar w:fldCharType="end"/>
        </w:r>
      </w:hyperlink>
    </w:p>
    <w:p w14:paraId="0E989CF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4" w:history="1">
        <w:r w:rsidR="00BE3CC6" w:rsidRPr="00CF6E0E">
          <w:rPr>
            <w:rStyle w:val="aff3"/>
            <w:noProof/>
          </w:rPr>
          <w:t>3.10.13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информационной системы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141</w:t>
        </w:r>
        <w:r w:rsidR="00BE3CC6" w:rsidRPr="00CF6E0E">
          <w:rPr>
            <w:noProof/>
            <w:webHidden/>
          </w:rPr>
          <w:fldChar w:fldCharType="end"/>
        </w:r>
      </w:hyperlink>
    </w:p>
    <w:p w14:paraId="0FCA5D3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5" w:history="1">
        <w:r w:rsidR="00BE3CC6" w:rsidRPr="00CF6E0E">
          <w:rPr>
            <w:rStyle w:val="aff3"/>
            <w:noProof/>
          </w:rPr>
          <w:t>3.10.14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информационных систем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142</w:t>
        </w:r>
        <w:r w:rsidR="00BE3CC6" w:rsidRPr="00CF6E0E">
          <w:rPr>
            <w:noProof/>
            <w:webHidden/>
          </w:rPr>
          <w:fldChar w:fldCharType="end"/>
        </w:r>
      </w:hyperlink>
    </w:p>
    <w:p w14:paraId="6166C44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6" w:history="1">
        <w:r w:rsidR="00BE3CC6" w:rsidRPr="00CF6E0E">
          <w:rPr>
            <w:rStyle w:val="aff3"/>
            <w:noProof/>
          </w:rPr>
          <w:t>3.10.15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информационной системы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142</w:t>
        </w:r>
        <w:r w:rsidR="00BE3CC6" w:rsidRPr="00CF6E0E">
          <w:rPr>
            <w:noProof/>
            <w:webHidden/>
          </w:rPr>
          <w:fldChar w:fldCharType="end"/>
        </w:r>
      </w:hyperlink>
    </w:p>
    <w:p w14:paraId="3E847B3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7" w:history="1">
        <w:r w:rsidR="00BE3CC6" w:rsidRPr="00CF6E0E">
          <w:rPr>
            <w:rStyle w:val="aff3"/>
            <w:noProof/>
          </w:rPr>
          <w:t>3.10.16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информационной системы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143</w:t>
        </w:r>
        <w:r w:rsidR="00BE3CC6" w:rsidRPr="00CF6E0E">
          <w:rPr>
            <w:noProof/>
            <w:webHidden/>
          </w:rPr>
          <w:fldChar w:fldCharType="end"/>
        </w:r>
      </w:hyperlink>
    </w:p>
    <w:p w14:paraId="7B78836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8" w:history="1">
        <w:r w:rsidR="00BE3CC6" w:rsidRPr="00CF6E0E">
          <w:rPr>
            <w:rStyle w:val="aff3"/>
            <w:noProof/>
          </w:rPr>
          <w:t>3.10.17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специализации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143</w:t>
        </w:r>
        <w:r w:rsidR="00BE3CC6" w:rsidRPr="00CF6E0E">
          <w:rPr>
            <w:noProof/>
            <w:webHidden/>
          </w:rPr>
          <w:fldChar w:fldCharType="end"/>
        </w:r>
      </w:hyperlink>
    </w:p>
    <w:p w14:paraId="5956527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09" w:history="1">
        <w:r w:rsidR="00BE3CC6" w:rsidRPr="00CF6E0E">
          <w:rPr>
            <w:rStyle w:val="aff3"/>
            <w:noProof/>
          </w:rPr>
          <w:t>3.10.18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специализации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_Toc38975209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143</w:t>
        </w:r>
        <w:r w:rsidR="00BE3CC6" w:rsidRPr="00CF6E0E">
          <w:rPr>
            <w:noProof/>
            <w:webHidden/>
          </w:rPr>
          <w:fldChar w:fldCharType="end"/>
        </w:r>
      </w:hyperlink>
    </w:p>
    <w:p w14:paraId="5FA5D0A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0" w:history="1">
        <w:r w:rsidR="00BE3CC6" w:rsidRPr="00CF6E0E">
          <w:rPr>
            <w:rStyle w:val="aff3"/>
            <w:noProof/>
          </w:rPr>
          <w:t>3.10.19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специализаций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143</w:t>
        </w:r>
        <w:r w:rsidR="00BE3CC6" w:rsidRPr="00CF6E0E">
          <w:rPr>
            <w:noProof/>
            <w:webHidden/>
          </w:rPr>
          <w:fldChar w:fldCharType="end"/>
        </w:r>
      </w:hyperlink>
    </w:p>
    <w:p w14:paraId="77419BE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1" w:history="1">
        <w:r w:rsidR="00BE3CC6" w:rsidRPr="00CF6E0E">
          <w:rPr>
            <w:rStyle w:val="aff3"/>
            <w:noProof/>
          </w:rPr>
          <w:t>3.10.20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специализации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144</w:t>
        </w:r>
        <w:r w:rsidR="00BE3CC6" w:rsidRPr="00CF6E0E">
          <w:rPr>
            <w:noProof/>
            <w:webHidden/>
          </w:rPr>
          <w:fldChar w:fldCharType="end"/>
        </w:r>
      </w:hyperlink>
    </w:p>
    <w:p w14:paraId="2B080BC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2" w:history="1">
        <w:r w:rsidR="00BE3CC6" w:rsidRPr="00CF6E0E">
          <w:rPr>
            <w:rStyle w:val="aff3"/>
            <w:noProof/>
          </w:rPr>
          <w:t>3.10.21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специализации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144</w:t>
        </w:r>
        <w:r w:rsidR="00BE3CC6" w:rsidRPr="00CF6E0E">
          <w:rPr>
            <w:noProof/>
            <w:webHidden/>
          </w:rPr>
          <w:fldChar w:fldCharType="end"/>
        </w:r>
      </w:hyperlink>
    </w:p>
    <w:p w14:paraId="6EB9613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3" w:history="1">
        <w:r w:rsidR="00BE3CC6" w:rsidRPr="00CF6E0E">
          <w:rPr>
            <w:rStyle w:val="aff3"/>
            <w:noProof/>
          </w:rPr>
          <w:t>3.10.22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лицензии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144</w:t>
        </w:r>
        <w:r w:rsidR="00BE3CC6" w:rsidRPr="00CF6E0E">
          <w:rPr>
            <w:noProof/>
            <w:webHidden/>
          </w:rPr>
          <w:fldChar w:fldCharType="end"/>
        </w:r>
      </w:hyperlink>
    </w:p>
    <w:p w14:paraId="58D30EC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4" w:history="1">
        <w:r w:rsidR="00BE3CC6" w:rsidRPr="00CF6E0E">
          <w:rPr>
            <w:rStyle w:val="aff3"/>
            <w:noProof/>
          </w:rPr>
          <w:t>3.10.23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лицензии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145</w:t>
        </w:r>
        <w:r w:rsidR="00BE3CC6" w:rsidRPr="00CF6E0E">
          <w:rPr>
            <w:noProof/>
            <w:webHidden/>
          </w:rPr>
          <w:fldChar w:fldCharType="end"/>
        </w:r>
      </w:hyperlink>
    </w:p>
    <w:p w14:paraId="33EA26E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5" w:history="1">
        <w:r w:rsidR="00BE3CC6" w:rsidRPr="00CF6E0E">
          <w:rPr>
            <w:rStyle w:val="aff3"/>
            <w:noProof/>
          </w:rPr>
          <w:t>3.10.24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лицензии по МО, номеру лицензии, выдавшей организации и дате выдачи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145</w:t>
        </w:r>
        <w:r w:rsidR="00BE3CC6" w:rsidRPr="00CF6E0E">
          <w:rPr>
            <w:noProof/>
            <w:webHidden/>
          </w:rPr>
          <w:fldChar w:fldCharType="end"/>
        </w:r>
      </w:hyperlink>
    </w:p>
    <w:p w14:paraId="38E26FF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6" w:history="1">
        <w:r w:rsidR="00BE3CC6" w:rsidRPr="00CF6E0E">
          <w:rPr>
            <w:rStyle w:val="aff3"/>
            <w:noProof/>
          </w:rPr>
          <w:t>3.10.25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лицензий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145</w:t>
        </w:r>
        <w:r w:rsidR="00BE3CC6" w:rsidRPr="00CF6E0E">
          <w:rPr>
            <w:noProof/>
            <w:webHidden/>
          </w:rPr>
          <w:fldChar w:fldCharType="end"/>
        </w:r>
      </w:hyperlink>
    </w:p>
    <w:p w14:paraId="61EF061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7" w:history="1">
        <w:r w:rsidR="00BE3CC6" w:rsidRPr="00CF6E0E">
          <w:rPr>
            <w:rStyle w:val="aff3"/>
            <w:noProof/>
          </w:rPr>
          <w:t>3.10.26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лицензии МО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146</w:t>
        </w:r>
        <w:r w:rsidR="00BE3CC6" w:rsidRPr="00CF6E0E">
          <w:rPr>
            <w:noProof/>
            <w:webHidden/>
          </w:rPr>
          <w:fldChar w:fldCharType="end"/>
        </w:r>
      </w:hyperlink>
    </w:p>
    <w:p w14:paraId="29CA722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8" w:history="1">
        <w:r w:rsidR="00BE3CC6" w:rsidRPr="00CF6E0E">
          <w:rPr>
            <w:rStyle w:val="aff3"/>
            <w:noProof/>
          </w:rPr>
          <w:t>3.10.27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лицензии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146</w:t>
        </w:r>
        <w:r w:rsidR="00BE3CC6" w:rsidRPr="00CF6E0E">
          <w:rPr>
            <w:noProof/>
            <w:webHidden/>
          </w:rPr>
          <w:fldChar w:fldCharType="end"/>
        </w:r>
      </w:hyperlink>
    </w:p>
    <w:p w14:paraId="568955E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19" w:history="1">
        <w:r w:rsidR="00BE3CC6" w:rsidRPr="00CF6E0E">
          <w:rPr>
            <w:rStyle w:val="aff3"/>
            <w:noProof/>
          </w:rPr>
          <w:t>3.10.28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вида лицензии по профилю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_Toc38975219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146</w:t>
        </w:r>
        <w:r w:rsidR="00BE3CC6" w:rsidRPr="00CF6E0E">
          <w:rPr>
            <w:noProof/>
            <w:webHidden/>
          </w:rPr>
          <w:fldChar w:fldCharType="end"/>
        </w:r>
      </w:hyperlink>
    </w:p>
    <w:p w14:paraId="6DB1205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0" w:history="1">
        <w:r w:rsidR="00BE3CC6" w:rsidRPr="00CF6E0E">
          <w:rPr>
            <w:rStyle w:val="aff3"/>
            <w:noProof/>
          </w:rPr>
          <w:t>3.10.29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вида лицензии по профилю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146</w:t>
        </w:r>
        <w:r w:rsidR="00BE3CC6" w:rsidRPr="00CF6E0E">
          <w:rPr>
            <w:noProof/>
            <w:webHidden/>
          </w:rPr>
          <w:fldChar w:fldCharType="end"/>
        </w:r>
      </w:hyperlink>
    </w:p>
    <w:p w14:paraId="3F325D8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1" w:history="1">
        <w:r w:rsidR="00BE3CC6" w:rsidRPr="00CF6E0E">
          <w:rPr>
            <w:rStyle w:val="aff3"/>
            <w:noProof/>
          </w:rPr>
          <w:t>3.10.30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видов профилей по лицензии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147</w:t>
        </w:r>
        <w:r w:rsidR="00BE3CC6" w:rsidRPr="00CF6E0E">
          <w:rPr>
            <w:noProof/>
            <w:webHidden/>
          </w:rPr>
          <w:fldChar w:fldCharType="end"/>
        </w:r>
      </w:hyperlink>
    </w:p>
    <w:p w14:paraId="0A3AFF9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2" w:history="1">
        <w:r w:rsidR="00BE3CC6" w:rsidRPr="00CF6E0E">
          <w:rPr>
            <w:rStyle w:val="aff3"/>
            <w:noProof/>
          </w:rPr>
          <w:t>3.10.31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вида лицензии по профилю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147</w:t>
        </w:r>
        <w:r w:rsidR="00BE3CC6" w:rsidRPr="00CF6E0E">
          <w:rPr>
            <w:noProof/>
            <w:webHidden/>
          </w:rPr>
          <w:fldChar w:fldCharType="end"/>
        </w:r>
      </w:hyperlink>
    </w:p>
    <w:p w14:paraId="146C7E9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3" w:history="1">
        <w:r w:rsidR="00BE3CC6" w:rsidRPr="00CF6E0E">
          <w:rPr>
            <w:rStyle w:val="aff3"/>
            <w:noProof/>
          </w:rPr>
          <w:t>3.10.32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операции, проведенной с лицензией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147</w:t>
        </w:r>
        <w:r w:rsidR="00BE3CC6" w:rsidRPr="00CF6E0E">
          <w:rPr>
            <w:noProof/>
            <w:webHidden/>
          </w:rPr>
          <w:fldChar w:fldCharType="end"/>
        </w:r>
      </w:hyperlink>
    </w:p>
    <w:p w14:paraId="2140C01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4" w:history="1">
        <w:r w:rsidR="00BE3CC6" w:rsidRPr="00CF6E0E">
          <w:rPr>
            <w:rStyle w:val="aff3"/>
            <w:noProof/>
          </w:rPr>
          <w:t>3.10.33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операции, проведенной с лицензией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147</w:t>
        </w:r>
        <w:r w:rsidR="00BE3CC6" w:rsidRPr="00CF6E0E">
          <w:rPr>
            <w:noProof/>
            <w:webHidden/>
          </w:rPr>
          <w:fldChar w:fldCharType="end"/>
        </w:r>
      </w:hyperlink>
    </w:p>
    <w:p w14:paraId="4C171C4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5" w:history="1">
        <w:r w:rsidR="00BE3CC6" w:rsidRPr="00CF6E0E">
          <w:rPr>
            <w:rStyle w:val="aff3"/>
            <w:noProof/>
          </w:rPr>
          <w:t>3.10.34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операций, проведенных с лицензией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148</w:t>
        </w:r>
        <w:r w:rsidR="00BE3CC6" w:rsidRPr="00CF6E0E">
          <w:rPr>
            <w:noProof/>
            <w:webHidden/>
          </w:rPr>
          <w:fldChar w:fldCharType="end"/>
        </w:r>
      </w:hyperlink>
    </w:p>
    <w:p w14:paraId="2DA3F64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6" w:history="1">
        <w:r w:rsidR="00BE3CC6" w:rsidRPr="00CF6E0E">
          <w:rPr>
            <w:rStyle w:val="aff3"/>
            <w:noProof/>
          </w:rPr>
          <w:t>3.10.35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операции, проведенной с лицензией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148</w:t>
        </w:r>
        <w:r w:rsidR="00BE3CC6" w:rsidRPr="00CF6E0E">
          <w:rPr>
            <w:noProof/>
            <w:webHidden/>
          </w:rPr>
          <w:fldChar w:fldCharType="end"/>
        </w:r>
      </w:hyperlink>
    </w:p>
    <w:p w14:paraId="062AF32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7" w:history="1">
        <w:r w:rsidR="00BE3CC6" w:rsidRPr="00CF6E0E">
          <w:rPr>
            <w:rStyle w:val="aff3"/>
            <w:noProof/>
          </w:rPr>
          <w:t>3.10.36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медтехнологии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148</w:t>
        </w:r>
        <w:r w:rsidR="00BE3CC6" w:rsidRPr="00CF6E0E">
          <w:rPr>
            <w:noProof/>
            <w:webHidden/>
          </w:rPr>
          <w:fldChar w:fldCharType="end"/>
        </w:r>
      </w:hyperlink>
    </w:p>
    <w:p w14:paraId="38BE18D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8" w:history="1">
        <w:r w:rsidR="00BE3CC6" w:rsidRPr="00CF6E0E">
          <w:rPr>
            <w:rStyle w:val="aff3"/>
            <w:noProof/>
          </w:rPr>
          <w:t>3.10.37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медтехнологии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148</w:t>
        </w:r>
        <w:r w:rsidR="00BE3CC6" w:rsidRPr="00CF6E0E">
          <w:rPr>
            <w:noProof/>
            <w:webHidden/>
          </w:rPr>
          <w:fldChar w:fldCharType="end"/>
        </w:r>
      </w:hyperlink>
    </w:p>
    <w:p w14:paraId="6FCB165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29" w:history="1">
        <w:r w:rsidR="00BE3CC6" w:rsidRPr="00CF6E0E">
          <w:rPr>
            <w:rStyle w:val="aff3"/>
            <w:noProof/>
          </w:rPr>
          <w:t>3.10.38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медтехнологий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_Toc38975229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149</w:t>
        </w:r>
        <w:r w:rsidR="00BE3CC6" w:rsidRPr="00CF6E0E">
          <w:rPr>
            <w:noProof/>
            <w:webHidden/>
          </w:rPr>
          <w:fldChar w:fldCharType="end"/>
        </w:r>
      </w:hyperlink>
    </w:p>
    <w:p w14:paraId="5D24F09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0" w:history="1">
        <w:r w:rsidR="00BE3CC6" w:rsidRPr="00CF6E0E">
          <w:rPr>
            <w:rStyle w:val="aff3"/>
            <w:noProof/>
          </w:rPr>
          <w:t>3.10.39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медтехнологий по идентификатору здания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149</w:t>
        </w:r>
        <w:r w:rsidR="00BE3CC6" w:rsidRPr="00CF6E0E">
          <w:rPr>
            <w:noProof/>
            <w:webHidden/>
          </w:rPr>
          <w:fldChar w:fldCharType="end"/>
        </w:r>
      </w:hyperlink>
    </w:p>
    <w:p w14:paraId="6D2E4A0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1" w:history="1">
        <w:r w:rsidR="00BE3CC6" w:rsidRPr="00CF6E0E">
          <w:rPr>
            <w:rStyle w:val="aff3"/>
            <w:noProof/>
          </w:rPr>
          <w:t>3.10.40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медтехнологии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149</w:t>
        </w:r>
        <w:r w:rsidR="00BE3CC6" w:rsidRPr="00CF6E0E">
          <w:rPr>
            <w:noProof/>
            <w:webHidden/>
          </w:rPr>
          <w:fldChar w:fldCharType="end"/>
        </w:r>
      </w:hyperlink>
    </w:p>
    <w:p w14:paraId="23DB272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2" w:history="1">
        <w:r w:rsidR="00BE3CC6" w:rsidRPr="00CF6E0E">
          <w:rPr>
            <w:rStyle w:val="aff3"/>
            <w:noProof/>
          </w:rPr>
          <w:t>3.10.41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медтехнологии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150</w:t>
        </w:r>
        <w:r w:rsidR="00BE3CC6" w:rsidRPr="00CF6E0E">
          <w:rPr>
            <w:noProof/>
            <w:webHidden/>
          </w:rPr>
          <w:fldChar w:fldCharType="end"/>
        </w:r>
      </w:hyperlink>
    </w:p>
    <w:p w14:paraId="297A65A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3" w:history="1">
        <w:r w:rsidR="00BE3CC6" w:rsidRPr="00CF6E0E">
          <w:rPr>
            <w:rStyle w:val="aff3"/>
            <w:noProof/>
          </w:rPr>
          <w:t>3.10.42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медицинской услуги в паспорт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150</w:t>
        </w:r>
        <w:r w:rsidR="00BE3CC6" w:rsidRPr="00CF6E0E">
          <w:rPr>
            <w:noProof/>
            <w:webHidden/>
          </w:rPr>
          <w:fldChar w:fldCharType="end"/>
        </w:r>
      </w:hyperlink>
    </w:p>
    <w:p w14:paraId="579B7B8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4" w:history="1">
        <w:r w:rsidR="00BE3CC6" w:rsidRPr="00CF6E0E">
          <w:rPr>
            <w:rStyle w:val="aff3"/>
            <w:noProof/>
          </w:rPr>
          <w:t>3.10.43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медицинской услуги в паспорте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150</w:t>
        </w:r>
        <w:r w:rsidR="00BE3CC6" w:rsidRPr="00CF6E0E">
          <w:rPr>
            <w:noProof/>
            <w:webHidden/>
          </w:rPr>
          <w:fldChar w:fldCharType="end"/>
        </w:r>
      </w:hyperlink>
    </w:p>
    <w:p w14:paraId="02DE060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5" w:history="1">
        <w:r w:rsidR="00BE3CC6" w:rsidRPr="00CF6E0E">
          <w:rPr>
            <w:rStyle w:val="aff3"/>
            <w:noProof/>
          </w:rPr>
          <w:t>3.10.44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медицинских услуг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150</w:t>
        </w:r>
        <w:r w:rsidR="00BE3CC6" w:rsidRPr="00CF6E0E">
          <w:rPr>
            <w:noProof/>
            <w:webHidden/>
          </w:rPr>
          <w:fldChar w:fldCharType="end"/>
        </w:r>
      </w:hyperlink>
    </w:p>
    <w:p w14:paraId="1A998E7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6" w:history="1">
        <w:r w:rsidR="00BE3CC6" w:rsidRPr="00CF6E0E">
          <w:rPr>
            <w:rStyle w:val="aff3"/>
            <w:noProof/>
          </w:rPr>
          <w:t>3.10.45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медицинской услуги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150</w:t>
        </w:r>
        <w:r w:rsidR="00BE3CC6" w:rsidRPr="00CF6E0E">
          <w:rPr>
            <w:noProof/>
            <w:webHidden/>
          </w:rPr>
          <w:fldChar w:fldCharType="end"/>
        </w:r>
      </w:hyperlink>
    </w:p>
    <w:p w14:paraId="0FFC0C6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7" w:history="1">
        <w:r w:rsidR="00BE3CC6" w:rsidRPr="00CF6E0E">
          <w:rPr>
            <w:rStyle w:val="aff3"/>
            <w:noProof/>
          </w:rPr>
          <w:t>3.10.46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медицинской услуги из паспорта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151</w:t>
        </w:r>
        <w:r w:rsidR="00BE3CC6" w:rsidRPr="00CF6E0E">
          <w:rPr>
            <w:noProof/>
            <w:webHidden/>
          </w:rPr>
          <w:fldChar w:fldCharType="end"/>
        </w:r>
      </w:hyperlink>
    </w:p>
    <w:p w14:paraId="5373D43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8" w:history="1">
        <w:r w:rsidR="00BE3CC6" w:rsidRPr="00CF6E0E">
          <w:rPr>
            <w:rStyle w:val="aff3"/>
            <w:noProof/>
          </w:rPr>
          <w:t>3.10.47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направления оказания медицинской помощи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151</w:t>
        </w:r>
        <w:r w:rsidR="00BE3CC6" w:rsidRPr="00CF6E0E">
          <w:rPr>
            <w:noProof/>
            <w:webHidden/>
          </w:rPr>
          <w:fldChar w:fldCharType="end"/>
        </w:r>
      </w:hyperlink>
    </w:p>
    <w:p w14:paraId="1DA0CF7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39" w:history="1">
        <w:r w:rsidR="00BE3CC6" w:rsidRPr="00CF6E0E">
          <w:rPr>
            <w:rStyle w:val="aff3"/>
            <w:noProof/>
          </w:rPr>
          <w:t>3.10.48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направления оказания медицинской помощи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_Toc38975239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151</w:t>
        </w:r>
        <w:r w:rsidR="00BE3CC6" w:rsidRPr="00CF6E0E">
          <w:rPr>
            <w:noProof/>
            <w:webHidden/>
          </w:rPr>
          <w:fldChar w:fldCharType="end"/>
        </w:r>
      </w:hyperlink>
    </w:p>
    <w:p w14:paraId="3D43FCB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0" w:history="1">
        <w:r w:rsidR="00BE3CC6" w:rsidRPr="00CF6E0E">
          <w:rPr>
            <w:rStyle w:val="aff3"/>
            <w:noProof/>
          </w:rPr>
          <w:t>3.10.49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 направлений оказания медицинской помощи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152</w:t>
        </w:r>
        <w:r w:rsidR="00BE3CC6" w:rsidRPr="00CF6E0E">
          <w:rPr>
            <w:noProof/>
            <w:webHidden/>
          </w:rPr>
          <w:fldChar w:fldCharType="end"/>
        </w:r>
      </w:hyperlink>
    </w:p>
    <w:p w14:paraId="7443F02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1" w:history="1">
        <w:r w:rsidR="00BE3CC6" w:rsidRPr="00CF6E0E">
          <w:rPr>
            <w:rStyle w:val="aff3"/>
            <w:noProof/>
          </w:rPr>
          <w:t>3.10.50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направления оказания медицинской помощи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152</w:t>
        </w:r>
        <w:r w:rsidR="00BE3CC6" w:rsidRPr="00CF6E0E">
          <w:rPr>
            <w:noProof/>
            <w:webHidden/>
          </w:rPr>
          <w:fldChar w:fldCharType="end"/>
        </w:r>
      </w:hyperlink>
    </w:p>
    <w:p w14:paraId="6D61981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2" w:history="1">
        <w:r w:rsidR="00BE3CC6" w:rsidRPr="00CF6E0E">
          <w:rPr>
            <w:rStyle w:val="aff3"/>
            <w:noProof/>
          </w:rPr>
          <w:t>3.10.51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направления оказания медицинской помощи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152</w:t>
        </w:r>
        <w:r w:rsidR="00BE3CC6" w:rsidRPr="00CF6E0E">
          <w:rPr>
            <w:noProof/>
            <w:webHidden/>
          </w:rPr>
          <w:fldChar w:fldCharType="end"/>
        </w:r>
      </w:hyperlink>
    </w:p>
    <w:p w14:paraId="54143E3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3" w:history="1">
        <w:r w:rsidR="00BE3CC6" w:rsidRPr="00CF6E0E">
          <w:rPr>
            <w:rStyle w:val="aff3"/>
            <w:noProof/>
          </w:rPr>
          <w:t>3.10.52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объекта/места использования природного лечебного фактора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152</w:t>
        </w:r>
        <w:r w:rsidR="00BE3CC6" w:rsidRPr="00CF6E0E">
          <w:rPr>
            <w:noProof/>
            <w:webHidden/>
          </w:rPr>
          <w:fldChar w:fldCharType="end"/>
        </w:r>
      </w:hyperlink>
    </w:p>
    <w:p w14:paraId="27A37CB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4" w:history="1">
        <w:r w:rsidR="00BE3CC6" w:rsidRPr="00CF6E0E">
          <w:rPr>
            <w:rStyle w:val="aff3"/>
            <w:noProof/>
          </w:rPr>
          <w:t>3.10.53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объекта/места использования природного лечебного фактора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153</w:t>
        </w:r>
        <w:r w:rsidR="00BE3CC6" w:rsidRPr="00CF6E0E">
          <w:rPr>
            <w:noProof/>
            <w:webHidden/>
          </w:rPr>
          <w:fldChar w:fldCharType="end"/>
        </w:r>
      </w:hyperlink>
    </w:p>
    <w:p w14:paraId="45F3CC1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5" w:history="1">
        <w:r w:rsidR="00BE3CC6" w:rsidRPr="00CF6E0E">
          <w:rPr>
            <w:rStyle w:val="aff3"/>
            <w:noProof/>
          </w:rPr>
          <w:t>3.10.54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объектов/мест использования природного лечебного фактора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153</w:t>
        </w:r>
        <w:r w:rsidR="00BE3CC6" w:rsidRPr="00CF6E0E">
          <w:rPr>
            <w:noProof/>
            <w:webHidden/>
          </w:rPr>
          <w:fldChar w:fldCharType="end"/>
        </w:r>
      </w:hyperlink>
    </w:p>
    <w:p w14:paraId="34EAAD1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6" w:history="1">
        <w:r w:rsidR="00BE3CC6" w:rsidRPr="00CF6E0E">
          <w:rPr>
            <w:rStyle w:val="aff3"/>
            <w:noProof/>
          </w:rPr>
          <w:t>3.10.55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объекта/места использования природного лечебного фактора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153</w:t>
        </w:r>
        <w:r w:rsidR="00BE3CC6" w:rsidRPr="00CF6E0E">
          <w:rPr>
            <w:noProof/>
            <w:webHidden/>
          </w:rPr>
          <w:fldChar w:fldCharType="end"/>
        </w:r>
      </w:hyperlink>
    </w:p>
    <w:p w14:paraId="29FEE71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7" w:history="1">
        <w:r w:rsidR="00BE3CC6" w:rsidRPr="00CF6E0E">
          <w:rPr>
            <w:rStyle w:val="aff3"/>
            <w:noProof/>
          </w:rPr>
          <w:t>3.10.56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объекта/места использования природного лечебного фактора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153</w:t>
        </w:r>
        <w:r w:rsidR="00BE3CC6" w:rsidRPr="00CF6E0E">
          <w:rPr>
            <w:noProof/>
            <w:webHidden/>
          </w:rPr>
          <w:fldChar w:fldCharType="end"/>
        </w:r>
      </w:hyperlink>
    </w:p>
    <w:p w14:paraId="32F3CC0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8" w:history="1">
        <w:r w:rsidR="00BE3CC6" w:rsidRPr="00CF6E0E">
          <w:rPr>
            <w:rStyle w:val="aff3"/>
            <w:noProof/>
          </w:rPr>
          <w:t>3.10.57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периода функционирования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154</w:t>
        </w:r>
        <w:r w:rsidR="00BE3CC6" w:rsidRPr="00CF6E0E">
          <w:rPr>
            <w:noProof/>
            <w:webHidden/>
          </w:rPr>
          <w:fldChar w:fldCharType="end"/>
        </w:r>
      </w:hyperlink>
    </w:p>
    <w:p w14:paraId="4DE7C3C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49" w:history="1">
        <w:r w:rsidR="00BE3CC6" w:rsidRPr="00CF6E0E">
          <w:rPr>
            <w:rStyle w:val="aff3"/>
            <w:noProof/>
          </w:rPr>
          <w:t>3.10.58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периода функционирования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_Toc38975249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154</w:t>
        </w:r>
        <w:r w:rsidR="00BE3CC6" w:rsidRPr="00CF6E0E">
          <w:rPr>
            <w:noProof/>
            <w:webHidden/>
          </w:rPr>
          <w:fldChar w:fldCharType="end"/>
        </w:r>
      </w:hyperlink>
    </w:p>
    <w:p w14:paraId="4F4E4D7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0" w:history="1">
        <w:r w:rsidR="00BE3CC6" w:rsidRPr="00CF6E0E">
          <w:rPr>
            <w:rStyle w:val="aff3"/>
            <w:noProof/>
          </w:rPr>
          <w:t>3.10.59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периодов функционирования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154</w:t>
        </w:r>
        <w:r w:rsidR="00BE3CC6" w:rsidRPr="00CF6E0E">
          <w:rPr>
            <w:noProof/>
            <w:webHidden/>
          </w:rPr>
          <w:fldChar w:fldCharType="end"/>
        </w:r>
      </w:hyperlink>
    </w:p>
    <w:p w14:paraId="09FF5DA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1" w:history="1">
        <w:r w:rsidR="00BE3CC6" w:rsidRPr="00CF6E0E">
          <w:rPr>
            <w:rStyle w:val="aff3"/>
            <w:noProof/>
          </w:rPr>
          <w:t>3.10.60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периода функционирования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155</w:t>
        </w:r>
        <w:r w:rsidR="00BE3CC6" w:rsidRPr="00CF6E0E">
          <w:rPr>
            <w:noProof/>
            <w:webHidden/>
          </w:rPr>
          <w:fldChar w:fldCharType="end"/>
        </w:r>
      </w:hyperlink>
    </w:p>
    <w:p w14:paraId="24B772D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2" w:history="1">
        <w:r w:rsidR="00BE3CC6" w:rsidRPr="00CF6E0E">
          <w:rPr>
            <w:rStyle w:val="aff3"/>
            <w:noProof/>
          </w:rPr>
          <w:t>3.10.61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периода функционирования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155</w:t>
        </w:r>
        <w:r w:rsidR="00BE3CC6" w:rsidRPr="00CF6E0E">
          <w:rPr>
            <w:noProof/>
            <w:webHidden/>
          </w:rPr>
          <w:fldChar w:fldCharType="end"/>
        </w:r>
      </w:hyperlink>
    </w:p>
    <w:p w14:paraId="2CBE0A1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3" w:history="1">
        <w:r w:rsidR="00BE3CC6" w:rsidRPr="00CF6E0E">
          <w:rPr>
            <w:rStyle w:val="aff3"/>
            <w:noProof/>
          </w:rPr>
          <w:t>3.10.62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питания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155</w:t>
        </w:r>
        <w:r w:rsidR="00BE3CC6" w:rsidRPr="00CF6E0E">
          <w:rPr>
            <w:noProof/>
            <w:webHidden/>
          </w:rPr>
          <w:fldChar w:fldCharType="end"/>
        </w:r>
      </w:hyperlink>
    </w:p>
    <w:p w14:paraId="1195AF4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4" w:history="1">
        <w:r w:rsidR="00BE3CC6" w:rsidRPr="00CF6E0E">
          <w:rPr>
            <w:rStyle w:val="aff3"/>
            <w:noProof/>
          </w:rPr>
          <w:t>3.10.63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питания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156</w:t>
        </w:r>
        <w:r w:rsidR="00BE3CC6" w:rsidRPr="00CF6E0E">
          <w:rPr>
            <w:noProof/>
            <w:webHidden/>
          </w:rPr>
          <w:fldChar w:fldCharType="end"/>
        </w:r>
      </w:hyperlink>
    </w:p>
    <w:p w14:paraId="3671327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5" w:history="1">
        <w:r w:rsidR="00BE3CC6" w:rsidRPr="00CF6E0E">
          <w:rPr>
            <w:rStyle w:val="aff3"/>
            <w:noProof/>
          </w:rPr>
          <w:t>3.10.64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питаний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156</w:t>
        </w:r>
        <w:r w:rsidR="00BE3CC6" w:rsidRPr="00CF6E0E">
          <w:rPr>
            <w:noProof/>
            <w:webHidden/>
          </w:rPr>
          <w:fldChar w:fldCharType="end"/>
        </w:r>
      </w:hyperlink>
    </w:p>
    <w:p w14:paraId="2FAA07F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6" w:history="1">
        <w:r w:rsidR="00BE3CC6" w:rsidRPr="00CF6E0E">
          <w:rPr>
            <w:rStyle w:val="aff3"/>
            <w:noProof/>
          </w:rPr>
          <w:t>3.10.65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питания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156</w:t>
        </w:r>
        <w:r w:rsidR="00BE3CC6" w:rsidRPr="00CF6E0E">
          <w:rPr>
            <w:noProof/>
            <w:webHidden/>
          </w:rPr>
          <w:fldChar w:fldCharType="end"/>
        </w:r>
      </w:hyperlink>
    </w:p>
    <w:p w14:paraId="2900C84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7" w:history="1">
        <w:r w:rsidR="00BE3CC6" w:rsidRPr="00CF6E0E">
          <w:rPr>
            <w:rStyle w:val="aff3"/>
            <w:noProof/>
          </w:rPr>
          <w:t>3.10.66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питания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157</w:t>
        </w:r>
        <w:r w:rsidR="00BE3CC6" w:rsidRPr="00CF6E0E">
          <w:rPr>
            <w:noProof/>
            <w:webHidden/>
          </w:rPr>
          <w:fldChar w:fldCharType="end"/>
        </w:r>
      </w:hyperlink>
    </w:p>
    <w:p w14:paraId="1E0F359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8" w:history="1">
        <w:r w:rsidR="00BE3CC6" w:rsidRPr="00CF6E0E">
          <w:rPr>
            <w:rStyle w:val="aff3"/>
            <w:noProof/>
          </w:rPr>
          <w:t>3.10.67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природного лечебного фактора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157</w:t>
        </w:r>
        <w:r w:rsidR="00BE3CC6" w:rsidRPr="00CF6E0E">
          <w:rPr>
            <w:noProof/>
            <w:webHidden/>
          </w:rPr>
          <w:fldChar w:fldCharType="end"/>
        </w:r>
      </w:hyperlink>
    </w:p>
    <w:p w14:paraId="4886A7E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59" w:history="1">
        <w:r w:rsidR="00BE3CC6" w:rsidRPr="00CF6E0E">
          <w:rPr>
            <w:rStyle w:val="aff3"/>
            <w:noProof/>
          </w:rPr>
          <w:t>3.10.68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природного лечебного фактора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_Toc38975259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157</w:t>
        </w:r>
        <w:r w:rsidR="00BE3CC6" w:rsidRPr="00CF6E0E">
          <w:rPr>
            <w:noProof/>
            <w:webHidden/>
          </w:rPr>
          <w:fldChar w:fldCharType="end"/>
        </w:r>
      </w:hyperlink>
    </w:p>
    <w:p w14:paraId="70E3696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0" w:history="1">
        <w:r w:rsidR="00BE3CC6" w:rsidRPr="00CF6E0E">
          <w:rPr>
            <w:rStyle w:val="aff3"/>
            <w:noProof/>
          </w:rPr>
          <w:t>3.10.69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природных лечебных факторов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158</w:t>
        </w:r>
        <w:r w:rsidR="00BE3CC6" w:rsidRPr="00CF6E0E">
          <w:rPr>
            <w:noProof/>
            <w:webHidden/>
          </w:rPr>
          <w:fldChar w:fldCharType="end"/>
        </w:r>
      </w:hyperlink>
    </w:p>
    <w:p w14:paraId="5F4EBE1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1" w:history="1">
        <w:r w:rsidR="00BE3CC6" w:rsidRPr="00CF6E0E">
          <w:rPr>
            <w:rStyle w:val="aff3"/>
            <w:noProof/>
          </w:rPr>
          <w:t>3.10.70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природного лечебного фактора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158</w:t>
        </w:r>
        <w:r w:rsidR="00BE3CC6" w:rsidRPr="00CF6E0E">
          <w:rPr>
            <w:noProof/>
            <w:webHidden/>
          </w:rPr>
          <w:fldChar w:fldCharType="end"/>
        </w:r>
      </w:hyperlink>
    </w:p>
    <w:p w14:paraId="6ADFBBB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2" w:history="1">
        <w:r w:rsidR="00BE3CC6" w:rsidRPr="00CF6E0E">
          <w:rPr>
            <w:rStyle w:val="aff3"/>
            <w:noProof/>
          </w:rPr>
          <w:t>3.10.71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природного лечебного фактора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158</w:t>
        </w:r>
        <w:r w:rsidR="00BE3CC6" w:rsidRPr="00CF6E0E">
          <w:rPr>
            <w:noProof/>
            <w:webHidden/>
          </w:rPr>
          <w:fldChar w:fldCharType="end"/>
        </w:r>
      </w:hyperlink>
    </w:p>
    <w:p w14:paraId="243063B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3" w:history="1">
        <w:r w:rsidR="00BE3CC6" w:rsidRPr="00CF6E0E">
          <w:rPr>
            <w:rStyle w:val="aff3"/>
            <w:noProof/>
          </w:rPr>
          <w:t>3.10.72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расчетного счета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158</w:t>
        </w:r>
        <w:r w:rsidR="00BE3CC6" w:rsidRPr="00CF6E0E">
          <w:rPr>
            <w:noProof/>
            <w:webHidden/>
          </w:rPr>
          <w:fldChar w:fldCharType="end"/>
        </w:r>
      </w:hyperlink>
    </w:p>
    <w:p w14:paraId="6F6F665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4" w:history="1">
        <w:r w:rsidR="00BE3CC6" w:rsidRPr="00CF6E0E">
          <w:rPr>
            <w:rStyle w:val="aff3"/>
            <w:noProof/>
          </w:rPr>
          <w:t>3.10.73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расчетного счета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159</w:t>
        </w:r>
        <w:r w:rsidR="00BE3CC6" w:rsidRPr="00CF6E0E">
          <w:rPr>
            <w:noProof/>
            <w:webHidden/>
          </w:rPr>
          <w:fldChar w:fldCharType="end"/>
        </w:r>
      </w:hyperlink>
    </w:p>
    <w:p w14:paraId="1FB5C3D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5" w:history="1">
        <w:r w:rsidR="00BE3CC6" w:rsidRPr="00CF6E0E">
          <w:rPr>
            <w:rStyle w:val="aff3"/>
            <w:noProof/>
          </w:rPr>
          <w:t>3.10.74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расчетных счетов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159</w:t>
        </w:r>
        <w:r w:rsidR="00BE3CC6" w:rsidRPr="00CF6E0E">
          <w:rPr>
            <w:noProof/>
            <w:webHidden/>
          </w:rPr>
          <w:fldChar w:fldCharType="end"/>
        </w:r>
      </w:hyperlink>
    </w:p>
    <w:p w14:paraId="1B25E2F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6" w:history="1">
        <w:r w:rsidR="00BE3CC6" w:rsidRPr="00CF6E0E">
          <w:rPr>
            <w:rStyle w:val="aff3"/>
            <w:noProof/>
          </w:rPr>
          <w:t>3.10.75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расчетного счета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160</w:t>
        </w:r>
        <w:r w:rsidR="00BE3CC6" w:rsidRPr="00CF6E0E">
          <w:rPr>
            <w:noProof/>
            <w:webHidden/>
          </w:rPr>
          <w:fldChar w:fldCharType="end"/>
        </w:r>
      </w:hyperlink>
    </w:p>
    <w:p w14:paraId="178221B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7" w:history="1">
        <w:r w:rsidR="00BE3CC6" w:rsidRPr="00CF6E0E">
          <w:rPr>
            <w:rStyle w:val="aff3"/>
            <w:noProof/>
          </w:rPr>
          <w:t>3.10.76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расчетного счета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160</w:t>
        </w:r>
        <w:r w:rsidR="00BE3CC6" w:rsidRPr="00CF6E0E">
          <w:rPr>
            <w:noProof/>
            <w:webHidden/>
          </w:rPr>
          <w:fldChar w:fldCharType="end"/>
        </w:r>
      </w:hyperlink>
    </w:p>
    <w:p w14:paraId="76540B1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8" w:history="1">
        <w:r w:rsidR="00BE3CC6" w:rsidRPr="00CF6E0E">
          <w:rPr>
            <w:rStyle w:val="aff3"/>
            <w:noProof/>
          </w:rPr>
          <w:t>3.10.77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КБК для расчетного счета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160</w:t>
        </w:r>
        <w:r w:rsidR="00BE3CC6" w:rsidRPr="00CF6E0E">
          <w:rPr>
            <w:noProof/>
            <w:webHidden/>
          </w:rPr>
          <w:fldChar w:fldCharType="end"/>
        </w:r>
      </w:hyperlink>
    </w:p>
    <w:p w14:paraId="113B937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69" w:history="1">
        <w:r w:rsidR="00BE3CC6" w:rsidRPr="00CF6E0E">
          <w:rPr>
            <w:rStyle w:val="aff3"/>
            <w:noProof/>
          </w:rPr>
          <w:t>3.10.78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КБК для расчетного счета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_Toc38975269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160</w:t>
        </w:r>
        <w:r w:rsidR="00BE3CC6" w:rsidRPr="00CF6E0E">
          <w:rPr>
            <w:noProof/>
            <w:webHidden/>
          </w:rPr>
          <w:fldChar w:fldCharType="end"/>
        </w:r>
      </w:hyperlink>
    </w:p>
    <w:p w14:paraId="3594B84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0" w:history="1">
        <w:r w:rsidR="00BE3CC6" w:rsidRPr="00CF6E0E">
          <w:rPr>
            <w:rStyle w:val="aff3"/>
            <w:noProof/>
          </w:rPr>
          <w:t>3.10.79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КБК  по расчетному счету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161</w:t>
        </w:r>
        <w:r w:rsidR="00BE3CC6" w:rsidRPr="00CF6E0E">
          <w:rPr>
            <w:noProof/>
            <w:webHidden/>
          </w:rPr>
          <w:fldChar w:fldCharType="end"/>
        </w:r>
      </w:hyperlink>
    </w:p>
    <w:p w14:paraId="256DA42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1" w:history="1">
        <w:r w:rsidR="00BE3CC6" w:rsidRPr="00CF6E0E">
          <w:rPr>
            <w:rStyle w:val="aff3"/>
            <w:noProof/>
          </w:rPr>
          <w:t>3.10.80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КБК для расчетного счета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161</w:t>
        </w:r>
        <w:r w:rsidR="00BE3CC6" w:rsidRPr="00CF6E0E">
          <w:rPr>
            <w:noProof/>
            <w:webHidden/>
          </w:rPr>
          <w:fldChar w:fldCharType="end"/>
        </w:r>
      </w:hyperlink>
    </w:p>
    <w:p w14:paraId="7A3E4BE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2" w:history="1">
        <w:r w:rsidR="00BE3CC6" w:rsidRPr="00CF6E0E">
          <w:rPr>
            <w:rStyle w:val="aff3"/>
            <w:noProof/>
          </w:rPr>
          <w:t>3.10.81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территории обслуживания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161</w:t>
        </w:r>
        <w:r w:rsidR="00BE3CC6" w:rsidRPr="00CF6E0E">
          <w:rPr>
            <w:noProof/>
            <w:webHidden/>
          </w:rPr>
          <w:fldChar w:fldCharType="end"/>
        </w:r>
      </w:hyperlink>
    </w:p>
    <w:p w14:paraId="42F27C1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3" w:history="1">
        <w:r w:rsidR="00BE3CC6" w:rsidRPr="00CF6E0E">
          <w:rPr>
            <w:rStyle w:val="aff3"/>
            <w:noProof/>
          </w:rPr>
          <w:t>3.10.82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территории обслуживания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162</w:t>
        </w:r>
        <w:r w:rsidR="00BE3CC6" w:rsidRPr="00CF6E0E">
          <w:rPr>
            <w:noProof/>
            <w:webHidden/>
          </w:rPr>
          <w:fldChar w:fldCharType="end"/>
        </w:r>
      </w:hyperlink>
    </w:p>
    <w:p w14:paraId="6B8F476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4" w:history="1">
        <w:r w:rsidR="00BE3CC6" w:rsidRPr="00CF6E0E">
          <w:rPr>
            <w:rStyle w:val="aff3"/>
            <w:noProof/>
          </w:rPr>
          <w:t>3.10.83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территорий обслуживания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162</w:t>
        </w:r>
        <w:r w:rsidR="00BE3CC6" w:rsidRPr="00CF6E0E">
          <w:rPr>
            <w:noProof/>
            <w:webHidden/>
          </w:rPr>
          <w:fldChar w:fldCharType="end"/>
        </w:r>
      </w:hyperlink>
    </w:p>
    <w:p w14:paraId="72B364C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5" w:history="1">
        <w:r w:rsidR="00BE3CC6" w:rsidRPr="00CF6E0E">
          <w:rPr>
            <w:rStyle w:val="aff3"/>
            <w:noProof/>
          </w:rPr>
          <w:t>3.10.84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территории обслуживания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162</w:t>
        </w:r>
        <w:r w:rsidR="00BE3CC6" w:rsidRPr="00CF6E0E">
          <w:rPr>
            <w:noProof/>
            <w:webHidden/>
          </w:rPr>
          <w:fldChar w:fldCharType="end"/>
        </w:r>
      </w:hyperlink>
    </w:p>
    <w:p w14:paraId="672F0EC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6" w:history="1">
        <w:r w:rsidR="00BE3CC6" w:rsidRPr="00CF6E0E">
          <w:rPr>
            <w:rStyle w:val="aff3"/>
            <w:noProof/>
          </w:rPr>
          <w:t>3.10.85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территории обслуживания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163</w:t>
        </w:r>
        <w:r w:rsidR="00BE3CC6" w:rsidRPr="00CF6E0E">
          <w:rPr>
            <w:noProof/>
            <w:webHidden/>
          </w:rPr>
          <w:fldChar w:fldCharType="end"/>
        </w:r>
      </w:hyperlink>
    </w:p>
    <w:p w14:paraId="135696F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7" w:history="1">
        <w:r w:rsidR="00BE3CC6" w:rsidRPr="00CF6E0E">
          <w:rPr>
            <w:rStyle w:val="aff3"/>
            <w:noProof/>
          </w:rPr>
          <w:t>3.10.86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руководства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163</w:t>
        </w:r>
        <w:r w:rsidR="00BE3CC6" w:rsidRPr="00CF6E0E">
          <w:rPr>
            <w:noProof/>
            <w:webHidden/>
          </w:rPr>
          <w:fldChar w:fldCharType="end"/>
        </w:r>
      </w:hyperlink>
    </w:p>
    <w:p w14:paraId="7BEAAE8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8" w:history="1">
        <w:r w:rsidR="00BE3CC6" w:rsidRPr="00CF6E0E">
          <w:rPr>
            <w:rStyle w:val="aff3"/>
            <w:noProof/>
          </w:rPr>
          <w:t>3.10.87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руководства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163</w:t>
        </w:r>
        <w:r w:rsidR="00BE3CC6" w:rsidRPr="00CF6E0E">
          <w:rPr>
            <w:noProof/>
            <w:webHidden/>
          </w:rPr>
          <w:fldChar w:fldCharType="end"/>
        </w:r>
      </w:hyperlink>
    </w:p>
    <w:p w14:paraId="7535D28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79" w:history="1">
        <w:r w:rsidR="00BE3CC6" w:rsidRPr="00CF6E0E">
          <w:rPr>
            <w:rStyle w:val="aff3"/>
            <w:noProof/>
          </w:rPr>
          <w:t>3.10.88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руководства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_Toc38975279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164</w:t>
        </w:r>
        <w:r w:rsidR="00BE3CC6" w:rsidRPr="00CF6E0E">
          <w:rPr>
            <w:noProof/>
            <w:webHidden/>
          </w:rPr>
          <w:fldChar w:fldCharType="end"/>
        </w:r>
      </w:hyperlink>
    </w:p>
    <w:p w14:paraId="2CDB218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0" w:history="1">
        <w:r w:rsidR="00BE3CC6" w:rsidRPr="00CF6E0E">
          <w:rPr>
            <w:rStyle w:val="aff3"/>
            <w:noProof/>
          </w:rPr>
          <w:t>3.10.89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руководства организации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164</w:t>
        </w:r>
        <w:r w:rsidR="00BE3CC6" w:rsidRPr="00CF6E0E">
          <w:rPr>
            <w:noProof/>
            <w:webHidden/>
          </w:rPr>
          <w:fldChar w:fldCharType="end"/>
        </w:r>
      </w:hyperlink>
    </w:p>
    <w:p w14:paraId="6DA2C5D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1" w:history="1">
        <w:r w:rsidR="00BE3CC6" w:rsidRPr="00CF6E0E">
          <w:rPr>
            <w:rStyle w:val="aff3"/>
            <w:noProof/>
          </w:rPr>
          <w:t>3.10.90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руководства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164</w:t>
        </w:r>
        <w:r w:rsidR="00BE3CC6" w:rsidRPr="00CF6E0E">
          <w:rPr>
            <w:noProof/>
            <w:webHidden/>
          </w:rPr>
          <w:fldChar w:fldCharType="end"/>
        </w:r>
      </w:hyperlink>
    </w:p>
    <w:p w14:paraId="188D662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2" w:history="1">
        <w:r w:rsidR="00BE3CC6" w:rsidRPr="00CF6E0E">
          <w:rPr>
            <w:rStyle w:val="aff3"/>
            <w:noProof/>
          </w:rPr>
          <w:t>3.10.91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заезда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164</w:t>
        </w:r>
        <w:r w:rsidR="00BE3CC6" w:rsidRPr="00CF6E0E">
          <w:rPr>
            <w:noProof/>
            <w:webHidden/>
          </w:rPr>
          <w:fldChar w:fldCharType="end"/>
        </w:r>
      </w:hyperlink>
    </w:p>
    <w:p w14:paraId="0393FEB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3" w:history="1">
        <w:r w:rsidR="00BE3CC6" w:rsidRPr="00CF6E0E">
          <w:rPr>
            <w:rStyle w:val="aff3"/>
            <w:noProof/>
          </w:rPr>
          <w:t>3.10.92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заезда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165</w:t>
        </w:r>
        <w:r w:rsidR="00BE3CC6" w:rsidRPr="00CF6E0E">
          <w:rPr>
            <w:noProof/>
            <w:webHidden/>
          </w:rPr>
          <w:fldChar w:fldCharType="end"/>
        </w:r>
      </w:hyperlink>
    </w:p>
    <w:p w14:paraId="5F9EAC0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4" w:history="1">
        <w:r w:rsidR="00BE3CC6" w:rsidRPr="00CF6E0E">
          <w:rPr>
            <w:rStyle w:val="aff3"/>
            <w:noProof/>
          </w:rPr>
          <w:t>3.10.93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заездов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165</w:t>
        </w:r>
        <w:r w:rsidR="00BE3CC6" w:rsidRPr="00CF6E0E">
          <w:rPr>
            <w:noProof/>
            <w:webHidden/>
          </w:rPr>
          <w:fldChar w:fldCharType="end"/>
        </w:r>
      </w:hyperlink>
    </w:p>
    <w:p w14:paraId="653B9A8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5" w:history="1">
        <w:r w:rsidR="00BE3CC6" w:rsidRPr="00CF6E0E">
          <w:rPr>
            <w:rStyle w:val="aff3"/>
            <w:noProof/>
          </w:rPr>
          <w:t>3.10.94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заезда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165</w:t>
        </w:r>
        <w:r w:rsidR="00BE3CC6" w:rsidRPr="00CF6E0E">
          <w:rPr>
            <w:noProof/>
            <w:webHidden/>
          </w:rPr>
          <w:fldChar w:fldCharType="end"/>
        </w:r>
      </w:hyperlink>
    </w:p>
    <w:p w14:paraId="3AA4408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6" w:history="1">
        <w:r w:rsidR="00BE3CC6" w:rsidRPr="00CF6E0E">
          <w:rPr>
            <w:rStyle w:val="aff3"/>
            <w:noProof/>
          </w:rPr>
          <w:t>3.10.95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заезда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165</w:t>
        </w:r>
        <w:r w:rsidR="00BE3CC6" w:rsidRPr="00CF6E0E">
          <w:rPr>
            <w:noProof/>
            <w:webHidden/>
          </w:rPr>
          <w:fldChar w:fldCharType="end"/>
        </w:r>
      </w:hyperlink>
    </w:p>
    <w:p w14:paraId="4A4B5A5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7" w:history="1">
        <w:r w:rsidR="00BE3CC6" w:rsidRPr="00CF6E0E">
          <w:rPr>
            <w:rStyle w:val="aff3"/>
            <w:noProof/>
          </w:rPr>
          <w:t>3.10.96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округа горно-санитарной охраны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166</w:t>
        </w:r>
        <w:r w:rsidR="00BE3CC6" w:rsidRPr="00CF6E0E">
          <w:rPr>
            <w:noProof/>
            <w:webHidden/>
          </w:rPr>
          <w:fldChar w:fldCharType="end"/>
        </w:r>
      </w:hyperlink>
    </w:p>
    <w:p w14:paraId="47D4E43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8" w:history="1">
        <w:r w:rsidR="00BE3CC6" w:rsidRPr="00CF6E0E">
          <w:rPr>
            <w:rStyle w:val="aff3"/>
            <w:noProof/>
          </w:rPr>
          <w:t>3.10.97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округа горно-санитарной охраны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166</w:t>
        </w:r>
        <w:r w:rsidR="00BE3CC6" w:rsidRPr="00CF6E0E">
          <w:rPr>
            <w:noProof/>
            <w:webHidden/>
          </w:rPr>
          <w:fldChar w:fldCharType="end"/>
        </w:r>
      </w:hyperlink>
    </w:p>
    <w:p w14:paraId="4D44D9F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89" w:history="1">
        <w:r w:rsidR="00BE3CC6" w:rsidRPr="00CF6E0E">
          <w:rPr>
            <w:rStyle w:val="aff3"/>
            <w:noProof/>
          </w:rPr>
          <w:t>3.10.98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округов горно-санитарной охраны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_Toc38975289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166</w:t>
        </w:r>
        <w:r w:rsidR="00BE3CC6" w:rsidRPr="00CF6E0E">
          <w:rPr>
            <w:noProof/>
            <w:webHidden/>
          </w:rPr>
          <w:fldChar w:fldCharType="end"/>
        </w:r>
      </w:hyperlink>
    </w:p>
    <w:p w14:paraId="6569CDF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0" w:history="1">
        <w:r w:rsidR="00BE3CC6" w:rsidRPr="00CF6E0E">
          <w:rPr>
            <w:rStyle w:val="aff3"/>
            <w:noProof/>
          </w:rPr>
          <w:t>3.10.99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округа горно-санитарной охраны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167</w:t>
        </w:r>
        <w:r w:rsidR="00BE3CC6" w:rsidRPr="00CF6E0E">
          <w:rPr>
            <w:noProof/>
            <w:webHidden/>
          </w:rPr>
          <w:fldChar w:fldCharType="end"/>
        </w:r>
      </w:hyperlink>
    </w:p>
    <w:p w14:paraId="270F474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1" w:history="1">
        <w:r w:rsidR="00BE3CC6" w:rsidRPr="00CF6E0E">
          <w:rPr>
            <w:rStyle w:val="aff3"/>
            <w:noProof/>
          </w:rPr>
          <w:t>3.10.100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округа горно-санитарной охраны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167</w:t>
        </w:r>
        <w:r w:rsidR="00BE3CC6" w:rsidRPr="00CF6E0E">
          <w:rPr>
            <w:noProof/>
            <w:webHidden/>
          </w:rPr>
          <w:fldChar w:fldCharType="end"/>
        </w:r>
      </w:hyperlink>
    </w:p>
    <w:p w14:paraId="102E8B1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2" w:history="1">
        <w:r w:rsidR="00BE3CC6" w:rsidRPr="00CF6E0E">
          <w:rPr>
            <w:rStyle w:val="aff3"/>
            <w:noProof/>
          </w:rPr>
          <w:t>3.10.101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статуса курорта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167</w:t>
        </w:r>
        <w:r w:rsidR="00BE3CC6" w:rsidRPr="00CF6E0E">
          <w:rPr>
            <w:noProof/>
            <w:webHidden/>
          </w:rPr>
          <w:fldChar w:fldCharType="end"/>
        </w:r>
      </w:hyperlink>
    </w:p>
    <w:p w14:paraId="649AEDC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3" w:history="1">
        <w:r w:rsidR="00BE3CC6" w:rsidRPr="00CF6E0E">
          <w:rPr>
            <w:rStyle w:val="aff3"/>
            <w:noProof/>
          </w:rPr>
          <w:t>3.10.102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статуса курорта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167</w:t>
        </w:r>
        <w:r w:rsidR="00BE3CC6" w:rsidRPr="00CF6E0E">
          <w:rPr>
            <w:noProof/>
            <w:webHidden/>
          </w:rPr>
          <w:fldChar w:fldCharType="end"/>
        </w:r>
      </w:hyperlink>
    </w:p>
    <w:p w14:paraId="26A2131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4" w:history="1">
        <w:r w:rsidR="00BE3CC6" w:rsidRPr="00CF6E0E">
          <w:rPr>
            <w:rStyle w:val="aff3"/>
            <w:noProof/>
          </w:rPr>
          <w:t>3.10.103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статусов курорта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168</w:t>
        </w:r>
        <w:r w:rsidR="00BE3CC6" w:rsidRPr="00CF6E0E">
          <w:rPr>
            <w:noProof/>
            <w:webHidden/>
          </w:rPr>
          <w:fldChar w:fldCharType="end"/>
        </w:r>
      </w:hyperlink>
    </w:p>
    <w:p w14:paraId="32C31A9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5" w:history="1">
        <w:r w:rsidR="00BE3CC6" w:rsidRPr="00CF6E0E">
          <w:rPr>
            <w:rStyle w:val="aff3"/>
            <w:noProof/>
          </w:rPr>
          <w:t>3.10.104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атрубутов статуса курорта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168</w:t>
        </w:r>
        <w:r w:rsidR="00BE3CC6" w:rsidRPr="00CF6E0E">
          <w:rPr>
            <w:noProof/>
            <w:webHidden/>
          </w:rPr>
          <w:fldChar w:fldCharType="end"/>
        </w:r>
      </w:hyperlink>
    </w:p>
    <w:p w14:paraId="01E1014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6" w:history="1">
        <w:r w:rsidR="00BE3CC6" w:rsidRPr="00CF6E0E">
          <w:rPr>
            <w:rStyle w:val="aff3"/>
            <w:noProof/>
          </w:rPr>
          <w:t>3.10.105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статуса курорта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168</w:t>
        </w:r>
        <w:r w:rsidR="00BE3CC6" w:rsidRPr="00CF6E0E">
          <w:rPr>
            <w:noProof/>
            <w:webHidden/>
          </w:rPr>
          <w:fldChar w:fldCharType="end"/>
        </w:r>
      </w:hyperlink>
    </w:p>
    <w:p w14:paraId="2FF9FCF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7" w:history="1">
        <w:r w:rsidR="00BE3CC6" w:rsidRPr="00CF6E0E">
          <w:rPr>
            <w:rStyle w:val="aff3"/>
            <w:noProof/>
          </w:rPr>
          <w:t>3.10.106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типа курорта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169</w:t>
        </w:r>
        <w:r w:rsidR="00BE3CC6" w:rsidRPr="00CF6E0E">
          <w:rPr>
            <w:noProof/>
            <w:webHidden/>
          </w:rPr>
          <w:fldChar w:fldCharType="end"/>
        </w:r>
      </w:hyperlink>
    </w:p>
    <w:p w14:paraId="246B891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8" w:history="1">
        <w:r w:rsidR="00BE3CC6" w:rsidRPr="00CF6E0E">
          <w:rPr>
            <w:rStyle w:val="aff3"/>
            <w:noProof/>
          </w:rPr>
          <w:t>3.10.107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типа курорта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169</w:t>
        </w:r>
        <w:r w:rsidR="00BE3CC6" w:rsidRPr="00CF6E0E">
          <w:rPr>
            <w:noProof/>
            <w:webHidden/>
          </w:rPr>
          <w:fldChar w:fldCharType="end"/>
        </w:r>
      </w:hyperlink>
    </w:p>
    <w:p w14:paraId="4C765E7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299" w:history="1">
        <w:r w:rsidR="00BE3CC6" w:rsidRPr="00CF6E0E">
          <w:rPr>
            <w:rStyle w:val="aff3"/>
            <w:noProof/>
          </w:rPr>
          <w:t>3.10.108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типов курорта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_Toc38975299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169</w:t>
        </w:r>
        <w:r w:rsidR="00BE3CC6" w:rsidRPr="00CF6E0E">
          <w:rPr>
            <w:noProof/>
            <w:webHidden/>
          </w:rPr>
          <w:fldChar w:fldCharType="end"/>
        </w:r>
      </w:hyperlink>
    </w:p>
    <w:p w14:paraId="7413D14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0" w:history="1">
        <w:r w:rsidR="00BE3CC6" w:rsidRPr="00CF6E0E">
          <w:rPr>
            <w:rStyle w:val="aff3"/>
            <w:noProof/>
          </w:rPr>
          <w:t>3.10.109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типа курорта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169</w:t>
        </w:r>
        <w:r w:rsidR="00BE3CC6" w:rsidRPr="00CF6E0E">
          <w:rPr>
            <w:noProof/>
            <w:webHidden/>
          </w:rPr>
          <w:fldChar w:fldCharType="end"/>
        </w:r>
      </w:hyperlink>
    </w:p>
    <w:p w14:paraId="375071E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1" w:history="1">
        <w:r w:rsidR="00BE3CC6" w:rsidRPr="00CF6E0E">
          <w:rPr>
            <w:rStyle w:val="aff3"/>
            <w:noProof/>
          </w:rPr>
          <w:t>3.10.110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типа курорта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170</w:t>
        </w:r>
        <w:r w:rsidR="00BE3CC6" w:rsidRPr="00CF6E0E">
          <w:rPr>
            <w:noProof/>
            <w:webHidden/>
          </w:rPr>
          <w:fldChar w:fldCharType="end"/>
        </w:r>
      </w:hyperlink>
    </w:p>
    <w:p w14:paraId="242E6DF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2" w:history="1">
        <w:r w:rsidR="00BE3CC6" w:rsidRPr="00CF6E0E">
          <w:rPr>
            <w:rStyle w:val="aff3"/>
            <w:noProof/>
          </w:rPr>
          <w:t>3.10.111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объекта инфраструктуры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170</w:t>
        </w:r>
        <w:r w:rsidR="00BE3CC6" w:rsidRPr="00CF6E0E">
          <w:rPr>
            <w:noProof/>
            <w:webHidden/>
          </w:rPr>
          <w:fldChar w:fldCharType="end"/>
        </w:r>
      </w:hyperlink>
    </w:p>
    <w:p w14:paraId="243DFF7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3" w:history="1">
        <w:r w:rsidR="00BE3CC6" w:rsidRPr="00CF6E0E">
          <w:rPr>
            <w:rStyle w:val="aff3"/>
            <w:noProof/>
          </w:rPr>
          <w:t>3.10.112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объекта инфраструктуры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170</w:t>
        </w:r>
        <w:r w:rsidR="00BE3CC6" w:rsidRPr="00CF6E0E">
          <w:rPr>
            <w:noProof/>
            <w:webHidden/>
          </w:rPr>
          <w:fldChar w:fldCharType="end"/>
        </w:r>
      </w:hyperlink>
    </w:p>
    <w:p w14:paraId="797E446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4" w:history="1">
        <w:r w:rsidR="00BE3CC6" w:rsidRPr="00CF6E0E">
          <w:rPr>
            <w:rStyle w:val="aff3"/>
            <w:noProof/>
          </w:rPr>
          <w:t>3.10.113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объектов инфраструктуры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171</w:t>
        </w:r>
        <w:r w:rsidR="00BE3CC6" w:rsidRPr="00CF6E0E">
          <w:rPr>
            <w:noProof/>
            <w:webHidden/>
          </w:rPr>
          <w:fldChar w:fldCharType="end"/>
        </w:r>
      </w:hyperlink>
    </w:p>
    <w:p w14:paraId="7C1425B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5" w:history="1">
        <w:r w:rsidR="00BE3CC6" w:rsidRPr="00CF6E0E">
          <w:rPr>
            <w:rStyle w:val="aff3"/>
            <w:noProof/>
          </w:rPr>
          <w:t>3.10.114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объекта инфраструктуры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171</w:t>
        </w:r>
        <w:r w:rsidR="00BE3CC6" w:rsidRPr="00CF6E0E">
          <w:rPr>
            <w:noProof/>
            <w:webHidden/>
          </w:rPr>
          <w:fldChar w:fldCharType="end"/>
        </w:r>
      </w:hyperlink>
    </w:p>
    <w:p w14:paraId="2BF8FEE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6" w:history="1">
        <w:r w:rsidR="00BE3CC6" w:rsidRPr="00CF6E0E">
          <w:rPr>
            <w:rStyle w:val="aff3"/>
            <w:noProof/>
          </w:rPr>
          <w:t>3.10.115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объекта инфраструктуры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171</w:t>
        </w:r>
        <w:r w:rsidR="00BE3CC6" w:rsidRPr="00CF6E0E">
          <w:rPr>
            <w:noProof/>
            <w:webHidden/>
          </w:rPr>
          <w:fldChar w:fldCharType="end"/>
        </w:r>
      </w:hyperlink>
    </w:p>
    <w:p w14:paraId="0A57E12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7" w:history="1">
        <w:r w:rsidR="00BE3CC6" w:rsidRPr="00CF6E0E">
          <w:rPr>
            <w:rStyle w:val="aff3"/>
            <w:noProof/>
          </w:rPr>
          <w:t>3.10.116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площадки, занимаемой организацией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171</w:t>
        </w:r>
        <w:r w:rsidR="00BE3CC6" w:rsidRPr="00CF6E0E">
          <w:rPr>
            <w:noProof/>
            <w:webHidden/>
          </w:rPr>
          <w:fldChar w:fldCharType="end"/>
        </w:r>
      </w:hyperlink>
    </w:p>
    <w:p w14:paraId="6864501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8" w:history="1">
        <w:r w:rsidR="00BE3CC6" w:rsidRPr="00CF6E0E">
          <w:rPr>
            <w:rStyle w:val="aff3"/>
            <w:noProof/>
          </w:rPr>
          <w:t>3.10.117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площадки, занимаемой организацией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172</w:t>
        </w:r>
        <w:r w:rsidR="00BE3CC6" w:rsidRPr="00CF6E0E">
          <w:rPr>
            <w:noProof/>
            <w:webHidden/>
          </w:rPr>
          <w:fldChar w:fldCharType="end"/>
        </w:r>
      </w:hyperlink>
    </w:p>
    <w:p w14:paraId="6B62009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09" w:history="1">
        <w:r w:rsidR="00BE3CC6" w:rsidRPr="00CF6E0E">
          <w:rPr>
            <w:rStyle w:val="aff3"/>
            <w:noProof/>
          </w:rPr>
          <w:t>3.10.118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площадок, занимаемых организацией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_Toc38975309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172</w:t>
        </w:r>
        <w:r w:rsidR="00BE3CC6" w:rsidRPr="00CF6E0E">
          <w:rPr>
            <w:noProof/>
            <w:webHidden/>
          </w:rPr>
          <w:fldChar w:fldCharType="end"/>
        </w:r>
      </w:hyperlink>
    </w:p>
    <w:p w14:paraId="29BD601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0" w:history="1">
        <w:r w:rsidR="00BE3CC6" w:rsidRPr="00CF6E0E">
          <w:rPr>
            <w:rStyle w:val="aff3"/>
            <w:noProof/>
          </w:rPr>
          <w:t>3.10.119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идентификатора площадки по наименованию площадки и идентификатору участка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173</w:t>
        </w:r>
        <w:r w:rsidR="00BE3CC6" w:rsidRPr="00CF6E0E">
          <w:rPr>
            <w:noProof/>
            <w:webHidden/>
          </w:rPr>
          <w:fldChar w:fldCharType="end"/>
        </w:r>
      </w:hyperlink>
    </w:p>
    <w:p w14:paraId="611C5E3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1" w:history="1">
        <w:r w:rsidR="00BE3CC6" w:rsidRPr="00CF6E0E">
          <w:rPr>
            <w:rStyle w:val="aff3"/>
            <w:noProof/>
          </w:rPr>
          <w:t>3.10.120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площадки, занимаемой организацией,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173</w:t>
        </w:r>
        <w:r w:rsidR="00BE3CC6" w:rsidRPr="00CF6E0E">
          <w:rPr>
            <w:noProof/>
            <w:webHidden/>
          </w:rPr>
          <w:fldChar w:fldCharType="end"/>
        </w:r>
      </w:hyperlink>
    </w:p>
    <w:p w14:paraId="1858757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2" w:history="1">
        <w:r w:rsidR="00BE3CC6" w:rsidRPr="00CF6E0E">
          <w:rPr>
            <w:rStyle w:val="aff3"/>
            <w:noProof/>
          </w:rPr>
          <w:t>3.10.121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площадки, занимаемой организацией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173</w:t>
        </w:r>
        <w:r w:rsidR="00BE3CC6" w:rsidRPr="00CF6E0E">
          <w:rPr>
            <w:noProof/>
            <w:webHidden/>
          </w:rPr>
          <w:fldChar w:fldCharType="end"/>
        </w:r>
      </w:hyperlink>
    </w:p>
    <w:p w14:paraId="149E791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3" w:history="1">
        <w:r w:rsidR="00BE3CC6" w:rsidRPr="00CF6E0E">
          <w:rPr>
            <w:rStyle w:val="aff3"/>
            <w:noProof/>
          </w:rPr>
          <w:t>3.10.122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связи с транспортными узлами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173</w:t>
        </w:r>
        <w:r w:rsidR="00BE3CC6" w:rsidRPr="00CF6E0E">
          <w:rPr>
            <w:noProof/>
            <w:webHidden/>
          </w:rPr>
          <w:fldChar w:fldCharType="end"/>
        </w:r>
      </w:hyperlink>
    </w:p>
    <w:p w14:paraId="1E98700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4" w:history="1">
        <w:r w:rsidR="00BE3CC6" w:rsidRPr="00CF6E0E">
          <w:rPr>
            <w:rStyle w:val="aff3"/>
            <w:noProof/>
          </w:rPr>
          <w:t>3.10.123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связи с транспортными узлами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174</w:t>
        </w:r>
        <w:r w:rsidR="00BE3CC6" w:rsidRPr="00CF6E0E">
          <w:rPr>
            <w:noProof/>
            <w:webHidden/>
          </w:rPr>
          <w:fldChar w:fldCharType="end"/>
        </w:r>
      </w:hyperlink>
    </w:p>
    <w:p w14:paraId="590E7C0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5" w:history="1">
        <w:r w:rsidR="00BE3CC6" w:rsidRPr="00CF6E0E">
          <w:rPr>
            <w:rStyle w:val="aff3"/>
            <w:noProof/>
          </w:rPr>
          <w:t>3.10.124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связей площадки с транспортными узлами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175</w:t>
        </w:r>
        <w:r w:rsidR="00BE3CC6" w:rsidRPr="00CF6E0E">
          <w:rPr>
            <w:noProof/>
            <w:webHidden/>
          </w:rPr>
          <w:fldChar w:fldCharType="end"/>
        </w:r>
      </w:hyperlink>
    </w:p>
    <w:p w14:paraId="1BB82CC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6" w:history="1">
        <w:r w:rsidR="00BE3CC6" w:rsidRPr="00CF6E0E">
          <w:rPr>
            <w:rStyle w:val="aff3"/>
            <w:noProof/>
          </w:rPr>
          <w:t>3.10.125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связи с транспортными узлами по идентификатору.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175</w:t>
        </w:r>
        <w:r w:rsidR="00BE3CC6" w:rsidRPr="00CF6E0E">
          <w:rPr>
            <w:noProof/>
            <w:webHidden/>
          </w:rPr>
          <w:fldChar w:fldCharType="end"/>
        </w:r>
      </w:hyperlink>
    </w:p>
    <w:p w14:paraId="039B604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7" w:history="1">
        <w:r w:rsidR="00BE3CC6" w:rsidRPr="00CF6E0E">
          <w:rPr>
            <w:rStyle w:val="aff3"/>
            <w:noProof/>
          </w:rPr>
          <w:t>3.10.126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связи с транспортными узлами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175</w:t>
        </w:r>
        <w:r w:rsidR="00BE3CC6" w:rsidRPr="00CF6E0E">
          <w:rPr>
            <w:noProof/>
            <w:webHidden/>
          </w:rPr>
          <w:fldChar w:fldCharType="end"/>
        </w:r>
      </w:hyperlink>
    </w:p>
    <w:p w14:paraId="7ACA742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8" w:history="1">
        <w:r w:rsidR="00BE3CC6" w:rsidRPr="00CF6E0E">
          <w:rPr>
            <w:rStyle w:val="aff3"/>
            <w:noProof/>
          </w:rPr>
          <w:t>3.10.127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здания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176</w:t>
        </w:r>
        <w:r w:rsidR="00BE3CC6" w:rsidRPr="00CF6E0E">
          <w:rPr>
            <w:noProof/>
            <w:webHidden/>
          </w:rPr>
          <w:fldChar w:fldCharType="end"/>
        </w:r>
      </w:hyperlink>
    </w:p>
    <w:p w14:paraId="43D660D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19" w:history="1">
        <w:r w:rsidR="00BE3CC6" w:rsidRPr="00CF6E0E">
          <w:rPr>
            <w:rStyle w:val="aff3"/>
            <w:noProof/>
          </w:rPr>
          <w:t>3.10.128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атрибутов здания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_Toc38975319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178</w:t>
        </w:r>
        <w:r w:rsidR="00BE3CC6" w:rsidRPr="00CF6E0E">
          <w:rPr>
            <w:noProof/>
            <w:webHidden/>
          </w:rPr>
          <w:fldChar w:fldCharType="end"/>
        </w:r>
      </w:hyperlink>
    </w:p>
    <w:p w14:paraId="124D26B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20" w:history="1">
        <w:r w:rsidR="00BE3CC6" w:rsidRPr="00CF6E0E">
          <w:rPr>
            <w:rStyle w:val="aff3"/>
            <w:noProof/>
          </w:rPr>
          <w:t>3.10.129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зданий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181</w:t>
        </w:r>
        <w:r w:rsidR="00BE3CC6" w:rsidRPr="00CF6E0E">
          <w:rPr>
            <w:noProof/>
            <w:webHidden/>
          </w:rPr>
          <w:fldChar w:fldCharType="end"/>
        </w:r>
      </w:hyperlink>
    </w:p>
    <w:p w14:paraId="34D4015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21" w:history="1">
        <w:r w:rsidR="00BE3CC6" w:rsidRPr="00CF6E0E">
          <w:rPr>
            <w:rStyle w:val="aff3"/>
            <w:noProof/>
          </w:rPr>
          <w:t>3.10.130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здания МО по номеру учета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181</w:t>
        </w:r>
        <w:r w:rsidR="00BE3CC6" w:rsidRPr="00CF6E0E">
          <w:rPr>
            <w:noProof/>
            <w:webHidden/>
          </w:rPr>
          <w:fldChar w:fldCharType="end"/>
        </w:r>
      </w:hyperlink>
    </w:p>
    <w:p w14:paraId="4443666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22" w:history="1">
        <w:r w:rsidR="00BE3CC6" w:rsidRPr="00CF6E0E">
          <w:rPr>
            <w:rStyle w:val="aff3"/>
            <w:noProof/>
          </w:rPr>
          <w:t>3.10.131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здания МО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182</w:t>
        </w:r>
        <w:r w:rsidR="00BE3CC6" w:rsidRPr="00CF6E0E">
          <w:rPr>
            <w:noProof/>
            <w:webHidden/>
          </w:rPr>
          <w:fldChar w:fldCharType="end"/>
        </w:r>
      </w:hyperlink>
    </w:p>
    <w:p w14:paraId="68BC5F6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23" w:history="1">
        <w:r w:rsidR="00BE3CC6" w:rsidRPr="00CF6E0E">
          <w:rPr>
            <w:rStyle w:val="aff3"/>
            <w:noProof/>
          </w:rPr>
          <w:t>3.10.132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здания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184</w:t>
        </w:r>
        <w:r w:rsidR="00BE3CC6" w:rsidRPr="00CF6E0E">
          <w:rPr>
            <w:noProof/>
            <w:webHidden/>
          </w:rPr>
          <w:fldChar w:fldCharType="end"/>
        </w:r>
      </w:hyperlink>
    </w:p>
    <w:p w14:paraId="1DA5A28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24" w:history="1">
        <w:r w:rsidR="00BE3CC6" w:rsidRPr="00CF6E0E">
          <w:rPr>
            <w:rStyle w:val="aff3"/>
            <w:noProof/>
          </w:rPr>
          <w:t>3.10.133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Домового хозяйства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184</w:t>
        </w:r>
        <w:r w:rsidR="00BE3CC6" w:rsidRPr="00CF6E0E">
          <w:rPr>
            <w:noProof/>
            <w:webHidden/>
          </w:rPr>
          <w:fldChar w:fldCharType="end"/>
        </w:r>
      </w:hyperlink>
    </w:p>
    <w:p w14:paraId="7659DFC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25" w:history="1">
        <w:r w:rsidR="00BE3CC6" w:rsidRPr="00CF6E0E">
          <w:rPr>
            <w:rStyle w:val="aff3"/>
            <w:noProof/>
          </w:rPr>
          <w:t>3.10.134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 Домового хозяйства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184</w:t>
        </w:r>
        <w:r w:rsidR="00BE3CC6" w:rsidRPr="00CF6E0E">
          <w:rPr>
            <w:noProof/>
            <w:webHidden/>
          </w:rPr>
          <w:fldChar w:fldCharType="end"/>
        </w:r>
      </w:hyperlink>
    </w:p>
    <w:p w14:paraId="70EAA5F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26" w:history="1">
        <w:r w:rsidR="00BE3CC6" w:rsidRPr="00CF6E0E">
          <w:rPr>
            <w:rStyle w:val="aff3"/>
            <w:noProof/>
          </w:rPr>
          <w:t>3.10.135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 Домового хозяйства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185</w:t>
        </w:r>
        <w:r w:rsidR="00BE3CC6" w:rsidRPr="00CF6E0E">
          <w:rPr>
            <w:noProof/>
            <w:webHidden/>
          </w:rPr>
          <w:fldChar w:fldCharType="end"/>
        </w:r>
      </w:hyperlink>
    </w:p>
    <w:p w14:paraId="74EECCE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27" w:history="1">
        <w:r w:rsidR="00BE3CC6" w:rsidRPr="00CF6E0E">
          <w:rPr>
            <w:rStyle w:val="aff3"/>
            <w:noProof/>
          </w:rPr>
          <w:t>3.10.136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 Домовых  хозяйств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185</w:t>
        </w:r>
        <w:r w:rsidR="00BE3CC6" w:rsidRPr="00CF6E0E">
          <w:rPr>
            <w:noProof/>
            <w:webHidden/>
          </w:rPr>
          <w:fldChar w:fldCharType="end"/>
        </w:r>
      </w:hyperlink>
    </w:p>
    <w:p w14:paraId="083691DC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328" w:history="1">
        <w:r w:rsidR="00BE3CC6" w:rsidRPr="00CF6E0E">
          <w:rPr>
            <w:rStyle w:val="aff3"/>
            <w:noProof/>
          </w:rPr>
          <w:t>3.9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медицинскими изделиями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_Toc38975328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186</w:t>
        </w:r>
        <w:r w:rsidR="00BE3CC6" w:rsidRPr="00CF6E0E">
          <w:rPr>
            <w:noProof/>
            <w:webHidden/>
          </w:rPr>
          <w:fldChar w:fldCharType="end"/>
        </w:r>
      </w:hyperlink>
    </w:p>
    <w:p w14:paraId="3086485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0" w:history="1">
        <w:r w:rsidR="00BE3CC6" w:rsidRPr="00CF6E0E">
          <w:rPr>
            <w:rStyle w:val="aff3"/>
            <w:noProof/>
          </w:rPr>
          <w:t>3.11.1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Медицинского изделия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186</w:t>
        </w:r>
        <w:r w:rsidR="00BE3CC6" w:rsidRPr="00CF6E0E">
          <w:rPr>
            <w:noProof/>
            <w:webHidden/>
          </w:rPr>
          <w:fldChar w:fldCharType="end"/>
        </w:r>
      </w:hyperlink>
    </w:p>
    <w:p w14:paraId="2A92EE6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1" w:history="1">
        <w:r w:rsidR="00BE3CC6" w:rsidRPr="00CF6E0E">
          <w:rPr>
            <w:rStyle w:val="aff3"/>
            <w:noProof/>
          </w:rPr>
          <w:t>3.11.2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Медицинского изделия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188</w:t>
        </w:r>
        <w:r w:rsidR="00BE3CC6" w:rsidRPr="00CF6E0E">
          <w:rPr>
            <w:noProof/>
            <w:webHidden/>
          </w:rPr>
          <w:fldChar w:fldCharType="end"/>
        </w:r>
      </w:hyperlink>
    </w:p>
    <w:p w14:paraId="61D0BE5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2" w:history="1">
        <w:r w:rsidR="00BE3CC6" w:rsidRPr="00CF6E0E">
          <w:rPr>
            <w:rStyle w:val="aff3"/>
            <w:noProof/>
          </w:rPr>
          <w:t>3.11.3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Медицинского изделия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190</w:t>
        </w:r>
        <w:r w:rsidR="00BE3CC6" w:rsidRPr="00CF6E0E">
          <w:rPr>
            <w:noProof/>
            <w:webHidden/>
          </w:rPr>
          <w:fldChar w:fldCharType="end"/>
        </w:r>
      </w:hyperlink>
    </w:p>
    <w:p w14:paraId="20239A3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3" w:history="1">
        <w:r w:rsidR="00BE3CC6" w:rsidRPr="00CF6E0E">
          <w:rPr>
            <w:rStyle w:val="aff3"/>
            <w:noProof/>
          </w:rPr>
          <w:t>3.11.4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Медицинских изделий одного Класса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191</w:t>
        </w:r>
        <w:r w:rsidR="00BE3CC6" w:rsidRPr="00CF6E0E">
          <w:rPr>
            <w:noProof/>
            <w:webHidden/>
          </w:rPr>
          <w:fldChar w:fldCharType="end"/>
        </w:r>
      </w:hyperlink>
    </w:p>
    <w:p w14:paraId="10DF7B0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4" w:history="1">
        <w:r w:rsidR="00BE3CC6" w:rsidRPr="00CF6E0E">
          <w:rPr>
            <w:rStyle w:val="aff3"/>
            <w:noProof/>
          </w:rPr>
          <w:t>3.11.5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Подсчет количества Медицинских изделий одного Класса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192</w:t>
        </w:r>
        <w:r w:rsidR="00BE3CC6" w:rsidRPr="00CF6E0E">
          <w:rPr>
            <w:noProof/>
            <w:webHidden/>
          </w:rPr>
          <w:fldChar w:fldCharType="end"/>
        </w:r>
      </w:hyperlink>
    </w:p>
    <w:p w14:paraId="687EC57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5" w:history="1">
        <w:r w:rsidR="00BE3CC6" w:rsidRPr="00CF6E0E">
          <w:rPr>
            <w:rStyle w:val="aff3"/>
            <w:noProof/>
          </w:rPr>
          <w:t>3.11.6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«Классификатор Медицинского изделия»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192</w:t>
        </w:r>
        <w:r w:rsidR="00BE3CC6" w:rsidRPr="00CF6E0E">
          <w:rPr>
            <w:noProof/>
            <w:webHidden/>
          </w:rPr>
          <w:fldChar w:fldCharType="end"/>
        </w:r>
      </w:hyperlink>
    </w:p>
    <w:p w14:paraId="6269E92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6" w:history="1">
        <w:r w:rsidR="00BE3CC6" w:rsidRPr="00CF6E0E">
          <w:rPr>
            <w:rStyle w:val="aff3"/>
            <w:noProof/>
          </w:rPr>
          <w:t>3.11.7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«Классификатор Медицинского изделия»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193</w:t>
        </w:r>
        <w:r w:rsidR="00BE3CC6" w:rsidRPr="00CF6E0E">
          <w:rPr>
            <w:noProof/>
            <w:webHidden/>
          </w:rPr>
          <w:fldChar w:fldCharType="end"/>
        </w:r>
      </w:hyperlink>
    </w:p>
    <w:p w14:paraId="14225A3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7" w:history="1">
        <w:r w:rsidR="00BE3CC6" w:rsidRPr="00CF6E0E">
          <w:rPr>
            <w:rStyle w:val="aff3"/>
            <w:noProof/>
          </w:rPr>
          <w:t>3.11.8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«Классификатор Медицинского изделия»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193</w:t>
        </w:r>
        <w:r w:rsidR="00BE3CC6" w:rsidRPr="00CF6E0E">
          <w:rPr>
            <w:noProof/>
            <w:webHidden/>
          </w:rPr>
          <w:fldChar w:fldCharType="end"/>
        </w:r>
      </w:hyperlink>
    </w:p>
    <w:p w14:paraId="04EC53D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8" w:history="1">
        <w:r w:rsidR="00BE3CC6" w:rsidRPr="00CF6E0E">
          <w:rPr>
            <w:rStyle w:val="aff3"/>
            <w:noProof/>
          </w:rPr>
          <w:t>3.11.9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«Расходные материалы»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194</w:t>
        </w:r>
        <w:r w:rsidR="00BE3CC6" w:rsidRPr="00CF6E0E">
          <w:rPr>
            <w:noProof/>
            <w:webHidden/>
          </w:rPr>
          <w:fldChar w:fldCharType="end"/>
        </w:r>
      </w:hyperlink>
    </w:p>
    <w:p w14:paraId="795920B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39" w:history="1">
        <w:r w:rsidR="00BE3CC6" w:rsidRPr="00CF6E0E">
          <w:rPr>
            <w:rStyle w:val="aff3"/>
            <w:noProof/>
          </w:rPr>
          <w:t>3.11.10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«Расходные материалы» по наименованию и мед изделию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_Toc38975339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194</w:t>
        </w:r>
        <w:r w:rsidR="00BE3CC6" w:rsidRPr="00CF6E0E">
          <w:rPr>
            <w:noProof/>
            <w:webHidden/>
          </w:rPr>
          <w:fldChar w:fldCharType="end"/>
        </w:r>
      </w:hyperlink>
    </w:p>
    <w:p w14:paraId="6B49F75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0" w:history="1">
        <w:r w:rsidR="00BE3CC6" w:rsidRPr="00CF6E0E">
          <w:rPr>
            <w:rStyle w:val="aff3"/>
            <w:noProof/>
          </w:rPr>
          <w:t>3.11.11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«Расходные материалы»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194</w:t>
        </w:r>
        <w:r w:rsidR="00BE3CC6" w:rsidRPr="00CF6E0E">
          <w:rPr>
            <w:noProof/>
            <w:webHidden/>
          </w:rPr>
          <w:fldChar w:fldCharType="end"/>
        </w:r>
      </w:hyperlink>
    </w:p>
    <w:p w14:paraId="0FA3524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1" w:history="1">
        <w:r w:rsidR="00BE3CC6" w:rsidRPr="00CF6E0E">
          <w:rPr>
            <w:rStyle w:val="aff3"/>
            <w:noProof/>
          </w:rPr>
          <w:t>3.11.12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записи «Расходные материалы»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195</w:t>
        </w:r>
        <w:r w:rsidR="00BE3CC6" w:rsidRPr="00CF6E0E">
          <w:rPr>
            <w:noProof/>
            <w:webHidden/>
          </w:rPr>
          <w:fldChar w:fldCharType="end"/>
        </w:r>
      </w:hyperlink>
    </w:p>
    <w:p w14:paraId="079816C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2" w:history="1">
        <w:r w:rsidR="00BE3CC6" w:rsidRPr="00CF6E0E">
          <w:rPr>
            <w:rStyle w:val="aff3"/>
            <w:noProof/>
          </w:rPr>
          <w:t>3.11.13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 записи «Свидетельство о проверке»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195</w:t>
        </w:r>
        <w:r w:rsidR="00BE3CC6" w:rsidRPr="00CF6E0E">
          <w:rPr>
            <w:noProof/>
            <w:webHidden/>
          </w:rPr>
          <w:fldChar w:fldCharType="end"/>
        </w:r>
      </w:hyperlink>
    </w:p>
    <w:p w14:paraId="70AEB7D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3" w:history="1">
        <w:r w:rsidR="00BE3CC6" w:rsidRPr="00CF6E0E">
          <w:rPr>
            <w:rStyle w:val="aff3"/>
            <w:noProof/>
          </w:rPr>
          <w:t>3.11.14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«Свидетельство о проверке»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195</w:t>
        </w:r>
        <w:r w:rsidR="00BE3CC6" w:rsidRPr="00CF6E0E">
          <w:rPr>
            <w:noProof/>
            <w:webHidden/>
          </w:rPr>
          <w:fldChar w:fldCharType="end"/>
        </w:r>
      </w:hyperlink>
    </w:p>
    <w:p w14:paraId="79CFB45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4" w:history="1">
        <w:r w:rsidR="00BE3CC6" w:rsidRPr="00CF6E0E">
          <w:rPr>
            <w:rStyle w:val="aff3"/>
            <w:noProof/>
          </w:rPr>
          <w:t>3.11.15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 записи «Свидетельство о проверке»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196</w:t>
        </w:r>
        <w:r w:rsidR="00BE3CC6" w:rsidRPr="00CF6E0E">
          <w:rPr>
            <w:noProof/>
            <w:webHidden/>
          </w:rPr>
          <w:fldChar w:fldCharType="end"/>
        </w:r>
      </w:hyperlink>
    </w:p>
    <w:p w14:paraId="3046EDA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5" w:history="1">
        <w:r w:rsidR="00BE3CC6" w:rsidRPr="00CF6E0E">
          <w:rPr>
            <w:rStyle w:val="aff3"/>
            <w:noProof/>
          </w:rPr>
          <w:t>3.11.16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«Начисление износа»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196</w:t>
        </w:r>
        <w:r w:rsidR="00BE3CC6" w:rsidRPr="00CF6E0E">
          <w:rPr>
            <w:noProof/>
            <w:webHidden/>
          </w:rPr>
          <w:fldChar w:fldCharType="end"/>
        </w:r>
      </w:hyperlink>
    </w:p>
    <w:p w14:paraId="2C17535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6" w:history="1">
        <w:r w:rsidR="00BE3CC6" w:rsidRPr="00CF6E0E">
          <w:rPr>
            <w:rStyle w:val="aff3"/>
            <w:noProof/>
          </w:rPr>
          <w:t>3.11.17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«Начисление износа»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196</w:t>
        </w:r>
        <w:r w:rsidR="00BE3CC6" w:rsidRPr="00CF6E0E">
          <w:rPr>
            <w:noProof/>
            <w:webHidden/>
          </w:rPr>
          <w:fldChar w:fldCharType="end"/>
        </w:r>
      </w:hyperlink>
    </w:p>
    <w:p w14:paraId="15E420B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7" w:history="1">
        <w:r w:rsidR="00BE3CC6" w:rsidRPr="00CF6E0E">
          <w:rPr>
            <w:rStyle w:val="aff3"/>
            <w:noProof/>
          </w:rPr>
          <w:t>3.11.18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записи «Начисление износа»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196</w:t>
        </w:r>
        <w:r w:rsidR="00BE3CC6" w:rsidRPr="00CF6E0E">
          <w:rPr>
            <w:noProof/>
            <w:webHidden/>
          </w:rPr>
          <w:fldChar w:fldCharType="end"/>
        </w:r>
      </w:hyperlink>
    </w:p>
    <w:p w14:paraId="6BC8FC7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8" w:history="1">
        <w:r w:rsidR="00BE3CC6" w:rsidRPr="00CF6E0E">
          <w:rPr>
            <w:rStyle w:val="aff3"/>
            <w:noProof/>
          </w:rPr>
          <w:t>3.11.19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«Простой МИ»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197</w:t>
        </w:r>
        <w:r w:rsidR="00BE3CC6" w:rsidRPr="00CF6E0E">
          <w:rPr>
            <w:noProof/>
            <w:webHidden/>
          </w:rPr>
          <w:fldChar w:fldCharType="end"/>
        </w:r>
      </w:hyperlink>
    </w:p>
    <w:p w14:paraId="1889C96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49" w:history="1">
        <w:r w:rsidR="00BE3CC6" w:rsidRPr="00CF6E0E">
          <w:rPr>
            <w:rStyle w:val="aff3"/>
            <w:noProof/>
          </w:rPr>
          <w:t>3.11.20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записей «Простой МИ» для 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_Toc38975349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197</w:t>
        </w:r>
        <w:r w:rsidR="00BE3CC6" w:rsidRPr="00CF6E0E">
          <w:rPr>
            <w:noProof/>
            <w:webHidden/>
          </w:rPr>
          <w:fldChar w:fldCharType="end"/>
        </w:r>
      </w:hyperlink>
    </w:p>
    <w:p w14:paraId="7900578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50" w:history="1">
        <w:r w:rsidR="00BE3CC6" w:rsidRPr="00CF6E0E">
          <w:rPr>
            <w:rStyle w:val="aff3"/>
            <w:noProof/>
          </w:rPr>
          <w:t>3.11.21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«Простой МИ»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197</w:t>
        </w:r>
        <w:r w:rsidR="00BE3CC6" w:rsidRPr="00CF6E0E">
          <w:rPr>
            <w:noProof/>
            <w:webHidden/>
          </w:rPr>
          <w:fldChar w:fldCharType="end"/>
        </w:r>
      </w:hyperlink>
    </w:p>
    <w:p w14:paraId="1D2B7B9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51" w:history="1">
        <w:r w:rsidR="00BE3CC6" w:rsidRPr="00CF6E0E">
          <w:rPr>
            <w:rStyle w:val="aff3"/>
            <w:noProof/>
          </w:rPr>
          <w:t>3.11.22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записи «Простой МИ»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198</w:t>
        </w:r>
        <w:r w:rsidR="00BE3CC6" w:rsidRPr="00CF6E0E">
          <w:rPr>
            <w:noProof/>
            <w:webHidden/>
          </w:rPr>
          <w:fldChar w:fldCharType="end"/>
        </w:r>
      </w:hyperlink>
    </w:p>
    <w:p w14:paraId="2832034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52" w:history="1">
        <w:r w:rsidR="00BE3CC6" w:rsidRPr="00CF6E0E">
          <w:rPr>
            <w:rStyle w:val="aff3"/>
            <w:noProof/>
          </w:rPr>
          <w:t>3.11.23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«Эксплуатационные данные»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198</w:t>
        </w:r>
        <w:r w:rsidR="00BE3CC6" w:rsidRPr="00CF6E0E">
          <w:rPr>
            <w:noProof/>
            <w:webHidden/>
          </w:rPr>
          <w:fldChar w:fldCharType="end"/>
        </w:r>
      </w:hyperlink>
    </w:p>
    <w:p w14:paraId="21B4EBC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53" w:history="1">
        <w:r w:rsidR="00BE3CC6" w:rsidRPr="00CF6E0E">
          <w:rPr>
            <w:rStyle w:val="aff3"/>
            <w:noProof/>
          </w:rPr>
          <w:t>3.11.24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«Эксплуатационные данные»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198</w:t>
        </w:r>
        <w:r w:rsidR="00BE3CC6" w:rsidRPr="00CF6E0E">
          <w:rPr>
            <w:noProof/>
            <w:webHidden/>
          </w:rPr>
          <w:fldChar w:fldCharType="end"/>
        </w:r>
      </w:hyperlink>
    </w:p>
    <w:p w14:paraId="34C5E61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54" w:history="1">
        <w:r w:rsidR="00BE3CC6" w:rsidRPr="00CF6E0E">
          <w:rPr>
            <w:rStyle w:val="aff3"/>
            <w:noProof/>
          </w:rPr>
          <w:t>3.11.25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записи «Эксплуатационные данные»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199</w:t>
        </w:r>
        <w:r w:rsidR="00BE3CC6" w:rsidRPr="00CF6E0E">
          <w:rPr>
            <w:noProof/>
            <w:webHidden/>
          </w:rPr>
          <w:fldChar w:fldCharType="end"/>
        </w:r>
      </w:hyperlink>
    </w:p>
    <w:p w14:paraId="2719E8E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55" w:history="1">
        <w:r w:rsidR="00BE3CC6" w:rsidRPr="00CF6E0E">
          <w:rPr>
            <w:rStyle w:val="aff3"/>
            <w:noProof/>
          </w:rPr>
          <w:t>3.11.26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свойств Медицинского изделия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199</w:t>
        </w:r>
        <w:r w:rsidR="00BE3CC6" w:rsidRPr="00CF6E0E">
          <w:rPr>
            <w:noProof/>
            <w:webHidden/>
          </w:rPr>
          <w:fldChar w:fldCharType="end"/>
        </w:r>
      </w:hyperlink>
    </w:p>
    <w:p w14:paraId="28090E95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356" w:history="1">
        <w:r w:rsidR="00BE3CC6" w:rsidRPr="00CF6E0E">
          <w:rPr>
            <w:rStyle w:val="aff3"/>
            <w:noProof/>
          </w:rPr>
          <w:t>3.10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данными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199</w:t>
        </w:r>
        <w:r w:rsidR="00BE3CC6" w:rsidRPr="00CF6E0E">
          <w:rPr>
            <w:noProof/>
            <w:webHidden/>
          </w:rPr>
          <w:fldChar w:fldCharType="end"/>
        </w:r>
      </w:hyperlink>
    </w:p>
    <w:p w14:paraId="7E813F1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58" w:history="1">
        <w:r w:rsidR="00BE3CC6" w:rsidRPr="00CF6E0E">
          <w:rPr>
            <w:rStyle w:val="aff3"/>
            <w:noProof/>
          </w:rPr>
          <w:t>3.12.1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Поиск организации по параметрам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199</w:t>
        </w:r>
        <w:r w:rsidR="00BE3CC6" w:rsidRPr="00CF6E0E">
          <w:rPr>
            <w:noProof/>
            <w:webHidden/>
          </w:rPr>
          <w:fldChar w:fldCharType="end"/>
        </w:r>
      </w:hyperlink>
    </w:p>
    <w:p w14:paraId="3F5E7B2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59" w:history="1">
        <w:r w:rsidR="00BE3CC6" w:rsidRPr="00CF6E0E">
          <w:rPr>
            <w:rStyle w:val="aff3"/>
            <w:noProof/>
          </w:rPr>
          <w:t>3.12.2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«Организация»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_Toc38975359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200</w:t>
        </w:r>
        <w:r w:rsidR="00BE3CC6" w:rsidRPr="00CF6E0E">
          <w:rPr>
            <w:noProof/>
            <w:webHidden/>
          </w:rPr>
          <w:fldChar w:fldCharType="end"/>
        </w:r>
      </w:hyperlink>
    </w:p>
    <w:p w14:paraId="26A81FC7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60" w:history="1">
        <w:r w:rsidR="00BE3CC6" w:rsidRPr="00CF6E0E">
          <w:rPr>
            <w:rStyle w:val="aff3"/>
            <w:noProof/>
          </w:rPr>
          <w:t>3.12.3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записи «Организация»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_Toc38975360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200</w:t>
        </w:r>
        <w:r w:rsidR="00BE3CC6" w:rsidRPr="00CF6E0E">
          <w:rPr>
            <w:noProof/>
            <w:webHidden/>
          </w:rPr>
          <w:fldChar w:fldCharType="end"/>
        </w:r>
      </w:hyperlink>
    </w:p>
    <w:p w14:paraId="1AD7D22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61" w:history="1">
        <w:r w:rsidR="00BE3CC6" w:rsidRPr="00CF6E0E">
          <w:rPr>
            <w:rStyle w:val="aff3"/>
            <w:noProof/>
          </w:rPr>
          <w:t>3.12.4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«Адрес» для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_Toc38975361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200</w:t>
        </w:r>
        <w:r w:rsidR="00BE3CC6" w:rsidRPr="00CF6E0E">
          <w:rPr>
            <w:noProof/>
            <w:webHidden/>
          </w:rPr>
          <w:fldChar w:fldCharType="end"/>
        </w:r>
      </w:hyperlink>
    </w:p>
    <w:p w14:paraId="64A54F1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62" w:history="1">
        <w:r w:rsidR="00BE3CC6" w:rsidRPr="00CF6E0E">
          <w:rPr>
            <w:rStyle w:val="aff3"/>
            <w:noProof/>
          </w:rPr>
          <w:t>3.12.5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«Адрес»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_Toc38975362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201</w:t>
        </w:r>
        <w:r w:rsidR="00BE3CC6" w:rsidRPr="00CF6E0E">
          <w:rPr>
            <w:noProof/>
            <w:webHidden/>
          </w:rPr>
          <w:fldChar w:fldCharType="end"/>
        </w:r>
      </w:hyperlink>
    </w:p>
    <w:p w14:paraId="34D754E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63" w:history="1">
        <w:r w:rsidR="00BE3CC6" w:rsidRPr="00CF6E0E">
          <w:rPr>
            <w:rStyle w:val="aff3"/>
            <w:noProof/>
          </w:rPr>
          <w:t>3.12.6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записи «Адрес»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_Toc38975363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201</w:t>
        </w:r>
        <w:r w:rsidR="00BE3CC6" w:rsidRPr="00CF6E0E">
          <w:rPr>
            <w:noProof/>
            <w:webHidden/>
          </w:rPr>
          <w:fldChar w:fldCharType="end"/>
        </w:r>
      </w:hyperlink>
    </w:p>
    <w:p w14:paraId="43E038C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64" w:history="1">
        <w:r w:rsidR="00BE3CC6" w:rsidRPr="00CF6E0E">
          <w:rPr>
            <w:rStyle w:val="aff3"/>
            <w:noProof/>
          </w:rPr>
          <w:t>3.12.7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кода для новой организации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_Toc38975364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201</w:t>
        </w:r>
        <w:r w:rsidR="00BE3CC6" w:rsidRPr="00CF6E0E">
          <w:rPr>
            <w:noProof/>
            <w:webHidden/>
          </w:rPr>
          <w:fldChar w:fldCharType="end"/>
        </w:r>
      </w:hyperlink>
    </w:p>
    <w:p w14:paraId="0BEFA3A8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365" w:history="1">
        <w:r w:rsidR="00BE3CC6" w:rsidRPr="00CF6E0E">
          <w:rPr>
            <w:rStyle w:val="aff3"/>
            <w:noProof/>
          </w:rPr>
          <w:t>4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Электронная медицинская карта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_Toc38975365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202</w:t>
        </w:r>
        <w:r w:rsidR="00BE3CC6" w:rsidRPr="00CF6E0E">
          <w:rPr>
            <w:noProof/>
            <w:webHidden/>
          </w:rPr>
          <w:fldChar w:fldCharType="end"/>
        </w:r>
      </w:hyperlink>
    </w:p>
    <w:p w14:paraId="03662AB1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367" w:history="1">
        <w:r w:rsidR="00BE3CC6" w:rsidRPr="00CF6E0E">
          <w:rPr>
            <w:rStyle w:val="aff3"/>
            <w:noProof/>
          </w:rPr>
          <w:t>4.1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ТАП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_Toc38975367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202</w:t>
        </w:r>
        <w:r w:rsidR="00BE3CC6" w:rsidRPr="00CF6E0E">
          <w:rPr>
            <w:noProof/>
            <w:webHidden/>
          </w:rPr>
          <w:fldChar w:fldCharType="end"/>
        </w:r>
      </w:hyperlink>
    </w:p>
    <w:p w14:paraId="018086CC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0" w:history="1">
        <w:r w:rsidR="00BE3CC6" w:rsidRPr="00CF6E0E">
          <w:rPr>
            <w:rStyle w:val="aff3"/>
            <w:noProof/>
          </w:rPr>
          <w:t>4.1.1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ТАП с первым посещением для поликлинического случая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202</w:t>
        </w:r>
        <w:r w:rsidR="00BE3CC6" w:rsidRPr="00CF6E0E">
          <w:rPr>
            <w:noProof/>
            <w:webHidden/>
          </w:rPr>
          <w:fldChar w:fldCharType="end"/>
        </w:r>
      </w:hyperlink>
    </w:p>
    <w:p w14:paraId="3ABFDFF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1" w:history="1">
        <w:r w:rsidR="00BE3CC6" w:rsidRPr="00CF6E0E">
          <w:rPr>
            <w:rStyle w:val="aff3"/>
            <w:noProof/>
          </w:rPr>
          <w:t>4.1.2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посещения в ТАП Поликлинический случай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203</w:t>
        </w:r>
        <w:r w:rsidR="00BE3CC6" w:rsidRPr="00CF6E0E">
          <w:rPr>
            <w:noProof/>
            <w:webHidden/>
          </w:rPr>
          <w:fldChar w:fldCharType="end"/>
        </w:r>
      </w:hyperlink>
    </w:p>
    <w:p w14:paraId="6DFF750C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2" w:history="1">
        <w:r w:rsidR="00BE3CC6" w:rsidRPr="00CF6E0E">
          <w:rPr>
            <w:rStyle w:val="aff3"/>
            <w:noProof/>
          </w:rPr>
          <w:t>4.1.3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Редктирование ТАП Поликлинический случай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204</w:t>
        </w:r>
        <w:r w:rsidR="00BE3CC6" w:rsidRPr="00CF6E0E">
          <w:rPr>
            <w:noProof/>
            <w:webHidden/>
          </w:rPr>
          <w:fldChar w:fldCharType="end"/>
        </w:r>
      </w:hyperlink>
    </w:p>
    <w:p w14:paraId="7C3A37C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3" w:history="1">
        <w:r w:rsidR="00BE3CC6" w:rsidRPr="00CF6E0E">
          <w:rPr>
            <w:rStyle w:val="aff3"/>
            <w:noProof/>
          </w:rPr>
          <w:t>4.1.4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Посещения поликлинический случай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204</w:t>
        </w:r>
        <w:r w:rsidR="00BE3CC6" w:rsidRPr="00CF6E0E">
          <w:rPr>
            <w:noProof/>
            <w:webHidden/>
          </w:rPr>
          <w:fldChar w:fldCharType="end"/>
        </w:r>
      </w:hyperlink>
    </w:p>
    <w:p w14:paraId="6079E49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4" w:history="1">
        <w:r w:rsidR="00BE3CC6" w:rsidRPr="00CF6E0E">
          <w:rPr>
            <w:rStyle w:val="aff3"/>
            <w:noProof/>
          </w:rPr>
          <w:t>4.1.5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ТАП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205</w:t>
        </w:r>
        <w:r w:rsidR="00BE3CC6" w:rsidRPr="00CF6E0E">
          <w:rPr>
            <w:noProof/>
            <w:webHidden/>
          </w:rPr>
          <w:fldChar w:fldCharType="end"/>
        </w:r>
      </w:hyperlink>
    </w:p>
    <w:p w14:paraId="3F4464D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5" w:history="1">
        <w:r w:rsidR="00BE3CC6" w:rsidRPr="00CF6E0E">
          <w:rPr>
            <w:rStyle w:val="aff3"/>
            <w:noProof/>
          </w:rPr>
          <w:t>4.1.6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посещение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206</w:t>
        </w:r>
        <w:r w:rsidR="00BE3CC6" w:rsidRPr="00CF6E0E">
          <w:rPr>
            <w:noProof/>
            <w:webHidden/>
          </w:rPr>
          <w:fldChar w:fldCharType="end"/>
        </w:r>
      </w:hyperlink>
    </w:p>
    <w:p w14:paraId="3DDCF44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6" w:history="1">
        <w:r w:rsidR="00BE3CC6" w:rsidRPr="00CF6E0E">
          <w:rPr>
            <w:rStyle w:val="aff3"/>
            <w:noProof/>
          </w:rPr>
          <w:t>4.1.7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список посещений для ТАП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207</w:t>
        </w:r>
        <w:r w:rsidR="00BE3CC6" w:rsidRPr="00CF6E0E">
          <w:rPr>
            <w:noProof/>
            <w:webHidden/>
          </w:rPr>
          <w:fldChar w:fldCharType="end"/>
        </w:r>
      </w:hyperlink>
    </w:p>
    <w:p w14:paraId="60942AC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7" w:history="1">
        <w:r w:rsidR="00BE3CC6" w:rsidRPr="00CF6E0E">
          <w:rPr>
            <w:rStyle w:val="aff3"/>
            <w:noProof/>
          </w:rPr>
          <w:t>4.1.8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данные ТАП (стоматология)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207</w:t>
        </w:r>
        <w:r w:rsidR="00BE3CC6" w:rsidRPr="00CF6E0E">
          <w:rPr>
            <w:noProof/>
            <w:webHidden/>
          </w:rPr>
          <w:fldChar w:fldCharType="end"/>
        </w:r>
      </w:hyperlink>
    </w:p>
    <w:p w14:paraId="2F39C5B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8" w:history="1">
        <w:r w:rsidR="00BE3CC6" w:rsidRPr="00CF6E0E">
          <w:rPr>
            <w:rStyle w:val="aff3"/>
            <w:noProof/>
          </w:rPr>
          <w:t>4.1.9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список посещений для ТАП (стоматология)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208</w:t>
        </w:r>
        <w:r w:rsidR="00BE3CC6" w:rsidRPr="00CF6E0E">
          <w:rPr>
            <w:noProof/>
            <w:webHidden/>
          </w:rPr>
          <w:fldChar w:fldCharType="end"/>
        </w:r>
      </w:hyperlink>
    </w:p>
    <w:p w14:paraId="566405B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79" w:history="1">
        <w:r w:rsidR="00BE3CC6" w:rsidRPr="00CF6E0E">
          <w:rPr>
            <w:rStyle w:val="aff3"/>
            <w:noProof/>
          </w:rPr>
          <w:t>4.1.10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список заболеваний для ТАП (стоматология)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_Toc38975379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208</w:t>
        </w:r>
        <w:r w:rsidR="00BE3CC6" w:rsidRPr="00CF6E0E">
          <w:rPr>
            <w:noProof/>
            <w:webHidden/>
          </w:rPr>
          <w:fldChar w:fldCharType="end"/>
        </w:r>
      </w:hyperlink>
    </w:p>
    <w:p w14:paraId="563CAC8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0" w:history="1">
        <w:r w:rsidR="00BE3CC6" w:rsidRPr="00CF6E0E">
          <w:rPr>
            <w:rStyle w:val="aff3"/>
            <w:noProof/>
          </w:rPr>
          <w:t>4.1.11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посещение по идентификатору(стоматология)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208</w:t>
        </w:r>
        <w:r w:rsidR="00BE3CC6" w:rsidRPr="00CF6E0E">
          <w:rPr>
            <w:noProof/>
            <w:webHidden/>
          </w:rPr>
          <w:fldChar w:fldCharType="end"/>
        </w:r>
      </w:hyperlink>
    </w:p>
    <w:p w14:paraId="70B294F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1" w:history="1">
        <w:r w:rsidR="00BE3CC6" w:rsidRPr="00CF6E0E">
          <w:rPr>
            <w:rStyle w:val="aff3"/>
            <w:noProof/>
          </w:rPr>
          <w:t>4.1.12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заболевание по идентификатору (стоматология)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209</w:t>
        </w:r>
        <w:r w:rsidR="00BE3CC6" w:rsidRPr="00CF6E0E">
          <w:rPr>
            <w:noProof/>
            <w:webHidden/>
          </w:rPr>
          <w:fldChar w:fldCharType="end"/>
        </w:r>
      </w:hyperlink>
    </w:p>
    <w:p w14:paraId="0E09F29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2" w:history="1">
        <w:r w:rsidR="00BE3CC6" w:rsidRPr="00CF6E0E">
          <w:rPr>
            <w:rStyle w:val="aff3"/>
            <w:noProof/>
          </w:rPr>
          <w:t>4.1.13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Создать ТАП стоматологический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209</w:t>
        </w:r>
        <w:r w:rsidR="00BE3CC6" w:rsidRPr="00CF6E0E">
          <w:rPr>
            <w:noProof/>
            <w:webHidden/>
          </w:rPr>
          <w:fldChar w:fldCharType="end"/>
        </w:r>
      </w:hyperlink>
    </w:p>
    <w:p w14:paraId="2EAB83E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3" w:history="1">
        <w:r w:rsidR="00BE3CC6" w:rsidRPr="00CF6E0E">
          <w:rPr>
            <w:rStyle w:val="aff3"/>
            <w:noProof/>
          </w:rPr>
          <w:t>4.1.14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Установка заболевания (ТАП стоматологический)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209</w:t>
        </w:r>
        <w:r w:rsidR="00BE3CC6" w:rsidRPr="00CF6E0E">
          <w:rPr>
            <w:noProof/>
            <w:webHidden/>
          </w:rPr>
          <w:fldChar w:fldCharType="end"/>
        </w:r>
      </w:hyperlink>
    </w:p>
    <w:p w14:paraId="04F0565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4" w:history="1">
        <w:r w:rsidR="00BE3CC6" w:rsidRPr="00CF6E0E">
          <w:rPr>
            <w:rStyle w:val="aff3"/>
            <w:noProof/>
          </w:rPr>
          <w:t>4.1.15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Создать посещение (ТАП стоматологический)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210</w:t>
        </w:r>
        <w:r w:rsidR="00BE3CC6" w:rsidRPr="00CF6E0E">
          <w:rPr>
            <w:noProof/>
            <w:webHidden/>
          </w:rPr>
          <w:fldChar w:fldCharType="end"/>
        </w:r>
      </w:hyperlink>
    </w:p>
    <w:p w14:paraId="132C1EA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5" w:history="1">
        <w:r w:rsidR="00BE3CC6" w:rsidRPr="00CF6E0E">
          <w:rPr>
            <w:rStyle w:val="aff3"/>
            <w:noProof/>
          </w:rPr>
          <w:t>4.1.16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Изменить  посещение (ТАП стоматологический)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210</w:t>
        </w:r>
        <w:r w:rsidR="00BE3CC6" w:rsidRPr="00CF6E0E">
          <w:rPr>
            <w:noProof/>
            <w:webHidden/>
          </w:rPr>
          <w:fldChar w:fldCharType="end"/>
        </w:r>
      </w:hyperlink>
    </w:p>
    <w:p w14:paraId="1EA062C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6" w:history="1">
        <w:r w:rsidR="00BE3CC6" w:rsidRPr="00CF6E0E">
          <w:rPr>
            <w:rStyle w:val="aff3"/>
            <w:noProof/>
          </w:rPr>
          <w:t>4.1.17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Изменить заболевание (ТАП стоматологический)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211</w:t>
        </w:r>
        <w:r w:rsidR="00BE3CC6" w:rsidRPr="00CF6E0E">
          <w:rPr>
            <w:noProof/>
            <w:webHidden/>
          </w:rPr>
          <w:fldChar w:fldCharType="end"/>
        </w:r>
      </w:hyperlink>
    </w:p>
    <w:p w14:paraId="09FA470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7" w:history="1">
        <w:r w:rsidR="00BE3CC6" w:rsidRPr="00CF6E0E">
          <w:rPr>
            <w:rStyle w:val="aff3"/>
            <w:noProof/>
          </w:rPr>
          <w:t>4.1.18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информацию об оказанной услуги по идентификатору (стоматология)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211</w:t>
        </w:r>
        <w:r w:rsidR="00BE3CC6" w:rsidRPr="00CF6E0E">
          <w:rPr>
            <w:noProof/>
            <w:webHidden/>
          </w:rPr>
          <w:fldChar w:fldCharType="end"/>
        </w:r>
      </w:hyperlink>
    </w:p>
    <w:p w14:paraId="6183D67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8" w:history="1">
        <w:r w:rsidR="00BE3CC6" w:rsidRPr="00CF6E0E">
          <w:rPr>
            <w:rStyle w:val="aff3"/>
            <w:noProof/>
          </w:rPr>
          <w:t>4.1.19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список оказанных услуг в рамках заболевания (стоматология)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211</w:t>
        </w:r>
        <w:r w:rsidR="00BE3CC6" w:rsidRPr="00CF6E0E">
          <w:rPr>
            <w:noProof/>
            <w:webHidden/>
          </w:rPr>
          <w:fldChar w:fldCharType="end"/>
        </w:r>
      </w:hyperlink>
    </w:p>
    <w:p w14:paraId="19C7AE4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89" w:history="1">
        <w:r w:rsidR="00BE3CC6" w:rsidRPr="00CF6E0E">
          <w:rPr>
            <w:rStyle w:val="aff3"/>
            <w:noProof/>
          </w:rPr>
          <w:t>4.1.20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список оказанных услуг в рамках посещения (стоматология)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_Toc38975389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212</w:t>
        </w:r>
        <w:r w:rsidR="00BE3CC6" w:rsidRPr="00CF6E0E">
          <w:rPr>
            <w:noProof/>
            <w:webHidden/>
          </w:rPr>
          <w:fldChar w:fldCharType="end"/>
        </w:r>
      </w:hyperlink>
    </w:p>
    <w:p w14:paraId="1C74ECB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0" w:history="1">
        <w:r w:rsidR="00BE3CC6" w:rsidRPr="00CF6E0E">
          <w:rPr>
            <w:rStyle w:val="aff3"/>
            <w:noProof/>
          </w:rPr>
          <w:t>4.1.21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Создать услугу в Стоматологии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212</w:t>
        </w:r>
        <w:r w:rsidR="00BE3CC6" w:rsidRPr="00CF6E0E">
          <w:rPr>
            <w:noProof/>
            <w:webHidden/>
          </w:rPr>
          <w:fldChar w:fldCharType="end"/>
        </w:r>
      </w:hyperlink>
    </w:p>
    <w:p w14:paraId="4CA956E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1" w:history="1">
        <w:r w:rsidR="00BE3CC6" w:rsidRPr="00CF6E0E">
          <w:rPr>
            <w:rStyle w:val="aff3"/>
            <w:noProof/>
          </w:rPr>
          <w:t>4.1.22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Изменить услугу в Стоматологии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212</w:t>
        </w:r>
        <w:r w:rsidR="00BE3CC6" w:rsidRPr="00CF6E0E">
          <w:rPr>
            <w:noProof/>
            <w:webHidden/>
          </w:rPr>
          <w:fldChar w:fldCharType="end"/>
        </w:r>
      </w:hyperlink>
    </w:p>
    <w:p w14:paraId="1776FD5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2" w:history="1">
        <w:r w:rsidR="00BE3CC6" w:rsidRPr="00CF6E0E">
          <w:rPr>
            <w:rStyle w:val="aff3"/>
            <w:noProof/>
          </w:rPr>
          <w:t>4.1.23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Добавить сопутствующий диагноз для заболевания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212</w:t>
        </w:r>
        <w:r w:rsidR="00BE3CC6" w:rsidRPr="00CF6E0E">
          <w:rPr>
            <w:noProof/>
            <w:webHidden/>
          </w:rPr>
          <w:fldChar w:fldCharType="end"/>
        </w:r>
      </w:hyperlink>
    </w:p>
    <w:p w14:paraId="4AE2836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3" w:history="1">
        <w:r w:rsidR="00BE3CC6" w:rsidRPr="00CF6E0E">
          <w:rPr>
            <w:rStyle w:val="aff3"/>
            <w:noProof/>
          </w:rPr>
          <w:t>4.1.24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список сопутствующих диагнозов для заболевания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213</w:t>
        </w:r>
        <w:r w:rsidR="00BE3CC6" w:rsidRPr="00CF6E0E">
          <w:rPr>
            <w:noProof/>
            <w:webHidden/>
          </w:rPr>
          <w:fldChar w:fldCharType="end"/>
        </w:r>
      </w:hyperlink>
    </w:p>
    <w:p w14:paraId="6ED88745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4" w:history="1">
        <w:r w:rsidR="00BE3CC6" w:rsidRPr="00CF6E0E">
          <w:rPr>
            <w:rStyle w:val="aff3"/>
            <w:noProof/>
          </w:rPr>
          <w:t>4.1.25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 сопутствующий диагноз  для заболевания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213</w:t>
        </w:r>
        <w:r w:rsidR="00BE3CC6" w:rsidRPr="00CF6E0E">
          <w:rPr>
            <w:noProof/>
            <w:webHidden/>
          </w:rPr>
          <w:fldChar w:fldCharType="end"/>
        </w:r>
      </w:hyperlink>
    </w:p>
    <w:p w14:paraId="03CA556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5" w:history="1">
        <w:r w:rsidR="00BE3CC6" w:rsidRPr="00CF6E0E">
          <w:rPr>
            <w:rStyle w:val="aff3"/>
            <w:noProof/>
          </w:rPr>
          <w:t>4.1.26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Изменить  сопутствующий диагноз  для заболевания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213</w:t>
        </w:r>
        <w:r w:rsidR="00BE3CC6" w:rsidRPr="00CF6E0E">
          <w:rPr>
            <w:noProof/>
            <w:webHidden/>
          </w:rPr>
          <w:fldChar w:fldCharType="end"/>
        </w:r>
      </w:hyperlink>
    </w:p>
    <w:p w14:paraId="043A591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6" w:history="1">
        <w:r w:rsidR="00BE3CC6" w:rsidRPr="00CF6E0E">
          <w:rPr>
            <w:rStyle w:val="aff3"/>
            <w:noProof/>
          </w:rPr>
          <w:t>4.1.27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ТАП (закрытые/открытые)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213</w:t>
        </w:r>
        <w:r w:rsidR="00BE3CC6" w:rsidRPr="00CF6E0E">
          <w:rPr>
            <w:noProof/>
            <w:webHidden/>
          </w:rPr>
          <w:fldChar w:fldCharType="end"/>
        </w:r>
      </w:hyperlink>
    </w:p>
    <w:p w14:paraId="4D7760B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7" w:history="1">
        <w:r w:rsidR="00BE3CC6" w:rsidRPr="00CF6E0E">
          <w:rPr>
            <w:rStyle w:val="aff3"/>
            <w:noProof/>
          </w:rPr>
          <w:t>4.1.28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ТАП (стоматология) (закрытые/открытые)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214</w:t>
        </w:r>
        <w:r w:rsidR="00BE3CC6" w:rsidRPr="00CF6E0E">
          <w:rPr>
            <w:noProof/>
            <w:webHidden/>
          </w:rPr>
          <w:fldChar w:fldCharType="end"/>
        </w:r>
      </w:hyperlink>
    </w:p>
    <w:p w14:paraId="77C695F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398" w:history="1">
        <w:r w:rsidR="00BE3CC6" w:rsidRPr="00CF6E0E">
          <w:rPr>
            <w:rStyle w:val="aff3"/>
            <w:noProof/>
          </w:rPr>
          <w:t>4.1.29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случаю амбулаторно-поликлинического лечения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214</w:t>
        </w:r>
        <w:r w:rsidR="00BE3CC6" w:rsidRPr="00CF6E0E">
          <w:rPr>
            <w:noProof/>
            <w:webHidden/>
          </w:rPr>
          <w:fldChar w:fldCharType="end"/>
        </w:r>
      </w:hyperlink>
    </w:p>
    <w:p w14:paraId="1873E8C5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399" w:history="1">
        <w:r w:rsidR="00BE3CC6" w:rsidRPr="00CF6E0E">
          <w:rPr>
            <w:rStyle w:val="aff3"/>
            <w:noProof/>
          </w:rPr>
          <w:t>4.2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услугами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_Toc38975399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217</w:t>
        </w:r>
        <w:r w:rsidR="00BE3CC6" w:rsidRPr="00CF6E0E">
          <w:rPr>
            <w:noProof/>
            <w:webHidden/>
          </w:rPr>
          <w:fldChar w:fldCharType="end"/>
        </w:r>
      </w:hyperlink>
    </w:p>
    <w:p w14:paraId="31B57E59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1" w:history="1">
        <w:r w:rsidR="00BE3CC6" w:rsidRPr="00CF6E0E">
          <w:rPr>
            <w:rStyle w:val="aff3"/>
            <w:noProof/>
          </w:rPr>
          <w:t>4.2.1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выполненных услуг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217</w:t>
        </w:r>
        <w:r w:rsidR="00BE3CC6" w:rsidRPr="00CF6E0E">
          <w:rPr>
            <w:noProof/>
            <w:webHidden/>
          </w:rPr>
          <w:fldChar w:fldCharType="end"/>
        </w:r>
      </w:hyperlink>
    </w:p>
    <w:p w14:paraId="1ABCD95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2" w:history="1">
        <w:r w:rsidR="00BE3CC6" w:rsidRPr="00CF6E0E">
          <w:rPr>
            <w:rStyle w:val="aff3"/>
            <w:noProof/>
          </w:rPr>
          <w:t>4.2.2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оперативной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218</w:t>
        </w:r>
        <w:r w:rsidR="00BE3CC6" w:rsidRPr="00CF6E0E">
          <w:rPr>
            <w:noProof/>
            <w:webHidden/>
          </w:rPr>
          <w:fldChar w:fldCharType="end"/>
        </w:r>
      </w:hyperlink>
    </w:p>
    <w:p w14:paraId="59EA1972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3" w:history="1">
        <w:r w:rsidR="00BE3CC6" w:rsidRPr="00CF6E0E">
          <w:rPr>
            <w:rStyle w:val="aff3"/>
            <w:noProof/>
          </w:rPr>
          <w:t>4.2.3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общей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219</w:t>
        </w:r>
        <w:r w:rsidR="00BE3CC6" w:rsidRPr="00CF6E0E">
          <w:rPr>
            <w:noProof/>
            <w:webHidden/>
          </w:rPr>
          <w:fldChar w:fldCharType="end"/>
        </w:r>
      </w:hyperlink>
    </w:p>
    <w:p w14:paraId="04DF1185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4" w:history="1">
        <w:r w:rsidR="00BE3CC6" w:rsidRPr="00CF6E0E">
          <w:rPr>
            <w:rStyle w:val="aff3"/>
            <w:noProof/>
          </w:rPr>
          <w:t>4.2.4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параклинической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220</w:t>
        </w:r>
        <w:r w:rsidR="00BE3CC6" w:rsidRPr="00CF6E0E">
          <w:rPr>
            <w:noProof/>
            <w:webHidden/>
          </w:rPr>
          <w:fldChar w:fldCharType="end"/>
        </w:r>
      </w:hyperlink>
    </w:p>
    <w:p w14:paraId="7CAFCC6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5" w:history="1">
        <w:r w:rsidR="00BE3CC6" w:rsidRPr="00CF6E0E">
          <w:rPr>
            <w:rStyle w:val="aff3"/>
            <w:noProof/>
          </w:rPr>
          <w:t>4.2.5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об услуге по типу услуги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221</w:t>
        </w:r>
        <w:r w:rsidR="00BE3CC6" w:rsidRPr="00CF6E0E">
          <w:rPr>
            <w:noProof/>
            <w:webHidden/>
          </w:rPr>
          <w:fldChar w:fldCharType="end"/>
        </w:r>
      </w:hyperlink>
    </w:p>
    <w:p w14:paraId="7F41178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6" w:history="1">
        <w:r w:rsidR="00BE3CC6" w:rsidRPr="00CF6E0E">
          <w:rPr>
            <w:rStyle w:val="aff3"/>
            <w:noProof/>
          </w:rPr>
          <w:t>4.2.6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об услуге по идентификатору направления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222</w:t>
        </w:r>
        <w:r w:rsidR="00BE3CC6" w:rsidRPr="00CF6E0E">
          <w:rPr>
            <w:noProof/>
            <w:webHidden/>
          </w:rPr>
          <w:fldChar w:fldCharType="end"/>
        </w:r>
      </w:hyperlink>
    </w:p>
    <w:p w14:paraId="7F318CE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7" w:history="1">
        <w:r w:rsidR="00BE3CC6" w:rsidRPr="00CF6E0E">
          <w:rPr>
            <w:rStyle w:val="aff3"/>
            <w:noProof/>
          </w:rPr>
          <w:t>4.2.7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об услуге по идентификатору направления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222</w:t>
        </w:r>
        <w:r w:rsidR="00BE3CC6" w:rsidRPr="00CF6E0E">
          <w:rPr>
            <w:noProof/>
            <w:webHidden/>
          </w:rPr>
          <w:fldChar w:fldCharType="end"/>
        </w:r>
      </w:hyperlink>
    </w:p>
    <w:p w14:paraId="2AF796E5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8" w:history="1">
        <w:r w:rsidR="00BE3CC6" w:rsidRPr="00CF6E0E">
          <w:rPr>
            <w:rStyle w:val="aff3"/>
            <w:noProof/>
          </w:rPr>
          <w:t>4.2.8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оперативной услуги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222</w:t>
        </w:r>
        <w:r w:rsidR="00BE3CC6" w:rsidRPr="00CF6E0E">
          <w:rPr>
            <w:noProof/>
            <w:webHidden/>
          </w:rPr>
          <w:fldChar w:fldCharType="end"/>
        </w:r>
      </w:hyperlink>
    </w:p>
    <w:p w14:paraId="7764975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09" w:history="1">
        <w:r w:rsidR="00BE3CC6" w:rsidRPr="00CF6E0E">
          <w:rPr>
            <w:rStyle w:val="aff3"/>
            <w:noProof/>
          </w:rPr>
          <w:t>4.2.9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общей услуги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_Toc38975409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224</w:t>
        </w:r>
        <w:r w:rsidR="00BE3CC6" w:rsidRPr="00CF6E0E">
          <w:rPr>
            <w:noProof/>
            <w:webHidden/>
          </w:rPr>
          <w:fldChar w:fldCharType="end"/>
        </w:r>
      </w:hyperlink>
    </w:p>
    <w:p w14:paraId="690F081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0" w:history="1">
        <w:r w:rsidR="00BE3CC6" w:rsidRPr="00CF6E0E">
          <w:rPr>
            <w:rStyle w:val="aff3"/>
            <w:noProof/>
          </w:rPr>
          <w:t>4.2.10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параклинической услуги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225</w:t>
        </w:r>
        <w:r w:rsidR="00BE3CC6" w:rsidRPr="00CF6E0E">
          <w:rPr>
            <w:noProof/>
            <w:webHidden/>
          </w:rPr>
          <w:fldChar w:fldCharType="end"/>
        </w:r>
      </w:hyperlink>
    </w:p>
    <w:p w14:paraId="00B68E1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1" w:history="1">
        <w:r w:rsidR="00BE3CC6" w:rsidRPr="00CF6E0E">
          <w:rPr>
            <w:rStyle w:val="aff3"/>
            <w:noProof/>
          </w:rPr>
          <w:t>4.2.11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оперативной услуги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225</w:t>
        </w:r>
        <w:r w:rsidR="00BE3CC6" w:rsidRPr="00CF6E0E">
          <w:rPr>
            <w:noProof/>
            <w:webHidden/>
          </w:rPr>
          <w:fldChar w:fldCharType="end"/>
        </w:r>
      </w:hyperlink>
    </w:p>
    <w:p w14:paraId="767698A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2" w:history="1">
        <w:r w:rsidR="00BE3CC6" w:rsidRPr="00CF6E0E">
          <w:rPr>
            <w:rStyle w:val="aff3"/>
            <w:noProof/>
          </w:rPr>
          <w:t>4.2.12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общей услуги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227</w:t>
        </w:r>
        <w:r w:rsidR="00BE3CC6" w:rsidRPr="00CF6E0E">
          <w:rPr>
            <w:noProof/>
            <w:webHidden/>
          </w:rPr>
          <w:fldChar w:fldCharType="end"/>
        </w:r>
      </w:hyperlink>
    </w:p>
    <w:p w14:paraId="3ECACEE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3" w:history="1">
        <w:r w:rsidR="00BE3CC6" w:rsidRPr="00CF6E0E">
          <w:rPr>
            <w:rStyle w:val="aff3"/>
            <w:noProof/>
          </w:rPr>
          <w:t>4.2.13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параклинической услуги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227</w:t>
        </w:r>
        <w:r w:rsidR="00BE3CC6" w:rsidRPr="00CF6E0E">
          <w:rPr>
            <w:noProof/>
            <w:webHidden/>
          </w:rPr>
          <w:fldChar w:fldCharType="end"/>
        </w:r>
      </w:hyperlink>
    </w:p>
    <w:p w14:paraId="05714F8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4" w:history="1">
        <w:r w:rsidR="00BE3CC6" w:rsidRPr="00CF6E0E">
          <w:rPr>
            <w:rStyle w:val="aff3"/>
            <w:noProof/>
          </w:rPr>
          <w:t>4.2.14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анестезии по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228</w:t>
        </w:r>
        <w:r w:rsidR="00BE3CC6" w:rsidRPr="00CF6E0E">
          <w:rPr>
            <w:noProof/>
            <w:webHidden/>
          </w:rPr>
          <w:fldChar w:fldCharType="end"/>
        </w:r>
      </w:hyperlink>
    </w:p>
    <w:p w14:paraId="6704204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5" w:history="1">
        <w:r w:rsidR="00BE3CC6" w:rsidRPr="00CF6E0E">
          <w:rPr>
            <w:rStyle w:val="aff3"/>
            <w:noProof/>
          </w:rPr>
          <w:t>4.2.15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анестезии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228</w:t>
        </w:r>
        <w:r w:rsidR="00BE3CC6" w:rsidRPr="00CF6E0E">
          <w:rPr>
            <w:noProof/>
            <w:webHidden/>
          </w:rPr>
          <w:fldChar w:fldCharType="end"/>
        </w:r>
      </w:hyperlink>
    </w:p>
    <w:p w14:paraId="2456BC1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6" w:history="1">
        <w:r w:rsidR="00BE3CC6" w:rsidRPr="00CF6E0E">
          <w:rPr>
            <w:rStyle w:val="aff3"/>
            <w:noProof/>
          </w:rPr>
          <w:t>4.2.16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анестезии на оперативной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229</w:t>
        </w:r>
        <w:r w:rsidR="00BE3CC6" w:rsidRPr="00CF6E0E">
          <w:rPr>
            <w:noProof/>
            <w:webHidden/>
          </w:rPr>
          <w:fldChar w:fldCharType="end"/>
        </w:r>
      </w:hyperlink>
    </w:p>
    <w:p w14:paraId="2E7A09E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7" w:history="1">
        <w:r w:rsidR="00BE3CC6" w:rsidRPr="00CF6E0E">
          <w:rPr>
            <w:rStyle w:val="aff3"/>
            <w:noProof/>
          </w:rPr>
          <w:t>4.2.17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анестезии на оперативной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229</w:t>
        </w:r>
        <w:r w:rsidR="00BE3CC6" w:rsidRPr="00CF6E0E">
          <w:rPr>
            <w:noProof/>
            <w:webHidden/>
          </w:rPr>
          <w:fldChar w:fldCharType="end"/>
        </w:r>
      </w:hyperlink>
    </w:p>
    <w:p w14:paraId="1ADADD6E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8" w:history="1">
        <w:r w:rsidR="00BE3CC6" w:rsidRPr="00CF6E0E">
          <w:rPr>
            <w:rStyle w:val="aff3"/>
            <w:noProof/>
          </w:rPr>
          <w:t>4.2.18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осложнений на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229</w:t>
        </w:r>
        <w:r w:rsidR="00BE3CC6" w:rsidRPr="00CF6E0E">
          <w:rPr>
            <w:noProof/>
            <w:webHidden/>
          </w:rPr>
          <w:fldChar w:fldCharType="end"/>
        </w:r>
      </w:hyperlink>
    </w:p>
    <w:p w14:paraId="596D77C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19" w:history="1">
        <w:r w:rsidR="00BE3CC6" w:rsidRPr="00CF6E0E">
          <w:rPr>
            <w:rStyle w:val="aff3"/>
            <w:noProof/>
          </w:rPr>
          <w:t>4.2.19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осложнению услуги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_Toc38975419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230</w:t>
        </w:r>
        <w:r w:rsidR="00BE3CC6" w:rsidRPr="00CF6E0E">
          <w:rPr>
            <w:noProof/>
            <w:webHidden/>
          </w:rPr>
          <w:fldChar w:fldCharType="end"/>
        </w:r>
      </w:hyperlink>
    </w:p>
    <w:p w14:paraId="5798538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20" w:history="1">
        <w:r w:rsidR="00BE3CC6" w:rsidRPr="00CF6E0E">
          <w:rPr>
            <w:rStyle w:val="aff3"/>
            <w:noProof/>
          </w:rPr>
          <w:t>4.2.20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осложнения на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230</w:t>
        </w:r>
        <w:r w:rsidR="00BE3CC6" w:rsidRPr="00CF6E0E">
          <w:rPr>
            <w:noProof/>
            <w:webHidden/>
          </w:rPr>
          <w:fldChar w:fldCharType="end"/>
        </w:r>
      </w:hyperlink>
    </w:p>
    <w:p w14:paraId="09C913C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21" w:history="1">
        <w:r w:rsidR="00BE3CC6" w:rsidRPr="00CF6E0E">
          <w:rPr>
            <w:rStyle w:val="aff3"/>
            <w:noProof/>
          </w:rPr>
          <w:t>4.2.21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осложнения на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231</w:t>
        </w:r>
        <w:r w:rsidR="00BE3CC6" w:rsidRPr="00CF6E0E">
          <w:rPr>
            <w:noProof/>
            <w:webHidden/>
          </w:rPr>
          <w:fldChar w:fldCharType="end"/>
        </w:r>
      </w:hyperlink>
    </w:p>
    <w:p w14:paraId="020943F8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422" w:history="1">
        <w:r w:rsidR="00BE3CC6" w:rsidRPr="00CF6E0E">
          <w:rPr>
            <w:rStyle w:val="aff3"/>
            <w:noProof/>
          </w:rPr>
          <w:t>4.3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документами нетрудоспособности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231</w:t>
        </w:r>
        <w:r w:rsidR="00BE3CC6" w:rsidRPr="00CF6E0E">
          <w:rPr>
            <w:noProof/>
            <w:webHidden/>
          </w:rPr>
          <w:fldChar w:fldCharType="end"/>
        </w:r>
      </w:hyperlink>
    </w:p>
    <w:p w14:paraId="38811FD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24" w:history="1">
        <w:r w:rsidR="00BE3CC6" w:rsidRPr="00CF6E0E">
          <w:rPr>
            <w:rStyle w:val="aff3"/>
            <w:noProof/>
          </w:rPr>
          <w:t>4.3.1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документов нетрудоспособности по случаю лечения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231</w:t>
        </w:r>
        <w:r w:rsidR="00BE3CC6" w:rsidRPr="00CF6E0E">
          <w:rPr>
            <w:noProof/>
            <w:webHidden/>
          </w:rPr>
          <w:fldChar w:fldCharType="end"/>
        </w:r>
      </w:hyperlink>
    </w:p>
    <w:p w14:paraId="4CAE5A89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25" w:history="1">
        <w:r w:rsidR="00BE3CC6" w:rsidRPr="00CF6E0E">
          <w:rPr>
            <w:rStyle w:val="aff3"/>
            <w:noProof/>
          </w:rPr>
          <w:t>4.3.2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ЛВН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231</w:t>
        </w:r>
        <w:r w:rsidR="00BE3CC6" w:rsidRPr="00CF6E0E">
          <w:rPr>
            <w:noProof/>
            <w:webHidden/>
          </w:rPr>
          <w:fldChar w:fldCharType="end"/>
        </w:r>
      </w:hyperlink>
    </w:p>
    <w:p w14:paraId="57D420C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26" w:history="1">
        <w:r w:rsidR="00BE3CC6" w:rsidRPr="00CF6E0E">
          <w:rPr>
            <w:rStyle w:val="aff3"/>
            <w:noProof/>
          </w:rPr>
          <w:t>4.3.3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Справке учащегося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232</w:t>
        </w:r>
        <w:r w:rsidR="00BE3CC6" w:rsidRPr="00CF6E0E">
          <w:rPr>
            <w:noProof/>
            <w:webHidden/>
          </w:rPr>
          <w:fldChar w:fldCharType="end"/>
        </w:r>
      </w:hyperlink>
    </w:p>
    <w:p w14:paraId="7FFB029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27" w:history="1">
        <w:r w:rsidR="00BE3CC6" w:rsidRPr="00CF6E0E">
          <w:rPr>
            <w:rStyle w:val="aff3"/>
            <w:noProof/>
          </w:rPr>
          <w:t>4.3.4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ЛВН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233</w:t>
        </w:r>
        <w:r w:rsidR="00BE3CC6" w:rsidRPr="00CF6E0E">
          <w:rPr>
            <w:noProof/>
            <w:webHidden/>
          </w:rPr>
          <w:fldChar w:fldCharType="end"/>
        </w:r>
      </w:hyperlink>
    </w:p>
    <w:p w14:paraId="5B9EEB1D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28" w:history="1">
        <w:r w:rsidR="00BE3CC6" w:rsidRPr="00CF6E0E">
          <w:rPr>
            <w:rStyle w:val="aff3"/>
            <w:noProof/>
          </w:rPr>
          <w:t>4.3.5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справки учащегося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234</w:t>
        </w:r>
        <w:r w:rsidR="00BE3CC6" w:rsidRPr="00CF6E0E">
          <w:rPr>
            <w:noProof/>
            <w:webHidden/>
          </w:rPr>
          <w:fldChar w:fldCharType="end"/>
        </w:r>
      </w:hyperlink>
    </w:p>
    <w:p w14:paraId="7AAEA16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29" w:history="1">
        <w:r w:rsidR="00BE3CC6" w:rsidRPr="00CF6E0E">
          <w:rPr>
            <w:rStyle w:val="aff3"/>
            <w:noProof/>
          </w:rPr>
          <w:t>4.3.6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информации по ЛВН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_Toc38975429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235</w:t>
        </w:r>
        <w:r w:rsidR="00BE3CC6" w:rsidRPr="00CF6E0E">
          <w:rPr>
            <w:noProof/>
            <w:webHidden/>
          </w:rPr>
          <w:fldChar w:fldCharType="end"/>
        </w:r>
      </w:hyperlink>
    </w:p>
    <w:p w14:paraId="187305E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30" w:history="1">
        <w:r w:rsidR="00BE3CC6" w:rsidRPr="00CF6E0E">
          <w:rPr>
            <w:rStyle w:val="aff3"/>
            <w:noProof/>
          </w:rPr>
          <w:t>4.3.7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информации по справке учащегося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236</w:t>
        </w:r>
        <w:r w:rsidR="00BE3CC6" w:rsidRPr="00CF6E0E">
          <w:rPr>
            <w:noProof/>
            <w:webHidden/>
          </w:rPr>
          <w:fldChar w:fldCharType="end"/>
        </w:r>
      </w:hyperlink>
    </w:p>
    <w:p w14:paraId="0FB515D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31" w:history="1">
        <w:r w:rsidR="00BE3CC6" w:rsidRPr="00CF6E0E">
          <w:rPr>
            <w:rStyle w:val="aff3"/>
            <w:noProof/>
          </w:rPr>
          <w:t>4.3.8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периодов освобождения от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236</w:t>
        </w:r>
        <w:r w:rsidR="00BE3CC6" w:rsidRPr="00CF6E0E">
          <w:rPr>
            <w:noProof/>
            <w:webHidden/>
          </w:rPr>
          <w:fldChar w:fldCharType="end"/>
        </w:r>
      </w:hyperlink>
    </w:p>
    <w:p w14:paraId="31141DD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32" w:history="1">
        <w:r w:rsidR="00BE3CC6" w:rsidRPr="00CF6E0E">
          <w:rPr>
            <w:rStyle w:val="aff3"/>
            <w:noProof/>
          </w:rPr>
          <w:t>4.3.9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периоду освобождения от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237</w:t>
        </w:r>
        <w:r w:rsidR="00BE3CC6" w:rsidRPr="00CF6E0E">
          <w:rPr>
            <w:noProof/>
            <w:webHidden/>
          </w:rPr>
          <w:fldChar w:fldCharType="end"/>
        </w:r>
      </w:hyperlink>
    </w:p>
    <w:p w14:paraId="6BCAA70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33" w:history="1">
        <w:r w:rsidR="00BE3CC6" w:rsidRPr="00CF6E0E">
          <w:rPr>
            <w:rStyle w:val="aff3"/>
            <w:noProof/>
          </w:rPr>
          <w:t>4.3.10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периода освобождения от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237</w:t>
        </w:r>
        <w:r w:rsidR="00BE3CC6" w:rsidRPr="00CF6E0E">
          <w:rPr>
            <w:noProof/>
            <w:webHidden/>
          </w:rPr>
          <w:fldChar w:fldCharType="end"/>
        </w:r>
      </w:hyperlink>
    </w:p>
    <w:p w14:paraId="5876F8D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34" w:history="1">
        <w:r w:rsidR="00BE3CC6" w:rsidRPr="00CF6E0E">
          <w:rPr>
            <w:rStyle w:val="aff3"/>
            <w:noProof/>
          </w:rPr>
          <w:t>4.3.11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информации по периоду освобождения от работы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238</w:t>
        </w:r>
        <w:r w:rsidR="00BE3CC6" w:rsidRPr="00CF6E0E">
          <w:rPr>
            <w:noProof/>
            <w:webHidden/>
          </w:rPr>
          <w:fldChar w:fldCharType="end"/>
        </w:r>
      </w:hyperlink>
    </w:p>
    <w:p w14:paraId="6735DBA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35" w:history="1">
        <w:r w:rsidR="00BE3CC6" w:rsidRPr="00CF6E0E">
          <w:rPr>
            <w:rStyle w:val="aff3"/>
            <w:noProof/>
          </w:rPr>
          <w:t>4.3.12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связей случая лечения с ЛВН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238</w:t>
        </w:r>
        <w:r w:rsidR="00BE3CC6" w:rsidRPr="00CF6E0E">
          <w:rPr>
            <w:noProof/>
            <w:webHidden/>
          </w:rPr>
          <w:fldChar w:fldCharType="end"/>
        </w:r>
      </w:hyperlink>
    </w:p>
    <w:p w14:paraId="183947D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36" w:history="1">
        <w:r w:rsidR="00BE3CC6" w:rsidRPr="00CF6E0E">
          <w:rPr>
            <w:rStyle w:val="aff3"/>
            <w:noProof/>
          </w:rPr>
          <w:t>4.3.13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связи случая лечения с ЛВН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239</w:t>
        </w:r>
        <w:r w:rsidR="00BE3CC6" w:rsidRPr="00CF6E0E">
          <w:rPr>
            <w:noProof/>
            <w:webHidden/>
          </w:rPr>
          <w:fldChar w:fldCharType="end"/>
        </w:r>
      </w:hyperlink>
    </w:p>
    <w:p w14:paraId="68854A8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37" w:history="1">
        <w:r w:rsidR="00BE3CC6" w:rsidRPr="00CF6E0E">
          <w:rPr>
            <w:rStyle w:val="aff3"/>
            <w:noProof/>
          </w:rPr>
          <w:t>4.3.14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связи случая лечения с ЛВН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239</w:t>
        </w:r>
        <w:r w:rsidR="00BE3CC6" w:rsidRPr="00CF6E0E">
          <w:rPr>
            <w:noProof/>
            <w:webHidden/>
          </w:rPr>
          <w:fldChar w:fldCharType="end"/>
        </w:r>
      </w:hyperlink>
    </w:p>
    <w:p w14:paraId="5C893E4A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438" w:history="1">
        <w:r w:rsidR="00BE3CC6" w:rsidRPr="00CF6E0E">
          <w:rPr>
            <w:rStyle w:val="aff3"/>
            <w:noProof/>
          </w:rPr>
          <w:t>4.4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со свидетельствами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_Toc38975438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239</w:t>
        </w:r>
        <w:r w:rsidR="00BE3CC6" w:rsidRPr="00CF6E0E">
          <w:rPr>
            <w:noProof/>
            <w:webHidden/>
          </w:rPr>
          <w:fldChar w:fldCharType="end"/>
        </w:r>
      </w:hyperlink>
    </w:p>
    <w:p w14:paraId="1827728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0" w:history="1">
        <w:r w:rsidR="00BE3CC6" w:rsidRPr="00CF6E0E">
          <w:rPr>
            <w:rStyle w:val="aff3"/>
            <w:noProof/>
          </w:rPr>
          <w:t>4.4.1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свидетельств о рождении по человеку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239</w:t>
        </w:r>
        <w:r w:rsidR="00BE3CC6" w:rsidRPr="00CF6E0E">
          <w:rPr>
            <w:noProof/>
            <w:webHidden/>
          </w:rPr>
          <w:fldChar w:fldCharType="end"/>
        </w:r>
      </w:hyperlink>
    </w:p>
    <w:p w14:paraId="3C61701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1" w:history="1">
        <w:r w:rsidR="00BE3CC6" w:rsidRPr="00CF6E0E">
          <w:rPr>
            <w:rStyle w:val="aff3"/>
            <w:noProof/>
          </w:rPr>
          <w:t>4.4.2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Свидетельству о рождении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240</w:t>
        </w:r>
        <w:r w:rsidR="00BE3CC6" w:rsidRPr="00CF6E0E">
          <w:rPr>
            <w:noProof/>
            <w:webHidden/>
          </w:rPr>
          <w:fldChar w:fldCharType="end"/>
        </w:r>
      </w:hyperlink>
    </w:p>
    <w:p w14:paraId="01172F4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2" w:history="1">
        <w:r w:rsidR="00BE3CC6" w:rsidRPr="00CF6E0E">
          <w:rPr>
            <w:rStyle w:val="aff3"/>
            <w:noProof/>
          </w:rPr>
          <w:t>4.4.3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Свидетельства о рождении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241</w:t>
        </w:r>
        <w:r w:rsidR="00BE3CC6" w:rsidRPr="00CF6E0E">
          <w:rPr>
            <w:noProof/>
            <w:webHidden/>
          </w:rPr>
          <w:fldChar w:fldCharType="end"/>
        </w:r>
      </w:hyperlink>
    </w:p>
    <w:p w14:paraId="717C89D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3" w:history="1">
        <w:r w:rsidR="00BE3CC6" w:rsidRPr="00CF6E0E">
          <w:rPr>
            <w:rStyle w:val="aff3"/>
            <w:noProof/>
          </w:rPr>
          <w:t>4.4.4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информации по Свидетельству о рождении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243</w:t>
        </w:r>
        <w:r w:rsidR="00BE3CC6" w:rsidRPr="00CF6E0E">
          <w:rPr>
            <w:noProof/>
            <w:webHidden/>
          </w:rPr>
          <w:fldChar w:fldCharType="end"/>
        </w:r>
      </w:hyperlink>
    </w:p>
    <w:p w14:paraId="51C18E12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4" w:history="1">
        <w:r w:rsidR="00BE3CC6" w:rsidRPr="00CF6E0E">
          <w:rPr>
            <w:rStyle w:val="aff3"/>
            <w:noProof/>
          </w:rPr>
          <w:t>4.4.5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свидетельств о смерти по человеку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245</w:t>
        </w:r>
        <w:r w:rsidR="00BE3CC6" w:rsidRPr="00CF6E0E">
          <w:rPr>
            <w:noProof/>
            <w:webHidden/>
          </w:rPr>
          <w:fldChar w:fldCharType="end"/>
        </w:r>
      </w:hyperlink>
    </w:p>
    <w:p w14:paraId="09742322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5" w:history="1">
        <w:r w:rsidR="00BE3CC6" w:rsidRPr="00CF6E0E">
          <w:rPr>
            <w:rStyle w:val="aff3"/>
            <w:noProof/>
          </w:rPr>
          <w:t>4.4.6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Свидетельству о смерти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245</w:t>
        </w:r>
        <w:r w:rsidR="00BE3CC6" w:rsidRPr="00CF6E0E">
          <w:rPr>
            <w:noProof/>
            <w:webHidden/>
          </w:rPr>
          <w:fldChar w:fldCharType="end"/>
        </w:r>
      </w:hyperlink>
    </w:p>
    <w:p w14:paraId="4774739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6" w:history="1">
        <w:r w:rsidR="00BE3CC6" w:rsidRPr="00CF6E0E">
          <w:rPr>
            <w:rStyle w:val="aff3"/>
            <w:noProof/>
          </w:rPr>
          <w:t>4.4.7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Свидетельства о смерти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247</w:t>
        </w:r>
        <w:r w:rsidR="00BE3CC6" w:rsidRPr="00CF6E0E">
          <w:rPr>
            <w:noProof/>
            <w:webHidden/>
          </w:rPr>
          <w:fldChar w:fldCharType="end"/>
        </w:r>
      </w:hyperlink>
    </w:p>
    <w:p w14:paraId="59844AF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7" w:history="1">
        <w:r w:rsidR="00BE3CC6" w:rsidRPr="00CF6E0E">
          <w:rPr>
            <w:rStyle w:val="aff3"/>
            <w:noProof/>
          </w:rPr>
          <w:t>4.4.8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информации по Свидетельству о смерти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251</w:t>
        </w:r>
        <w:r w:rsidR="00BE3CC6" w:rsidRPr="00CF6E0E">
          <w:rPr>
            <w:noProof/>
            <w:webHidden/>
          </w:rPr>
          <w:fldChar w:fldCharType="end"/>
        </w:r>
      </w:hyperlink>
    </w:p>
    <w:p w14:paraId="433BD18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8" w:history="1">
        <w:r w:rsidR="00BE3CC6" w:rsidRPr="00CF6E0E">
          <w:rPr>
            <w:rStyle w:val="aff3"/>
            <w:noProof/>
          </w:rPr>
          <w:t>4.4.9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свидетельств о перинатальной смерти по человеку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255</w:t>
        </w:r>
        <w:r w:rsidR="00BE3CC6" w:rsidRPr="00CF6E0E">
          <w:rPr>
            <w:noProof/>
            <w:webHidden/>
          </w:rPr>
          <w:fldChar w:fldCharType="end"/>
        </w:r>
      </w:hyperlink>
    </w:p>
    <w:p w14:paraId="68E1D09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49" w:history="1">
        <w:r w:rsidR="00BE3CC6" w:rsidRPr="00CF6E0E">
          <w:rPr>
            <w:rStyle w:val="aff3"/>
            <w:noProof/>
          </w:rPr>
          <w:t>4.4.10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Свидетельству о перинатальной смерти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_Toc38975449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255</w:t>
        </w:r>
        <w:r w:rsidR="00BE3CC6" w:rsidRPr="00CF6E0E">
          <w:rPr>
            <w:noProof/>
            <w:webHidden/>
          </w:rPr>
          <w:fldChar w:fldCharType="end"/>
        </w:r>
      </w:hyperlink>
    </w:p>
    <w:p w14:paraId="3A0BA1DF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50" w:history="1">
        <w:r w:rsidR="00BE3CC6" w:rsidRPr="00CF6E0E">
          <w:rPr>
            <w:rStyle w:val="aff3"/>
            <w:noProof/>
          </w:rPr>
          <w:t>4.4.11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Свидетельства о перинатальной смерти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_Toc38975450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257</w:t>
        </w:r>
        <w:r w:rsidR="00BE3CC6" w:rsidRPr="00CF6E0E">
          <w:rPr>
            <w:noProof/>
            <w:webHidden/>
          </w:rPr>
          <w:fldChar w:fldCharType="end"/>
        </w:r>
      </w:hyperlink>
    </w:p>
    <w:p w14:paraId="6B4DB54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51" w:history="1">
        <w:r w:rsidR="00BE3CC6" w:rsidRPr="00CF6E0E">
          <w:rPr>
            <w:rStyle w:val="aff3"/>
            <w:noProof/>
          </w:rPr>
          <w:t>4.4.12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информации по Свидетельству о перинатальной смерти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_Toc38975451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259</w:t>
        </w:r>
        <w:r w:rsidR="00BE3CC6" w:rsidRPr="00CF6E0E">
          <w:rPr>
            <w:noProof/>
            <w:webHidden/>
          </w:rPr>
          <w:fldChar w:fldCharType="end"/>
        </w:r>
      </w:hyperlink>
    </w:p>
    <w:p w14:paraId="1F2FAF99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452" w:history="1">
        <w:r w:rsidR="00BE3CC6" w:rsidRPr="00CF6E0E">
          <w:rPr>
            <w:rStyle w:val="aff3"/>
            <w:noProof/>
          </w:rPr>
          <w:t>4.5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прочими документами (шаблоны, эпикризы)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_Toc38975452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261</w:t>
        </w:r>
        <w:r w:rsidR="00BE3CC6" w:rsidRPr="00CF6E0E">
          <w:rPr>
            <w:noProof/>
            <w:webHidden/>
          </w:rPr>
          <w:fldChar w:fldCharType="end"/>
        </w:r>
      </w:hyperlink>
    </w:p>
    <w:p w14:paraId="0370358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54" w:history="1">
        <w:r w:rsidR="00BE3CC6" w:rsidRPr="00CF6E0E">
          <w:rPr>
            <w:rStyle w:val="aff3"/>
            <w:noProof/>
          </w:rPr>
          <w:t>4.5.1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документов случая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_Toc38975454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261</w:t>
        </w:r>
        <w:r w:rsidR="00BE3CC6" w:rsidRPr="00CF6E0E">
          <w:rPr>
            <w:noProof/>
            <w:webHidden/>
          </w:rPr>
          <w:fldChar w:fldCharType="end"/>
        </w:r>
      </w:hyperlink>
    </w:p>
    <w:p w14:paraId="02C3728A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55" w:history="1">
        <w:r w:rsidR="00BE3CC6" w:rsidRPr="00CF6E0E">
          <w:rPr>
            <w:rStyle w:val="aff3"/>
            <w:noProof/>
          </w:rPr>
          <w:t>4.5.2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содержимого документа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_Toc38975455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262</w:t>
        </w:r>
        <w:r w:rsidR="00BE3CC6" w:rsidRPr="00CF6E0E">
          <w:rPr>
            <w:noProof/>
            <w:webHidden/>
          </w:rPr>
          <w:fldChar w:fldCharType="end"/>
        </w:r>
      </w:hyperlink>
    </w:p>
    <w:p w14:paraId="1F0DC57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56" w:history="1">
        <w:r w:rsidR="00BE3CC6" w:rsidRPr="00CF6E0E">
          <w:rPr>
            <w:rStyle w:val="aff3"/>
            <w:noProof/>
          </w:rPr>
          <w:t>4.5.3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документа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_Toc38975456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262</w:t>
        </w:r>
        <w:r w:rsidR="00BE3CC6" w:rsidRPr="00CF6E0E">
          <w:rPr>
            <w:noProof/>
            <w:webHidden/>
          </w:rPr>
          <w:fldChar w:fldCharType="end"/>
        </w:r>
      </w:hyperlink>
    </w:p>
    <w:p w14:paraId="6E5D3BF3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57" w:history="1">
        <w:r w:rsidR="00BE3CC6" w:rsidRPr="00CF6E0E">
          <w:rPr>
            <w:rStyle w:val="aff3"/>
            <w:noProof/>
          </w:rPr>
          <w:t>4.5.4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документа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_Toc38975457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262</w:t>
        </w:r>
        <w:r w:rsidR="00BE3CC6" w:rsidRPr="00CF6E0E">
          <w:rPr>
            <w:noProof/>
            <w:webHidden/>
          </w:rPr>
          <w:fldChar w:fldCharType="end"/>
        </w:r>
      </w:hyperlink>
    </w:p>
    <w:p w14:paraId="09D1C255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458" w:history="1">
        <w:r w:rsidR="00BE3CC6" w:rsidRPr="00CF6E0E">
          <w:rPr>
            <w:rStyle w:val="aff3"/>
            <w:noProof/>
          </w:rPr>
          <w:t>4.6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назначениями медикаментов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_Toc38975458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263</w:t>
        </w:r>
        <w:r w:rsidR="00BE3CC6" w:rsidRPr="00CF6E0E">
          <w:rPr>
            <w:noProof/>
            <w:webHidden/>
          </w:rPr>
          <w:fldChar w:fldCharType="end"/>
        </w:r>
      </w:hyperlink>
    </w:p>
    <w:p w14:paraId="4F18DD7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60" w:history="1">
        <w:r w:rsidR="00BE3CC6" w:rsidRPr="00CF6E0E">
          <w:rPr>
            <w:rStyle w:val="aff3"/>
            <w:noProof/>
          </w:rPr>
          <w:t>4.6.1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назначений медикаментов в рамках случая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263</w:t>
        </w:r>
        <w:r w:rsidR="00BE3CC6" w:rsidRPr="00CF6E0E">
          <w:rPr>
            <w:noProof/>
            <w:webHidden/>
          </w:rPr>
          <w:fldChar w:fldCharType="end"/>
        </w:r>
      </w:hyperlink>
    </w:p>
    <w:p w14:paraId="07F50CFA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61" w:history="1">
        <w:r w:rsidR="00BE3CC6" w:rsidRPr="00CF6E0E">
          <w:rPr>
            <w:rStyle w:val="aff3"/>
            <w:noProof/>
          </w:rPr>
          <w:t>4.6.2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назначению медикамента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263</w:t>
        </w:r>
        <w:r w:rsidR="00BE3CC6" w:rsidRPr="00CF6E0E">
          <w:rPr>
            <w:noProof/>
            <w:webHidden/>
          </w:rPr>
          <w:fldChar w:fldCharType="end"/>
        </w:r>
      </w:hyperlink>
    </w:p>
    <w:p w14:paraId="5EFF982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62" w:history="1">
        <w:r w:rsidR="00BE3CC6" w:rsidRPr="00CF6E0E">
          <w:rPr>
            <w:rStyle w:val="aff3"/>
            <w:noProof/>
          </w:rPr>
          <w:t>4.6.3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назначения медикамента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264</w:t>
        </w:r>
        <w:r w:rsidR="00BE3CC6" w:rsidRPr="00CF6E0E">
          <w:rPr>
            <w:noProof/>
            <w:webHidden/>
          </w:rPr>
          <w:fldChar w:fldCharType="end"/>
        </w:r>
      </w:hyperlink>
    </w:p>
    <w:p w14:paraId="0E7C048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63" w:history="1">
        <w:r w:rsidR="00BE3CC6" w:rsidRPr="00CF6E0E">
          <w:rPr>
            <w:rStyle w:val="aff3"/>
            <w:noProof/>
          </w:rPr>
          <w:t>4.6.4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назначения медикамента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264</w:t>
        </w:r>
        <w:r w:rsidR="00BE3CC6" w:rsidRPr="00CF6E0E">
          <w:rPr>
            <w:noProof/>
            <w:webHidden/>
          </w:rPr>
          <w:fldChar w:fldCharType="end"/>
        </w:r>
      </w:hyperlink>
    </w:p>
    <w:p w14:paraId="46C58C8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64" w:history="1">
        <w:r w:rsidR="00BE3CC6" w:rsidRPr="00CF6E0E">
          <w:rPr>
            <w:rStyle w:val="aff3"/>
            <w:noProof/>
          </w:rPr>
          <w:t>4.6.5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назначениями в КВС/ТАП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265</w:t>
        </w:r>
        <w:r w:rsidR="00BE3CC6" w:rsidRPr="00CF6E0E">
          <w:rPr>
            <w:noProof/>
            <w:webHidden/>
          </w:rPr>
          <w:fldChar w:fldCharType="end"/>
        </w:r>
      </w:hyperlink>
    </w:p>
    <w:p w14:paraId="23ACCB58" w14:textId="77777777" w:rsidR="00BE3CC6" w:rsidRPr="00CF6E0E" w:rsidRDefault="003027E1">
      <w:pPr>
        <w:pStyle w:val="44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465" w:history="1">
        <w:r w:rsidR="00BE3CC6" w:rsidRPr="00CF6E0E">
          <w:rPr>
            <w:rStyle w:val="aff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4.6.5.1</w:t>
        </w:r>
        <w:r w:rsidR="00BE3CC6" w:rsidRPr="00CF6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Назначение режима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265</w:t>
        </w:r>
        <w:r w:rsidR="00BE3CC6" w:rsidRPr="00CF6E0E">
          <w:rPr>
            <w:noProof/>
            <w:webHidden/>
          </w:rPr>
          <w:fldChar w:fldCharType="end"/>
        </w:r>
      </w:hyperlink>
    </w:p>
    <w:p w14:paraId="3701C091" w14:textId="77777777" w:rsidR="00BE3CC6" w:rsidRPr="00CF6E0E" w:rsidRDefault="003027E1">
      <w:pPr>
        <w:pStyle w:val="44"/>
        <w:tabs>
          <w:tab w:val="left" w:pos="16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466" w:history="1">
        <w:r w:rsidR="00BE3CC6" w:rsidRPr="00CF6E0E">
          <w:rPr>
            <w:rStyle w:val="aff3"/>
            <w:noProof/>
          </w:rPr>
          <w:t>4.6.5.1.1.</w:t>
        </w:r>
        <w:r w:rsidR="00BE3CC6" w:rsidRPr="00CF6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назначение по идентификатору назначения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265</w:t>
        </w:r>
        <w:r w:rsidR="00BE3CC6" w:rsidRPr="00CF6E0E">
          <w:rPr>
            <w:noProof/>
            <w:webHidden/>
          </w:rPr>
          <w:fldChar w:fldCharType="end"/>
        </w:r>
      </w:hyperlink>
    </w:p>
    <w:p w14:paraId="59454D18" w14:textId="77777777" w:rsidR="00BE3CC6" w:rsidRPr="00CF6E0E" w:rsidRDefault="003027E1">
      <w:pPr>
        <w:pStyle w:val="44"/>
        <w:tabs>
          <w:tab w:val="left" w:pos="16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467" w:history="1">
        <w:r w:rsidR="00BE3CC6" w:rsidRPr="00CF6E0E">
          <w:rPr>
            <w:rStyle w:val="aff3"/>
            <w:noProof/>
          </w:rPr>
          <w:t>4.6.5.1.2.</w:t>
        </w:r>
        <w:r w:rsidR="00BE3CC6" w:rsidRPr="00CF6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Создать назначение для ТАП/КВС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265</w:t>
        </w:r>
        <w:r w:rsidR="00BE3CC6" w:rsidRPr="00CF6E0E">
          <w:rPr>
            <w:noProof/>
            <w:webHidden/>
          </w:rPr>
          <w:fldChar w:fldCharType="end"/>
        </w:r>
      </w:hyperlink>
    </w:p>
    <w:p w14:paraId="52AB8A6D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468" w:history="1">
        <w:r w:rsidR="00BE3CC6" w:rsidRPr="00CF6E0E">
          <w:rPr>
            <w:rStyle w:val="aff3"/>
            <w:noProof/>
          </w:rPr>
          <w:t>4.7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КВС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_Toc38975468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266</w:t>
        </w:r>
        <w:r w:rsidR="00BE3CC6" w:rsidRPr="00CF6E0E">
          <w:rPr>
            <w:noProof/>
            <w:webHidden/>
          </w:rPr>
          <w:fldChar w:fldCharType="end"/>
        </w:r>
      </w:hyperlink>
    </w:p>
    <w:p w14:paraId="19EA695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0" w:history="1">
        <w:r w:rsidR="00BE3CC6" w:rsidRPr="00CF6E0E">
          <w:rPr>
            <w:rStyle w:val="aff3"/>
            <w:noProof/>
          </w:rPr>
          <w:t>4.7.1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КВС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266</w:t>
        </w:r>
        <w:r w:rsidR="00BE3CC6" w:rsidRPr="00CF6E0E">
          <w:rPr>
            <w:noProof/>
            <w:webHidden/>
          </w:rPr>
          <w:fldChar w:fldCharType="end"/>
        </w:r>
      </w:hyperlink>
    </w:p>
    <w:p w14:paraId="50D7FE1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1" w:history="1">
        <w:r w:rsidR="00BE3CC6" w:rsidRPr="00CF6E0E">
          <w:rPr>
            <w:rStyle w:val="aff3"/>
            <w:noProof/>
          </w:rPr>
          <w:t>4.7.2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движений для КВС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267</w:t>
        </w:r>
        <w:r w:rsidR="00BE3CC6" w:rsidRPr="00CF6E0E">
          <w:rPr>
            <w:noProof/>
            <w:webHidden/>
          </w:rPr>
          <w:fldChar w:fldCharType="end"/>
        </w:r>
      </w:hyperlink>
    </w:p>
    <w:p w14:paraId="093C20F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2" w:history="1">
        <w:r w:rsidR="00BE3CC6" w:rsidRPr="00CF6E0E">
          <w:rPr>
            <w:rStyle w:val="aff3"/>
            <w:noProof/>
          </w:rPr>
          <w:t>4.7.3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диагнозов (основного, сопутствующих  или осложнений) по движению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268</w:t>
        </w:r>
        <w:r w:rsidR="00BE3CC6" w:rsidRPr="00CF6E0E">
          <w:rPr>
            <w:noProof/>
            <w:webHidden/>
          </w:rPr>
          <w:fldChar w:fldCharType="end"/>
        </w:r>
      </w:hyperlink>
    </w:p>
    <w:p w14:paraId="62C8437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3" w:history="1">
        <w:r w:rsidR="00BE3CC6" w:rsidRPr="00CF6E0E">
          <w:rPr>
            <w:rStyle w:val="aff3"/>
            <w:noProof/>
          </w:rPr>
          <w:t>4.7.4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движение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268</w:t>
        </w:r>
        <w:r w:rsidR="00BE3CC6" w:rsidRPr="00CF6E0E">
          <w:rPr>
            <w:noProof/>
            <w:webHidden/>
          </w:rPr>
          <w:fldChar w:fldCharType="end"/>
        </w:r>
      </w:hyperlink>
    </w:p>
    <w:p w14:paraId="37D139D9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4" w:history="1">
        <w:r w:rsidR="00BE3CC6" w:rsidRPr="00CF6E0E">
          <w:rPr>
            <w:rStyle w:val="aff3"/>
            <w:noProof/>
          </w:rPr>
          <w:t>4.7.5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Получить установленный диагноз в стационаре (сопутсвтующий, осложнение) по идентификатору диагноза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269</w:t>
        </w:r>
        <w:r w:rsidR="00BE3CC6" w:rsidRPr="00CF6E0E">
          <w:rPr>
            <w:noProof/>
            <w:webHidden/>
          </w:rPr>
          <w:fldChar w:fldCharType="end"/>
        </w:r>
      </w:hyperlink>
    </w:p>
    <w:p w14:paraId="70A4F8D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5" w:history="1">
        <w:r w:rsidR="00BE3CC6" w:rsidRPr="00CF6E0E">
          <w:rPr>
            <w:rStyle w:val="aff3"/>
            <w:noProof/>
          </w:rPr>
          <w:t>4.7.6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Создать КВС (c приемным)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270</w:t>
        </w:r>
        <w:r w:rsidR="00BE3CC6" w:rsidRPr="00CF6E0E">
          <w:rPr>
            <w:noProof/>
            <w:webHidden/>
          </w:rPr>
          <w:fldChar w:fldCharType="end"/>
        </w:r>
      </w:hyperlink>
    </w:p>
    <w:p w14:paraId="03EB6D75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6" w:history="1">
        <w:r w:rsidR="00BE3CC6" w:rsidRPr="00CF6E0E">
          <w:rPr>
            <w:rStyle w:val="aff3"/>
            <w:noProof/>
          </w:rPr>
          <w:t>4.7.7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Создать движение в отделение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271</w:t>
        </w:r>
        <w:r w:rsidR="00BE3CC6" w:rsidRPr="00CF6E0E">
          <w:rPr>
            <w:noProof/>
            <w:webHidden/>
          </w:rPr>
          <w:fldChar w:fldCharType="end"/>
        </w:r>
      </w:hyperlink>
    </w:p>
    <w:p w14:paraId="79D2E60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7" w:history="1">
        <w:r w:rsidR="00BE3CC6" w:rsidRPr="00CF6E0E">
          <w:rPr>
            <w:rStyle w:val="aff3"/>
            <w:noProof/>
          </w:rPr>
          <w:t>4.7.8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Установка диагноза пациенту в стационаре: Добавление (Сопутствующие диагнозы) или осложнения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272</w:t>
        </w:r>
        <w:r w:rsidR="00BE3CC6" w:rsidRPr="00CF6E0E">
          <w:rPr>
            <w:noProof/>
            <w:webHidden/>
          </w:rPr>
          <w:fldChar w:fldCharType="end"/>
        </w:r>
      </w:hyperlink>
    </w:p>
    <w:p w14:paraId="2AD0D55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8" w:history="1">
        <w:r w:rsidR="00BE3CC6" w:rsidRPr="00CF6E0E">
          <w:rPr>
            <w:rStyle w:val="aff3"/>
            <w:noProof/>
          </w:rPr>
          <w:t>4.7.9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Редактировать КВС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273</w:t>
        </w:r>
        <w:r w:rsidR="00BE3CC6" w:rsidRPr="00CF6E0E">
          <w:rPr>
            <w:noProof/>
            <w:webHidden/>
          </w:rPr>
          <w:fldChar w:fldCharType="end"/>
        </w:r>
      </w:hyperlink>
    </w:p>
    <w:p w14:paraId="2896642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79" w:history="1">
        <w:r w:rsidR="00BE3CC6" w:rsidRPr="00CF6E0E">
          <w:rPr>
            <w:rStyle w:val="aff3"/>
            <w:noProof/>
          </w:rPr>
          <w:t>4.7.10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Редактировать движение в отделение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_Toc38975479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274</w:t>
        </w:r>
        <w:r w:rsidR="00BE3CC6" w:rsidRPr="00CF6E0E">
          <w:rPr>
            <w:noProof/>
            <w:webHidden/>
          </w:rPr>
          <w:fldChar w:fldCharType="end"/>
        </w:r>
      </w:hyperlink>
    </w:p>
    <w:p w14:paraId="2C8DAA7A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80" w:history="1">
        <w:r w:rsidR="00BE3CC6" w:rsidRPr="00CF6E0E">
          <w:rPr>
            <w:rStyle w:val="aff3"/>
            <w:noProof/>
          </w:rPr>
          <w:t>4.7.11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диагноза пациенту в стационаре: сопутствующие диагнозы или осложнения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_Toc38975480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275</w:t>
        </w:r>
        <w:r w:rsidR="00BE3CC6" w:rsidRPr="00CF6E0E">
          <w:rPr>
            <w:noProof/>
            <w:webHidden/>
          </w:rPr>
          <w:fldChar w:fldCharType="end"/>
        </w:r>
      </w:hyperlink>
    </w:p>
    <w:p w14:paraId="51D1D087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481" w:history="1">
        <w:r w:rsidR="00BE3CC6" w:rsidRPr="00CF6E0E">
          <w:rPr>
            <w:rStyle w:val="aff3"/>
            <w:noProof/>
          </w:rPr>
          <w:t>4.8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выпиской льготных рецептов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_Toc38975481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275</w:t>
        </w:r>
        <w:r w:rsidR="00BE3CC6" w:rsidRPr="00CF6E0E">
          <w:rPr>
            <w:noProof/>
            <w:webHidden/>
          </w:rPr>
          <w:fldChar w:fldCharType="end"/>
        </w:r>
      </w:hyperlink>
    </w:p>
    <w:p w14:paraId="7939AC72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83" w:history="1">
        <w:r w:rsidR="00BE3CC6" w:rsidRPr="00CF6E0E">
          <w:rPr>
            <w:rStyle w:val="aff3"/>
            <w:noProof/>
          </w:rPr>
          <w:t>4.8.1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выписанных льготных рецептов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_Toc38975483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275</w:t>
        </w:r>
        <w:r w:rsidR="00BE3CC6" w:rsidRPr="00CF6E0E">
          <w:rPr>
            <w:noProof/>
            <w:webHidden/>
          </w:rPr>
          <w:fldChar w:fldCharType="end"/>
        </w:r>
      </w:hyperlink>
    </w:p>
    <w:p w14:paraId="349996B6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84" w:history="1">
        <w:r w:rsidR="00BE3CC6" w:rsidRPr="00CF6E0E">
          <w:rPr>
            <w:rStyle w:val="aff3"/>
            <w:noProof/>
          </w:rPr>
          <w:t>4.8.2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выписанному льготному рецепту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_Toc38975484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276</w:t>
        </w:r>
        <w:r w:rsidR="00BE3CC6" w:rsidRPr="00CF6E0E">
          <w:rPr>
            <w:noProof/>
            <w:webHidden/>
          </w:rPr>
          <w:fldChar w:fldCharType="end"/>
        </w:r>
      </w:hyperlink>
    </w:p>
    <w:p w14:paraId="0337A35B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85" w:history="1">
        <w:r w:rsidR="00BE3CC6" w:rsidRPr="00CF6E0E">
          <w:rPr>
            <w:rStyle w:val="aff3"/>
            <w:noProof/>
          </w:rPr>
          <w:t>4.8.3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случая выписки льготного рецепта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_Toc38975485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277</w:t>
        </w:r>
        <w:r w:rsidR="00BE3CC6" w:rsidRPr="00CF6E0E">
          <w:rPr>
            <w:noProof/>
            <w:webHidden/>
          </w:rPr>
          <w:fldChar w:fldCharType="end"/>
        </w:r>
      </w:hyperlink>
    </w:p>
    <w:p w14:paraId="0882885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86" w:history="1">
        <w:r w:rsidR="00BE3CC6" w:rsidRPr="00CF6E0E">
          <w:rPr>
            <w:rStyle w:val="aff3"/>
            <w:noProof/>
          </w:rPr>
          <w:t>4.8.4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случая выписки льготного рецепта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_Toc38975486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278</w:t>
        </w:r>
        <w:r w:rsidR="00BE3CC6" w:rsidRPr="00CF6E0E">
          <w:rPr>
            <w:noProof/>
            <w:webHidden/>
          </w:rPr>
          <w:fldChar w:fldCharType="end"/>
        </w:r>
      </w:hyperlink>
    </w:p>
    <w:p w14:paraId="12B63B5F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487" w:history="1">
        <w:r w:rsidR="00BE3CC6" w:rsidRPr="00CF6E0E">
          <w:rPr>
            <w:rStyle w:val="aff3"/>
            <w:noProof/>
          </w:rPr>
          <w:t>4.9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Направлением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_Toc38975487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278</w:t>
        </w:r>
        <w:r w:rsidR="00BE3CC6" w:rsidRPr="00CF6E0E">
          <w:rPr>
            <w:noProof/>
            <w:webHidden/>
          </w:rPr>
          <w:fldChar w:fldCharType="end"/>
        </w:r>
      </w:hyperlink>
    </w:p>
    <w:p w14:paraId="74105EFA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89" w:history="1">
        <w:r w:rsidR="00BE3CC6" w:rsidRPr="00CF6E0E">
          <w:rPr>
            <w:rStyle w:val="aff3"/>
            <w:noProof/>
          </w:rPr>
          <w:t>4.9.1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направлений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_Toc38975489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278</w:t>
        </w:r>
        <w:r w:rsidR="00BE3CC6" w:rsidRPr="00CF6E0E">
          <w:rPr>
            <w:noProof/>
            <w:webHidden/>
          </w:rPr>
          <w:fldChar w:fldCharType="end"/>
        </w:r>
      </w:hyperlink>
    </w:p>
    <w:p w14:paraId="3318859C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90" w:history="1">
        <w:r w:rsidR="00BE3CC6" w:rsidRPr="00CF6E0E">
          <w:rPr>
            <w:rStyle w:val="aff3"/>
            <w:noProof/>
          </w:rPr>
          <w:t>4.9.2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направлению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279</w:t>
        </w:r>
        <w:r w:rsidR="00BE3CC6" w:rsidRPr="00CF6E0E">
          <w:rPr>
            <w:noProof/>
            <w:webHidden/>
          </w:rPr>
          <w:fldChar w:fldCharType="end"/>
        </w:r>
      </w:hyperlink>
    </w:p>
    <w:p w14:paraId="4ECA796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91" w:history="1">
        <w:r w:rsidR="00BE3CC6" w:rsidRPr="00CF6E0E">
          <w:rPr>
            <w:rStyle w:val="aff3"/>
            <w:noProof/>
          </w:rPr>
          <w:t>4.9.3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направления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281</w:t>
        </w:r>
        <w:r w:rsidR="00BE3CC6" w:rsidRPr="00CF6E0E">
          <w:rPr>
            <w:noProof/>
            <w:webHidden/>
          </w:rPr>
          <w:fldChar w:fldCharType="end"/>
        </w:r>
      </w:hyperlink>
    </w:p>
    <w:p w14:paraId="489F518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92" w:history="1">
        <w:r w:rsidR="00BE3CC6" w:rsidRPr="00CF6E0E">
          <w:rPr>
            <w:rStyle w:val="aff3"/>
            <w:noProof/>
          </w:rPr>
          <w:t>4.9.4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Отмена направления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283</w:t>
        </w:r>
        <w:r w:rsidR="00BE3CC6" w:rsidRPr="00CF6E0E">
          <w:rPr>
            <w:noProof/>
            <w:webHidden/>
          </w:rPr>
          <w:fldChar w:fldCharType="end"/>
        </w:r>
      </w:hyperlink>
    </w:p>
    <w:p w14:paraId="2308B43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93" w:history="1">
        <w:r w:rsidR="00BE3CC6" w:rsidRPr="00CF6E0E">
          <w:rPr>
            <w:rStyle w:val="aff3"/>
            <w:noProof/>
          </w:rPr>
          <w:t>4.9.5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стационарной бирки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283</w:t>
        </w:r>
        <w:r w:rsidR="00BE3CC6" w:rsidRPr="00CF6E0E">
          <w:rPr>
            <w:noProof/>
            <w:webHidden/>
          </w:rPr>
          <w:fldChar w:fldCharType="end"/>
        </w:r>
      </w:hyperlink>
    </w:p>
    <w:p w14:paraId="1FF57C1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94" w:history="1">
        <w:r w:rsidR="00BE3CC6" w:rsidRPr="00CF6E0E">
          <w:rPr>
            <w:rStyle w:val="aff3"/>
            <w:noProof/>
          </w:rPr>
          <w:t>4.9.6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бирки на службу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283</w:t>
        </w:r>
        <w:r w:rsidR="00BE3CC6" w:rsidRPr="00CF6E0E">
          <w:rPr>
            <w:noProof/>
            <w:webHidden/>
          </w:rPr>
          <w:fldChar w:fldCharType="end"/>
        </w:r>
      </w:hyperlink>
    </w:p>
    <w:p w14:paraId="27A6525A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95" w:history="1">
        <w:r w:rsidR="00BE3CC6" w:rsidRPr="00CF6E0E">
          <w:rPr>
            <w:rStyle w:val="aff3"/>
            <w:noProof/>
          </w:rPr>
          <w:t>4.9.7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бирки на ресурс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284</w:t>
        </w:r>
        <w:r w:rsidR="00BE3CC6" w:rsidRPr="00CF6E0E">
          <w:rPr>
            <w:noProof/>
            <w:webHidden/>
          </w:rPr>
          <w:fldChar w:fldCharType="end"/>
        </w:r>
      </w:hyperlink>
    </w:p>
    <w:p w14:paraId="32B211ED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496" w:history="1">
        <w:r w:rsidR="00BE3CC6" w:rsidRPr="00CF6E0E">
          <w:rPr>
            <w:rStyle w:val="aff3"/>
            <w:noProof/>
          </w:rPr>
          <w:t>4.10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назначениями лекарственных средств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284</w:t>
        </w:r>
        <w:r w:rsidR="00BE3CC6" w:rsidRPr="00CF6E0E">
          <w:rPr>
            <w:noProof/>
            <w:webHidden/>
          </w:rPr>
          <w:fldChar w:fldCharType="end"/>
        </w:r>
      </w:hyperlink>
    </w:p>
    <w:p w14:paraId="746672A8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98" w:history="1">
        <w:r w:rsidR="00BE3CC6" w:rsidRPr="00CF6E0E">
          <w:rPr>
            <w:rStyle w:val="aff3"/>
            <w:noProof/>
          </w:rPr>
          <w:t>4.10.1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назначений лекарственных средств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284</w:t>
        </w:r>
        <w:r w:rsidR="00BE3CC6" w:rsidRPr="00CF6E0E">
          <w:rPr>
            <w:noProof/>
            <w:webHidden/>
          </w:rPr>
          <w:fldChar w:fldCharType="end"/>
        </w:r>
      </w:hyperlink>
    </w:p>
    <w:p w14:paraId="194994C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499" w:history="1">
        <w:r w:rsidR="00BE3CC6" w:rsidRPr="00CF6E0E">
          <w:rPr>
            <w:rStyle w:val="aff3"/>
            <w:noProof/>
          </w:rPr>
          <w:t>4.10.2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назначения лекарственного средства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_Toc38975499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286</w:t>
        </w:r>
        <w:r w:rsidR="00BE3CC6" w:rsidRPr="00CF6E0E">
          <w:rPr>
            <w:noProof/>
            <w:webHidden/>
          </w:rPr>
          <w:fldChar w:fldCharType="end"/>
        </w:r>
      </w:hyperlink>
    </w:p>
    <w:p w14:paraId="36DCCEE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00" w:history="1">
        <w:r w:rsidR="00BE3CC6" w:rsidRPr="00CF6E0E">
          <w:rPr>
            <w:rStyle w:val="aff3"/>
            <w:noProof/>
          </w:rPr>
          <w:t>4.10.3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назначения лекарственного средства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287</w:t>
        </w:r>
        <w:r w:rsidR="00BE3CC6" w:rsidRPr="00CF6E0E">
          <w:rPr>
            <w:noProof/>
            <w:webHidden/>
          </w:rPr>
          <w:fldChar w:fldCharType="end"/>
        </w:r>
      </w:hyperlink>
    </w:p>
    <w:p w14:paraId="4FF9B055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01" w:history="1">
        <w:r w:rsidR="00BE3CC6" w:rsidRPr="00CF6E0E">
          <w:rPr>
            <w:rStyle w:val="aff3"/>
            <w:noProof/>
          </w:rPr>
          <w:t>4.11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результатами диагностических исследований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289</w:t>
        </w:r>
        <w:r w:rsidR="00BE3CC6" w:rsidRPr="00CF6E0E">
          <w:rPr>
            <w:noProof/>
            <w:webHidden/>
          </w:rPr>
          <w:fldChar w:fldCharType="end"/>
        </w:r>
      </w:hyperlink>
    </w:p>
    <w:p w14:paraId="38EE8CD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03" w:history="1">
        <w:r w:rsidR="00BE3CC6" w:rsidRPr="00CF6E0E">
          <w:rPr>
            <w:rStyle w:val="aff3"/>
            <w:noProof/>
          </w:rPr>
          <w:t>4.11.1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исследования, прикрепленного к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289</w:t>
        </w:r>
        <w:r w:rsidR="00BE3CC6" w:rsidRPr="00CF6E0E">
          <w:rPr>
            <w:noProof/>
            <w:webHidden/>
          </w:rPr>
          <w:fldChar w:fldCharType="end"/>
        </w:r>
      </w:hyperlink>
    </w:p>
    <w:p w14:paraId="329EC7E9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04" w:history="1">
        <w:r w:rsidR="00BE3CC6" w:rsidRPr="00CF6E0E">
          <w:rPr>
            <w:rStyle w:val="aff3"/>
            <w:noProof/>
          </w:rPr>
          <w:t>4.11.2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исследования, прикрепленного к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289</w:t>
        </w:r>
        <w:r w:rsidR="00BE3CC6" w:rsidRPr="00CF6E0E">
          <w:rPr>
            <w:noProof/>
            <w:webHidden/>
          </w:rPr>
          <w:fldChar w:fldCharType="end"/>
        </w:r>
      </w:hyperlink>
    </w:p>
    <w:p w14:paraId="1068166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05" w:history="1">
        <w:r w:rsidR="00BE3CC6" w:rsidRPr="00CF6E0E">
          <w:rPr>
            <w:rStyle w:val="aff3"/>
            <w:noProof/>
          </w:rPr>
          <w:t>4.11.3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исследования, прикрепленного к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289</w:t>
        </w:r>
        <w:r w:rsidR="00BE3CC6" w:rsidRPr="00CF6E0E">
          <w:rPr>
            <w:noProof/>
            <w:webHidden/>
          </w:rPr>
          <w:fldChar w:fldCharType="end"/>
        </w:r>
      </w:hyperlink>
    </w:p>
    <w:p w14:paraId="042F4DD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06" w:history="1">
        <w:r w:rsidR="00BE3CC6" w:rsidRPr="00CF6E0E">
          <w:rPr>
            <w:rStyle w:val="aff3"/>
            <w:noProof/>
          </w:rPr>
          <w:t>4.11.4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результатов исследования по параклинической услуге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290</w:t>
        </w:r>
        <w:r w:rsidR="00BE3CC6" w:rsidRPr="00CF6E0E">
          <w:rPr>
            <w:noProof/>
            <w:webHidden/>
          </w:rPr>
          <w:fldChar w:fldCharType="end"/>
        </w:r>
      </w:hyperlink>
    </w:p>
    <w:p w14:paraId="25C94F2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07" w:history="1">
        <w:r w:rsidR="00BE3CC6" w:rsidRPr="00CF6E0E">
          <w:rPr>
            <w:rStyle w:val="aff3"/>
            <w:noProof/>
          </w:rPr>
          <w:t>4.11.5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обработки данных о врачах, выполняющих лабораторные исследования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290</w:t>
        </w:r>
        <w:r w:rsidR="00BE3CC6" w:rsidRPr="00CF6E0E">
          <w:rPr>
            <w:noProof/>
            <w:webHidden/>
          </w:rPr>
          <w:fldChar w:fldCharType="end"/>
        </w:r>
      </w:hyperlink>
    </w:p>
    <w:p w14:paraId="36EF3BAD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08" w:history="1">
        <w:r w:rsidR="00BE3CC6" w:rsidRPr="00CF6E0E">
          <w:rPr>
            <w:rStyle w:val="aff3"/>
            <w:noProof/>
          </w:rPr>
          <w:t>4.11.6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факта взятия пробы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290</w:t>
        </w:r>
        <w:r w:rsidR="00BE3CC6" w:rsidRPr="00CF6E0E">
          <w:rPr>
            <w:noProof/>
            <w:webHidden/>
          </w:rPr>
          <w:fldChar w:fldCharType="end"/>
        </w:r>
      </w:hyperlink>
    </w:p>
    <w:p w14:paraId="12D13CE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09" w:history="1">
        <w:r w:rsidR="00BE3CC6" w:rsidRPr="00CF6E0E">
          <w:rPr>
            <w:rStyle w:val="aff3"/>
            <w:noProof/>
          </w:rPr>
          <w:t>4.11.7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результатов взятия пробы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_Toc38975509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291</w:t>
        </w:r>
        <w:r w:rsidR="00BE3CC6" w:rsidRPr="00CF6E0E">
          <w:rPr>
            <w:noProof/>
            <w:webHidden/>
          </w:rPr>
          <w:fldChar w:fldCharType="end"/>
        </w:r>
      </w:hyperlink>
    </w:p>
    <w:p w14:paraId="0019663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10" w:history="1">
        <w:r w:rsidR="00BE3CC6" w:rsidRPr="00CF6E0E">
          <w:rPr>
            <w:rStyle w:val="aff3"/>
            <w:noProof/>
          </w:rPr>
          <w:t>4.11.8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результатов лабораторного исследования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_Toc38975510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292</w:t>
        </w:r>
        <w:r w:rsidR="00BE3CC6" w:rsidRPr="00CF6E0E">
          <w:rPr>
            <w:noProof/>
            <w:webHidden/>
          </w:rPr>
          <w:fldChar w:fldCharType="end"/>
        </w:r>
      </w:hyperlink>
    </w:p>
    <w:p w14:paraId="6972599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11" w:history="1">
        <w:r w:rsidR="00BE3CC6" w:rsidRPr="00CF6E0E">
          <w:rPr>
            <w:rStyle w:val="aff3"/>
            <w:noProof/>
          </w:rPr>
          <w:t>4.11.9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результатов лабораторного исследования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_Toc38975511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293</w:t>
        </w:r>
        <w:r w:rsidR="00BE3CC6" w:rsidRPr="00CF6E0E">
          <w:rPr>
            <w:noProof/>
            <w:webHidden/>
          </w:rPr>
          <w:fldChar w:fldCharType="end"/>
        </w:r>
      </w:hyperlink>
    </w:p>
    <w:p w14:paraId="62E2DB8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12" w:history="1">
        <w:r w:rsidR="00BE3CC6" w:rsidRPr="00CF6E0E">
          <w:rPr>
            <w:rStyle w:val="aff3"/>
            <w:noProof/>
          </w:rPr>
          <w:t>4.11.10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прикрепленных файлов лабораторного исследования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_Toc38975512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293</w:t>
        </w:r>
        <w:r w:rsidR="00BE3CC6" w:rsidRPr="00CF6E0E">
          <w:rPr>
            <w:noProof/>
            <w:webHidden/>
          </w:rPr>
          <w:fldChar w:fldCharType="end"/>
        </w:r>
      </w:hyperlink>
    </w:p>
    <w:p w14:paraId="340BC47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13" w:history="1">
        <w:r w:rsidR="00BE3CC6" w:rsidRPr="00CF6E0E">
          <w:rPr>
            <w:rStyle w:val="aff3"/>
            <w:noProof/>
          </w:rPr>
          <w:t>4.11.11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прикрепленных файлов лабораторного исследования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_Toc38975513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294</w:t>
        </w:r>
        <w:r w:rsidR="00BE3CC6" w:rsidRPr="00CF6E0E">
          <w:rPr>
            <w:noProof/>
            <w:webHidden/>
          </w:rPr>
          <w:fldChar w:fldCharType="end"/>
        </w:r>
      </w:hyperlink>
    </w:p>
    <w:p w14:paraId="427C286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14" w:history="1">
        <w:r w:rsidR="00BE3CC6" w:rsidRPr="00CF6E0E">
          <w:rPr>
            <w:rStyle w:val="aff3"/>
            <w:noProof/>
          </w:rPr>
          <w:t>4.11.12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Удаление файлов, прикрепленных к исследованию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_Toc38975514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294</w:t>
        </w:r>
        <w:r w:rsidR="00BE3CC6" w:rsidRPr="00CF6E0E">
          <w:rPr>
            <w:noProof/>
            <w:webHidden/>
          </w:rPr>
          <w:fldChar w:fldCharType="end"/>
        </w:r>
      </w:hyperlink>
    </w:p>
    <w:p w14:paraId="30279D5D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515" w:history="1">
        <w:r w:rsidR="00BE3CC6" w:rsidRPr="00CF6E0E">
          <w:rPr>
            <w:rStyle w:val="aff3"/>
            <w:noProof/>
          </w:rPr>
          <w:t>5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Запись на прием к врачу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_Toc38975515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295</w:t>
        </w:r>
        <w:r w:rsidR="00BE3CC6" w:rsidRPr="00CF6E0E">
          <w:rPr>
            <w:noProof/>
            <w:webHidden/>
          </w:rPr>
          <w:fldChar w:fldCharType="end"/>
        </w:r>
      </w:hyperlink>
    </w:p>
    <w:p w14:paraId="7ACCC25D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21" w:history="1">
        <w:r w:rsidR="00BE3CC6" w:rsidRPr="00CF6E0E">
          <w:rPr>
            <w:rStyle w:val="aff3"/>
            <w:noProof/>
          </w:rPr>
          <w:t>5.1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последовательности вызова методов по созданию расписания и записи к врачу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295</w:t>
        </w:r>
        <w:r w:rsidR="00BE3CC6" w:rsidRPr="00CF6E0E">
          <w:rPr>
            <w:noProof/>
            <w:webHidden/>
          </w:rPr>
          <w:fldChar w:fldCharType="end"/>
        </w:r>
      </w:hyperlink>
    </w:p>
    <w:p w14:paraId="1C4951DD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22" w:history="1">
        <w:r w:rsidR="00BE3CC6" w:rsidRPr="00CF6E0E">
          <w:rPr>
            <w:rStyle w:val="aff3"/>
            <w:noProof/>
          </w:rPr>
          <w:t>5.2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REST методов работы с расписанием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301</w:t>
        </w:r>
        <w:r w:rsidR="00BE3CC6" w:rsidRPr="00CF6E0E">
          <w:rPr>
            <w:noProof/>
            <w:webHidden/>
          </w:rPr>
          <w:fldChar w:fldCharType="end"/>
        </w:r>
      </w:hyperlink>
    </w:p>
    <w:p w14:paraId="43D64A4D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23" w:history="1">
        <w:r w:rsidR="00BE3CC6" w:rsidRPr="00CF6E0E">
          <w:rPr>
            <w:rStyle w:val="aff3"/>
            <w:noProof/>
          </w:rPr>
          <w:t>5.2.1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специальностей в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301</w:t>
        </w:r>
        <w:r w:rsidR="00BE3CC6" w:rsidRPr="00CF6E0E">
          <w:rPr>
            <w:noProof/>
            <w:webHidden/>
          </w:rPr>
          <w:fldChar w:fldCharType="end"/>
        </w:r>
      </w:hyperlink>
    </w:p>
    <w:p w14:paraId="0EED3C99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24" w:history="1">
        <w:r w:rsidR="00BE3CC6" w:rsidRPr="00CF6E0E">
          <w:rPr>
            <w:rStyle w:val="aff3"/>
            <w:noProof/>
          </w:rPr>
          <w:t>5.2.2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мест работы по специальности и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301</w:t>
        </w:r>
        <w:r w:rsidR="00BE3CC6" w:rsidRPr="00CF6E0E">
          <w:rPr>
            <w:noProof/>
            <w:webHidden/>
          </w:rPr>
          <w:fldChar w:fldCharType="end"/>
        </w:r>
      </w:hyperlink>
    </w:p>
    <w:p w14:paraId="3E3A7E24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25" w:history="1">
        <w:r w:rsidR="00BE3CC6" w:rsidRPr="00CF6E0E">
          <w:rPr>
            <w:rStyle w:val="aff3"/>
            <w:noProof/>
          </w:rPr>
          <w:t>5.2.3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свободных дат приема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302</w:t>
        </w:r>
        <w:r w:rsidR="00BE3CC6" w:rsidRPr="00CF6E0E">
          <w:rPr>
            <w:noProof/>
            <w:webHidden/>
          </w:rPr>
          <w:fldChar w:fldCharType="end"/>
        </w:r>
      </w:hyperlink>
    </w:p>
    <w:p w14:paraId="65060CA2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26" w:history="1">
        <w:r w:rsidR="00BE3CC6" w:rsidRPr="00CF6E0E">
          <w:rPr>
            <w:rStyle w:val="aff3"/>
            <w:noProof/>
          </w:rPr>
          <w:t>5.2.4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свободного времени приема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303</w:t>
        </w:r>
        <w:r w:rsidR="00BE3CC6" w:rsidRPr="00CF6E0E">
          <w:rPr>
            <w:noProof/>
            <w:webHidden/>
          </w:rPr>
          <w:fldChar w:fldCharType="end"/>
        </w:r>
      </w:hyperlink>
    </w:p>
    <w:p w14:paraId="341F8FB9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27" w:history="1">
        <w:r w:rsidR="00BE3CC6" w:rsidRPr="00CF6E0E">
          <w:rPr>
            <w:rStyle w:val="aff3"/>
            <w:noProof/>
          </w:rPr>
          <w:t>5.2.5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Запись пациента на прием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303</w:t>
        </w:r>
        <w:r w:rsidR="00BE3CC6" w:rsidRPr="00CF6E0E">
          <w:rPr>
            <w:noProof/>
            <w:webHidden/>
          </w:rPr>
          <w:fldChar w:fldCharType="end"/>
        </w:r>
      </w:hyperlink>
    </w:p>
    <w:p w14:paraId="39D9832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28" w:history="1">
        <w:r w:rsidR="00BE3CC6" w:rsidRPr="00CF6E0E">
          <w:rPr>
            <w:rStyle w:val="aff3"/>
            <w:noProof/>
          </w:rPr>
          <w:t>5.2.6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записей на прием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303</w:t>
        </w:r>
        <w:r w:rsidR="00BE3CC6" w:rsidRPr="00CF6E0E">
          <w:rPr>
            <w:noProof/>
            <w:webHidden/>
          </w:rPr>
          <w:fldChar w:fldCharType="end"/>
        </w:r>
      </w:hyperlink>
    </w:p>
    <w:p w14:paraId="68883113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29" w:history="1">
        <w:r w:rsidR="00BE3CC6" w:rsidRPr="00CF6E0E">
          <w:rPr>
            <w:rStyle w:val="aff3"/>
            <w:noProof/>
          </w:rPr>
          <w:t>5.2.7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записанных в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_Toc38975529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304</w:t>
        </w:r>
        <w:r w:rsidR="00BE3CC6" w:rsidRPr="00CF6E0E">
          <w:rPr>
            <w:noProof/>
            <w:webHidden/>
          </w:rPr>
          <w:fldChar w:fldCharType="end"/>
        </w:r>
      </w:hyperlink>
    </w:p>
    <w:p w14:paraId="4BCF868F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0" w:history="1">
        <w:r w:rsidR="00BE3CC6" w:rsidRPr="00CF6E0E">
          <w:rPr>
            <w:rStyle w:val="aff3"/>
            <w:noProof/>
          </w:rPr>
          <w:t>5.2.8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расписания врача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304</w:t>
        </w:r>
        <w:r w:rsidR="00BE3CC6" w:rsidRPr="00CF6E0E">
          <w:rPr>
            <w:noProof/>
            <w:webHidden/>
          </w:rPr>
          <w:fldChar w:fldCharType="end"/>
        </w:r>
      </w:hyperlink>
    </w:p>
    <w:p w14:paraId="736A01EC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1" w:history="1">
        <w:r w:rsidR="00BE3CC6" w:rsidRPr="00CF6E0E">
          <w:rPr>
            <w:rStyle w:val="aff3"/>
            <w:noProof/>
          </w:rPr>
          <w:t>5.2.9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расписания врача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305</w:t>
        </w:r>
        <w:r w:rsidR="00BE3CC6" w:rsidRPr="00CF6E0E">
          <w:rPr>
            <w:noProof/>
            <w:webHidden/>
          </w:rPr>
          <w:fldChar w:fldCharType="end"/>
        </w:r>
      </w:hyperlink>
    </w:p>
    <w:p w14:paraId="44D8C31B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2" w:history="1">
        <w:r w:rsidR="00BE3CC6" w:rsidRPr="00CF6E0E">
          <w:rPr>
            <w:rStyle w:val="aff3"/>
            <w:noProof/>
          </w:rPr>
          <w:t>5.2.10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бирки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305</w:t>
        </w:r>
        <w:r w:rsidR="00BE3CC6" w:rsidRPr="00CF6E0E">
          <w:rPr>
            <w:noProof/>
            <w:webHidden/>
          </w:rPr>
          <w:fldChar w:fldCharType="end"/>
        </w:r>
      </w:hyperlink>
    </w:p>
    <w:p w14:paraId="4AC1ACC3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3" w:history="1">
        <w:r w:rsidR="00BE3CC6" w:rsidRPr="00CF6E0E">
          <w:rPr>
            <w:rStyle w:val="aff3"/>
            <w:noProof/>
          </w:rPr>
          <w:t>5.2.11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статуса записи на прием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305</w:t>
        </w:r>
        <w:r w:rsidR="00BE3CC6" w:rsidRPr="00CF6E0E">
          <w:rPr>
            <w:noProof/>
            <w:webHidden/>
          </w:rPr>
          <w:fldChar w:fldCharType="end"/>
        </w:r>
      </w:hyperlink>
    </w:p>
    <w:p w14:paraId="030D9966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4" w:history="1">
        <w:r w:rsidR="00BE3CC6" w:rsidRPr="00CF6E0E">
          <w:rPr>
            <w:rStyle w:val="aff3"/>
            <w:noProof/>
          </w:rPr>
          <w:t>5.2.12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статуса записи на прием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305</w:t>
        </w:r>
        <w:r w:rsidR="00BE3CC6" w:rsidRPr="00CF6E0E">
          <w:rPr>
            <w:noProof/>
            <w:webHidden/>
          </w:rPr>
          <w:fldChar w:fldCharType="end"/>
        </w:r>
      </w:hyperlink>
    </w:p>
    <w:p w14:paraId="3BC2886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5" w:history="1">
        <w:r w:rsidR="00BE3CC6" w:rsidRPr="00CF6E0E">
          <w:rPr>
            <w:rStyle w:val="aff3"/>
            <w:noProof/>
          </w:rPr>
          <w:t>5.2.13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записи в лист ожидания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306</w:t>
        </w:r>
        <w:r w:rsidR="00BE3CC6" w:rsidRPr="00CF6E0E">
          <w:rPr>
            <w:noProof/>
            <w:webHidden/>
          </w:rPr>
          <w:fldChar w:fldCharType="end"/>
        </w:r>
      </w:hyperlink>
    </w:p>
    <w:p w14:paraId="30F72FDC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6" w:history="1">
        <w:r w:rsidR="00BE3CC6" w:rsidRPr="00CF6E0E">
          <w:rPr>
            <w:rStyle w:val="aff3"/>
            <w:noProof/>
          </w:rPr>
          <w:t>5.2.14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статуса записи в листе ожидания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307</w:t>
        </w:r>
        <w:r w:rsidR="00BE3CC6" w:rsidRPr="00CF6E0E">
          <w:rPr>
            <w:noProof/>
            <w:webHidden/>
          </w:rPr>
          <w:fldChar w:fldCharType="end"/>
        </w:r>
      </w:hyperlink>
    </w:p>
    <w:p w14:paraId="15F3D900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7" w:history="1">
        <w:r w:rsidR="00BE3CC6" w:rsidRPr="00CF6E0E">
          <w:rPr>
            <w:rStyle w:val="aff3"/>
            <w:noProof/>
          </w:rPr>
          <w:t>5.2.15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листа ожидания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308</w:t>
        </w:r>
        <w:r w:rsidR="00BE3CC6" w:rsidRPr="00CF6E0E">
          <w:rPr>
            <w:noProof/>
            <w:webHidden/>
          </w:rPr>
          <w:fldChar w:fldCharType="end"/>
        </w:r>
      </w:hyperlink>
    </w:p>
    <w:p w14:paraId="46D892D1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8" w:history="1">
        <w:r w:rsidR="00BE3CC6" w:rsidRPr="00CF6E0E">
          <w:rPr>
            <w:rStyle w:val="aff3"/>
            <w:noProof/>
          </w:rPr>
          <w:t>5.2.16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примечания к расписанию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309</w:t>
        </w:r>
        <w:r w:rsidR="00BE3CC6" w:rsidRPr="00CF6E0E">
          <w:rPr>
            <w:noProof/>
            <w:webHidden/>
          </w:rPr>
          <w:fldChar w:fldCharType="end"/>
        </w:r>
      </w:hyperlink>
    </w:p>
    <w:p w14:paraId="7D853024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39" w:history="1">
        <w:r w:rsidR="00BE3CC6" w:rsidRPr="00CF6E0E">
          <w:rPr>
            <w:rStyle w:val="aff3"/>
            <w:noProof/>
          </w:rPr>
          <w:t>5.2.17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примечания к расписанию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_Toc38975539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309</w:t>
        </w:r>
        <w:r w:rsidR="00BE3CC6" w:rsidRPr="00CF6E0E">
          <w:rPr>
            <w:noProof/>
            <w:webHidden/>
          </w:rPr>
          <w:fldChar w:fldCharType="end"/>
        </w:r>
      </w:hyperlink>
    </w:p>
    <w:p w14:paraId="7994DB92" w14:textId="77777777" w:rsidR="00BE3CC6" w:rsidRPr="00CF6E0E" w:rsidRDefault="003027E1">
      <w:pPr>
        <w:pStyle w:val="35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40" w:history="1">
        <w:r w:rsidR="00BE3CC6" w:rsidRPr="00CF6E0E">
          <w:rPr>
            <w:rStyle w:val="aff3"/>
            <w:noProof/>
          </w:rPr>
          <w:t>5.2.18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листа ожидания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_Toc38975540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309</w:t>
        </w:r>
        <w:r w:rsidR="00BE3CC6" w:rsidRPr="00CF6E0E">
          <w:rPr>
            <w:noProof/>
            <w:webHidden/>
          </w:rPr>
          <w:fldChar w:fldCharType="end"/>
        </w:r>
      </w:hyperlink>
    </w:p>
    <w:p w14:paraId="5EB8720A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41" w:history="1">
        <w:r w:rsidR="00BE3CC6" w:rsidRPr="00CF6E0E">
          <w:rPr>
            <w:rStyle w:val="aff3"/>
            <w:noProof/>
          </w:rPr>
          <w:t>5.3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вызовом врача на дом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_Toc38975541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310</w:t>
        </w:r>
        <w:r w:rsidR="00BE3CC6" w:rsidRPr="00CF6E0E">
          <w:rPr>
            <w:noProof/>
            <w:webHidden/>
          </w:rPr>
          <w:fldChar w:fldCharType="end"/>
        </w:r>
      </w:hyperlink>
    </w:p>
    <w:p w14:paraId="64FBC92A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46" w:history="1">
        <w:r w:rsidR="00BE3CC6" w:rsidRPr="00CF6E0E">
          <w:rPr>
            <w:rStyle w:val="aff3"/>
            <w:noProof/>
          </w:rPr>
          <w:t>5.3.1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вызова врача на дом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_Toc38975546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310</w:t>
        </w:r>
        <w:r w:rsidR="00BE3CC6" w:rsidRPr="00CF6E0E">
          <w:rPr>
            <w:noProof/>
            <w:webHidden/>
          </w:rPr>
          <w:fldChar w:fldCharType="end"/>
        </w:r>
      </w:hyperlink>
    </w:p>
    <w:p w14:paraId="2A6140CD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47" w:history="1">
        <w:r w:rsidR="00BE3CC6" w:rsidRPr="00CF6E0E">
          <w:rPr>
            <w:rStyle w:val="aff3"/>
            <w:noProof/>
          </w:rPr>
          <w:t>5.3.2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статуса вызова врача на дом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_Toc38975547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311</w:t>
        </w:r>
        <w:r w:rsidR="00BE3CC6" w:rsidRPr="00CF6E0E">
          <w:rPr>
            <w:noProof/>
            <w:webHidden/>
          </w:rPr>
          <w:fldChar w:fldCharType="end"/>
        </w:r>
      </w:hyperlink>
    </w:p>
    <w:p w14:paraId="6FFFCB91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48" w:history="1">
        <w:r w:rsidR="00BE3CC6" w:rsidRPr="00CF6E0E">
          <w:rPr>
            <w:rStyle w:val="aff3"/>
            <w:noProof/>
          </w:rPr>
          <w:t>5.3.3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вызова врача на дом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_Toc38975548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311</w:t>
        </w:r>
        <w:r w:rsidR="00BE3CC6" w:rsidRPr="00CF6E0E">
          <w:rPr>
            <w:noProof/>
            <w:webHidden/>
          </w:rPr>
          <w:fldChar w:fldCharType="end"/>
        </w:r>
      </w:hyperlink>
    </w:p>
    <w:p w14:paraId="43316460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49" w:history="1">
        <w:r w:rsidR="00BE3CC6" w:rsidRPr="00CF6E0E">
          <w:rPr>
            <w:rStyle w:val="aff3"/>
            <w:noProof/>
          </w:rPr>
          <w:t>5.3.4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Отмена вызова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_Toc38975549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312</w:t>
        </w:r>
        <w:r w:rsidR="00BE3CC6" w:rsidRPr="00CF6E0E">
          <w:rPr>
            <w:noProof/>
            <w:webHidden/>
          </w:rPr>
          <w:fldChar w:fldCharType="end"/>
        </w:r>
      </w:hyperlink>
    </w:p>
    <w:p w14:paraId="58E48387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50" w:history="1">
        <w:r w:rsidR="00BE3CC6" w:rsidRPr="00CF6E0E">
          <w:rPr>
            <w:rStyle w:val="aff3"/>
            <w:noProof/>
          </w:rPr>
          <w:t>5.3.5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симптомов вызова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_Toc38975550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312</w:t>
        </w:r>
        <w:r w:rsidR="00BE3CC6" w:rsidRPr="00CF6E0E">
          <w:rPr>
            <w:noProof/>
            <w:webHidden/>
          </w:rPr>
          <w:fldChar w:fldCharType="end"/>
        </w:r>
      </w:hyperlink>
    </w:p>
    <w:p w14:paraId="5196A4EA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51" w:history="1">
        <w:r w:rsidR="00BE3CC6" w:rsidRPr="00CF6E0E">
          <w:rPr>
            <w:rStyle w:val="aff3"/>
            <w:noProof/>
          </w:rPr>
          <w:t>5.4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адресом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_Toc38975551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313</w:t>
        </w:r>
        <w:r w:rsidR="00BE3CC6" w:rsidRPr="00CF6E0E">
          <w:rPr>
            <w:noProof/>
            <w:webHidden/>
          </w:rPr>
          <w:fldChar w:fldCharType="end"/>
        </w:r>
      </w:hyperlink>
    </w:p>
    <w:p w14:paraId="1B417ACE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53" w:history="1">
        <w:r w:rsidR="00BE3CC6" w:rsidRPr="00CF6E0E">
          <w:rPr>
            <w:rStyle w:val="aff3"/>
            <w:noProof/>
          </w:rPr>
          <w:t>5.4.1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адреса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_Toc38975553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313</w:t>
        </w:r>
        <w:r w:rsidR="00BE3CC6" w:rsidRPr="00CF6E0E">
          <w:rPr>
            <w:noProof/>
            <w:webHidden/>
          </w:rPr>
          <w:fldChar w:fldCharType="end"/>
        </w:r>
      </w:hyperlink>
    </w:p>
    <w:p w14:paraId="3A10E37D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54" w:history="1">
        <w:r w:rsidR="00BE3CC6" w:rsidRPr="00CF6E0E">
          <w:rPr>
            <w:rStyle w:val="aff3"/>
            <w:noProof/>
          </w:rPr>
          <w:t>5.4.2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адреса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_Toc38975554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313</w:t>
        </w:r>
        <w:r w:rsidR="00BE3CC6" w:rsidRPr="00CF6E0E">
          <w:rPr>
            <w:noProof/>
            <w:webHidden/>
          </w:rPr>
          <w:fldChar w:fldCharType="end"/>
        </w:r>
      </w:hyperlink>
    </w:p>
    <w:p w14:paraId="34F40428" w14:textId="77777777" w:rsidR="00BE3CC6" w:rsidRPr="00CF6E0E" w:rsidRDefault="003027E1">
      <w:pPr>
        <w:pStyle w:val="35"/>
        <w:tabs>
          <w:tab w:val="left" w:pos="1200"/>
          <w:tab w:val="right" w:leader="dot" w:pos="1019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8975555" w:history="1">
        <w:r w:rsidR="00BE3CC6" w:rsidRPr="00CF6E0E">
          <w:rPr>
            <w:rStyle w:val="aff3"/>
            <w:noProof/>
          </w:rPr>
          <w:t>5.4.3</w:t>
        </w:r>
        <w:r w:rsidR="00BE3CC6" w:rsidRPr="00CF6E0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адреса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_Toc38975555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315</w:t>
        </w:r>
        <w:r w:rsidR="00BE3CC6" w:rsidRPr="00CF6E0E">
          <w:rPr>
            <w:noProof/>
            <w:webHidden/>
          </w:rPr>
          <w:fldChar w:fldCharType="end"/>
        </w:r>
      </w:hyperlink>
    </w:p>
    <w:p w14:paraId="105052E4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556" w:history="1">
        <w:r w:rsidR="00BE3CC6" w:rsidRPr="00CF6E0E">
          <w:rPr>
            <w:rStyle w:val="aff3"/>
            <w:noProof/>
          </w:rPr>
          <w:t>6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человеком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_Toc38975556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316</w:t>
        </w:r>
        <w:r w:rsidR="00BE3CC6" w:rsidRPr="00CF6E0E">
          <w:rPr>
            <w:noProof/>
            <w:webHidden/>
          </w:rPr>
          <w:fldChar w:fldCharType="end"/>
        </w:r>
      </w:hyperlink>
    </w:p>
    <w:p w14:paraId="7488BEEE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59" w:history="1">
        <w:r w:rsidR="00BE3CC6" w:rsidRPr="00CF6E0E">
          <w:rPr>
            <w:rStyle w:val="aff3"/>
            <w:noProof/>
          </w:rPr>
          <w:t>6.1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физических лиц, по ключевым параметрам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_Toc38975559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316</w:t>
        </w:r>
        <w:r w:rsidR="00BE3CC6" w:rsidRPr="00CF6E0E">
          <w:rPr>
            <w:noProof/>
            <w:webHidden/>
          </w:rPr>
          <w:fldChar w:fldCharType="end"/>
        </w:r>
      </w:hyperlink>
    </w:p>
    <w:p w14:paraId="3D11A2F4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0" w:history="1">
        <w:r w:rsidR="00BE3CC6" w:rsidRPr="00CF6E0E">
          <w:rPr>
            <w:rStyle w:val="aff3"/>
            <w:noProof/>
          </w:rPr>
          <w:t>6.2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человеку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316</w:t>
        </w:r>
        <w:r w:rsidR="00BE3CC6" w:rsidRPr="00CF6E0E">
          <w:rPr>
            <w:noProof/>
            <w:webHidden/>
          </w:rPr>
          <w:fldChar w:fldCharType="end"/>
        </w:r>
      </w:hyperlink>
    </w:p>
    <w:p w14:paraId="68A53318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1" w:history="1">
        <w:r w:rsidR="00BE3CC6" w:rsidRPr="00CF6E0E">
          <w:rPr>
            <w:rStyle w:val="aff3"/>
            <w:noProof/>
          </w:rPr>
          <w:t>6.3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человека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317</w:t>
        </w:r>
        <w:r w:rsidR="00BE3CC6" w:rsidRPr="00CF6E0E">
          <w:rPr>
            <w:noProof/>
            <w:webHidden/>
          </w:rPr>
          <w:fldChar w:fldCharType="end"/>
        </w:r>
      </w:hyperlink>
    </w:p>
    <w:p w14:paraId="24A6125C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2" w:history="1">
        <w:r w:rsidR="00BE3CC6" w:rsidRPr="00CF6E0E">
          <w:rPr>
            <w:rStyle w:val="aff3"/>
            <w:noProof/>
          </w:rPr>
          <w:t>6.4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человека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318</w:t>
        </w:r>
        <w:r w:rsidR="00BE3CC6" w:rsidRPr="00CF6E0E">
          <w:rPr>
            <w:noProof/>
            <w:webHidden/>
          </w:rPr>
          <w:fldChar w:fldCharType="end"/>
        </w:r>
      </w:hyperlink>
    </w:p>
    <w:p w14:paraId="121B29D1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3" w:history="1">
        <w:r w:rsidR="00BE3CC6" w:rsidRPr="00CF6E0E">
          <w:rPr>
            <w:rStyle w:val="aff3"/>
            <w:noProof/>
          </w:rPr>
          <w:t>6.5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полисных данных пациента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319</w:t>
        </w:r>
        <w:r w:rsidR="00BE3CC6" w:rsidRPr="00CF6E0E">
          <w:rPr>
            <w:noProof/>
            <w:webHidden/>
          </w:rPr>
          <w:fldChar w:fldCharType="end"/>
        </w:r>
      </w:hyperlink>
    </w:p>
    <w:p w14:paraId="371FFAF6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4" w:history="1">
        <w:r w:rsidR="00BE3CC6" w:rsidRPr="00CF6E0E">
          <w:rPr>
            <w:rStyle w:val="aff3"/>
            <w:noProof/>
          </w:rPr>
          <w:t>6.6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полиса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320</w:t>
        </w:r>
        <w:r w:rsidR="00BE3CC6" w:rsidRPr="00CF6E0E">
          <w:rPr>
            <w:noProof/>
            <w:webHidden/>
          </w:rPr>
          <w:fldChar w:fldCharType="end"/>
        </w:r>
      </w:hyperlink>
    </w:p>
    <w:p w14:paraId="60EB8682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5" w:history="1">
        <w:r w:rsidR="00BE3CC6" w:rsidRPr="00CF6E0E">
          <w:rPr>
            <w:rStyle w:val="aff3"/>
            <w:noProof/>
          </w:rPr>
          <w:t>6.7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полисных данных человека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321</w:t>
        </w:r>
        <w:r w:rsidR="00BE3CC6" w:rsidRPr="00CF6E0E">
          <w:rPr>
            <w:noProof/>
            <w:webHidden/>
          </w:rPr>
          <w:fldChar w:fldCharType="end"/>
        </w:r>
      </w:hyperlink>
    </w:p>
    <w:p w14:paraId="46940C95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6" w:history="1">
        <w:r w:rsidR="00BE3CC6" w:rsidRPr="00CF6E0E">
          <w:rPr>
            <w:rStyle w:val="aff3"/>
            <w:noProof/>
          </w:rPr>
          <w:t>6.8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документа удостоверяющего личность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322</w:t>
        </w:r>
        <w:r w:rsidR="00BE3CC6" w:rsidRPr="00CF6E0E">
          <w:rPr>
            <w:noProof/>
            <w:webHidden/>
          </w:rPr>
          <w:fldChar w:fldCharType="end"/>
        </w:r>
      </w:hyperlink>
    </w:p>
    <w:p w14:paraId="38B3846D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7" w:history="1">
        <w:r w:rsidR="00BE3CC6" w:rsidRPr="00CF6E0E">
          <w:rPr>
            <w:rStyle w:val="aff3"/>
            <w:noProof/>
          </w:rPr>
          <w:t>6.9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документа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322</w:t>
        </w:r>
        <w:r w:rsidR="00BE3CC6" w:rsidRPr="00CF6E0E">
          <w:rPr>
            <w:noProof/>
            <w:webHidden/>
          </w:rPr>
          <w:fldChar w:fldCharType="end"/>
        </w:r>
      </w:hyperlink>
    </w:p>
    <w:p w14:paraId="59EC0A56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8" w:history="1">
        <w:r w:rsidR="00BE3CC6" w:rsidRPr="00CF6E0E">
          <w:rPr>
            <w:rStyle w:val="aff3"/>
            <w:noProof/>
          </w:rPr>
          <w:t>6.10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документа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323</w:t>
        </w:r>
        <w:r w:rsidR="00BE3CC6" w:rsidRPr="00CF6E0E">
          <w:rPr>
            <w:noProof/>
            <w:webHidden/>
          </w:rPr>
          <w:fldChar w:fldCharType="end"/>
        </w:r>
      </w:hyperlink>
    </w:p>
    <w:p w14:paraId="4F555CAF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69" w:history="1">
        <w:r w:rsidR="00BE3CC6" w:rsidRPr="00CF6E0E">
          <w:rPr>
            <w:rStyle w:val="aff3"/>
            <w:noProof/>
          </w:rPr>
          <w:t>6.11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ИИН и РПН идентификатор человека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_Toc38975569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325</w:t>
        </w:r>
        <w:r w:rsidR="00BE3CC6" w:rsidRPr="00CF6E0E">
          <w:rPr>
            <w:noProof/>
            <w:webHidden/>
          </w:rPr>
          <w:fldChar w:fldCharType="end"/>
        </w:r>
      </w:hyperlink>
    </w:p>
    <w:p w14:paraId="18D17E7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70" w:history="1">
        <w:r w:rsidR="00BE3CC6" w:rsidRPr="00CF6E0E">
          <w:rPr>
            <w:rStyle w:val="aff3"/>
            <w:noProof/>
          </w:rPr>
          <w:t>6.12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записей на прием по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325</w:t>
        </w:r>
        <w:r w:rsidR="00BE3CC6" w:rsidRPr="00CF6E0E">
          <w:rPr>
            <w:noProof/>
            <w:webHidden/>
          </w:rPr>
          <w:fldChar w:fldCharType="end"/>
        </w:r>
      </w:hyperlink>
    </w:p>
    <w:p w14:paraId="37EC78DD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71" w:history="1">
        <w:r w:rsidR="00BE3CC6" w:rsidRPr="00CF6E0E">
          <w:rPr>
            <w:rStyle w:val="aff3"/>
            <w:noProof/>
          </w:rPr>
          <w:t>6.13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записей на прием к врачу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325</w:t>
        </w:r>
        <w:r w:rsidR="00BE3CC6" w:rsidRPr="00CF6E0E">
          <w:rPr>
            <w:noProof/>
            <w:webHidden/>
          </w:rPr>
          <w:fldChar w:fldCharType="end"/>
        </w:r>
      </w:hyperlink>
    </w:p>
    <w:p w14:paraId="05E57887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72" w:history="1">
        <w:r w:rsidR="00BE3CC6" w:rsidRPr="00CF6E0E">
          <w:rPr>
            <w:rStyle w:val="aff3"/>
            <w:noProof/>
          </w:rPr>
          <w:t>6.14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прикреплений пациента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326</w:t>
        </w:r>
        <w:r w:rsidR="00BE3CC6" w:rsidRPr="00CF6E0E">
          <w:rPr>
            <w:noProof/>
            <w:webHidden/>
          </w:rPr>
          <w:fldChar w:fldCharType="end"/>
        </w:r>
      </w:hyperlink>
    </w:p>
    <w:p w14:paraId="4F4D760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73" w:history="1">
        <w:r w:rsidR="00BE3CC6" w:rsidRPr="00CF6E0E">
          <w:rPr>
            <w:rStyle w:val="aff3"/>
            <w:noProof/>
          </w:rPr>
          <w:t>6.15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списка изменений прикреплений пациентов за период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327</w:t>
        </w:r>
        <w:r w:rsidR="00BE3CC6" w:rsidRPr="00CF6E0E">
          <w:rPr>
            <w:noProof/>
            <w:webHidden/>
          </w:rPr>
          <w:fldChar w:fldCharType="end"/>
        </w:r>
      </w:hyperlink>
    </w:p>
    <w:p w14:paraId="69B60A7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74" w:history="1">
        <w:r w:rsidR="00BE3CC6" w:rsidRPr="00CF6E0E">
          <w:rPr>
            <w:rStyle w:val="aff3"/>
            <w:noProof/>
          </w:rPr>
          <w:t>6.16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согласия на обработку персональных данных.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329</w:t>
        </w:r>
        <w:r w:rsidR="00BE3CC6" w:rsidRPr="00CF6E0E">
          <w:rPr>
            <w:noProof/>
            <w:webHidden/>
          </w:rPr>
          <w:fldChar w:fldCharType="end"/>
        </w:r>
      </w:hyperlink>
    </w:p>
    <w:p w14:paraId="07BB5C5C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75" w:history="1">
        <w:r w:rsidR="00BE3CC6" w:rsidRPr="00CF6E0E">
          <w:rPr>
            <w:rStyle w:val="aff3"/>
            <w:noProof/>
          </w:rPr>
          <w:t>6.17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сигнальной информации пациента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330</w:t>
        </w:r>
        <w:r w:rsidR="00BE3CC6" w:rsidRPr="00CF6E0E">
          <w:rPr>
            <w:noProof/>
            <w:webHidden/>
          </w:rPr>
          <w:fldChar w:fldCharType="end"/>
        </w:r>
      </w:hyperlink>
    </w:p>
    <w:p w14:paraId="39D2D797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76" w:history="1">
        <w:r w:rsidR="00BE3CC6" w:rsidRPr="00CF6E0E">
          <w:rPr>
            <w:rStyle w:val="aff3"/>
            <w:noProof/>
          </w:rPr>
          <w:t>6.18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амбулаторной карте по пациенту и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334</w:t>
        </w:r>
        <w:r w:rsidR="00BE3CC6" w:rsidRPr="00CF6E0E">
          <w:rPr>
            <w:noProof/>
            <w:webHidden/>
          </w:rPr>
          <w:fldChar w:fldCharType="end"/>
        </w:r>
      </w:hyperlink>
    </w:p>
    <w:p w14:paraId="68A58F19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577" w:history="1">
        <w:r w:rsidR="00BE3CC6" w:rsidRPr="00CF6E0E">
          <w:rPr>
            <w:rStyle w:val="aff3"/>
            <w:noProof/>
          </w:rPr>
          <w:t>7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логами федеральных сервисов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335</w:t>
        </w:r>
        <w:r w:rsidR="00BE3CC6" w:rsidRPr="00CF6E0E">
          <w:rPr>
            <w:noProof/>
            <w:webHidden/>
          </w:rPr>
          <w:fldChar w:fldCharType="end"/>
        </w:r>
      </w:hyperlink>
    </w:p>
    <w:p w14:paraId="326FAAB8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79" w:history="1">
        <w:r w:rsidR="00BE3CC6" w:rsidRPr="00CF6E0E">
          <w:rPr>
            <w:rStyle w:val="aff3"/>
            <w:noProof/>
          </w:rPr>
          <w:t>7.1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лога по человеку и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_Toc38975579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335</w:t>
        </w:r>
        <w:r w:rsidR="00BE3CC6" w:rsidRPr="00CF6E0E">
          <w:rPr>
            <w:noProof/>
            <w:webHidden/>
          </w:rPr>
          <w:fldChar w:fldCharType="end"/>
        </w:r>
      </w:hyperlink>
    </w:p>
    <w:p w14:paraId="00F51942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0" w:history="1">
        <w:r w:rsidR="00BE3CC6" w:rsidRPr="00CF6E0E">
          <w:rPr>
            <w:rStyle w:val="aff3"/>
            <w:noProof/>
          </w:rPr>
          <w:t>7.2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лога по паспорту медицинского изделия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335</w:t>
        </w:r>
        <w:r w:rsidR="00BE3CC6" w:rsidRPr="00CF6E0E">
          <w:rPr>
            <w:noProof/>
            <w:webHidden/>
          </w:rPr>
          <w:fldChar w:fldCharType="end"/>
        </w:r>
      </w:hyperlink>
    </w:p>
    <w:p w14:paraId="55D6A63B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1" w:history="1">
        <w:r w:rsidR="00BE3CC6" w:rsidRPr="00CF6E0E">
          <w:rPr>
            <w:rStyle w:val="aff3"/>
            <w:noProof/>
          </w:rPr>
          <w:t>7.3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лога по паспорту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335</w:t>
        </w:r>
        <w:r w:rsidR="00BE3CC6" w:rsidRPr="00CF6E0E">
          <w:rPr>
            <w:noProof/>
            <w:webHidden/>
          </w:rPr>
          <w:fldChar w:fldCharType="end"/>
        </w:r>
      </w:hyperlink>
    </w:p>
    <w:p w14:paraId="26B41A8D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2" w:history="1">
        <w:r w:rsidR="00BE3CC6" w:rsidRPr="00CF6E0E">
          <w:rPr>
            <w:rStyle w:val="aff3"/>
            <w:noProof/>
          </w:rPr>
          <w:t>7.4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лога отправки событий (КВС и ТАП)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336</w:t>
        </w:r>
        <w:r w:rsidR="00BE3CC6" w:rsidRPr="00CF6E0E">
          <w:rPr>
            <w:noProof/>
            <w:webHidden/>
          </w:rPr>
          <w:fldChar w:fldCharType="end"/>
        </w:r>
      </w:hyperlink>
    </w:p>
    <w:p w14:paraId="666B4E7D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583" w:history="1">
        <w:r w:rsidR="00BE3CC6" w:rsidRPr="00CF6E0E">
          <w:rPr>
            <w:rStyle w:val="aff3"/>
            <w:noProof/>
          </w:rPr>
          <w:t>8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со спецификами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337</w:t>
        </w:r>
        <w:r w:rsidR="00BE3CC6" w:rsidRPr="00CF6E0E">
          <w:rPr>
            <w:noProof/>
            <w:webHidden/>
          </w:rPr>
          <w:fldChar w:fldCharType="end"/>
        </w:r>
      </w:hyperlink>
    </w:p>
    <w:p w14:paraId="3DAF0540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4" w:history="1">
        <w:r w:rsidR="00BE3CC6" w:rsidRPr="00CF6E0E">
          <w:rPr>
            <w:rStyle w:val="aff3"/>
            <w:noProof/>
          </w:rPr>
          <w:t>8.1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специфике новорожденного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337</w:t>
        </w:r>
        <w:r w:rsidR="00BE3CC6" w:rsidRPr="00CF6E0E">
          <w:rPr>
            <w:noProof/>
            <w:webHidden/>
          </w:rPr>
          <w:fldChar w:fldCharType="end"/>
        </w:r>
      </w:hyperlink>
    </w:p>
    <w:p w14:paraId="7E693B0B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5" w:history="1">
        <w:r w:rsidR="00BE3CC6" w:rsidRPr="00CF6E0E">
          <w:rPr>
            <w:rStyle w:val="aff3"/>
            <w:noProof/>
          </w:rPr>
          <w:t>8.2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специфике родов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338</w:t>
        </w:r>
        <w:r w:rsidR="00BE3CC6" w:rsidRPr="00CF6E0E">
          <w:rPr>
            <w:noProof/>
            <w:webHidden/>
          </w:rPr>
          <w:fldChar w:fldCharType="end"/>
        </w:r>
      </w:hyperlink>
    </w:p>
    <w:p w14:paraId="260B0A30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6" w:history="1">
        <w:r w:rsidR="00BE3CC6" w:rsidRPr="00CF6E0E">
          <w:rPr>
            <w:rStyle w:val="aff3"/>
            <w:noProof/>
          </w:rPr>
          <w:t>8.3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специфике психиатрии, наркологии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339</w:t>
        </w:r>
        <w:r w:rsidR="00BE3CC6" w:rsidRPr="00CF6E0E">
          <w:rPr>
            <w:noProof/>
            <w:webHidden/>
          </w:rPr>
          <w:fldChar w:fldCharType="end"/>
        </w:r>
      </w:hyperlink>
    </w:p>
    <w:p w14:paraId="10928A37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7" w:history="1">
        <w:r w:rsidR="00BE3CC6" w:rsidRPr="00CF6E0E">
          <w:rPr>
            <w:rStyle w:val="aff3"/>
            <w:noProof/>
          </w:rPr>
          <w:t>8.4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употребляемым психоактивным веществам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340</w:t>
        </w:r>
        <w:r w:rsidR="00BE3CC6" w:rsidRPr="00CF6E0E">
          <w:rPr>
            <w:noProof/>
            <w:webHidden/>
          </w:rPr>
          <w:fldChar w:fldCharType="end"/>
        </w:r>
      </w:hyperlink>
    </w:p>
    <w:p w14:paraId="60CD0AFD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8" w:history="1">
        <w:r w:rsidR="00BE3CC6" w:rsidRPr="00CF6E0E">
          <w:rPr>
            <w:rStyle w:val="aff3"/>
            <w:noProof/>
          </w:rPr>
          <w:t>8.5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извещения об инфекционном заболевании (ВИЧ)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341</w:t>
        </w:r>
        <w:r w:rsidR="00BE3CC6" w:rsidRPr="00CF6E0E">
          <w:rPr>
            <w:noProof/>
            <w:webHidden/>
          </w:rPr>
          <w:fldChar w:fldCharType="end"/>
        </w:r>
      </w:hyperlink>
    </w:p>
    <w:p w14:paraId="352B6FCA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89" w:history="1">
        <w:r w:rsidR="00BE3CC6" w:rsidRPr="00CF6E0E">
          <w:rPr>
            <w:rStyle w:val="aff3"/>
            <w:noProof/>
          </w:rPr>
          <w:t>8.6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извещения об инфекционном заболевании (ВИЧ)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_Toc38975589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341</w:t>
        </w:r>
        <w:r w:rsidR="00BE3CC6" w:rsidRPr="00CF6E0E">
          <w:rPr>
            <w:noProof/>
            <w:webHidden/>
          </w:rPr>
          <w:fldChar w:fldCharType="end"/>
        </w:r>
      </w:hyperlink>
    </w:p>
    <w:p w14:paraId="5E6C7717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0" w:history="1">
        <w:r w:rsidR="00BE3CC6" w:rsidRPr="00CF6E0E">
          <w:rPr>
            <w:rStyle w:val="aff3"/>
            <w:noProof/>
          </w:rPr>
          <w:t>8.7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оперативного донесения о лице, в крови которого при исследовании в реакции иммуноблота выявлены антитела к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342</w:t>
        </w:r>
        <w:r w:rsidR="00BE3CC6" w:rsidRPr="00CF6E0E">
          <w:rPr>
            <w:noProof/>
            <w:webHidden/>
          </w:rPr>
          <w:fldChar w:fldCharType="end"/>
        </w:r>
      </w:hyperlink>
    </w:p>
    <w:p w14:paraId="02219DFA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1" w:history="1">
        <w:r w:rsidR="00BE3CC6" w:rsidRPr="00CF6E0E">
          <w:rPr>
            <w:rStyle w:val="aff3"/>
            <w:noProof/>
          </w:rPr>
          <w:t>8.8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 оперативного донесения о лице, в крови которого при исследовании в реакции иммуноблота выявлены антитела к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343</w:t>
        </w:r>
        <w:r w:rsidR="00BE3CC6" w:rsidRPr="00CF6E0E">
          <w:rPr>
            <w:noProof/>
            <w:webHidden/>
          </w:rPr>
          <w:fldChar w:fldCharType="end"/>
        </w:r>
      </w:hyperlink>
    </w:p>
    <w:p w14:paraId="5EB63385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2" w:history="1">
        <w:r w:rsidR="00BE3CC6" w:rsidRPr="00CF6E0E">
          <w:rPr>
            <w:rStyle w:val="aff3"/>
            <w:noProof/>
          </w:rPr>
          <w:t>8.9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регистра по онкологии, больных туберкулезом и ВИЧ-инфицированых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344</w:t>
        </w:r>
        <w:r w:rsidR="00BE3CC6" w:rsidRPr="00CF6E0E">
          <w:rPr>
            <w:noProof/>
            <w:webHidden/>
          </w:rPr>
          <w:fldChar w:fldCharType="end"/>
        </w:r>
      </w:hyperlink>
    </w:p>
    <w:p w14:paraId="0EE35BE6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3" w:history="1">
        <w:r w:rsidR="00BE3CC6" w:rsidRPr="00CF6E0E">
          <w:rPr>
            <w:rStyle w:val="aff3"/>
            <w:noProof/>
          </w:rPr>
          <w:t>8.10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регистра по онкологии, больных туберкулезом и ВИЧ-инфицированых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345</w:t>
        </w:r>
        <w:r w:rsidR="00BE3CC6" w:rsidRPr="00CF6E0E">
          <w:rPr>
            <w:noProof/>
            <w:webHidden/>
          </w:rPr>
          <w:fldChar w:fldCharType="end"/>
        </w:r>
      </w:hyperlink>
    </w:p>
    <w:p w14:paraId="4349443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4" w:history="1">
        <w:r w:rsidR="00BE3CC6" w:rsidRPr="00CF6E0E">
          <w:rPr>
            <w:rStyle w:val="aff3"/>
            <w:noProof/>
          </w:rPr>
          <w:t>8.11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записи регистра по онкологии, больных туберкулезом и ВИЧ-инфицированых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346</w:t>
        </w:r>
        <w:r w:rsidR="00BE3CC6" w:rsidRPr="00CF6E0E">
          <w:rPr>
            <w:noProof/>
            <w:webHidden/>
          </w:rPr>
          <w:fldChar w:fldCharType="end"/>
        </w:r>
      </w:hyperlink>
    </w:p>
    <w:p w14:paraId="6CCB04FD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5" w:history="1">
        <w:r w:rsidR="00BE3CC6" w:rsidRPr="00CF6E0E">
          <w:rPr>
            <w:rStyle w:val="aff3"/>
            <w:noProof/>
          </w:rPr>
          <w:t>8.12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специфики по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347</w:t>
        </w:r>
        <w:r w:rsidR="00BE3CC6" w:rsidRPr="00CF6E0E">
          <w:rPr>
            <w:noProof/>
            <w:webHidden/>
          </w:rPr>
          <w:fldChar w:fldCharType="end"/>
        </w:r>
      </w:hyperlink>
    </w:p>
    <w:p w14:paraId="438B464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6" w:history="1">
        <w:r w:rsidR="00BE3CC6" w:rsidRPr="00CF6E0E">
          <w:rPr>
            <w:rStyle w:val="aff3"/>
            <w:noProof/>
          </w:rPr>
          <w:t>8.13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специфики по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348</w:t>
        </w:r>
        <w:r w:rsidR="00BE3CC6" w:rsidRPr="00CF6E0E">
          <w:rPr>
            <w:noProof/>
            <w:webHidden/>
          </w:rPr>
          <w:fldChar w:fldCharType="end"/>
        </w:r>
      </w:hyperlink>
    </w:p>
    <w:p w14:paraId="51143968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7" w:history="1">
        <w:r w:rsidR="00BE3CC6" w:rsidRPr="00CF6E0E">
          <w:rPr>
            <w:rStyle w:val="aff3"/>
            <w:noProof/>
          </w:rPr>
          <w:t>8.14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химиопрофилактики ВИЧ–инфекции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350</w:t>
        </w:r>
        <w:r w:rsidR="00BE3CC6" w:rsidRPr="00CF6E0E">
          <w:rPr>
            <w:noProof/>
            <w:webHidden/>
          </w:rPr>
          <w:fldChar w:fldCharType="end"/>
        </w:r>
      </w:hyperlink>
    </w:p>
    <w:p w14:paraId="0FEB314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8" w:history="1">
        <w:r w:rsidR="00BE3CC6" w:rsidRPr="00CF6E0E">
          <w:rPr>
            <w:rStyle w:val="aff3"/>
            <w:noProof/>
          </w:rPr>
          <w:t>8.15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химиопрофилактики ВИЧ–инфекции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350</w:t>
        </w:r>
        <w:r w:rsidR="00BE3CC6" w:rsidRPr="00CF6E0E">
          <w:rPr>
            <w:noProof/>
            <w:webHidden/>
          </w:rPr>
          <w:fldChar w:fldCharType="end"/>
        </w:r>
      </w:hyperlink>
    </w:p>
    <w:p w14:paraId="4CCE839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599" w:history="1">
        <w:r w:rsidR="00BE3CC6" w:rsidRPr="00CF6E0E">
          <w:rPr>
            <w:rStyle w:val="aff3"/>
            <w:noProof/>
          </w:rPr>
          <w:t>8.16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химиопрофилактики ВИЧ–инфекции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_Toc38975599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351</w:t>
        </w:r>
        <w:r w:rsidR="00BE3CC6" w:rsidRPr="00CF6E0E">
          <w:rPr>
            <w:noProof/>
            <w:webHidden/>
          </w:rPr>
          <w:fldChar w:fldCharType="end"/>
        </w:r>
      </w:hyperlink>
    </w:p>
    <w:p w14:paraId="299A983D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0" w:history="1">
        <w:r w:rsidR="00BE3CC6" w:rsidRPr="00CF6E0E">
          <w:rPr>
            <w:rStyle w:val="aff3"/>
            <w:noProof/>
          </w:rPr>
          <w:t>8.17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вакцинации в рамках специфики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351</w:t>
        </w:r>
        <w:r w:rsidR="00BE3CC6" w:rsidRPr="00CF6E0E">
          <w:rPr>
            <w:noProof/>
            <w:webHidden/>
          </w:rPr>
          <w:fldChar w:fldCharType="end"/>
        </w:r>
      </w:hyperlink>
    </w:p>
    <w:p w14:paraId="2ACF1CF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1" w:history="1">
        <w:r w:rsidR="00BE3CC6" w:rsidRPr="00CF6E0E">
          <w:rPr>
            <w:rStyle w:val="aff3"/>
            <w:noProof/>
          </w:rPr>
          <w:t>8.18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вакцинации в рамках специфики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351</w:t>
        </w:r>
        <w:r w:rsidR="00BE3CC6" w:rsidRPr="00CF6E0E">
          <w:rPr>
            <w:noProof/>
            <w:webHidden/>
          </w:rPr>
          <w:fldChar w:fldCharType="end"/>
        </w:r>
      </w:hyperlink>
    </w:p>
    <w:p w14:paraId="66975ADD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2" w:history="1">
        <w:r w:rsidR="00BE3CC6" w:rsidRPr="00CF6E0E">
          <w:rPr>
            <w:rStyle w:val="aff3"/>
            <w:noProof/>
          </w:rPr>
          <w:t>8.19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вакцинации в рамках специфики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352</w:t>
        </w:r>
        <w:r w:rsidR="00BE3CC6" w:rsidRPr="00CF6E0E">
          <w:rPr>
            <w:noProof/>
            <w:webHidden/>
          </w:rPr>
          <w:fldChar w:fldCharType="end"/>
        </w:r>
      </w:hyperlink>
    </w:p>
    <w:p w14:paraId="5785CB6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3" w:history="1">
        <w:r w:rsidR="00BE3CC6" w:rsidRPr="00CF6E0E">
          <w:rPr>
            <w:rStyle w:val="aff3"/>
            <w:noProof/>
          </w:rPr>
          <w:t>8.20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вторичных заболеваний и оппортунистических инфекций в рамках специфики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352</w:t>
        </w:r>
        <w:r w:rsidR="00BE3CC6" w:rsidRPr="00CF6E0E">
          <w:rPr>
            <w:noProof/>
            <w:webHidden/>
          </w:rPr>
          <w:fldChar w:fldCharType="end"/>
        </w:r>
      </w:hyperlink>
    </w:p>
    <w:p w14:paraId="42D8A5E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4" w:history="1">
        <w:r w:rsidR="00BE3CC6" w:rsidRPr="00CF6E0E">
          <w:rPr>
            <w:rStyle w:val="aff3"/>
            <w:noProof/>
          </w:rPr>
          <w:t>8.21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вторичных заболеваний и оппортунистических инфекций в рамках специфики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352</w:t>
        </w:r>
        <w:r w:rsidR="00BE3CC6" w:rsidRPr="00CF6E0E">
          <w:rPr>
            <w:noProof/>
            <w:webHidden/>
          </w:rPr>
          <w:fldChar w:fldCharType="end"/>
        </w:r>
      </w:hyperlink>
    </w:p>
    <w:p w14:paraId="0C606775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5" w:history="1">
        <w:r w:rsidR="00BE3CC6" w:rsidRPr="00CF6E0E">
          <w:rPr>
            <w:rStyle w:val="aff3"/>
            <w:noProof/>
          </w:rPr>
          <w:t>8.22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вторичных заболеваний и оппортунистических инфекций в рамках специфики ВИЧ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352</w:t>
        </w:r>
        <w:r w:rsidR="00BE3CC6" w:rsidRPr="00CF6E0E">
          <w:rPr>
            <w:noProof/>
            <w:webHidden/>
          </w:rPr>
          <w:fldChar w:fldCharType="end"/>
        </w:r>
      </w:hyperlink>
    </w:p>
    <w:p w14:paraId="696DA84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6" w:history="1">
        <w:r w:rsidR="00BE3CC6" w:rsidRPr="00CF6E0E">
          <w:rPr>
            <w:rStyle w:val="aff3"/>
            <w:noProof/>
          </w:rPr>
          <w:t>8.23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извещения о больном туберкулезом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353</w:t>
        </w:r>
        <w:r w:rsidR="00BE3CC6" w:rsidRPr="00CF6E0E">
          <w:rPr>
            <w:noProof/>
            <w:webHidden/>
          </w:rPr>
          <w:fldChar w:fldCharType="end"/>
        </w:r>
      </w:hyperlink>
    </w:p>
    <w:p w14:paraId="2EDC9AA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7" w:history="1">
        <w:r w:rsidR="00BE3CC6" w:rsidRPr="00CF6E0E">
          <w:rPr>
            <w:rStyle w:val="aff3"/>
            <w:noProof/>
          </w:rPr>
          <w:t>8.24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извещения о больном туберкулезом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355</w:t>
        </w:r>
        <w:r w:rsidR="00BE3CC6" w:rsidRPr="00CF6E0E">
          <w:rPr>
            <w:noProof/>
            <w:webHidden/>
          </w:rPr>
          <w:fldChar w:fldCharType="end"/>
        </w:r>
      </w:hyperlink>
    </w:p>
    <w:p w14:paraId="6025FF16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8" w:history="1">
        <w:r w:rsidR="00BE3CC6" w:rsidRPr="00CF6E0E">
          <w:rPr>
            <w:rStyle w:val="aff3"/>
            <w:noProof/>
          </w:rPr>
          <w:t>8.25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извещения о больном туберкулезом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357</w:t>
        </w:r>
        <w:r w:rsidR="00BE3CC6" w:rsidRPr="00CF6E0E">
          <w:rPr>
            <w:noProof/>
            <w:webHidden/>
          </w:rPr>
          <w:fldChar w:fldCharType="end"/>
        </w:r>
      </w:hyperlink>
    </w:p>
    <w:p w14:paraId="2CB7E9F3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09" w:history="1">
        <w:r w:rsidR="00BE3CC6" w:rsidRPr="00CF6E0E">
          <w:rPr>
            <w:rStyle w:val="aff3"/>
            <w:noProof/>
          </w:rPr>
          <w:t>8.26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_Toc38975609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360</w:t>
        </w:r>
        <w:r w:rsidR="00BE3CC6" w:rsidRPr="00CF6E0E">
          <w:rPr>
            <w:noProof/>
            <w:webHidden/>
          </w:rPr>
          <w:fldChar w:fldCharType="end"/>
        </w:r>
      </w:hyperlink>
    </w:p>
    <w:p w14:paraId="2696EBE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0" w:history="1">
        <w:r w:rsidR="00BE3CC6" w:rsidRPr="00CF6E0E">
          <w:rPr>
            <w:rStyle w:val="aff3"/>
            <w:noProof/>
          </w:rPr>
          <w:t>8.27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361</w:t>
        </w:r>
        <w:r w:rsidR="00BE3CC6" w:rsidRPr="00CF6E0E">
          <w:rPr>
            <w:noProof/>
            <w:webHidden/>
          </w:rPr>
          <w:fldChar w:fldCharType="end"/>
        </w:r>
      </w:hyperlink>
    </w:p>
    <w:p w14:paraId="06E450C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1" w:history="1">
        <w:r w:rsidR="00BE3CC6" w:rsidRPr="00CF6E0E">
          <w:rPr>
            <w:rStyle w:val="aff3"/>
            <w:noProof/>
          </w:rPr>
          <w:t>8.28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Генерализированные формы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362</w:t>
        </w:r>
        <w:r w:rsidR="00BE3CC6" w:rsidRPr="00CF6E0E">
          <w:rPr>
            <w:noProof/>
            <w:webHidden/>
          </w:rPr>
          <w:fldChar w:fldCharType="end"/>
        </w:r>
      </w:hyperlink>
    </w:p>
    <w:p w14:paraId="7FFC096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2" w:history="1">
        <w:r w:rsidR="00BE3CC6" w:rsidRPr="00CF6E0E">
          <w:rPr>
            <w:rStyle w:val="aff3"/>
            <w:noProof/>
          </w:rPr>
          <w:t>8.29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Генерализированные формы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362</w:t>
        </w:r>
        <w:r w:rsidR="00BE3CC6" w:rsidRPr="00CF6E0E">
          <w:rPr>
            <w:noProof/>
            <w:webHidden/>
          </w:rPr>
          <w:fldChar w:fldCharType="end"/>
        </w:r>
      </w:hyperlink>
    </w:p>
    <w:p w14:paraId="0300D0B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3" w:history="1">
        <w:r w:rsidR="00BE3CC6" w:rsidRPr="00CF6E0E">
          <w:rPr>
            <w:rStyle w:val="aff3"/>
            <w:noProof/>
          </w:rPr>
          <w:t>8.30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записи Генерализированные формы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363</w:t>
        </w:r>
        <w:r w:rsidR="00BE3CC6" w:rsidRPr="00CF6E0E">
          <w:rPr>
            <w:noProof/>
            <w:webHidden/>
          </w:rPr>
          <w:fldChar w:fldCharType="end"/>
        </w:r>
      </w:hyperlink>
    </w:p>
    <w:p w14:paraId="5152D2EB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4" w:history="1">
        <w:r w:rsidR="00BE3CC6" w:rsidRPr="00CF6E0E">
          <w:rPr>
            <w:rStyle w:val="aff3"/>
            <w:noProof/>
          </w:rPr>
          <w:t>8.31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режима химиотерапии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363</w:t>
        </w:r>
        <w:r w:rsidR="00BE3CC6" w:rsidRPr="00CF6E0E">
          <w:rPr>
            <w:noProof/>
            <w:webHidden/>
          </w:rPr>
          <w:fldChar w:fldCharType="end"/>
        </w:r>
      </w:hyperlink>
    </w:p>
    <w:p w14:paraId="7172593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5" w:history="1">
        <w:r w:rsidR="00BE3CC6" w:rsidRPr="00CF6E0E">
          <w:rPr>
            <w:rStyle w:val="aff3"/>
            <w:noProof/>
          </w:rPr>
          <w:t>8.32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режима химиотерапии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363</w:t>
        </w:r>
        <w:r w:rsidR="00BE3CC6" w:rsidRPr="00CF6E0E">
          <w:rPr>
            <w:noProof/>
            <w:webHidden/>
          </w:rPr>
          <w:fldChar w:fldCharType="end"/>
        </w:r>
      </w:hyperlink>
    </w:p>
    <w:p w14:paraId="4AD472C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6" w:history="1">
        <w:r w:rsidR="00BE3CC6" w:rsidRPr="00CF6E0E">
          <w:rPr>
            <w:rStyle w:val="aff3"/>
            <w:noProof/>
          </w:rPr>
          <w:t>8.33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режима химиотерапии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364</w:t>
        </w:r>
        <w:r w:rsidR="00BE3CC6" w:rsidRPr="00CF6E0E">
          <w:rPr>
            <w:noProof/>
            <w:webHidden/>
          </w:rPr>
          <w:fldChar w:fldCharType="end"/>
        </w:r>
      </w:hyperlink>
    </w:p>
    <w:p w14:paraId="534455AC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7" w:history="1">
        <w:r w:rsidR="00BE3CC6" w:rsidRPr="00CF6E0E">
          <w:rPr>
            <w:rStyle w:val="aff3"/>
            <w:noProof/>
          </w:rPr>
          <w:t>8.34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консультации фтизиохирурга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364</w:t>
        </w:r>
        <w:r w:rsidR="00BE3CC6" w:rsidRPr="00CF6E0E">
          <w:rPr>
            <w:noProof/>
            <w:webHidden/>
          </w:rPr>
          <w:fldChar w:fldCharType="end"/>
        </w:r>
      </w:hyperlink>
    </w:p>
    <w:p w14:paraId="7F977A5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8" w:history="1">
        <w:r w:rsidR="00BE3CC6" w:rsidRPr="00CF6E0E">
          <w:rPr>
            <w:rStyle w:val="aff3"/>
            <w:noProof/>
          </w:rPr>
          <w:t>8.35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консультации фтизиохирурга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364</w:t>
        </w:r>
        <w:r w:rsidR="00BE3CC6" w:rsidRPr="00CF6E0E">
          <w:rPr>
            <w:noProof/>
            <w:webHidden/>
          </w:rPr>
          <w:fldChar w:fldCharType="end"/>
        </w:r>
      </w:hyperlink>
    </w:p>
    <w:p w14:paraId="713DCAD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19" w:history="1">
        <w:r w:rsidR="00BE3CC6" w:rsidRPr="00CF6E0E">
          <w:rPr>
            <w:rStyle w:val="aff3"/>
            <w:noProof/>
          </w:rPr>
          <w:t>8.36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консультации фтизиохирурга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_Toc38975619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365</w:t>
        </w:r>
        <w:r w:rsidR="00BE3CC6" w:rsidRPr="00CF6E0E">
          <w:rPr>
            <w:noProof/>
            <w:webHidden/>
          </w:rPr>
          <w:fldChar w:fldCharType="end"/>
        </w:r>
      </w:hyperlink>
    </w:p>
    <w:p w14:paraId="6A9BE648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0" w:history="1">
        <w:r w:rsidR="00BE3CC6" w:rsidRPr="00CF6E0E">
          <w:rPr>
            <w:rStyle w:val="aff3"/>
            <w:noProof/>
          </w:rPr>
          <w:t>8.37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записи об оперативном лечении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365</w:t>
        </w:r>
        <w:r w:rsidR="00BE3CC6" w:rsidRPr="00CF6E0E">
          <w:rPr>
            <w:noProof/>
            <w:webHidden/>
          </w:rPr>
          <w:fldChar w:fldCharType="end"/>
        </w:r>
      </w:hyperlink>
    </w:p>
    <w:p w14:paraId="79DE574E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1" w:history="1">
        <w:r w:rsidR="00BE3CC6" w:rsidRPr="00CF6E0E">
          <w:rPr>
            <w:rStyle w:val="aff3"/>
            <w:noProof/>
          </w:rPr>
          <w:t>8.38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записи об оперативном лечении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365</w:t>
        </w:r>
        <w:r w:rsidR="00BE3CC6" w:rsidRPr="00CF6E0E">
          <w:rPr>
            <w:noProof/>
            <w:webHidden/>
          </w:rPr>
          <w:fldChar w:fldCharType="end"/>
        </w:r>
      </w:hyperlink>
    </w:p>
    <w:p w14:paraId="61C854E7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2" w:history="1">
        <w:r w:rsidR="00BE3CC6" w:rsidRPr="00CF6E0E">
          <w:rPr>
            <w:rStyle w:val="aff3"/>
            <w:noProof/>
          </w:rPr>
          <w:t>8.39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записи об оперативном лечении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365</w:t>
        </w:r>
        <w:r w:rsidR="00BE3CC6" w:rsidRPr="00CF6E0E">
          <w:rPr>
            <w:noProof/>
            <w:webHidden/>
          </w:rPr>
          <w:fldChar w:fldCharType="end"/>
        </w:r>
      </w:hyperlink>
    </w:p>
    <w:p w14:paraId="5D6E0EA3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3" w:history="1">
        <w:r w:rsidR="00BE3CC6" w:rsidRPr="00CF6E0E">
          <w:rPr>
            <w:rStyle w:val="aff3"/>
            <w:noProof/>
          </w:rPr>
          <w:t>8.40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направления на проведение микроскопических исследований на туберкулез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366</w:t>
        </w:r>
        <w:r w:rsidR="00BE3CC6" w:rsidRPr="00CF6E0E">
          <w:rPr>
            <w:noProof/>
            <w:webHidden/>
          </w:rPr>
          <w:fldChar w:fldCharType="end"/>
        </w:r>
      </w:hyperlink>
    </w:p>
    <w:p w14:paraId="6234728E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4" w:history="1">
        <w:r w:rsidR="00BE3CC6" w:rsidRPr="00CF6E0E">
          <w:rPr>
            <w:rStyle w:val="aff3"/>
            <w:noProof/>
          </w:rPr>
          <w:t>8.41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направления на проведение микроскопических исследований на туберкулез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366</w:t>
        </w:r>
        <w:r w:rsidR="00BE3CC6" w:rsidRPr="00CF6E0E">
          <w:rPr>
            <w:noProof/>
            <w:webHidden/>
          </w:rPr>
          <w:fldChar w:fldCharType="end"/>
        </w:r>
      </w:hyperlink>
    </w:p>
    <w:p w14:paraId="111BAEA5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5" w:history="1">
        <w:r w:rsidR="00BE3CC6" w:rsidRPr="00CF6E0E">
          <w:rPr>
            <w:rStyle w:val="aff3"/>
            <w:noProof/>
          </w:rPr>
          <w:t>8.42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направления на проведение микроскопических исследований на туберкулез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367</w:t>
        </w:r>
        <w:r w:rsidR="00BE3CC6" w:rsidRPr="00CF6E0E">
          <w:rPr>
            <w:noProof/>
            <w:webHidden/>
          </w:rPr>
          <w:fldChar w:fldCharType="end"/>
        </w:r>
      </w:hyperlink>
    </w:p>
    <w:p w14:paraId="6E07A97C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6" w:history="1">
        <w:r w:rsidR="00BE3CC6" w:rsidRPr="00CF6E0E">
          <w:rPr>
            <w:rStyle w:val="aff3"/>
            <w:noProof/>
          </w:rPr>
          <w:t>8.43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результатов микроскопических исследований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367</w:t>
        </w:r>
        <w:r w:rsidR="00BE3CC6" w:rsidRPr="00CF6E0E">
          <w:rPr>
            <w:noProof/>
            <w:webHidden/>
          </w:rPr>
          <w:fldChar w:fldCharType="end"/>
        </w:r>
      </w:hyperlink>
    </w:p>
    <w:p w14:paraId="36FDE712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7" w:history="1">
        <w:r w:rsidR="00BE3CC6" w:rsidRPr="00CF6E0E">
          <w:rPr>
            <w:rStyle w:val="aff3"/>
            <w:noProof/>
          </w:rPr>
          <w:t>8.44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результатов микроскопических исследований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368</w:t>
        </w:r>
        <w:r w:rsidR="00BE3CC6" w:rsidRPr="00CF6E0E">
          <w:rPr>
            <w:noProof/>
            <w:webHidden/>
          </w:rPr>
          <w:fldChar w:fldCharType="end"/>
        </w:r>
      </w:hyperlink>
    </w:p>
    <w:p w14:paraId="45965C1B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8" w:history="1">
        <w:r w:rsidR="00BE3CC6" w:rsidRPr="00CF6E0E">
          <w:rPr>
            <w:rStyle w:val="aff3"/>
            <w:noProof/>
          </w:rPr>
          <w:t>8.45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результатов микроскопических исследований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368</w:t>
        </w:r>
        <w:r w:rsidR="00BE3CC6" w:rsidRPr="00CF6E0E">
          <w:rPr>
            <w:noProof/>
            <w:webHidden/>
          </w:rPr>
          <w:fldChar w:fldCharType="end"/>
        </w:r>
      </w:hyperlink>
    </w:p>
    <w:p w14:paraId="345844FC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29" w:history="1">
        <w:r w:rsidR="00BE3CC6" w:rsidRPr="00CF6E0E">
          <w:rPr>
            <w:rStyle w:val="aff3"/>
            <w:noProof/>
          </w:rPr>
          <w:t>8.46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лекарственных назначений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_Toc38975629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368</w:t>
        </w:r>
        <w:r w:rsidR="00BE3CC6" w:rsidRPr="00CF6E0E">
          <w:rPr>
            <w:noProof/>
            <w:webHidden/>
          </w:rPr>
          <w:fldChar w:fldCharType="end"/>
        </w:r>
      </w:hyperlink>
    </w:p>
    <w:p w14:paraId="395B54D5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0" w:history="1">
        <w:r w:rsidR="00BE3CC6" w:rsidRPr="00CF6E0E">
          <w:rPr>
            <w:rStyle w:val="aff3"/>
            <w:noProof/>
          </w:rPr>
          <w:t>8.47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лекарственных назначений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369</w:t>
        </w:r>
        <w:r w:rsidR="00BE3CC6" w:rsidRPr="00CF6E0E">
          <w:rPr>
            <w:noProof/>
            <w:webHidden/>
          </w:rPr>
          <w:fldChar w:fldCharType="end"/>
        </w:r>
      </w:hyperlink>
    </w:p>
    <w:p w14:paraId="7FD24EAF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1" w:history="1">
        <w:r w:rsidR="00BE3CC6" w:rsidRPr="00CF6E0E">
          <w:rPr>
            <w:rStyle w:val="aff3"/>
            <w:noProof/>
          </w:rPr>
          <w:t>8.48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лекарственных назначений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369</w:t>
        </w:r>
        <w:r w:rsidR="00BE3CC6" w:rsidRPr="00CF6E0E">
          <w:rPr>
            <w:noProof/>
            <w:webHidden/>
          </w:rPr>
          <w:fldChar w:fldCharType="end"/>
        </w:r>
      </w:hyperlink>
    </w:p>
    <w:p w14:paraId="42219193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2" w:history="1">
        <w:r w:rsidR="00BE3CC6" w:rsidRPr="00CF6E0E">
          <w:rPr>
            <w:rStyle w:val="aff3"/>
            <w:noProof/>
          </w:rPr>
          <w:t>8.49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графика исполнения назначения процедур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370</w:t>
        </w:r>
        <w:r w:rsidR="00BE3CC6" w:rsidRPr="00CF6E0E">
          <w:rPr>
            <w:noProof/>
            <w:webHidden/>
          </w:rPr>
          <w:fldChar w:fldCharType="end"/>
        </w:r>
      </w:hyperlink>
    </w:p>
    <w:p w14:paraId="1CDA93F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3" w:history="1">
        <w:r w:rsidR="00BE3CC6" w:rsidRPr="00CF6E0E">
          <w:rPr>
            <w:rStyle w:val="aff3"/>
            <w:noProof/>
          </w:rPr>
          <w:t>8.50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графика исполнения назначения процедур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370</w:t>
        </w:r>
        <w:r w:rsidR="00BE3CC6" w:rsidRPr="00CF6E0E">
          <w:rPr>
            <w:noProof/>
            <w:webHidden/>
          </w:rPr>
          <w:fldChar w:fldCharType="end"/>
        </w:r>
      </w:hyperlink>
    </w:p>
    <w:p w14:paraId="086A285F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4" w:history="1">
        <w:r w:rsidR="00BE3CC6" w:rsidRPr="00CF6E0E">
          <w:rPr>
            <w:rStyle w:val="aff3"/>
            <w:noProof/>
          </w:rPr>
          <w:t>8.51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графика исполнения назначения процедур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371</w:t>
        </w:r>
        <w:r w:rsidR="00BE3CC6" w:rsidRPr="00CF6E0E">
          <w:rPr>
            <w:noProof/>
            <w:webHidden/>
          </w:rPr>
          <w:fldChar w:fldCharType="end"/>
        </w:r>
      </w:hyperlink>
    </w:p>
    <w:p w14:paraId="6B9B713E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5" w:history="1">
        <w:r w:rsidR="00BE3CC6" w:rsidRPr="00CF6E0E">
          <w:rPr>
            <w:rStyle w:val="aff3"/>
            <w:noProof/>
          </w:rPr>
          <w:t>8.52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результатов исследования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371</w:t>
        </w:r>
        <w:r w:rsidR="00BE3CC6" w:rsidRPr="00CF6E0E">
          <w:rPr>
            <w:noProof/>
            <w:webHidden/>
          </w:rPr>
          <w:fldChar w:fldCharType="end"/>
        </w:r>
      </w:hyperlink>
    </w:p>
    <w:p w14:paraId="4554423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6" w:history="1">
        <w:r w:rsidR="00BE3CC6" w:rsidRPr="00CF6E0E">
          <w:rPr>
            <w:rStyle w:val="aff3"/>
            <w:noProof/>
          </w:rPr>
          <w:t>8.53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результатов исследования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371</w:t>
        </w:r>
        <w:r w:rsidR="00BE3CC6" w:rsidRPr="00CF6E0E">
          <w:rPr>
            <w:noProof/>
            <w:webHidden/>
          </w:rPr>
          <w:fldChar w:fldCharType="end"/>
        </w:r>
      </w:hyperlink>
    </w:p>
    <w:p w14:paraId="4C7D515C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7" w:history="1">
        <w:r w:rsidR="00BE3CC6" w:rsidRPr="00CF6E0E">
          <w:rPr>
            <w:rStyle w:val="aff3"/>
            <w:noProof/>
          </w:rPr>
          <w:t>8.54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результатов исследования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371</w:t>
        </w:r>
        <w:r w:rsidR="00BE3CC6" w:rsidRPr="00CF6E0E">
          <w:rPr>
            <w:noProof/>
            <w:webHidden/>
          </w:rPr>
          <w:fldChar w:fldCharType="end"/>
        </w:r>
      </w:hyperlink>
    </w:p>
    <w:p w14:paraId="7EA7094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8" w:history="1">
        <w:r w:rsidR="00BE3CC6" w:rsidRPr="00CF6E0E">
          <w:rPr>
            <w:rStyle w:val="aff3"/>
            <w:noProof/>
          </w:rPr>
          <w:t>8.55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результатов тестов на лекарственную чувствительность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372</w:t>
        </w:r>
        <w:r w:rsidR="00BE3CC6" w:rsidRPr="00CF6E0E">
          <w:rPr>
            <w:noProof/>
            <w:webHidden/>
          </w:rPr>
          <w:fldChar w:fldCharType="end"/>
        </w:r>
      </w:hyperlink>
    </w:p>
    <w:p w14:paraId="691C580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39" w:history="1">
        <w:r w:rsidR="00BE3CC6" w:rsidRPr="00CF6E0E">
          <w:rPr>
            <w:rStyle w:val="aff3"/>
            <w:noProof/>
          </w:rPr>
          <w:t>8.56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результатов тестов на лекарственную чувствительность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_Toc38975639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372</w:t>
        </w:r>
        <w:r w:rsidR="00BE3CC6" w:rsidRPr="00CF6E0E">
          <w:rPr>
            <w:noProof/>
            <w:webHidden/>
          </w:rPr>
          <w:fldChar w:fldCharType="end"/>
        </w:r>
      </w:hyperlink>
    </w:p>
    <w:p w14:paraId="7F6A50B8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0" w:history="1">
        <w:r w:rsidR="00BE3CC6" w:rsidRPr="00CF6E0E">
          <w:rPr>
            <w:rStyle w:val="aff3"/>
            <w:noProof/>
          </w:rPr>
          <w:t>8.57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результатов тестов на лекарственную чувствительность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373</w:t>
        </w:r>
        <w:r w:rsidR="00BE3CC6" w:rsidRPr="00CF6E0E">
          <w:rPr>
            <w:noProof/>
            <w:webHidden/>
          </w:rPr>
          <w:fldChar w:fldCharType="end"/>
        </w:r>
      </w:hyperlink>
    </w:p>
    <w:p w14:paraId="2CA7A1EC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1" w:history="1">
        <w:r w:rsidR="00BE3CC6" w:rsidRPr="00CF6E0E">
          <w:rPr>
            <w:rStyle w:val="aff3"/>
            <w:noProof/>
          </w:rPr>
          <w:t>8.58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молекулярно–генетические методов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373</w:t>
        </w:r>
        <w:r w:rsidR="00BE3CC6" w:rsidRPr="00CF6E0E">
          <w:rPr>
            <w:noProof/>
            <w:webHidden/>
          </w:rPr>
          <w:fldChar w:fldCharType="end"/>
        </w:r>
      </w:hyperlink>
    </w:p>
    <w:p w14:paraId="35FBB6F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2" w:history="1">
        <w:r w:rsidR="00BE3CC6" w:rsidRPr="00CF6E0E">
          <w:rPr>
            <w:rStyle w:val="aff3"/>
            <w:noProof/>
          </w:rPr>
          <w:t>8.59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молекулярно–генетические методов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373</w:t>
        </w:r>
        <w:r w:rsidR="00BE3CC6" w:rsidRPr="00CF6E0E">
          <w:rPr>
            <w:noProof/>
            <w:webHidden/>
          </w:rPr>
          <w:fldChar w:fldCharType="end"/>
        </w:r>
      </w:hyperlink>
    </w:p>
    <w:p w14:paraId="14A738F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3" w:history="1">
        <w:r w:rsidR="00BE3CC6" w:rsidRPr="00CF6E0E">
          <w:rPr>
            <w:rStyle w:val="aff3"/>
            <w:noProof/>
          </w:rPr>
          <w:t>8.60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молекулярно–генетические методов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374</w:t>
        </w:r>
        <w:r w:rsidR="00BE3CC6" w:rsidRPr="00CF6E0E">
          <w:rPr>
            <w:noProof/>
            <w:webHidden/>
          </w:rPr>
          <w:fldChar w:fldCharType="end"/>
        </w:r>
      </w:hyperlink>
    </w:p>
    <w:p w14:paraId="6E4017C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4" w:history="1">
        <w:r w:rsidR="00BE3CC6" w:rsidRPr="00CF6E0E">
          <w:rPr>
            <w:rStyle w:val="aff3"/>
            <w:noProof/>
          </w:rPr>
          <w:t>8.61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микроскопии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374</w:t>
        </w:r>
        <w:r w:rsidR="00BE3CC6" w:rsidRPr="00CF6E0E">
          <w:rPr>
            <w:noProof/>
            <w:webHidden/>
          </w:rPr>
          <w:fldChar w:fldCharType="end"/>
        </w:r>
      </w:hyperlink>
    </w:p>
    <w:p w14:paraId="2BDDA0F6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5" w:history="1">
        <w:r w:rsidR="00BE3CC6" w:rsidRPr="00CF6E0E">
          <w:rPr>
            <w:rStyle w:val="aff3"/>
            <w:noProof/>
          </w:rPr>
          <w:t>8.62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микроскопии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374</w:t>
        </w:r>
        <w:r w:rsidR="00BE3CC6" w:rsidRPr="00CF6E0E">
          <w:rPr>
            <w:noProof/>
            <w:webHidden/>
          </w:rPr>
          <w:fldChar w:fldCharType="end"/>
        </w:r>
      </w:hyperlink>
    </w:p>
    <w:p w14:paraId="7074CB8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6" w:history="1">
        <w:r w:rsidR="00BE3CC6" w:rsidRPr="00CF6E0E">
          <w:rPr>
            <w:rStyle w:val="aff3"/>
            <w:noProof/>
          </w:rPr>
          <w:t>8.63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микроскопии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375</w:t>
        </w:r>
        <w:r w:rsidR="00BE3CC6" w:rsidRPr="00CF6E0E">
          <w:rPr>
            <w:noProof/>
            <w:webHidden/>
          </w:rPr>
          <w:fldChar w:fldCharType="end"/>
        </w:r>
      </w:hyperlink>
    </w:p>
    <w:p w14:paraId="4BB0721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7" w:history="1">
        <w:r w:rsidR="00BE3CC6" w:rsidRPr="00CF6E0E">
          <w:rPr>
            <w:rStyle w:val="aff3"/>
            <w:noProof/>
          </w:rPr>
          <w:t>8.64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результатов посева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375</w:t>
        </w:r>
        <w:r w:rsidR="00BE3CC6" w:rsidRPr="00CF6E0E">
          <w:rPr>
            <w:noProof/>
            <w:webHidden/>
          </w:rPr>
          <w:fldChar w:fldCharType="end"/>
        </w:r>
      </w:hyperlink>
    </w:p>
    <w:p w14:paraId="4B161FB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8" w:history="1">
        <w:r w:rsidR="00BE3CC6" w:rsidRPr="00CF6E0E">
          <w:rPr>
            <w:rStyle w:val="aff3"/>
            <w:noProof/>
          </w:rPr>
          <w:t>8.65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результатов посева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375</w:t>
        </w:r>
        <w:r w:rsidR="00BE3CC6" w:rsidRPr="00CF6E0E">
          <w:rPr>
            <w:noProof/>
            <w:webHidden/>
          </w:rPr>
          <w:fldChar w:fldCharType="end"/>
        </w:r>
      </w:hyperlink>
    </w:p>
    <w:p w14:paraId="2ACAB7BF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49" w:history="1">
        <w:r w:rsidR="00BE3CC6" w:rsidRPr="00CF6E0E">
          <w:rPr>
            <w:rStyle w:val="aff3"/>
            <w:noProof/>
          </w:rPr>
          <w:t>8.66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результатов посева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_Toc38975649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376</w:t>
        </w:r>
        <w:r w:rsidR="00BE3CC6" w:rsidRPr="00CF6E0E">
          <w:rPr>
            <w:noProof/>
            <w:webHidden/>
          </w:rPr>
          <w:fldChar w:fldCharType="end"/>
        </w:r>
      </w:hyperlink>
    </w:p>
    <w:p w14:paraId="3DF7EA3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0" w:history="1">
        <w:r w:rsidR="00BE3CC6" w:rsidRPr="00CF6E0E">
          <w:rPr>
            <w:rStyle w:val="aff3"/>
            <w:noProof/>
          </w:rPr>
          <w:t>8.67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результатов гистологии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376</w:t>
        </w:r>
        <w:r w:rsidR="00BE3CC6" w:rsidRPr="00CF6E0E">
          <w:rPr>
            <w:noProof/>
            <w:webHidden/>
          </w:rPr>
          <w:fldChar w:fldCharType="end"/>
        </w:r>
      </w:hyperlink>
    </w:p>
    <w:p w14:paraId="6ADFF812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1" w:history="1">
        <w:r w:rsidR="00BE3CC6" w:rsidRPr="00CF6E0E">
          <w:rPr>
            <w:rStyle w:val="aff3"/>
            <w:noProof/>
          </w:rPr>
          <w:t>8.68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результатов гистологии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376</w:t>
        </w:r>
        <w:r w:rsidR="00BE3CC6" w:rsidRPr="00CF6E0E">
          <w:rPr>
            <w:noProof/>
            <w:webHidden/>
          </w:rPr>
          <w:fldChar w:fldCharType="end"/>
        </w:r>
      </w:hyperlink>
    </w:p>
    <w:p w14:paraId="2D3CB31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2" w:history="1">
        <w:r w:rsidR="00BE3CC6" w:rsidRPr="00CF6E0E">
          <w:rPr>
            <w:rStyle w:val="aff3"/>
            <w:noProof/>
          </w:rPr>
          <w:t>8.69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результатов гистологии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377</w:t>
        </w:r>
        <w:r w:rsidR="00BE3CC6" w:rsidRPr="00CF6E0E">
          <w:rPr>
            <w:noProof/>
            <w:webHidden/>
          </w:rPr>
          <w:fldChar w:fldCharType="end"/>
        </w:r>
      </w:hyperlink>
    </w:p>
    <w:p w14:paraId="0CAE55A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3" w:history="1">
        <w:r w:rsidR="00BE3CC6" w:rsidRPr="00CF6E0E">
          <w:rPr>
            <w:rStyle w:val="aff3"/>
            <w:noProof/>
          </w:rPr>
          <w:t>8.70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результатов рентгена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377</w:t>
        </w:r>
        <w:r w:rsidR="00BE3CC6" w:rsidRPr="00CF6E0E">
          <w:rPr>
            <w:noProof/>
            <w:webHidden/>
          </w:rPr>
          <w:fldChar w:fldCharType="end"/>
        </w:r>
      </w:hyperlink>
    </w:p>
    <w:p w14:paraId="17182C7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4" w:history="1">
        <w:r w:rsidR="00BE3CC6" w:rsidRPr="00CF6E0E">
          <w:rPr>
            <w:rStyle w:val="aff3"/>
            <w:noProof/>
          </w:rPr>
          <w:t>8.71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результатов рентгена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377</w:t>
        </w:r>
        <w:r w:rsidR="00BE3CC6" w:rsidRPr="00CF6E0E">
          <w:rPr>
            <w:noProof/>
            <w:webHidden/>
          </w:rPr>
          <w:fldChar w:fldCharType="end"/>
        </w:r>
      </w:hyperlink>
    </w:p>
    <w:p w14:paraId="156F0B2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5" w:history="1">
        <w:r w:rsidR="00BE3CC6" w:rsidRPr="00CF6E0E">
          <w:rPr>
            <w:rStyle w:val="aff3"/>
            <w:noProof/>
          </w:rPr>
          <w:t>8.72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результатов рентгена в рамках специфики по туберкулезу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378</w:t>
        </w:r>
        <w:r w:rsidR="00BE3CC6" w:rsidRPr="00CF6E0E">
          <w:rPr>
            <w:noProof/>
            <w:webHidden/>
          </w:rPr>
          <w:fldChar w:fldCharType="end"/>
        </w:r>
      </w:hyperlink>
    </w:p>
    <w:p w14:paraId="600ABD6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6" w:history="1">
        <w:r w:rsidR="00BE3CC6" w:rsidRPr="00CF6E0E">
          <w:rPr>
            <w:rStyle w:val="aff3"/>
            <w:noProof/>
          </w:rPr>
          <w:t>8.73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извещения об онкобольном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378</w:t>
        </w:r>
        <w:r w:rsidR="00BE3CC6" w:rsidRPr="00CF6E0E">
          <w:rPr>
            <w:noProof/>
            <w:webHidden/>
          </w:rPr>
          <w:fldChar w:fldCharType="end"/>
        </w:r>
      </w:hyperlink>
    </w:p>
    <w:p w14:paraId="17116FD7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7" w:history="1">
        <w:r w:rsidR="00BE3CC6" w:rsidRPr="00CF6E0E">
          <w:rPr>
            <w:rStyle w:val="aff3"/>
            <w:noProof/>
          </w:rPr>
          <w:t>8.74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извещения об онкобольном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379</w:t>
        </w:r>
        <w:r w:rsidR="00BE3CC6" w:rsidRPr="00CF6E0E">
          <w:rPr>
            <w:noProof/>
            <w:webHidden/>
          </w:rPr>
          <w:fldChar w:fldCharType="end"/>
        </w:r>
      </w:hyperlink>
    </w:p>
    <w:p w14:paraId="12FC46E7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8" w:history="1">
        <w:r w:rsidR="00BE3CC6" w:rsidRPr="00CF6E0E">
          <w:rPr>
            <w:rStyle w:val="aff3"/>
            <w:noProof/>
          </w:rPr>
          <w:t>8.75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извещения об онкобольном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381</w:t>
        </w:r>
        <w:r w:rsidR="00BE3CC6" w:rsidRPr="00CF6E0E">
          <w:rPr>
            <w:noProof/>
            <w:webHidden/>
          </w:rPr>
          <w:fldChar w:fldCharType="end"/>
        </w:r>
      </w:hyperlink>
    </w:p>
    <w:p w14:paraId="7338BD7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59" w:history="1">
        <w:r w:rsidR="00BE3CC6" w:rsidRPr="00CF6E0E">
          <w:rPr>
            <w:rStyle w:val="aff3"/>
            <w:noProof/>
          </w:rPr>
          <w:t>8.76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по специфике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_Toc38975659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382</w:t>
        </w:r>
        <w:r w:rsidR="00BE3CC6" w:rsidRPr="00CF6E0E">
          <w:rPr>
            <w:noProof/>
            <w:webHidden/>
          </w:rPr>
          <w:fldChar w:fldCharType="end"/>
        </w:r>
      </w:hyperlink>
    </w:p>
    <w:p w14:paraId="62C89AB9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0" w:history="1">
        <w:r w:rsidR="00BE3CC6" w:rsidRPr="00CF6E0E">
          <w:rPr>
            <w:rStyle w:val="aff3"/>
            <w:noProof/>
          </w:rPr>
          <w:t>8.77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по специфике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384</w:t>
        </w:r>
        <w:r w:rsidR="00BE3CC6" w:rsidRPr="00CF6E0E">
          <w:rPr>
            <w:noProof/>
            <w:webHidden/>
          </w:rPr>
          <w:fldChar w:fldCharType="end"/>
        </w:r>
      </w:hyperlink>
    </w:p>
    <w:p w14:paraId="44E4A30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1" w:history="1">
        <w:r w:rsidR="00BE3CC6" w:rsidRPr="00CF6E0E">
          <w:rPr>
            <w:rStyle w:val="aff3"/>
            <w:noProof/>
          </w:rPr>
          <w:t>8.78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специфике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387</w:t>
        </w:r>
        <w:r w:rsidR="00BE3CC6" w:rsidRPr="00CF6E0E">
          <w:rPr>
            <w:noProof/>
            <w:webHidden/>
          </w:rPr>
          <w:fldChar w:fldCharType="end"/>
        </w:r>
      </w:hyperlink>
    </w:p>
    <w:p w14:paraId="124EBB4E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2" w:history="1">
        <w:r w:rsidR="00BE3CC6" w:rsidRPr="00CF6E0E">
          <w:rPr>
            <w:rStyle w:val="aff3"/>
            <w:noProof/>
          </w:rPr>
          <w:t>8.79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по химиотерапевтическому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388</w:t>
        </w:r>
        <w:r w:rsidR="00BE3CC6" w:rsidRPr="00CF6E0E">
          <w:rPr>
            <w:noProof/>
            <w:webHidden/>
          </w:rPr>
          <w:fldChar w:fldCharType="end"/>
        </w:r>
      </w:hyperlink>
    </w:p>
    <w:p w14:paraId="7174538F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3" w:history="1">
        <w:r w:rsidR="00BE3CC6" w:rsidRPr="00CF6E0E">
          <w:rPr>
            <w:rStyle w:val="aff3"/>
            <w:noProof/>
          </w:rPr>
          <w:t>8.80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по химиотерапевтическому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389</w:t>
        </w:r>
        <w:r w:rsidR="00BE3CC6" w:rsidRPr="00CF6E0E">
          <w:rPr>
            <w:noProof/>
            <w:webHidden/>
          </w:rPr>
          <w:fldChar w:fldCharType="end"/>
        </w:r>
      </w:hyperlink>
    </w:p>
    <w:p w14:paraId="16B685F2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4" w:history="1">
        <w:r w:rsidR="00BE3CC6" w:rsidRPr="00CF6E0E">
          <w:rPr>
            <w:rStyle w:val="aff3"/>
            <w:noProof/>
          </w:rPr>
          <w:t>8.81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химиотерапевтическому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390</w:t>
        </w:r>
        <w:r w:rsidR="00BE3CC6" w:rsidRPr="00CF6E0E">
          <w:rPr>
            <w:noProof/>
            <w:webHidden/>
          </w:rPr>
          <w:fldChar w:fldCharType="end"/>
        </w:r>
      </w:hyperlink>
    </w:p>
    <w:p w14:paraId="733D4517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5" w:history="1">
        <w:r w:rsidR="00BE3CC6" w:rsidRPr="00CF6E0E">
          <w:rPr>
            <w:rStyle w:val="aff3"/>
            <w:noProof/>
          </w:rPr>
          <w:t>8.82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по лучевому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390</w:t>
        </w:r>
        <w:r w:rsidR="00BE3CC6" w:rsidRPr="00CF6E0E">
          <w:rPr>
            <w:noProof/>
            <w:webHidden/>
          </w:rPr>
          <w:fldChar w:fldCharType="end"/>
        </w:r>
      </w:hyperlink>
    </w:p>
    <w:p w14:paraId="10907BB2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6" w:history="1">
        <w:r w:rsidR="00BE3CC6" w:rsidRPr="00CF6E0E">
          <w:rPr>
            <w:rStyle w:val="aff3"/>
            <w:noProof/>
          </w:rPr>
          <w:t>8.83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Изменения данных по лучевому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391</w:t>
        </w:r>
        <w:r w:rsidR="00BE3CC6" w:rsidRPr="00CF6E0E">
          <w:rPr>
            <w:noProof/>
            <w:webHidden/>
          </w:rPr>
          <w:fldChar w:fldCharType="end"/>
        </w:r>
      </w:hyperlink>
    </w:p>
    <w:p w14:paraId="11E6045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7" w:history="1">
        <w:r w:rsidR="00BE3CC6" w:rsidRPr="00CF6E0E">
          <w:rPr>
            <w:rStyle w:val="aff3"/>
            <w:noProof/>
          </w:rPr>
          <w:t>8.84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лучевому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392</w:t>
        </w:r>
        <w:r w:rsidR="00BE3CC6" w:rsidRPr="00CF6E0E">
          <w:rPr>
            <w:noProof/>
            <w:webHidden/>
          </w:rPr>
          <w:fldChar w:fldCharType="end"/>
        </w:r>
      </w:hyperlink>
    </w:p>
    <w:p w14:paraId="4041BC6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8" w:history="1">
        <w:r w:rsidR="00BE3CC6" w:rsidRPr="00CF6E0E">
          <w:rPr>
            <w:rStyle w:val="aff3"/>
            <w:noProof/>
          </w:rPr>
          <w:t>8.85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по гормоноиммунотерапевтическому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393</w:t>
        </w:r>
        <w:r w:rsidR="00BE3CC6" w:rsidRPr="00CF6E0E">
          <w:rPr>
            <w:noProof/>
            <w:webHidden/>
          </w:rPr>
          <w:fldChar w:fldCharType="end"/>
        </w:r>
      </w:hyperlink>
    </w:p>
    <w:p w14:paraId="34E473E3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69" w:history="1">
        <w:r w:rsidR="00BE3CC6" w:rsidRPr="00CF6E0E">
          <w:rPr>
            <w:rStyle w:val="aff3"/>
            <w:noProof/>
          </w:rPr>
          <w:t>8.86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Изменения данных по гормоноиммунотерапевтическому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_Toc38975669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394</w:t>
        </w:r>
        <w:r w:rsidR="00BE3CC6" w:rsidRPr="00CF6E0E">
          <w:rPr>
            <w:noProof/>
            <w:webHidden/>
          </w:rPr>
          <w:fldChar w:fldCharType="end"/>
        </w:r>
      </w:hyperlink>
    </w:p>
    <w:p w14:paraId="3B3E8A1B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70" w:history="1">
        <w:r w:rsidR="00BE3CC6" w:rsidRPr="00CF6E0E">
          <w:rPr>
            <w:rStyle w:val="aff3"/>
            <w:noProof/>
          </w:rPr>
          <w:t>8.87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гормоноиммунотерапевтическому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394</w:t>
        </w:r>
        <w:r w:rsidR="00BE3CC6" w:rsidRPr="00CF6E0E">
          <w:rPr>
            <w:noProof/>
            <w:webHidden/>
          </w:rPr>
          <w:fldChar w:fldCharType="end"/>
        </w:r>
      </w:hyperlink>
    </w:p>
    <w:p w14:paraId="694501F3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71" w:history="1">
        <w:r w:rsidR="00BE3CC6" w:rsidRPr="00CF6E0E">
          <w:rPr>
            <w:rStyle w:val="aff3"/>
            <w:noProof/>
          </w:rPr>
          <w:t>8.88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по хирургическому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395</w:t>
        </w:r>
        <w:r w:rsidR="00BE3CC6" w:rsidRPr="00CF6E0E">
          <w:rPr>
            <w:noProof/>
            <w:webHidden/>
          </w:rPr>
          <w:fldChar w:fldCharType="end"/>
        </w:r>
      </w:hyperlink>
    </w:p>
    <w:p w14:paraId="1768C6CF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72" w:history="1">
        <w:r w:rsidR="00BE3CC6" w:rsidRPr="00CF6E0E">
          <w:rPr>
            <w:rStyle w:val="aff3"/>
            <w:noProof/>
          </w:rPr>
          <w:t>8.89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Изменения данных по хирургическому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396</w:t>
        </w:r>
        <w:r w:rsidR="00BE3CC6" w:rsidRPr="00CF6E0E">
          <w:rPr>
            <w:noProof/>
            <w:webHidden/>
          </w:rPr>
          <w:fldChar w:fldCharType="end"/>
        </w:r>
      </w:hyperlink>
    </w:p>
    <w:p w14:paraId="299FAC85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73" w:history="1">
        <w:r w:rsidR="00BE3CC6" w:rsidRPr="00CF6E0E">
          <w:rPr>
            <w:rStyle w:val="aff3"/>
            <w:noProof/>
          </w:rPr>
          <w:t>8.90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хирургическому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396</w:t>
        </w:r>
        <w:r w:rsidR="00BE3CC6" w:rsidRPr="00CF6E0E">
          <w:rPr>
            <w:noProof/>
            <w:webHidden/>
          </w:rPr>
          <w:fldChar w:fldCharType="end"/>
        </w:r>
      </w:hyperlink>
    </w:p>
    <w:p w14:paraId="6DAA426E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74" w:history="1">
        <w:r w:rsidR="00BE3CC6" w:rsidRPr="00CF6E0E">
          <w:rPr>
            <w:rStyle w:val="aff3"/>
            <w:noProof/>
          </w:rPr>
          <w:t>8.91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Создание данных по неспецифическому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397</w:t>
        </w:r>
        <w:r w:rsidR="00BE3CC6" w:rsidRPr="00CF6E0E">
          <w:rPr>
            <w:noProof/>
            <w:webHidden/>
          </w:rPr>
          <w:fldChar w:fldCharType="end"/>
        </w:r>
      </w:hyperlink>
    </w:p>
    <w:p w14:paraId="37C3672E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75" w:history="1">
        <w:r w:rsidR="00BE3CC6" w:rsidRPr="00CF6E0E">
          <w:rPr>
            <w:rStyle w:val="aff3"/>
            <w:noProof/>
          </w:rPr>
          <w:t>8.92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данных по неспецифическому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397</w:t>
        </w:r>
        <w:r w:rsidR="00BE3CC6" w:rsidRPr="00CF6E0E">
          <w:rPr>
            <w:noProof/>
            <w:webHidden/>
          </w:rPr>
          <w:fldChar w:fldCharType="end"/>
        </w:r>
      </w:hyperlink>
    </w:p>
    <w:p w14:paraId="5E5A14DE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76" w:history="1">
        <w:r w:rsidR="00BE3CC6" w:rsidRPr="00CF6E0E">
          <w:rPr>
            <w:rStyle w:val="aff3"/>
            <w:noProof/>
          </w:rPr>
          <w:t>8.93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неспецифическому лечению в рамках специфики онкологии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397</w:t>
        </w:r>
        <w:r w:rsidR="00BE3CC6" w:rsidRPr="00CF6E0E">
          <w:rPr>
            <w:noProof/>
            <w:webHidden/>
          </w:rPr>
          <w:fldChar w:fldCharType="end"/>
        </w:r>
      </w:hyperlink>
    </w:p>
    <w:p w14:paraId="40DF7B97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677" w:history="1">
        <w:r w:rsidR="00BE3CC6" w:rsidRPr="00CF6E0E">
          <w:rPr>
            <w:rStyle w:val="aff3"/>
            <w:noProof/>
          </w:rPr>
          <w:t>9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данными СУР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398</w:t>
        </w:r>
        <w:r w:rsidR="00BE3CC6" w:rsidRPr="00CF6E0E">
          <w:rPr>
            <w:noProof/>
            <w:webHidden/>
          </w:rPr>
          <w:fldChar w:fldCharType="end"/>
        </w:r>
      </w:hyperlink>
    </w:p>
    <w:p w14:paraId="58951BC2" w14:textId="77777777" w:rsidR="00BE3CC6" w:rsidRPr="00CF6E0E" w:rsidRDefault="003027E1">
      <w:pPr>
        <w:pStyle w:val="29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79" w:history="1">
        <w:r w:rsidR="00BE3CC6" w:rsidRPr="00CF6E0E">
          <w:rPr>
            <w:rStyle w:val="aff3"/>
            <w:noProof/>
          </w:rPr>
          <w:t>9.1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идентификаторов СУР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_Toc38975679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398</w:t>
        </w:r>
        <w:r w:rsidR="00BE3CC6" w:rsidRPr="00CF6E0E">
          <w:rPr>
            <w:noProof/>
            <w:webHidden/>
          </w:rPr>
          <w:fldChar w:fldCharType="end"/>
        </w:r>
      </w:hyperlink>
    </w:p>
    <w:p w14:paraId="6B56BB63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680" w:history="1">
        <w:r w:rsidR="00BE3CC6" w:rsidRPr="00CF6E0E">
          <w:rPr>
            <w:rStyle w:val="aff3"/>
            <w:noProof/>
          </w:rPr>
          <w:t>10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прочими объектами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399</w:t>
        </w:r>
        <w:r w:rsidR="00BE3CC6" w:rsidRPr="00CF6E0E">
          <w:rPr>
            <w:noProof/>
            <w:webHidden/>
          </w:rPr>
          <w:fldChar w:fldCharType="end"/>
        </w:r>
      </w:hyperlink>
    </w:p>
    <w:p w14:paraId="795FC3F7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82" w:history="1">
        <w:r w:rsidR="00BE3CC6" w:rsidRPr="00CF6E0E">
          <w:rPr>
            <w:rStyle w:val="aff3"/>
            <w:noProof/>
          </w:rPr>
          <w:t>10.1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показателей крови человека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399</w:t>
        </w:r>
        <w:r w:rsidR="00BE3CC6" w:rsidRPr="00CF6E0E">
          <w:rPr>
            <w:noProof/>
            <w:webHidden/>
          </w:rPr>
          <w:fldChar w:fldCharType="end"/>
        </w:r>
      </w:hyperlink>
    </w:p>
    <w:p w14:paraId="69EDD66F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83" w:history="1">
        <w:r w:rsidR="00BE3CC6" w:rsidRPr="00CF6E0E">
          <w:rPr>
            <w:rStyle w:val="aff3"/>
            <w:noProof/>
          </w:rPr>
          <w:t>10.2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атрибутов МЭС (КЗГ)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399</w:t>
        </w:r>
        <w:r w:rsidR="00BE3CC6" w:rsidRPr="00CF6E0E">
          <w:rPr>
            <w:noProof/>
            <w:webHidden/>
          </w:rPr>
          <w:fldChar w:fldCharType="end"/>
        </w:r>
      </w:hyperlink>
    </w:p>
    <w:p w14:paraId="64485C5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84" w:history="1">
        <w:r w:rsidR="00BE3CC6" w:rsidRPr="00CF6E0E">
          <w:rPr>
            <w:rStyle w:val="aff3"/>
            <w:noProof/>
          </w:rPr>
          <w:t>10.3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данных по амбулаторной карте по пациенту и МО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399</w:t>
        </w:r>
        <w:r w:rsidR="00BE3CC6" w:rsidRPr="00CF6E0E">
          <w:rPr>
            <w:noProof/>
            <w:webHidden/>
          </w:rPr>
          <w:fldChar w:fldCharType="end"/>
        </w:r>
      </w:hyperlink>
    </w:p>
    <w:p w14:paraId="470AF3F5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85" w:history="1">
        <w:r w:rsidR="00BE3CC6" w:rsidRPr="00CF6E0E">
          <w:rPr>
            <w:rStyle w:val="aff3"/>
            <w:noProof/>
          </w:rPr>
          <w:t>10.4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информации по стационарной бирке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400</w:t>
        </w:r>
        <w:r w:rsidR="00BE3CC6" w:rsidRPr="00CF6E0E">
          <w:rPr>
            <w:noProof/>
            <w:webHidden/>
          </w:rPr>
          <w:fldChar w:fldCharType="end"/>
        </w:r>
      </w:hyperlink>
    </w:p>
    <w:p w14:paraId="0A3DD7FF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86" w:history="1">
        <w:r w:rsidR="00BE3CC6" w:rsidRPr="00CF6E0E">
          <w:rPr>
            <w:rStyle w:val="aff3"/>
            <w:noProof/>
          </w:rPr>
          <w:t>10.5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значениий атрибутов тарифа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400</w:t>
        </w:r>
        <w:r w:rsidR="00BE3CC6" w:rsidRPr="00CF6E0E">
          <w:rPr>
            <w:noProof/>
            <w:webHidden/>
          </w:rPr>
          <w:fldChar w:fldCharType="end"/>
        </w:r>
      </w:hyperlink>
    </w:p>
    <w:p w14:paraId="01940AE3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87" w:history="1">
        <w:r w:rsidR="00BE3CC6" w:rsidRPr="00CF6E0E">
          <w:rPr>
            <w:rStyle w:val="aff3"/>
            <w:noProof/>
          </w:rPr>
          <w:t>10.6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МО по идентификатору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401</w:t>
        </w:r>
        <w:r w:rsidR="00BE3CC6" w:rsidRPr="00CF6E0E">
          <w:rPr>
            <w:noProof/>
            <w:webHidden/>
          </w:rPr>
          <w:fldChar w:fldCharType="end"/>
        </w:r>
      </w:hyperlink>
    </w:p>
    <w:p w14:paraId="27725140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88" w:history="1">
        <w:r w:rsidR="00BE3CC6" w:rsidRPr="00CF6E0E">
          <w:rPr>
            <w:rStyle w:val="aff3"/>
            <w:noProof/>
          </w:rPr>
          <w:t>10.7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Получение Таблицы связка регионального и ФЕД профиля коек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401</w:t>
        </w:r>
        <w:r w:rsidR="00BE3CC6" w:rsidRPr="00CF6E0E">
          <w:rPr>
            <w:noProof/>
            <w:webHidden/>
          </w:rPr>
          <w:fldChar w:fldCharType="end"/>
        </w:r>
      </w:hyperlink>
    </w:p>
    <w:p w14:paraId="67A3D339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689" w:history="1">
        <w:r w:rsidR="00BE3CC6" w:rsidRPr="00CF6E0E">
          <w:rPr>
            <w:rStyle w:val="aff3"/>
            <w:noProof/>
          </w:rPr>
          <w:t>11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модуля «Имуннопрофилактика»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_Toc38975689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402</w:t>
        </w:r>
        <w:r w:rsidR="00BE3CC6" w:rsidRPr="00CF6E0E">
          <w:rPr>
            <w:noProof/>
            <w:webHidden/>
          </w:rPr>
          <w:fldChar w:fldCharType="end"/>
        </w:r>
      </w:hyperlink>
    </w:p>
    <w:p w14:paraId="12EB2849" w14:textId="77777777" w:rsidR="00BE3CC6" w:rsidRPr="00CF6E0E" w:rsidRDefault="003027E1">
      <w:pPr>
        <w:pStyle w:val="29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91" w:history="1">
        <w:r w:rsidR="00BE3CC6" w:rsidRPr="00CF6E0E">
          <w:rPr>
            <w:rStyle w:val="aff3"/>
            <w:noProof/>
          </w:rPr>
          <w:t>Описание методов работы с журналом вакцинации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402</w:t>
        </w:r>
        <w:r w:rsidR="00BE3CC6" w:rsidRPr="00CF6E0E">
          <w:rPr>
            <w:noProof/>
            <w:webHidden/>
          </w:rPr>
          <w:fldChar w:fldCharType="end"/>
        </w:r>
      </w:hyperlink>
    </w:p>
    <w:p w14:paraId="627529F8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92" w:history="1">
        <w:r w:rsidR="00BE3CC6" w:rsidRPr="00CF6E0E">
          <w:rPr>
            <w:rStyle w:val="aff3"/>
            <w:noProof/>
          </w:rPr>
          <w:t>11.1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создания записи  журнала вакцинации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402</w:t>
        </w:r>
        <w:r w:rsidR="00BE3CC6" w:rsidRPr="00CF6E0E">
          <w:rPr>
            <w:noProof/>
            <w:webHidden/>
          </w:rPr>
          <w:fldChar w:fldCharType="end"/>
        </w:r>
      </w:hyperlink>
    </w:p>
    <w:p w14:paraId="43D80ACD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93" w:history="1">
        <w:r w:rsidR="00BE3CC6" w:rsidRPr="00CF6E0E">
          <w:rPr>
            <w:rStyle w:val="aff3"/>
            <w:noProof/>
          </w:rPr>
          <w:t>11.2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изменения записи  журнала вакцинации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403</w:t>
        </w:r>
        <w:r w:rsidR="00BE3CC6" w:rsidRPr="00CF6E0E">
          <w:rPr>
            <w:noProof/>
            <w:webHidden/>
          </w:rPr>
          <w:fldChar w:fldCharType="end"/>
        </w:r>
      </w:hyperlink>
    </w:p>
    <w:p w14:paraId="5223300A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94" w:history="1">
        <w:r w:rsidR="00BE3CC6" w:rsidRPr="00CF6E0E">
          <w:rPr>
            <w:rStyle w:val="aff3"/>
            <w:noProof/>
          </w:rPr>
          <w:t>11.3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получения записи  журнала вакцинации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404</w:t>
        </w:r>
        <w:r w:rsidR="00BE3CC6" w:rsidRPr="00CF6E0E">
          <w:rPr>
            <w:noProof/>
            <w:webHidden/>
          </w:rPr>
          <w:fldChar w:fldCharType="end"/>
        </w:r>
      </w:hyperlink>
    </w:p>
    <w:p w14:paraId="2AF6DA1C" w14:textId="77777777" w:rsidR="00BE3CC6" w:rsidRPr="00CF6E0E" w:rsidRDefault="003027E1">
      <w:pPr>
        <w:pStyle w:val="29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95" w:history="1">
        <w:r w:rsidR="00BE3CC6" w:rsidRPr="00CF6E0E">
          <w:rPr>
            <w:rStyle w:val="aff3"/>
            <w:noProof/>
          </w:rPr>
          <w:t>Описание методов работы с туберкулиновой пробой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405</w:t>
        </w:r>
        <w:r w:rsidR="00BE3CC6" w:rsidRPr="00CF6E0E">
          <w:rPr>
            <w:noProof/>
            <w:webHidden/>
          </w:rPr>
          <w:fldChar w:fldCharType="end"/>
        </w:r>
      </w:hyperlink>
    </w:p>
    <w:p w14:paraId="5B1A1BEB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96" w:history="1">
        <w:r w:rsidR="00BE3CC6" w:rsidRPr="00CF6E0E">
          <w:rPr>
            <w:rStyle w:val="aff3"/>
            <w:noProof/>
          </w:rPr>
          <w:t>11.4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создания записи о  туберкулиновой пробе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_Toc38975696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405</w:t>
        </w:r>
        <w:r w:rsidR="00BE3CC6" w:rsidRPr="00CF6E0E">
          <w:rPr>
            <w:noProof/>
            <w:webHidden/>
          </w:rPr>
          <w:fldChar w:fldCharType="end"/>
        </w:r>
      </w:hyperlink>
    </w:p>
    <w:p w14:paraId="13ADE59C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97" w:history="1">
        <w:r w:rsidR="00BE3CC6" w:rsidRPr="00CF6E0E">
          <w:rPr>
            <w:rStyle w:val="aff3"/>
            <w:noProof/>
          </w:rPr>
          <w:t>11.5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изменения записи о  туберкулиновой пробе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_Toc38975697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406</w:t>
        </w:r>
        <w:r w:rsidR="00BE3CC6" w:rsidRPr="00CF6E0E">
          <w:rPr>
            <w:noProof/>
            <w:webHidden/>
          </w:rPr>
          <w:fldChar w:fldCharType="end"/>
        </w:r>
      </w:hyperlink>
    </w:p>
    <w:p w14:paraId="114E3FFB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698" w:history="1">
        <w:r w:rsidR="00BE3CC6" w:rsidRPr="00CF6E0E">
          <w:rPr>
            <w:rStyle w:val="aff3"/>
            <w:noProof/>
          </w:rPr>
          <w:t>11.6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получения записей о  туберкулиновых пробах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_Toc38975698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407</w:t>
        </w:r>
        <w:r w:rsidR="00BE3CC6" w:rsidRPr="00CF6E0E">
          <w:rPr>
            <w:noProof/>
            <w:webHidden/>
          </w:rPr>
          <w:fldChar w:fldCharType="end"/>
        </w:r>
      </w:hyperlink>
    </w:p>
    <w:p w14:paraId="01F93D67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699" w:history="1">
        <w:r w:rsidR="00BE3CC6" w:rsidRPr="00CF6E0E">
          <w:rPr>
            <w:rStyle w:val="aff3"/>
            <w:noProof/>
          </w:rPr>
          <w:t>12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Описание методов работы с ресурсами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_Toc38975699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408</w:t>
        </w:r>
        <w:r w:rsidR="00BE3CC6" w:rsidRPr="00CF6E0E">
          <w:rPr>
            <w:noProof/>
            <w:webHidden/>
          </w:rPr>
          <w:fldChar w:fldCharType="end"/>
        </w:r>
      </w:hyperlink>
    </w:p>
    <w:p w14:paraId="51B55B4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700" w:history="1">
        <w:r w:rsidR="00BE3CC6" w:rsidRPr="00CF6E0E">
          <w:rPr>
            <w:rStyle w:val="aff3"/>
            <w:noProof/>
          </w:rPr>
          <w:t>12.1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нового ресурса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_Toc38975700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408</w:t>
        </w:r>
        <w:r w:rsidR="00BE3CC6" w:rsidRPr="00CF6E0E">
          <w:rPr>
            <w:noProof/>
            <w:webHidden/>
          </w:rPr>
          <w:fldChar w:fldCharType="end"/>
        </w:r>
      </w:hyperlink>
    </w:p>
    <w:p w14:paraId="357AA75B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701" w:history="1">
        <w:r w:rsidR="00BE3CC6" w:rsidRPr="00CF6E0E">
          <w:rPr>
            <w:rStyle w:val="aff3"/>
            <w:noProof/>
          </w:rPr>
          <w:t>12.2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Редактирование ресурса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_Toc38975701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408</w:t>
        </w:r>
        <w:r w:rsidR="00BE3CC6" w:rsidRPr="00CF6E0E">
          <w:rPr>
            <w:noProof/>
            <w:webHidden/>
          </w:rPr>
          <w:fldChar w:fldCharType="end"/>
        </w:r>
      </w:hyperlink>
    </w:p>
    <w:p w14:paraId="3D73174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702" w:history="1">
        <w:r w:rsidR="00BE3CC6" w:rsidRPr="00CF6E0E">
          <w:rPr>
            <w:rStyle w:val="aff3"/>
            <w:noProof/>
          </w:rPr>
          <w:t>12.3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Добавление расписания на ресурс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_Toc38975702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409</w:t>
        </w:r>
        <w:r w:rsidR="00BE3CC6" w:rsidRPr="00CF6E0E">
          <w:rPr>
            <w:noProof/>
            <w:webHidden/>
          </w:rPr>
          <w:fldChar w:fldCharType="end"/>
        </w:r>
      </w:hyperlink>
    </w:p>
    <w:p w14:paraId="035050F1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703" w:history="1">
        <w:r w:rsidR="00BE3CC6" w:rsidRPr="00CF6E0E">
          <w:rPr>
            <w:rStyle w:val="aff3"/>
            <w:noProof/>
          </w:rPr>
          <w:t>12.4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Изменение расписания на ресурс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_Toc38975703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409</w:t>
        </w:r>
        <w:r w:rsidR="00BE3CC6" w:rsidRPr="00CF6E0E">
          <w:rPr>
            <w:noProof/>
            <w:webHidden/>
          </w:rPr>
          <w:fldChar w:fldCharType="end"/>
        </w:r>
      </w:hyperlink>
    </w:p>
    <w:p w14:paraId="3B3DDABC" w14:textId="77777777" w:rsidR="00BE3CC6" w:rsidRPr="00CF6E0E" w:rsidRDefault="003027E1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975704" w:history="1">
        <w:r w:rsidR="00BE3CC6" w:rsidRPr="00CF6E0E">
          <w:rPr>
            <w:rStyle w:val="aff3"/>
            <w:noProof/>
          </w:rPr>
          <w:t>13</w:t>
        </w:r>
        <w:r w:rsidR="00BE3CC6" w:rsidRPr="00CF6E0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Импорт данных из СЭМД «Направление на госпитализацию, восстановительное лечение, обследование, консультацию» (ИЭМК)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_Toc38975704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411</w:t>
        </w:r>
        <w:r w:rsidR="00BE3CC6" w:rsidRPr="00CF6E0E">
          <w:rPr>
            <w:noProof/>
            <w:webHidden/>
          </w:rPr>
          <w:fldChar w:fldCharType="end"/>
        </w:r>
      </w:hyperlink>
    </w:p>
    <w:p w14:paraId="4EFD2614" w14:textId="77777777" w:rsidR="00BE3CC6" w:rsidRPr="00CF6E0E" w:rsidRDefault="003027E1">
      <w:pPr>
        <w:pStyle w:val="29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975705" w:history="1">
        <w:r w:rsidR="00BE3CC6" w:rsidRPr="00CF6E0E">
          <w:rPr>
            <w:rStyle w:val="aff3"/>
            <w:noProof/>
          </w:rPr>
          <w:t>13.1</w:t>
        </w:r>
        <w:r w:rsidR="00BE3CC6" w:rsidRPr="00CF6E0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3CC6" w:rsidRPr="00CF6E0E">
          <w:rPr>
            <w:rStyle w:val="aff3"/>
            <w:noProof/>
          </w:rPr>
          <w:t>Схема импорта направлений</w:t>
        </w:r>
        <w:r w:rsidR="00BE3CC6" w:rsidRPr="00CF6E0E">
          <w:rPr>
            <w:noProof/>
            <w:webHidden/>
          </w:rPr>
          <w:tab/>
        </w:r>
        <w:r w:rsidR="00BE3CC6" w:rsidRPr="00CF6E0E">
          <w:rPr>
            <w:noProof/>
            <w:webHidden/>
          </w:rPr>
          <w:fldChar w:fldCharType="begin"/>
        </w:r>
        <w:r w:rsidR="00BE3CC6" w:rsidRPr="00CF6E0E">
          <w:rPr>
            <w:noProof/>
            <w:webHidden/>
          </w:rPr>
          <w:instrText xml:space="preserve"> PAGEREF _Toc38975705 \h </w:instrText>
        </w:r>
        <w:r w:rsidR="00BE3CC6" w:rsidRPr="00CF6E0E">
          <w:rPr>
            <w:noProof/>
            <w:webHidden/>
          </w:rPr>
        </w:r>
        <w:r w:rsidR="00BE3CC6" w:rsidRPr="00CF6E0E">
          <w:rPr>
            <w:noProof/>
            <w:webHidden/>
          </w:rPr>
          <w:fldChar w:fldCharType="separate"/>
        </w:r>
        <w:r w:rsidR="00BE3CC6" w:rsidRPr="00CF6E0E">
          <w:rPr>
            <w:noProof/>
            <w:webHidden/>
          </w:rPr>
          <w:t>411</w:t>
        </w:r>
        <w:r w:rsidR="00BE3CC6" w:rsidRPr="00CF6E0E">
          <w:rPr>
            <w:noProof/>
            <w:webHidden/>
          </w:rPr>
          <w:fldChar w:fldCharType="end"/>
        </w:r>
      </w:hyperlink>
    </w:p>
    <w:p w14:paraId="087DEE2B" w14:textId="479B60CF" w:rsidR="00DE423D" w:rsidRPr="00CF6E0E" w:rsidRDefault="00DE423D" w:rsidP="00571F2B">
      <w:r w:rsidRPr="00CF6E0E">
        <w:fldChar w:fldCharType="end"/>
      </w:r>
    </w:p>
    <w:p w14:paraId="6226ABF5" w14:textId="77777777" w:rsidR="00DE423D" w:rsidRPr="00CF6E0E" w:rsidRDefault="007E62A9" w:rsidP="00934B5A">
      <w:pPr>
        <w:pStyle w:val="header1"/>
        <w:numPr>
          <w:ilvl w:val="0"/>
          <w:numId w:val="0"/>
        </w:numPr>
      </w:pPr>
      <w:bookmarkStart w:id="4" w:name="_Toc179888128"/>
      <w:bookmarkStart w:id="5" w:name="_Toc179963577"/>
      <w:bookmarkStart w:id="6" w:name="_Toc268098982"/>
      <w:bookmarkStart w:id="7" w:name="_Toc268099164"/>
      <w:bookmarkStart w:id="8" w:name="_Toc268099313"/>
      <w:bookmarkStart w:id="9" w:name="_Toc268099569"/>
      <w:bookmarkStart w:id="10" w:name="_Toc268099892"/>
      <w:bookmarkStart w:id="11" w:name="_Toc38975010"/>
      <w:r w:rsidRPr="00CF6E0E">
        <w:lastRenderedPageBreak/>
        <w:t xml:space="preserve">ОПРЕДЕЛЕНИЯ </w:t>
      </w:r>
      <w:r w:rsidR="00744DB3" w:rsidRPr="00CF6E0E">
        <w:t>И СОКРАЩЕНИЯ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09FB9A7" w14:textId="34832106" w:rsidR="007B6BD0" w:rsidRPr="00CF6E0E" w:rsidRDefault="00FB50C0" w:rsidP="007B6BD0">
      <w:pPr>
        <w:pStyle w:val="Tabheader"/>
      </w:pPr>
      <w:r w:rsidRPr="00CF6E0E">
        <w:rPr>
          <w:bCs/>
          <w:spacing w:val="20"/>
        </w:rPr>
        <w:t>Таблица</w:t>
      </w:r>
      <w:r w:rsidRPr="00CF6E0E">
        <w:rPr>
          <w:bCs/>
        </w:rPr>
        <w:t xml:space="preserve"> </w:t>
      </w:r>
      <w:r w:rsidRPr="00CF6E0E">
        <w:rPr>
          <w:bCs/>
        </w:rPr>
        <w:fldChar w:fldCharType="begin"/>
      </w:r>
      <w:r w:rsidRPr="00CF6E0E">
        <w:rPr>
          <w:bCs/>
        </w:rPr>
        <w:instrText xml:space="preserve"> SEQ Таблица \* ARABIC </w:instrText>
      </w:r>
      <w:r w:rsidRPr="00CF6E0E">
        <w:rPr>
          <w:bCs/>
        </w:rPr>
        <w:fldChar w:fldCharType="separate"/>
      </w:r>
      <w:r w:rsidR="00BE3CC6" w:rsidRPr="00CF6E0E">
        <w:rPr>
          <w:bCs/>
          <w:noProof/>
        </w:rPr>
        <w:t>1</w:t>
      </w:r>
      <w:r w:rsidRPr="00CF6E0E">
        <w:rPr>
          <w:bCs/>
        </w:rPr>
        <w:fldChar w:fldCharType="end"/>
      </w:r>
      <w:r w:rsidRPr="00CF6E0E">
        <w:rPr>
          <w:bCs/>
        </w:rPr>
        <w:t xml:space="preserve"> </w:t>
      </w:r>
      <w:r w:rsidRPr="00CF6E0E">
        <w:t>–</w:t>
      </w:r>
      <w:r w:rsidR="007B6BD0" w:rsidRPr="00CF6E0E">
        <w:rPr>
          <w:rStyle w:val="text0"/>
        </w:rPr>
        <w:t xml:space="preserve"> </w:t>
      </w:r>
      <w:r w:rsidR="007E62A9" w:rsidRPr="00CF6E0E">
        <w:rPr>
          <w:rStyle w:val="text0"/>
        </w:rPr>
        <w:t>Определения и сокращения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94"/>
        <w:gridCol w:w="8486"/>
      </w:tblGrid>
      <w:tr w:rsidR="00D760F4" w:rsidRPr="00CF6E0E" w14:paraId="5FFD8F26" w14:textId="77777777" w:rsidTr="007E62A9">
        <w:trPr>
          <w:trHeight w:val="645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F631" w14:textId="77777777" w:rsidR="00B11432" w:rsidRPr="00CF6E0E" w:rsidRDefault="00B11432" w:rsidP="00CB2C79">
            <w:pPr>
              <w:jc w:val="center"/>
              <w:rPr>
                <w:b/>
                <w:bCs/>
              </w:rPr>
            </w:pPr>
            <w:r w:rsidRPr="00CF6E0E">
              <w:rPr>
                <w:rFonts w:eastAsia="Arial"/>
                <w:b/>
                <w:bCs/>
              </w:rPr>
              <w:t>Сокращение</w:t>
            </w:r>
          </w:p>
        </w:tc>
        <w:tc>
          <w:tcPr>
            <w:tcW w:w="8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63F6" w14:textId="77777777" w:rsidR="00B11432" w:rsidRPr="00CF6E0E" w:rsidRDefault="00B11432" w:rsidP="00CB2C79">
            <w:pPr>
              <w:jc w:val="center"/>
              <w:rPr>
                <w:b/>
                <w:bCs/>
              </w:rPr>
            </w:pPr>
            <w:r w:rsidRPr="00CF6E0E">
              <w:rPr>
                <w:rFonts w:eastAsia="Arial"/>
                <w:b/>
                <w:bCs/>
              </w:rPr>
              <w:t>Расшифровка сокращения</w:t>
            </w:r>
          </w:p>
        </w:tc>
      </w:tr>
      <w:tr w:rsidR="00D760F4" w:rsidRPr="00CF6E0E" w14:paraId="644B36F3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7E89" w14:textId="77777777" w:rsidR="00B11432" w:rsidRPr="00CF6E0E" w:rsidRDefault="00B11432" w:rsidP="00CB2C79">
            <w:r w:rsidRPr="00CF6E0E">
              <w:t>АРМ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18C5" w14:textId="77777777" w:rsidR="00B11432" w:rsidRPr="00CF6E0E" w:rsidRDefault="00B11432" w:rsidP="00CB2C79">
            <w:r w:rsidRPr="00CF6E0E">
              <w:t>Автоматизированное рабочее место</w:t>
            </w:r>
          </w:p>
        </w:tc>
      </w:tr>
      <w:tr w:rsidR="00D760F4" w:rsidRPr="00CF6E0E" w14:paraId="0D25D600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EC02" w14:textId="77777777" w:rsidR="00B11432" w:rsidRPr="00CF6E0E" w:rsidRDefault="00B11432" w:rsidP="00CB2C79">
            <w:r w:rsidRPr="00CF6E0E">
              <w:t>БД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D97F" w14:textId="77777777" w:rsidR="00B11432" w:rsidRPr="00CF6E0E" w:rsidRDefault="00B11432" w:rsidP="00CB2C79">
            <w:r w:rsidRPr="00CF6E0E">
              <w:t>База данных</w:t>
            </w:r>
          </w:p>
        </w:tc>
      </w:tr>
      <w:tr w:rsidR="00D760F4" w:rsidRPr="00CF6E0E" w14:paraId="6FEFD68C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7170" w14:textId="77777777" w:rsidR="00B11432" w:rsidRPr="00CF6E0E" w:rsidRDefault="00B11432" w:rsidP="00CB2C79">
            <w:r w:rsidRPr="00CF6E0E">
              <w:t>ГОСТ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8FC2" w14:textId="77777777" w:rsidR="00B11432" w:rsidRPr="00CF6E0E" w:rsidRDefault="00B11432" w:rsidP="00CB2C79">
            <w:r w:rsidRPr="00CF6E0E">
              <w:t>Государственный стандарт</w:t>
            </w:r>
          </w:p>
        </w:tc>
      </w:tr>
      <w:tr w:rsidR="00D760F4" w:rsidRPr="00CF6E0E" w14:paraId="46391854" w14:textId="77777777" w:rsidTr="007E62A9">
        <w:trPr>
          <w:trHeight w:val="645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A73A" w14:textId="77777777" w:rsidR="00B11432" w:rsidRPr="00CF6E0E" w:rsidRDefault="00B11432" w:rsidP="00CB2C79">
            <w:r w:rsidRPr="00CF6E0E">
              <w:t>ЕГИСЗ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4B57" w14:textId="77777777" w:rsidR="00B11432" w:rsidRPr="00CF6E0E" w:rsidRDefault="00B11432" w:rsidP="00CB2C79">
            <w:r w:rsidRPr="00CF6E0E">
              <w:t>Единая государственная информационная система в сфере здравоохранения (федеральный фрагмент)</w:t>
            </w:r>
          </w:p>
        </w:tc>
      </w:tr>
      <w:tr w:rsidR="00D760F4" w:rsidRPr="00CF6E0E" w14:paraId="36F31A6B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B908" w14:textId="77777777" w:rsidR="00B11432" w:rsidRPr="00CF6E0E" w:rsidRDefault="00B11432" w:rsidP="00CB2C79">
            <w:r w:rsidRPr="00CF6E0E">
              <w:t>ЕСИА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280D" w14:textId="2596AF75" w:rsidR="00B11432" w:rsidRPr="00CF6E0E" w:rsidRDefault="003027E1" w:rsidP="00CB2C79">
            <w:hyperlink r:id="rId15" w:tgtFrame="_blank" w:history="1">
              <w:r w:rsidR="00B11432" w:rsidRPr="00CF6E0E">
                <w:t>Единая система идентификации и аутентификации</w:t>
              </w:r>
            </w:hyperlink>
          </w:p>
        </w:tc>
      </w:tr>
      <w:tr w:rsidR="00D760F4" w:rsidRPr="00CF6E0E" w14:paraId="79CDBD5C" w14:textId="77777777" w:rsidTr="007E62A9">
        <w:trPr>
          <w:trHeight w:val="645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4E58" w14:textId="77777777" w:rsidR="00B11432" w:rsidRPr="00CF6E0E" w:rsidRDefault="00B11432" w:rsidP="00CB2C79">
            <w:r w:rsidRPr="00CF6E0E">
              <w:t>ЗСПД ЕГИСЗ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5DC9" w14:textId="77777777" w:rsidR="00B11432" w:rsidRPr="00CF6E0E" w:rsidRDefault="00B11432" w:rsidP="00CB2C79">
            <w:r w:rsidRPr="00CF6E0E">
              <w:t>Защищенная сеть передачи данных ЕГИСЗ</w:t>
            </w:r>
          </w:p>
        </w:tc>
      </w:tr>
      <w:tr w:rsidR="00D760F4" w:rsidRPr="00CF6E0E" w14:paraId="56AB3021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7119" w14:textId="77777777" w:rsidR="00B11432" w:rsidRPr="00CF6E0E" w:rsidRDefault="00B11432" w:rsidP="00CB2C79">
            <w:r w:rsidRPr="00CF6E0E">
              <w:t>ИНН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AF6F" w14:textId="77777777" w:rsidR="00B11432" w:rsidRPr="00CF6E0E" w:rsidRDefault="00B11432" w:rsidP="00CB2C79">
            <w:r w:rsidRPr="00CF6E0E">
              <w:t>Идентификационный номер налогоплательщика</w:t>
            </w:r>
          </w:p>
        </w:tc>
      </w:tr>
      <w:tr w:rsidR="00D760F4" w:rsidRPr="00CF6E0E" w14:paraId="4E2530A3" w14:textId="77777777" w:rsidTr="007E62A9">
        <w:trPr>
          <w:trHeight w:val="645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5708" w14:textId="77777777" w:rsidR="00B11432" w:rsidRPr="00CF6E0E" w:rsidRDefault="00B11432" w:rsidP="00CB2C79">
            <w:r w:rsidRPr="00CF6E0E">
              <w:t>ИЭМК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76BE" w14:textId="77777777" w:rsidR="00B11432" w:rsidRPr="00CF6E0E" w:rsidRDefault="00B11432" w:rsidP="00CB2C79">
            <w:r w:rsidRPr="00CF6E0E">
              <w:t>Федеральный сервис Интегрированная электронная медицинская карта</w:t>
            </w:r>
          </w:p>
        </w:tc>
      </w:tr>
      <w:tr w:rsidR="00D760F4" w:rsidRPr="00CF6E0E" w14:paraId="5F6D4B66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BEF4" w14:textId="77777777" w:rsidR="00B11432" w:rsidRPr="00CF6E0E" w:rsidRDefault="00B11432" w:rsidP="00CB2C79">
            <w:r w:rsidRPr="00CF6E0E">
              <w:t>КЛАДР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3BBA" w14:textId="20D5F1E6" w:rsidR="00B11432" w:rsidRPr="00CF6E0E" w:rsidRDefault="003027E1" w:rsidP="00CB2C79">
            <w:hyperlink r:id="rId16" w:tgtFrame="_blank" w:history="1">
              <w:r w:rsidR="00B11432" w:rsidRPr="00CF6E0E">
                <w:t>Классификатор адресов России</w:t>
              </w:r>
            </w:hyperlink>
          </w:p>
        </w:tc>
      </w:tr>
      <w:tr w:rsidR="00D760F4" w:rsidRPr="00CF6E0E" w14:paraId="138895BE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8728" w14:textId="77777777" w:rsidR="00B11432" w:rsidRPr="00CF6E0E" w:rsidRDefault="00B11432" w:rsidP="00CB2C79">
            <w:r w:rsidRPr="00CF6E0E">
              <w:t>МКБ-10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D9C7" w14:textId="77777777" w:rsidR="00B11432" w:rsidRPr="00CF6E0E" w:rsidRDefault="00B11432" w:rsidP="00CB2C79">
            <w:r w:rsidRPr="00CF6E0E">
              <w:t>Международная классификация болезней 10-го пересмотра</w:t>
            </w:r>
          </w:p>
        </w:tc>
      </w:tr>
      <w:tr w:rsidR="00D760F4" w:rsidRPr="00CF6E0E" w14:paraId="6EBA7906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4375" w14:textId="77777777" w:rsidR="00B11432" w:rsidRPr="00CF6E0E" w:rsidRDefault="00B11432" w:rsidP="00CB2C79">
            <w:r w:rsidRPr="00CF6E0E">
              <w:t>МО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CA80" w14:textId="77777777" w:rsidR="00B11432" w:rsidRPr="00CF6E0E" w:rsidRDefault="00B11432" w:rsidP="00CB2C79">
            <w:r w:rsidRPr="00CF6E0E">
              <w:t>Медицинская организация</w:t>
            </w:r>
          </w:p>
        </w:tc>
      </w:tr>
      <w:tr w:rsidR="00D760F4" w:rsidRPr="00CF6E0E" w14:paraId="4EFC4FB9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D625" w14:textId="77777777" w:rsidR="00B11432" w:rsidRPr="00CF6E0E" w:rsidRDefault="00B11432" w:rsidP="00CB2C79">
            <w:r w:rsidRPr="00CF6E0E">
              <w:t>ОМС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2515" w14:textId="77777777" w:rsidR="00B11432" w:rsidRPr="00CF6E0E" w:rsidRDefault="00B11432" w:rsidP="00CB2C79">
            <w:r w:rsidRPr="00CF6E0E">
              <w:t>Обязательное медицинское страхование</w:t>
            </w:r>
          </w:p>
        </w:tc>
      </w:tr>
      <w:tr w:rsidR="00D760F4" w:rsidRPr="00CF6E0E" w14:paraId="71C78077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C46A" w14:textId="77777777" w:rsidR="00B11432" w:rsidRPr="00CF6E0E" w:rsidRDefault="00B11432" w:rsidP="00CB2C79">
            <w:r w:rsidRPr="00CF6E0E">
              <w:rPr>
                <w:rFonts w:eastAsia="Arial"/>
              </w:rPr>
              <w:t>ПО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FDFC" w14:textId="77777777" w:rsidR="00B11432" w:rsidRPr="00CF6E0E" w:rsidRDefault="00B11432" w:rsidP="00CB2C79">
            <w:r w:rsidRPr="00CF6E0E">
              <w:t>Программное обеспечение</w:t>
            </w:r>
          </w:p>
        </w:tc>
      </w:tr>
      <w:tr w:rsidR="00D760F4" w:rsidRPr="00CF6E0E" w14:paraId="531F5363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3FDB" w14:textId="77777777" w:rsidR="00B11432" w:rsidRPr="00CF6E0E" w:rsidRDefault="00B11432" w:rsidP="00CB2C79">
            <w:r w:rsidRPr="00CF6E0E">
              <w:t>РД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7A52" w14:textId="77777777" w:rsidR="00B11432" w:rsidRPr="00CF6E0E" w:rsidRDefault="00B11432" w:rsidP="00CB2C79">
            <w:r w:rsidRPr="00CF6E0E">
              <w:t>Руководящий документ</w:t>
            </w:r>
          </w:p>
        </w:tc>
      </w:tr>
      <w:tr w:rsidR="00D760F4" w:rsidRPr="00CF6E0E" w14:paraId="5FF480E0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2B6B" w14:textId="77777777" w:rsidR="00B11432" w:rsidRPr="00CF6E0E" w:rsidRDefault="00B11432" w:rsidP="00CB2C79">
            <w:r w:rsidRPr="00CF6E0E">
              <w:t>РФ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9FD5" w14:textId="77777777" w:rsidR="00B11432" w:rsidRPr="00CF6E0E" w:rsidRDefault="00B11432" w:rsidP="00CB2C79">
            <w:r w:rsidRPr="00CF6E0E">
              <w:t>Российская Федерация</w:t>
            </w:r>
          </w:p>
        </w:tc>
      </w:tr>
      <w:tr w:rsidR="00D760F4" w:rsidRPr="00CF6E0E" w14:paraId="00884695" w14:textId="77777777" w:rsidTr="007E62A9">
        <w:trPr>
          <w:trHeight w:val="645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9A42" w14:textId="77777777" w:rsidR="00B11432" w:rsidRPr="00CF6E0E" w:rsidRDefault="00B11432" w:rsidP="00CB2C79">
            <w:r w:rsidRPr="00CF6E0E">
              <w:t>СНИЛС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9404" w14:textId="77777777" w:rsidR="00B11432" w:rsidRPr="00CF6E0E" w:rsidRDefault="00B11432" w:rsidP="00CB2C79">
            <w:r w:rsidRPr="00CF6E0E">
              <w:t>Страховой номер индивидуального лицевого счета гражданина в системе обязательного пенсионного страхования</w:t>
            </w:r>
          </w:p>
        </w:tc>
      </w:tr>
      <w:tr w:rsidR="00D760F4" w:rsidRPr="00CF6E0E" w14:paraId="7BB21FFF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7B51" w14:textId="77777777" w:rsidR="00B11432" w:rsidRPr="00CF6E0E" w:rsidRDefault="00B11432" w:rsidP="00CB2C79">
            <w:r w:rsidRPr="00CF6E0E">
              <w:t>СЭМД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98C8" w14:textId="77777777" w:rsidR="00B11432" w:rsidRPr="00CF6E0E" w:rsidRDefault="00B11432" w:rsidP="00CB2C79">
            <w:r w:rsidRPr="00CF6E0E">
              <w:t>Структурированные электронные медицинские документы</w:t>
            </w:r>
          </w:p>
        </w:tc>
      </w:tr>
      <w:tr w:rsidR="00D760F4" w:rsidRPr="00CF6E0E" w14:paraId="16E8D28D" w14:textId="77777777" w:rsidTr="00671FAF">
        <w:trPr>
          <w:trHeight w:val="6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2B60C" w14:textId="77777777" w:rsidR="00B11432" w:rsidRPr="00CF6E0E" w:rsidRDefault="00B11432" w:rsidP="00CB2C79">
            <w:r w:rsidRPr="00CF6E0E">
              <w:t>ФИО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ACD3" w14:textId="77777777" w:rsidR="00B11432" w:rsidRPr="00CF6E0E" w:rsidRDefault="00B11432" w:rsidP="00CB2C79">
            <w:r w:rsidRPr="00CF6E0E">
              <w:t>Фамилия Имя Отчество</w:t>
            </w:r>
          </w:p>
        </w:tc>
      </w:tr>
      <w:tr w:rsidR="00D760F4" w:rsidRPr="00CF6E0E" w14:paraId="5D8C8635" w14:textId="77777777" w:rsidTr="00671FAF">
        <w:trPr>
          <w:trHeight w:val="6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3207" w14:textId="77777777" w:rsidR="00B11432" w:rsidRPr="00CF6E0E" w:rsidRDefault="00B11432" w:rsidP="00CB2C79">
            <w:r w:rsidRPr="00CF6E0E">
              <w:t>ФЭР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2956" w14:textId="2308D5B8" w:rsidR="00B11432" w:rsidRPr="00CF6E0E" w:rsidRDefault="00B11432" w:rsidP="00CB2C79">
            <w:r w:rsidRPr="00CF6E0E">
              <w:t xml:space="preserve">Федеральный сервис </w:t>
            </w:r>
            <w:r w:rsidR="006840D1" w:rsidRPr="00CF6E0E">
              <w:t>«</w:t>
            </w:r>
            <w:r w:rsidRPr="00CF6E0E">
              <w:t>Федеральная электронная регистратура</w:t>
            </w:r>
            <w:r w:rsidR="006840D1" w:rsidRPr="00CF6E0E">
              <w:t>»</w:t>
            </w:r>
            <w:r w:rsidRPr="00CF6E0E">
              <w:t xml:space="preserve"> единой государственной информационной системы в сфере здравоохранения</w:t>
            </w:r>
          </w:p>
        </w:tc>
      </w:tr>
      <w:tr w:rsidR="00D760F4" w:rsidRPr="00CF6E0E" w14:paraId="2C4E030B" w14:textId="77777777" w:rsidTr="007E62A9">
        <w:trPr>
          <w:trHeight w:val="3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FF73" w14:textId="77777777" w:rsidR="00B11432" w:rsidRPr="00CF6E0E" w:rsidRDefault="00B11432" w:rsidP="00CB2C79">
            <w:r w:rsidRPr="00CF6E0E">
              <w:t>ЭМК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9F23" w14:textId="77777777" w:rsidR="00B11432" w:rsidRPr="00CF6E0E" w:rsidRDefault="00B11432" w:rsidP="00CB2C79">
            <w:r w:rsidRPr="00CF6E0E">
              <w:t>Электронная медицинская карта пациента</w:t>
            </w:r>
          </w:p>
        </w:tc>
      </w:tr>
      <w:tr w:rsidR="00D760F4" w:rsidRPr="00CF6E0E" w14:paraId="6B1AF052" w14:textId="77777777" w:rsidTr="00671FAF">
        <w:trPr>
          <w:trHeight w:val="6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AB7E" w14:textId="51B3D4D7" w:rsidR="003A7B4B" w:rsidRPr="00CF6E0E" w:rsidRDefault="003A7B4B" w:rsidP="003A7B4B">
            <w:r w:rsidRPr="00CF6E0E">
              <w:rPr>
                <w:shd w:val="clear" w:color="auto" w:fill="FFFFFF"/>
              </w:rPr>
              <w:t>API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E9E5" w14:textId="43EDB281" w:rsidR="003A7B4B" w:rsidRPr="00CF6E0E" w:rsidRDefault="003A7B4B" w:rsidP="003A7B4B">
            <w:r w:rsidRPr="00CF6E0E">
              <w:rPr>
                <w:shd w:val="clear" w:color="auto" w:fill="FFFFFF"/>
              </w:rPr>
              <w:t>Application Programming Interface, Интерфейс прикладного программирования - набор методов, предоставляемых сервисом.</w:t>
            </w:r>
          </w:p>
        </w:tc>
      </w:tr>
      <w:tr w:rsidR="00D760F4" w:rsidRPr="00CF6E0E" w14:paraId="20DC46CE" w14:textId="77777777" w:rsidTr="007E62A9">
        <w:trPr>
          <w:trHeight w:val="645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7CFE" w14:textId="5CD401C5" w:rsidR="003A7B4B" w:rsidRPr="00CF6E0E" w:rsidRDefault="003A7B4B" w:rsidP="003A7B4B">
            <w:r w:rsidRPr="00CF6E0E">
              <w:rPr>
                <w:rFonts w:eastAsia="Lucida Sans Unicode"/>
              </w:rPr>
              <w:t>Call-центр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D1D9" w14:textId="694E3924" w:rsidR="003A7B4B" w:rsidRPr="00CF6E0E" w:rsidRDefault="003A7B4B" w:rsidP="003A7B4B">
            <w:r w:rsidRPr="00CF6E0E">
              <w:t>Специализированная организация или выделенное подразделение в организации, занимающиеся обработкой обращений по записи на прием, поступивших посредством телефонных сетей общего пользования</w:t>
            </w:r>
          </w:p>
        </w:tc>
      </w:tr>
      <w:tr w:rsidR="00D760F4" w:rsidRPr="00CF6E0E" w14:paraId="0ADCC968" w14:textId="77777777" w:rsidTr="00671FAF">
        <w:trPr>
          <w:trHeight w:val="6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228B" w14:textId="7146CA6E" w:rsidR="003A7B4B" w:rsidRPr="00CF6E0E" w:rsidRDefault="003A7B4B" w:rsidP="003A7B4B">
            <w:r w:rsidRPr="00CF6E0E">
              <w:t>PACS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EE90" w14:textId="3B194EC6" w:rsidR="003A7B4B" w:rsidRPr="00CF6E0E" w:rsidRDefault="003A7B4B" w:rsidP="003A7B4B">
            <w:r w:rsidRPr="00CF6E0E">
              <w:t>Система передачи и архивации DICOM изображений</w:t>
            </w:r>
          </w:p>
        </w:tc>
      </w:tr>
      <w:tr w:rsidR="00D760F4" w:rsidRPr="00CF6E0E" w14:paraId="65754FF9" w14:textId="77777777" w:rsidTr="007E62A9">
        <w:trPr>
          <w:trHeight w:val="6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4C02" w14:textId="2DCF463E" w:rsidR="003A7B4B" w:rsidRPr="00CF6E0E" w:rsidRDefault="003A7B4B" w:rsidP="00A9750C">
            <w:r w:rsidRPr="00CF6E0E">
              <w:rPr>
                <w:shd w:val="clear" w:color="auto" w:fill="FFFFFF"/>
              </w:rPr>
              <w:t>REST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CF88" w14:textId="6BA60004" w:rsidR="003A7B4B" w:rsidRPr="00CF6E0E" w:rsidRDefault="003A7B4B" w:rsidP="003A7B4B">
            <w:r w:rsidRPr="00CF6E0E">
              <w:rPr>
                <w:shd w:val="clear" w:color="auto" w:fill="FFFFFF"/>
              </w:rPr>
              <w:t xml:space="preserve">Representational State Transfer - </w:t>
            </w:r>
            <w:r w:rsidR="006840D1" w:rsidRPr="00CF6E0E">
              <w:rPr>
                <w:shd w:val="clear" w:color="auto" w:fill="FFFFFF"/>
              </w:rPr>
              <w:t>«</w:t>
            </w:r>
            <w:r w:rsidRPr="00CF6E0E">
              <w:rPr>
                <w:shd w:val="clear" w:color="auto" w:fill="FFFFFF"/>
              </w:rPr>
              <w:t>передача состояния представления</w:t>
            </w:r>
            <w:r w:rsidR="006840D1" w:rsidRPr="00CF6E0E">
              <w:rPr>
                <w:shd w:val="clear" w:color="auto" w:fill="FFFFFF"/>
              </w:rPr>
              <w:t>»</w:t>
            </w:r>
            <w:r w:rsidRPr="00CF6E0E">
              <w:rPr>
                <w:shd w:val="clear" w:color="auto" w:fill="FFFFFF"/>
              </w:rPr>
              <w:t xml:space="preserve"> - архитектурный стиль взаимодействия компонентов распределённого приложения в сети.</w:t>
            </w:r>
          </w:p>
        </w:tc>
      </w:tr>
    </w:tbl>
    <w:p w14:paraId="6089ECCE" w14:textId="77777777" w:rsidR="00744DB3" w:rsidRPr="00CF6E0E" w:rsidRDefault="00744DB3" w:rsidP="00744DB3">
      <w:pPr>
        <w:pStyle w:val="Tabheader"/>
      </w:pPr>
    </w:p>
    <w:bookmarkEnd w:id="0"/>
    <w:p w14:paraId="0E1AC80F" w14:textId="77777777" w:rsidR="005A7B17" w:rsidRPr="00CF6E0E" w:rsidRDefault="005A7B17" w:rsidP="005A7B17">
      <w:pPr>
        <w:pStyle w:val="affffff4"/>
      </w:pPr>
    </w:p>
    <w:p w14:paraId="6A3AF9CA" w14:textId="77777777" w:rsidR="00AF3979" w:rsidRPr="00CF6E0E" w:rsidRDefault="00AF3979" w:rsidP="0001159A">
      <w:pPr>
        <w:pStyle w:val="a9"/>
      </w:pPr>
    </w:p>
    <w:p w14:paraId="55382612" w14:textId="36585961" w:rsidR="00DE423D" w:rsidRPr="00CF6E0E" w:rsidRDefault="002A78E5" w:rsidP="008819B8">
      <w:pPr>
        <w:pStyle w:val="header1"/>
        <w:numPr>
          <w:ilvl w:val="0"/>
          <w:numId w:val="25"/>
        </w:numPr>
      </w:pPr>
      <w:bookmarkStart w:id="12" w:name="_Toc38975011"/>
      <w:r w:rsidRPr="00CF6E0E">
        <w:lastRenderedPageBreak/>
        <w:t>ОБЩАЯ ИНФОРМАЦИЯ</w:t>
      </w:r>
      <w:bookmarkEnd w:id="12"/>
    </w:p>
    <w:p w14:paraId="661950C9" w14:textId="77777777" w:rsidR="0066632F" w:rsidRPr="00CF6E0E" w:rsidRDefault="0066632F" w:rsidP="00710F3A">
      <w:pPr>
        <w:pStyle w:val="afffffe"/>
        <w:keepNext/>
        <w:numPr>
          <w:ilvl w:val="0"/>
          <w:numId w:val="21"/>
        </w:numPr>
        <w:spacing w:before="240" w:after="240" w:line="240" w:lineRule="auto"/>
        <w:contextualSpacing w:val="0"/>
        <w:outlineLvl w:val="1"/>
        <w:rPr>
          <w:b/>
          <w:vanish/>
          <w:szCs w:val="24"/>
          <w:lang w:eastAsia="ru-RU"/>
        </w:rPr>
      </w:pPr>
      <w:bookmarkStart w:id="13" w:name="_Toc398130496"/>
      <w:bookmarkStart w:id="14" w:name="_Toc467751918"/>
      <w:bookmarkStart w:id="15" w:name="_Toc467752163"/>
      <w:bookmarkStart w:id="16" w:name="_Toc468028147"/>
      <w:bookmarkStart w:id="17" w:name="_Toc468263990"/>
      <w:bookmarkStart w:id="18" w:name="_Toc468647134"/>
      <w:bookmarkStart w:id="19" w:name="_Toc468897169"/>
      <w:bookmarkStart w:id="20" w:name="_Toc469402592"/>
      <w:bookmarkStart w:id="21" w:name="_Toc469486779"/>
      <w:bookmarkStart w:id="22" w:name="_Toc470009584"/>
      <w:bookmarkStart w:id="23" w:name="_Toc470015711"/>
      <w:bookmarkStart w:id="24" w:name="_Toc470016555"/>
      <w:bookmarkStart w:id="25" w:name="_Toc470017400"/>
      <w:bookmarkStart w:id="26" w:name="_Toc470018243"/>
      <w:bookmarkStart w:id="27" w:name="_Toc470534765"/>
      <w:bookmarkStart w:id="28" w:name="_Toc470619132"/>
      <w:bookmarkStart w:id="29" w:name="_Toc470619981"/>
      <w:bookmarkStart w:id="30" w:name="_Toc470786709"/>
      <w:bookmarkStart w:id="31" w:name="_Toc470787564"/>
      <w:bookmarkStart w:id="32" w:name="_Toc470788419"/>
      <w:bookmarkStart w:id="33" w:name="_Toc472088509"/>
      <w:bookmarkStart w:id="34" w:name="_Toc472089414"/>
      <w:bookmarkStart w:id="35" w:name="_Toc472520176"/>
      <w:bookmarkStart w:id="36" w:name="_Toc473110327"/>
      <w:bookmarkStart w:id="37" w:name="_Toc473111187"/>
      <w:bookmarkStart w:id="38" w:name="_Toc473545818"/>
      <w:bookmarkStart w:id="39" w:name="_Toc473554049"/>
      <w:bookmarkStart w:id="40" w:name="_Toc474249426"/>
      <w:bookmarkStart w:id="41" w:name="_Toc474250303"/>
      <w:bookmarkStart w:id="42" w:name="_Toc474836558"/>
      <w:bookmarkStart w:id="43" w:name="_Toc474846607"/>
      <w:bookmarkStart w:id="44" w:name="_Toc474847496"/>
      <w:bookmarkStart w:id="45" w:name="_Toc474852700"/>
      <w:bookmarkStart w:id="46" w:name="_Toc474853589"/>
      <w:bookmarkStart w:id="47" w:name="_Toc474851798"/>
      <w:bookmarkStart w:id="48" w:name="_Toc477878495"/>
      <w:bookmarkStart w:id="49" w:name="_Toc477879384"/>
      <w:bookmarkStart w:id="50" w:name="_Toc477946612"/>
      <w:bookmarkStart w:id="51" w:name="_Toc477947501"/>
      <w:bookmarkStart w:id="52" w:name="_Toc481139420"/>
      <w:bookmarkStart w:id="53" w:name="_Toc481140311"/>
      <w:bookmarkStart w:id="54" w:name="_Toc481141202"/>
      <w:bookmarkStart w:id="55" w:name="_Toc485895150"/>
      <w:bookmarkStart w:id="56" w:name="_Toc490830898"/>
      <w:bookmarkStart w:id="57" w:name="_Toc490831417"/>
      <w:bookmarkStart w:id="58" w:name="_Toc490831936"/>
      <w:bookmarkStart w:id="59" w:name="_Toc491154333"/>
      <w:bookmarkStart w:id="60" w:name="_Toc491154965"/>
      <w:bookmarkStart w:id="61" w:name="_Toc491155636"/>
      <w:bookmarkStart w:id="62" w:name="_Toc491156130"/>
      <w:bookmarkStart w:id="63" w:name="_Toc491156624"/>
      <w:bookmarkStart w:id="64" w:name="_Toc491157118"/>
      <w:bookmarkStart w:id="65" w:name="_Toc491242309"/>
      <w:bookmarkStart w:id="66" w:name="_Toc491242798"/>
      <w:bookmarkStart w:id="67" w:name="_Toc491243287"/>
      <w:bookmarkStart w:id="68" w:name="_Toc514417423"/>
      <w:bookmarkStart w:id="69" w:name="_Toc514417943"/>
      <w:bookmarkStart w:id="70" w:name="_Toc514418463"/>
      <w:bookmarkStart w:id="71" w:name="_Toc514418997"/>
      <w:bookmarkStart w:id="72" w:name="_Toc514419533"/>
      <w:bookmarkStart w:id="73" w:name="_Toc514420071"/>
      <w:bookmarkStart w:id="74" w:name="_Toc515283321"/>
      <w:bookmarkStart w:id="75" w:name="_Toc515283885"/>
      <w:bookmarkStart w:id="76" w:name="_Toc515284422"/>
      <w:bookmarkStart w:id="77" w:name="_Toc515284959"/>
      <w:bookmarkStart w:id="78" w:name="_Toc523933235"/>
      <w:bookmarkStart w:id="79" w:name="_Toc524694131"/>
      <w:bookmarkStart w:id="80" w:name="_Toc532555603"/>
      <w:bookmarkStart w:id="81" w:name="_Toc536176839"/>
      <w:bookmarkStart w:id="82" w:name="_Toc536436630"/>
      <w:bookmarkStart w:id="83" w:name="_Toc4934995"/>
      <w:bookmarkStart w:id="84" w:name="_Toc5264210"/>
      <w:bookmarkStart w:id="85" w:name="_Toc5353763"/>
      <w:bookmarkStart w:id="86" w:name="_Toc5632111"/>
      <w:bookmarkStart w:id="87" w:name="_Toc5974305"/>
      <w:bookmarkStart w:id="88" w:name="_Toc10023853"/>
      <w:bookmarkStart w:id="89" w:name="_Toc11156828"/>
      <w:bookmarkStart w:id="90" w:name="_Toc11159982"/>
      <w:bookmarkStart w:id="91" w:name="_Toc11160667"/>
      <w:bookmarkStart w:id="92" w:name="_Toc11318818"/>
      <w:bookmarkStart w:id="93" w:name="_Toc16852278"/>
      <w:bookmarkStart w:id="94" w:name="_Toc16852964"/>
      <w:bookmarkStart w:id="95" w:name="_Toc16853650"/>
      <w:bookmarkStart w:id="96" w:name="_Toc18938469"/>
      <w:bookmarkStart w:id="97" w:name="_Toc22636605"/>
      <w:bookmarkStart w:id="98" w:name="_Toc29910728"/>
      <w:bookmarkStart w:id="99" w:name="_Toc36467023"/>
      <w:bookmarkStart w:id="100" w:name="_Toc38975012"/>
      <w:bookmarkStart w:id="101" w:name="_Toc268099000"/>
      <w:bookmarkStart w:id="102" w:name="_Toc268099182"/>
      <w:bookmarkStart w:id="103" w:name="_Toc268099331"/>
      <w:bookmarkStart w:id="104" w:name="_Toc26809958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743D1D76" w14:textId="77777777" w:rsidR="00934B5A" w:rsidRPr="00CF6E0E" w:rsidRDefault="00934B5A" w:rsidP="008819B8">
      <w:pPr>
        <w:pStyle w:val="afffffe"/>
        <w:keepNext/>
        <w:numPr>
          <w:ilvl w:val="0"/>
          <w:numId w:val="26"/>
        </w:numPr>
        <w:spacing w:before="240" w:after="240" w:line="240" w:lineRule="auto"/>
        <w:contextualSpacing w:val="0"/>
        <w:outlineLvl w:val="1"/>
        <w:rPr>
          <w:b/>
          <w:vanish/>
          <w:szCs w:val="24"/>
          <w:lang w:eastAsia="ru-RU"/>
        </w:rPr>
      </w:pPr>
      <w:bookmarkStart w:id="105" w:name="_Toc467751919"/>
      <w:bookmarkStart w:id="106" w:name="_Toc467752164"/>
      <w:bookmarkStart w:id="107" w:name="_Toc468028148"/>
      <w:bookmarkStart w:id="108" w:name="_Toc468263991"/>
      <w:bookmarkStart w:id="109" w:name="_Toc468647135"/>
      <w:bookmarkStart w:id="110" w:name="_Toc468897170"/>
      <w:bookmarkStart w:id="111" w:name="_Toc469402593"/>
      <w:bookmarkStart w:id="112" w:name="_Toc469486780"/>
      <w:bookmarkStart w:id="113" w:name="_Toc470009585"/>
      <w:bookmarkStart w:id="114" w:name="_Toc470015712"/>
      <w:bookmarkStart w:id="115" w:name="_Toc470016556"/>
      <w:bookmarkStart w:id="116" w:name="_Toc470017401"/>
      <w:bookmarkStart w:id="117" w:name="_Toc470018244"/>
      <w:bookmarkStart w:id="118" w:name="_Toc470534766"/>
      <w:bookmarkStart w:id="119" w:name="_Toc470619133"/>
      <w:bookmarkStart w:id="120" w:name="_Toc470619982"/>
      <w:bookmarkStart w:id="121" w:name="_Toc470786710"/>
      <w:bookmarkStart w:id="122" w:name="_Toc470787565"/>
      <w:bookmarkStart w:id="123" w:name="_Toc470788420"/>
      <w:bookmarkStart w:id="124" w:name="_Toc472088510"/>
      <w:bookmarkStart w:id="125" w:name="_Toc472089415"/>
      <w:bookmarkStart w:id="126" w:name="_Toc472520177"/>
      <w:bookmarkStart w:id="127" w:name="_Toc473110328"/>
      <w:bookmarkStart w:id="128" w:name="_Toc473111188"/>
      <w:bookmarkStart w:id="129" w:name="_Toc473545819"/>
      <w:bookmarkStart w:id="130" w:name="_Toc473554050"/>
      <w:bookmarkStart w:id="131" w:name="_Toc474249427"/>
      <w:bookmarkStart w:id="132" w:name="_Toc474250304"/>
      <w:bookmarkStart w:id="133" w:name="_Toc474836559"/>
      <w:bookmarkStart w:id="134" w:name="_Toc474846608"/>
      <w:bookmarkStart w:id="135" w:name="_Toc474847497"/>
      <w:bookmarkStart w:id="136" w:name="_Toc474852701"/>
      <w:bookmarkStart w:id="137" w:name="_Toc474853590"/>
      <w:bookmarkStart w:id="138" w:name="_Toc474851799"/>
      <w:bookmarkStart w:id="139" w:name="_Toc477878496"/>
      <w:bookmarkStart w:id="140" w:name="_Toc477879385"/>
      <w:bookmarkStart w:id="141" w:name="_Toc477946613"/>
      <w:bookmarkStart w:id="142" w:name="_Toc477947502"/>
      <w:bookmarkStart w:id="143" w:name="_Toc481139421"/>
      <w:bookmarkStart w:id="144" w:name="_Toc481140312"/>
      <w:bookmarkStart w:id="145" w:name="_Toc481141203"/>
      <w:bookmarkStart w:id="146" w:name="_Toc485895151"/>
      <w:bookmarkStart w:id="147" w:name="_Toc490830899"/>
      <w:bookmarkStart w:id="148" w:name="_Toc490831418"/>
      <w:bookmarkStart w:id="149" w:name="_Toc490831937"/>
      <w:bookmarkStart w:id="150" w:name="_Toc491154334"/>
      <w:bookmarkStart w:id="151" w:name="_Toc491154966"/>
      <w:bookmarkStart w:id="152" w:name="_Toc491155637"/>
      <w:bookmarkStart w:id="153" w:name="_Toc491156131"/>
      <w:bookmarkStart w:id="154" w:name="_Toc491156625"/>
      <w:bookmarkStart w:id="155" w:name="_Toc491157119"/>
      <w:bookmarkStart w:id="156" w:name="_Toc491242310"/>
      <w:bookmarkStart w:id="157" w:name="_Toc491242799"/>
      <w:bookmarkStart w:id="158" w:name="_Toc491243288"/>
      <w:bookmarkStart w:id="159" w:name="_Toc514417424"/>
      <w:bookmarkStart w:id="160" w:name="_Toc514417944"/>
      <w:bookmarkStart w:id="161" w:name="_Toc514418464"/>
      <w:bookmarkStart w:id="162" w:name="_Toc514418998"/>
      <w:bookmarkStart w:id="163" w:name="_Toc514419534"/>
      <w:bookmarkStart w:id="164" w:name="_Toc514420072"/>
      <w:bookmarkStart w:id="165" w:name="_Toc515283322"/>
      <w:bookmarkStart w:id="166" w:name="_Toc515283886"/>
      <w:bookmarkStart w:id="167" w:name="_Toc515284423"/>
      <w:bookmarkStart w:id="168" w:name="_Toc515284960"/>
      <w:bookmarkStart w:id="169" w:name="_Toc523933236"/>
      <w:bookmarkStart w:id="170" w:name="_Toc524694132"/>
      <w:bookmarkStart w:id="171" w:name="_Toc532555604"/>
      <w:bookmarkStart w:id="172" w:name="_Toc536176840"/>
      <w:bookmarkStart w:id="173" w:name="_Toc536436631"/>
      <w:bookmarkStart w:id="174" w:name="_Toc4934996"/>
      <w:bookmarkStart w:id="175" w:name="_Toc5264211"/>
      <w:bookmarkStart w:id="176" w:name="_Toc5353764"/>
      <w:bookmarkStart w:id="177" w:name="_Toc5632112"/>
      <w:bookmarkStart w:id="178" w:name="_Toc5974306"/>
      <w:bookmarkStart w:id="179" w:name="_Toc10023854"/>
      <w:bookmarkStart w:id="180" w:name="_Toc11156829"/>
      <w:bookmarkStart w:id="181" w:name="_Toc11159983"/>
      <w:bookmarkStart w:id="182" w:name="_Toc11160668"/>
      <w:bookmarkStart w:id="183" w:name="_Toc11318819"/>
      <w:bookmarkStart w:id="184" w:name="_Toc16852279"/>
      <w:bookmarkStart w:id="185" w:name="_Toc16852965"/>
      <w:bookmarkStart w:id="186" w:name="_Toc16853651"/>
      <w:bookmarkStart w:id="187" w:name="_Toc18938470"/>
      <w:bookmarkStart w:id="188" w:name="_Toc22636606"/>
      <w:bookmarkStart w:id="189" w:name="_Toc29910729"/>
      <w:bookmarkStart w:id="190" w:name="_Toc36467024"/>
      <w:bookmarkStart w:id="191" w:name="_Toc38975013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49566B8A" w14:textId="6D8DF939" w:rsidR="00F4195E" w:rsidRPr="00CF6E0E" w:rsidRDefault="00F4195E" w:rsidP="00B46C50">
      <w:pPr>
        <w:pStyle w:val="header2"/>
      </w:pPr>
      <w:bookmarkStart w:id="192" w:name="_Toc38975014"/>
      <w:bookmarkEnd w:id="101"/>
      <w:bookmarkEnd w:id="102"/>
      <w:bookmarkEnd w:id="103"/>
      <w:bookmarkEnd w:id="104"/>
      <w:r w:rsidRPr="00CF6E0E">
        <w:t>Общее описание</w:t>
      </w:r>
      <w:bookmarkEnd w:id="192"/>
    </w:p>
    <w:p w14:paraId="2996355C" w14:textId="77777777" w:rsidR="00F4195E" w:rsidRPr="00CF6E0E" w:rsidRDefault="00F4195E" w:rsidP="00F4195E">
      <w:pPr>
        <w:pStyle w:val="text"/>
      </w:pPr>
      <w:r w:rsidRPr="00CF6E0E">
        <w:t>API построен по архитектуре REST c возвратом результатов в формате JSON.</w:t>
      </w:r>
    </w:p>
    <w:p w14:paraId="79DB0D4E" w14:textId="77777777" w:rsidR="00F4195E" w:rsidRPr="00CF6E0E" w:rsidRDefault="00F4195E" w:rsidP="00F4195E">
      <w:pPr>
        <w:pStyle w:val="text"/>
      </w:pPr>
    </w:p>
    <w:p w14:paraId="0289DAC0" w14:textId="77777777" w:rsidR="00F4195E" w:rsidRPr="00CF6E0E" w:rsidRDefault="00F4195E" w:rsidP="00B46C50">
      <w:pPr>
        <w:pStyle w:val="header3"/>
      </w:pPr>
      <w:bookmarkStart w:id="193" w:name="_Toc38975015"/>
      <w:r w:rsidRPr="00CF6E0E">
        <w:t>Кэширование запросов</w:t>
      </w:r>
      <w:bookmarkEnd w:id="193"/>
    </w:p>
    <w:p w14:paraId="7D99A06F" w14:textId="77777777" w:rsidR="00F4195E" w:rsidRPr="00CF6E0E" w:rsidRDefault="00F4195E" w:rsidP="00F4195E">
      <w:pPr>
        <w:pStyle w:val="text"/>
      </w:pPr>
      <w:r w:rsidRPr="00CF6E0E">
        <w:t>При выполнении GET запросов сервер может в HTTP заголовке Last-Modified передать дату последнего изменения получаемых данных. Клиент может передать эту дату в последующих аналогичных запросах в HTTP заголовке If-Modified-Since, если данные не были изменены, то сервер вернет пустую страницу с HTTP кодом 304 Not Modified.</w:t>
      </w:r>
    </w:p>
    <w:p w14:paraId="639A6B42" w14:textId="77777777" w:rsidR="00F4195E" w:rsidRPr="00CF6E0E" w:rsidRDefault="00F4195E" w:rsidP="00F4195E">
      <w:pPr>
        <w:pStyle w:val="text"/>
      </w:pPr>
    </w:p>
    <w:p w14:paraId="09ACB45F" w14:textId="77777777" w:rsidR="00F4195E" w:rsidRPr="00CF6E0E" w:rsidRDefault="00F4195E" w:rsidP="00B46C50">
      <w:pPr>
        <w:pStyle w:val="header3"/>
      </w:pPr>
      <w:bookmarkStart w:id="194" w:name="_Toc38975016"/>
      <w:r w:rsidRPr="00CF6E0E">
        <w:t>HTTP ошибки</w:t>
      </w:r>
      <w:bookmarkEnd w:id="194"/>
    </w:p>
    <w:p w14:paraId="41905616" w14:textId="77777777" w:rsidR="00F4195E" w:rsidRPr="00CF6E0E" w:rsidRDefault="00F4195E" w:rsidP="00F4195E">
      <w:pPr>
        <w:pStyle w:val="text"/>
      </w:pPr>
      <w:r w:rsidRPr="00CF6E0E">
        <w:t>Общие HTTP ошибки возвращаются HTTP кодами.</w:t>
      </w:r>
    </w:p>
    <w:p w14:paraId="59435EF6" w14:textId="77777777" w:rsidR="00F4195E" w:rsidRPr="00CF6E0E" w:rsidRDefault="00F4195E" w:rsidP="00F4195E">
      <w:pPr>
        <w:pStyle w:val="text"/>
      </w:pPr>
      <w:r w:rsidRPr="00CF6E0E">
        <w:t>401 - не передан или неверный apiKey</w:t>
      </w:r>
    </w:p>
    <w:p w14:paraId="089EDC76" w14:textId="77777777" w:rsidR="00F4195E" w:rsidRPr="00CF6E0E" w:rsidRDefault="00F4195E" w:rsidP="00F4195E">
      <w:pPr>
        <w:pStyle w:val="text"/>
      </w:pPr>
      <w:r w:rsidRPr="00CF6E0E">
        <w:t>404 - обращение к несуществующему методу</w:t>
      </w:r>
    </w:p>
    <w:p w14:paraId="517C4D38" w14:textId="77777777" w:rsidR="00F4195E" w:rsidRPr="00CF6E0E" w:rsidRDefault="00F4195E" w:rsidP="00F4195E">
      <w:pPr>
        <w:pStyle w:val="text"/>
      </w:pPr>
    </w:p>
    <w:p w14:paraId="28AB3995" w14:textId="77777777" w:rsidR="00F4195E" w:rsidRPr="00CF6E0E" w:rsidRDefault="00F4195E" w:rsidP="00B46C50">
      <w:pPr>
        <w:pStyle w:val="header3"/>
      </w:pPr>
      <w:bookmarkStart w:id="195" w:name="_Toc38975017"/>
      <w:r w:rsidRPr="00CF6E0E">
        <w:t>Общие параметры для всех методов</w:t>
      </w:r>
      <w:bookmarkEnd w:id="195"/>
    </w:p>
    <w:p w14:paraId="4BCCD39B" w14:textId="77777777" w:rsidR="00F4195E" w:rsidRPr="00CF6E0E" w:rsidRDefault="00F4195E" w:rsidP="00F4195E">
      <w:pPr>
        <w:pStyle w:val="text"/>
      </w:pPr>
      <w:r w:rsidRPr="00CF6E0E">
        <w:t>Входящие параметры передаются или через строку запроса (query string), или непосредственно записываются в путь(path) URL, если это указано в названии метода.</w:t>
      </w:r>
    </w:p>
    <w:p w14:paraId="0BDED048" w14:textId="77777777" w:rsidR="00F4195E" w:rsidRPr="00CF6E0E" w:rsidRDefault="00F4195E" w:rsidP="001D78B8">
      <w:pPr>
        <w:pStyle w:val="afffffe"/>
        <w:numPr>
          <w:ilvl w:val="0"/>
          <w:numId w:val="113"/>
        </w:numPr>
        <w:spacing w:after="120" w:line="240" w:lineRule="auto"/>
      </w:pPr>
      <w:r w:rsidRPr="00CF6E0E">
        <w:t>apiKey - ключ API</w:t>
      </w:r>
    </w:p>
    <w:p w14:paraId="7DE90E01" w14:textId="77777777" w:rsidR="00F4195E" w:rsidRPr="00CF6E0E" w:rsidRDefault="00F4195E" w:rsidP="001D78B8">
      <w:pPr>
        <w:pStyle w:val="afffffe"/>
        <w:numPr>
          <w:ilvl w:val="0"/>
          <w:numId w:val="113"/>
        </w:numPr>
        <w:spacing w:after="120" w:line="240" w:lineRule="auto"/>
      </w:pPr>
      <w:r w:rsidRPr="00CF6E0E">
        <w:t>sess_id - идентификатор сессии. Не обязателен для методов не требующих авторизации пользователя</w:t>
      </w:r>
    </w:p>
    <w:p w14:paraId="70CB30E0" w14:textId="77777777" w:rsidR="00F4195E" w:rsidRPr="00CF6E0E" w:rsidRDefault="00F4195E" w:rsidP="001D78B8">
      <w:pPr>
        <w:pStyle w:val="afffffe"/>
        <w:numPr>
          <w:ilvl w:val="0"/>
          <w:numId w:val="113"/>
        </w:numPr>
        <w:spacing w:after="120" w:line="240" w:lineRule="auto"/>
      </w:pPr>
      <w:r w:rsidRPr="00CF6E0E">
        <w:t>offset - смещение для порции записей</w:t>
      </w:r>
    </w:p>
    <w:p w14:paraId="3E1EEC99" w14:textId="3611C1D5" w:rsidR="00F4195E" w:rsidRPr="00CF6E0E" w:rsidRDefault="00F4195E" w:rsidP="00F4195E">
      <w:pPr>
        <w:pStyle w:val="text"/>
      </w:pPr>
      <w:r w:rsidRPr="00CF6E0E">
        <w:t>Выходные данные, в случае если возвращен код HTTP 200 представляют json объект со следующими полями:</w:t>
      </w:r>
    </w:p>
    <w:p w14:paraId="436780B9" w14:textId="6245CFB5" w:rsidR="00F4195E" w:rsidRPr="00CF6E0E" w:rsidRDefault="00F4195E" w:rsidP="001D78B8">
      <w:pPr>
        <w:pStyle w:val="afffffe"/>
        <w:numPr>
          <w:ilvl w:val="0"/>
          <w:numId w:val="114"/>
        </w:numPr>
        <w:spacing w:after="120" w:line="240" w:lineRule="auto"/>
      </w:pPr>
      <w:r w:rsidRPr="00CF6E0E">
        <w:t>error_code - код ошибки, см. справочник кодов ошибок.</w:t>
      </w:r>
    </w:p>
    <w:p w14:paraId="74C21C8F" w14:textId="2B3E4FF6" w:rsidR="00F4195E" w:rsidRPr="00CF6E0E" w:rsidRDefault="00F4195E" w:rsidP="001D78B8">
      <w:pPr>
        <w:pStyle w:val="afffffe"/>
        <w:numPr>
          <w:ilvl w:val="0"/>
          <w:numId w:val="114"/>
        </w:numPr>
        <w:spacing w:after="120" w:line="240" w:lineRule="auto"/>
      </w:pPr>
      <w:r w:rsidRPr="00CF6E0E">
        <w:t>error_msg - сообщение c подробностями ошибки.</w:t>
      </w:r>
    </w:p>
    <w:p w14:paraId="55CE949B" w14:textId="108E57DA" w:rsidR="00F4195E" w:rsidRPr="00CF6E0E" w:rsidRDefault="00F4195E" w:rsidP="001D78B8">
      <w:pPr>
        <w:pStyle w:val="afffffe"/>
        <w:numPr>
          <w:ilvl w:val="0"/>
          <w:numId w:val="114"/>
        </w:numPr>
        <w:spacing w:after="120" w:line="240" w:lineRule="auto"/>
      </w:pPr>
      <w:r w:rsidRPr="00CF6E0E">
        <w:t>count - количество записей в ответе, в случае если ответ неполон.</w:t>
      </w:r>
    </w:p>
    <w:p w14:paraId="7127E57B" w14:textId="3FCD049C" w:rsidR="00F4195E" w:rsidRPr="00CF6E0E" w:rsidRDefault="00F4195E" w:rsidP="001D78B8">
      <w:pPr>
        <w:pStyle w:val="afffffe"/>
        <w:numPr>
          <w:ilvl w:val="0"/>
          <w:numId w:val="114"/>
        </w:numPr>
        <w:spacing w:after="120" w:line="240" w:lineRule="auto"/>
      </w:pPr>
      <w:r w:rsidRPr="00CF6E0E">
        <w:t>offset - смещение текущей возвращаемой порции записей, если оно ненулевое.</w:t>
      </w:r>
    </w:p>
    <w:p w14:paraId="229BA475" w14:textId="3736BA47" w:rsidR="00F4195E" w:rsidRPr="00CF6E0E" w:rsidRDefault="00F4195E" w:rsidP="001D78B8">
      <w:pPr>
        <w:pStyle w:val="afffffe"/>
        <w:numPr>
          <w:ilvl w:val="0"/>
          <w:numId w:val="114"/>
        </w:numPr>
        <w:spacing w:after="120" w:line="240" w:lineRule="auto"/>
      </w:pPr>
      <w:r w:rsidRPr="00CF6E0E">
        <w:t>data - массив объектов зависящих от запроса, может содержать 1 и больше элементов.</w:t>
      </w:r>
    </w:p>
    <w:p w14:paraId="4800F13F" w14:textId="77777777" w:rsidR="00F4195E" w:rsidRPr="00CF6E0E" w:rsidRDefault="00F4195E" w:rsidP="00F4195E"/>
    <w:p w14:paraId="6733E86F" w14:textId="77777777" w:rsidR="00F4195E" w:rsidRPr="00CF6E0E" w:rsidRDefault="00F4195E" w:rsidP="00B46C50">
      <w:pPr>
        <w:pStyle w:val="header3"/>
      </w:pPr>
      <w:bookmarkStart w:id="196" w:name="_Toc38975018"/>
      <w:r w:rsidRPr="00CF6E0E">
        <w:t>Описание параметров метода</w:t>
      </w:r>
      <w:bookmarkEnd w:id="196"/>
    </w:p>
    <w:p w14:paraId="4D68CF67" w14:textId="77777777" w:rsidR="00F4195E" w:rsidRPr="00CF6E0E" w:rsidRDefault="00F4195E" w:rsidP="001D78B8">
      <w:pPr>
        <w:pStyle w:val="afffffe"/>
        <w:numPr>
          <w:ilvl w:val="0"/>
          <w:numId w:val="115"/>
        </w:numPr>
        <w:spacing w:after="120" w:line="240" w:lineRule="auto"/>
      </w:pPr>
      <w:r w:rsidRPr="00CF6E0E">
        <w:rPr>
          <w:b/>
        </w:rPr>
        <w:t>title</w:t>
      </w:r>
      <w:r w:rsidRPr="00CF6E0E">
        <w:t>, содержащий текстовое название параметра;</w:t>
      </w:r>
    </w:p>
    <w:p w14:paraId="48E97D88" w14:textId="77777777" w:rsidR="00F4195E" w:rsidRPr="00CF6E0E" w:rsidRDefault="00F4195E" w:rsidP="001D78B8">
      <w:pPr>
        <w:pStyle w:val="afffffe"/>
        <w:numPr>
          <w:ilvl w:val="0"/>
          <w:numId w:val="115"/>
        </w:numPr>
        <w:spacing w:after="120" w:line="240" w:lineRule="auto"/>
      </w:pPr>
      <w:r w:rsidRPr="00CF6E0E">
        <w:rPr>
          <w:b/>
        </w:rPr>
        <w:t>type</w:t>
      </w:r>
      <w:r w:rsidRPr="00CF6E0E">
        <w:t>, указывающий тип значения параметра; указывается символ формата, а вслед за ним в квадратных скобках максимальная длина атрибута; символы формата соответствуют вышеописанным обозначениям:</w:t>
      </w:r>
      <w:r w:rsidRPr="00CF6E0E">
        <w:br/>
      </w:r>
      <w:r w:rsidRPr="00CF6E0E">
        <w:rPr>
          <w:rStyle w:val="apple-tab-span"/>
          <w:color w:val="000000"/>
          <w:sz w:val="22"/>
        </w:rPr>
        <w:tab/>
      </w:r>
      <w:r w:rsidRPr="00CF6E0E">
        <w:t>T – &lt;текст&gt;;</w:t>
      </w:r>
      <w:r w:rsidRPr="00CF6E0E">
        <w:br/>
      </w:r>
      <w:r w:rsidRPr="00CF6E0E">
        <w:tab/>
        <w:t>N – &lt;число&gt;;</w:t>
      </w:r>
      <w:r w:rsidRPr="00CF6E0E">
        <w:br/>
      </w:r>
      <w:r w:rsidRPr="00CF6E0E">
        <w:tab/>
        <w:t>D – &lt;дата&gt; в формате ГГГГ-ММ-ДД;</w:t>
      </w:r>
    </w:p>
    <w:p w14:paraId="40819F73" w14:textId="77777777" w:rsidR="00F4195E" w:rsidRPr="00CF6E0E" w:rsidRDefault="00F4195E" w:rsidP="00F4195E">
      <w:pPr>
        <w:pStyle w:val="afffffe"/>
        <w:ind w:firstLine="696"/>
      </w:pPr>
      <w:r w:rsidRPr="00CF6E0E">
        <w:rPr>
          <w:lang w:val="en-US"/>
        </w:rPr>
        <w:t>DT</w:t>
      </w:r>
      <w:r w:rsidRPr="00CF6E0E">
        <w:t xml:space="preserve"> – &lt;дата и время&gt; в формате ГГГГ-ММ-ДД чч:мм:сс;</w:t>
      </w:r>
    </w:p>
    <w:p w14:paraId="47CEDED6" w14:textId="77777777" w:rsidR="00F4195E" w:rsidRPr="00CF6E0E" w:rsidRDefault="00F4195E" w:rsidP="00F4195E">
      <w:pPr>
        <w:pStyle w:val="afffffe"/>
        <w:ind w:firstLine="696"/>
      </w:pPr>
      <w:r w:rsidRPr="00CF6E0E">
        <w:rPr>
          <w:lang w:val="en-US"/>
        </w:rPr>
        <w:lastRenderedPageBreak/>
        <w:t>V</w:t>
      </w:r>
      <w:r w:rsidRPr="00CF6E0E">
        <w:t xml:space="preserve"> – &lt; время&gt; в формате чч:мм:сс;</w:t>
      </w:r>
      <w:r w:rsidRPr="00CF6E0E">
        <w:br/>
      </w:r>
      <w:r w:rsidRPr="00CF6E0E">
        <w:tab/>
        <w:t>S – &lt;элемент&gt;; составной элемент, (список/массив), описывается отдельно</w:t>
      </w:r>
    </w:p>
    <w:p w14:paraId="66478C56" w14:textId="77777777" w:rsidR="00F4195E" w:rsidRPr="00CF6E0E" w:rsidRDefault="00F4195E" w:rsidP="001D78B8">
      <w:pPr>
        <w:pStyle w:val="afffffe"/>
        <w:numPr>
          <w:ilvl w:val="0"/>
          <w:numId w:val="116"/>
        </w:numPr>
        <w:spacing w:after="120"/>
      </w:pPr>
      <w:r w:rsidRPr="00CF6E0E">
        <w:rPr>
          <w:b/>
        </w:rPr>
        <w:t>description</w:t>
      </w:r>
      <w:r w:rsidRPr="00CF6E0E">
        <w:t>, содержащий текстовое описание параметра;</w:t>
      </w:r>
    </w:p>
    <w:p w14:paraId="61DF9BDA" w14:textId="77777777" w:rsidR="00F4195E" w:rsidRPr="00CF6E0E" w:rsidRDefault="00F4195E" w:rsidP="001D78B8">
      <w:pPr>
        <w:pStyle w:val="afffffe"/>
        <w:numPr>
          <w:ilvl w:val="0"/>
          <w:numId w:val="116"/>
        </w:numPr>
        <w:spacing w:after="120"/>
      </w:pPr>
      <w:r w:rsidRPr="00CF6E0E">
        <w:rPr>
          <w:b/>
        </w:rPr>
        <w:t>required</w:t>
      </w:r>
      <w:r w:rsidRPr="00CF6E0E">
        <w:t>, указывающий на то, что данный параметр является обязательным (допускается указать несколько символов, например OM);</w:t>
      </w:r>
    </w:p>
    <w:p w14:paraId="5A6AE784" w14:textId="77777777" w:rsidR="00F4195E" w:rsidRPr="00CF6E0E" w:rsidRDefault="00F4195E" w:rsidP="00F4195E">
      <w:pPr>
        <w:ind w:left="1560" w:firstLine="564"/>
      </w:pPr>
      <w:r w:rsidRPr="00CF6E0E">
        <w:t>О – обязательный реквизит, который должен обязательно присутствовать в элементе;</w:t>
      </w:r>
      <w:r w:rsidRPr="00CF6E0E">
        <w:br/>
      </w:r>
      <w:r w:rsidRPr="00CF6E0E">
        <w:tab/>
        <w:t>Н – необязательный реквизит, который может, как присутствовать, так и отсутствовать в элементе. При отсутствии, не передается.</w:t>
      </w:r>
      <w:r w:rsidRPr="00CF6E0E">
        <w:br/>
      </w:r>
      <w:r w:rsidRPr="00CF6E0E">
        <w:tab/>
        <w:t>У – условно-обязательный реквизит. При отсутствии, не передается.</w:t>
      </w:r>
      <w:r w:rsidRPr="00CF6E0E">
        <w:br/>
      </w:r>
      <w:r w:rsidRPr="00CF6E0E">
        <w:tab/>
        <w:t>М - реквизит, определяющий множественность данных, может добавляться к указанным выше символам.</w:t>
      </w:r>
    </w:p>
    <w:p w14:paraId="52408D51" w14:textId="77777777" w:rsidR="00F4195E" w:rsidRPr="00CF6E0E" w:rsidRDefault="00F4195E" w:rsidP="00F4195E">
      <w:pPr>
        <w:ind w:left="1560"/>
      </w:pPr>
      <w:r w:rsidRPr="00CF6E0E">
        <w:t>Используются русские символы</w:t>
      </w:r>
    </w:p>
    <w:p w14:paraId="117A3884" w14:textId="77777777" w:rsidR="00F4195E" w:rsidRPr="00CF6E0E" w:rsidRDefault="00F4195E" w:rsidP="001D78B8">
      <w:pPr>
        <w:pStyle w:val="afffffe"/>
        <w:numPr>
          <w:ilvl w:val="0"/>
          <w:numId w:val="112"/>
        </w:numPr>
        <w:spacing w:after="120" w:line="240" w:lineRule="auto"/>
      </w:pPr>
      <w:r w:rsidRPr="00CF6E0E">
        <w:rPr>
          <w:b/>
        </w:rPr>
        <w:t>default</w:t>
      </w:r>
      <w:r w:rsidRPr="00CF6E0E">
        <w:t>, содержащий значение параметра по умолчанию.</w:t>
      </w:r>
    </w:p>
    <w:p w14:paraId="18D6DC7F" w14:textId="77777777" w:rsidR="00F4195E" w:rsidRPr="00CF6E0E" w:rsidRDefault="00F4195E" w:rsidP="00F4195E"/>
    <w:p w14:paraId="05D5C4FD" w14:textId="77777777" w:rsidR="00F4195E" w:rsidRPr="00CF6E0E" w:rsidRDefault="00F4195E" w:rsidP="00F4195E">
      <w:r w:rsidRPr="00CF6E0E">
        <w:t xml:space="preserve">Пример описания параметра </w:t>
      </w:r>
    </w:p>
    <w:p w14:paraId="74F2D102" w14:textId="77777777" w:rsidR="00F4195E" w:rsidRPr="00CF6E0E" w:rsidRDefault="00F4195E" w:rsidP="001D78B8">
      <w:pPr>
        <w:pStyle w:val="afffffe"/>
        <w:numPr>
          <w:ilvl w:val="0"/>
          <w:numId w:val="112"/>
        </w:numPr>
        <w:spacing w:after="120" w:line="240" w:lineRule="auto"/>
      </w:pPr>
      <w:r w:rsidRPr="00CF6E0E">
        <w:t>title (type, required, default) - description</w:t>
      </w:r>
    </w:p>
    <w:p w14:paraId="22493549" w14:textId="77777777" w:rsidR="00F4195E" w:rsidRPr="00CF6E0E" w:rsidRDefault="00F4195E" w:rsidP="001D78B8">
      <w:pPr>
        <w:pStyle w:val="afffffe"/>
        <w:numPr>
          <w:ilvl w:val="0"/>
          <w:numId w:val="112"/>
        </w:numPr>
        <w:spacing w:after="120" w:line="240" w:lineRule="auto"/>
      </w:pPr>
      <w:r w:rsidRPr="00CF6E0E">
        <w:t>email (T[60],ОM,1@mail.ru) - электронная почта, уникальная</w:t>
      </w:r>
    </w:p>
    <w:p w14:paraId="1368767C" w14:textId="77777777" w:rsidR="00F4195E" w:rsidRPr="00CF6E0E" w:rsidRDefault="00F4195E" w:rsidP="00F4195E">
      <w:pPr>
        <w:rPr>
          <w:lang w:eastAsia="en-US"/>
        </w:rPr>
      </w:pPr>
    </w:p>
    <w:p w14:paraId="222C307C" w14:textId="7785E2F9" w:rsidR="00C01E4F" w:rsidRPr="00CF6E0E" w:rsidRDefault="006812F3" w:rsidP="00B46C50">
      <w:pPr>
        <w:pStyle w:val="header2"/>
        <w:rPr>
          <w:lang w:val="en-US"/>
        </w:rPr>
      </w:pPr>
      <w:bookmarkStart w:id="197" w:name="_Toc38975019"/>
      <w:r w:rsidRPr="00CF6E0E">
        <w:t>Схема взаимодействия</w:t>
      </w:r>
      <w:bookmarkEnd w:id="197"/>
      <w:r w:rsidRPr="00CF6E0E">
        <w:t xml:space="preserve"> </w:t>
      </w:r>
    </w:p>
    <w:p w14:paraId="0B545998" w14:textId="77777777" w:rsidR="002A78E5" w:rsidRPr="00CF6E0E" w:rsidRDefault="002A78E5" w:rsidP="002A78E5">
      <w:pPr>
        <w:rPr>
          <w:lang w:val="en-US" w:eastAsia="en-US"/>
        </w:rPr>
      </w:pPr>
    </w:p>
    <w:p w14:paraId="044B67D7" w14:textId="448C2DBC" w:rsidR="00877108" w:rsidRPr="00CF6E0E" w:rsidRDefault="00877108" w:rsidP="008819B8">
      <w:pPr>
        <w:pStyle w:val="text"/>
        <w:numPr>
          <w:ilvl w:val="0"/>
          <w:numId w:val="34"/>
        </w:numPr>
      </w:pPr>
      <w:r w:rsidRPr="00CF6E0E">
        <w:t>Запрос из сторонней МИС приход</w:t>
      </w:r>
      <w:r w:rsidR="002A3EA3" w:rsidRPr="00CF6E0E">
        <w:t>ит в серви</w:t>
      </w:r>
      <w:r w:rsidR="002A3EA3" w:rsidRPr="00CF6E0E">
        <w:rPr>
          <w:lang w:val="en-US"/>
        </w:rPr>
        <w:t>c</w:t>
      </w:r>
      <w:r w:rsidRPr="00CF6E0E">
        <w:t>.</w:t>
      </w:r>
    </w:p>
    <w:p w14:paraId="5BDB6052" w14:textId="77777777" w:rsidR="00877108" w:rsidRPr="00CF6E0E" w:rsidRDefault="00877108" w:rsidP="008819B8">
      <w:pPr>
        <w:pStyle w:val="text"/>
        <w:numPr>
          <w:ilvl w:val="0"/>
          <w:numId w:val="34"/>
        </w:numPr>
      </w:pPr>
      <w:r w:rsidRPr="00CF6E0E">
        <w:t>Сервис обрабатывает запрос и вызывает соответствующие методы REST API.</w:t>
      </w:r>
    </w:p>
    <w:p w14:paraId="0A0B12FE" w14:textId="77777777" w:rsidR="00877108" w:rsidRPr="00CF6E0E" w:rsidRDefault="00877108" w:rsidP="008819B8">
      <w:pPr>
        <w:pStyle w:val="text"/>
        <w:numPr>
          <w:ilvl w:val="0"/>
          <w:numId w:val="34"/>
        </w:numPr>
      </w:pPr>
      <w:r w:rsidRPr="00CF6E0E">
        <w:rPr>
          <w:shd w:val="clear" w:color="auto" w:fill="FFFFFF"/>
        </w:rPr>
        <w:t>Методы REST API производят необходимые манипуляции с данными (поиск, сохранение, удаление).</w:t>
      </w:r>
    </w:p>
    <w:p w14:paraId="65E44EA5" w14:textId="77777777" w:rsidR="00877108" w:rsidRPr="00CF6E0E" w:rsidRDefault="00877108" w:rsidP="00877108">
      <w:pPr>
        <w:pStyle w:val="text"/>
        <w:ind w:left="1211" w:firstLine="0"/>
      </w:pPr>
    </w:p>
    <w:p w14:paraId="02AA0EE0" w14:textId="526941E4" w:rsidR="00877108" w:rsidRPr="00CF6E0E" w:rsidRDefault="00877108" w:rsidP="00877108">
      <w:pPr>
        <w:pStyle w:val="text"/>
      </w:pPr>
      <w:r w:rsidRPr="00CF6E0E">
        <w:t xml:space="preserve">Принцип авторизации: авторизация через сервис </w:t>
      </w:r>
      <w:r w:rsidR="002A3EA3" w:rsidRPr="00CF6E0E">
        <w:rPr>
          <w:lang w:val="en-US"/>
        </w:rPr>
        <w:t>c</w:t>
      </w:r>
      <w:r w:rsidRPr="00CF6E0E">
        <w:t xml:space="preserve"> последующей авторизацией в </w:t>
      </w:r>
      <w:r w:rsidR="008819B8" w:rsidRPr="00CF6E0E">
        <w:t>Системе</w:t>
      </w:r>
      <w:r w:rsidRPr="00CF6E0E">
        <w:t>.</w:t>
      </w:r>
    </w:p>
    <w:p w14:paraId="7669AD23" w14:textId="77777777" w:rsidR="002A78E5" w:rsidRPr="00CF6E0E" w:rsidRDefault="002A78E5" w:rsidP="00877108">
      <w:pPr>
        <w:pStyle w:val="text"/>
      </w:pPr>
    </w:p>
    <w:p w14:paraId="7B9C6026" w14:textId="20FD0EA4" w:rsidR="00693C29" w:rsidRPr="00CF6E0E" w:rsidRDefault="00A80498" w:rsidP="00001118">
      <w:pPr>
        <w:pStyle w:val="text"/>
      </w:pPr>
      <w:r w:rsidRPr="00CF6E0E">
        <w:t xml:space="preserve">Последовательность вызова </w:t>
      </w:r>
      <w:r w:rsidR="006E0A06" w:rsidRPr="00CF6E0E">
        <w:rPr>
          <w:lang w:val="en-US"/>
        </w:rPr>
        <w:t>REST</w:t>
      </w:r>
      <w:r w:rsidR="006E0A06" w:rsidRPr="00CF6E0E">
        <w:t xml:space="preserve"> </w:t>
      </w:r>
      <w:r w:rsidR="00001118" w:rsidRPr="00CF6E0E">
        <w:t xml:space="preserve">-методов описана в </w:t>
      </w:r>
      <w:r w:rsidR="008D796A" w:rsidRPr="00CF6E0E">
        <w:t xml:space="preserve">разделах </w:t>
      </w:r>
      <w:r w:rsidR="008D796A" w:rsidRPr="00CF6E0E">
        <w:fldChar w:fldCharType="begin"/>
      </w:r>
      <w:r w:rsidR="008D796A" w:rsidRPr="00CF6E0E">
        <w:instrText xml:space="preserve"> REF _Ref470617605 \n \h </w:instrText>
      </w:r>
      <w:r w:rsidR="00415AB3" w:rsidRPr="00CF6E0E">
        <w:instrText xml:space="preserve"> \* MERGEFORMAT </w:instrText>
      </w:r>
      <w:r w:rsidR="008D796A" w:rsidRPr="00CF6E0E">
        <w:fldChar w:fldCharType="separate"/>
      </w:r>
      <w:r w:rsidR="00BE3CC6" w:rsidRPr="00CF6E0E">
        <w:t>1.4</w:t>
      </w:r>
      <w:r w:rsidR="008D796A" w:rsidRPr="00CF6E0E">
        <w:fldChar w:fldCharType="end"/>
      </w:r>
      <w:r w:rsidR="008D796A" w:rsidRPr="00CF6E0E">
        <w:t>-</w:t>
      </w:r>
      <w:r w:rsidR="00001118" w:rsidRPr="00CF6E0E">
        <w:t xml:space="preserve"> </w:t>
      </w:r>
      <w:r w:rsidR="00001118" w:rsidRPr="00CF6E0E">
        <w:fldChar w:fldCharType="begin"/>
      </w:r>
      <w:r w:rsidR="00001118" w:rsidRPr="00CF6E0E">
        <w:instrText xml:space="preserve"> REF _Ref470618875 \n \h </w:instrText>
      </w:r>
      <w:r w:rsidR="00415AB3" w:rsidRPr="00CF6E0E">
        <w:instrText xml:space="preserve"> \* MERGEFORMAT </w:instrText>
      </w:r>
      <w:r w:rsidR="00001118" w:rsidRPr="00CF6E0E">
        <w:fldChar w:fldCharType="separate"/>
      </w:r>
      <w:r w:rsidR="00BE3CC6" w:rsidRPr="00CF6E0E">
        <w:t>1.5</w:t>
      </w:r>
      <w:r w:rsidR="00001118" w:rsidRPr="00CF6E0E">
        <w:fldChar w:fldCharType="end"/>
      </w:r>
      <w:r w:rsidR="00693C29" w:rsidRPr="00CF6E0E">
        <w:t xml:space="preserve">. </w:t>
      </w:r>
    </w:p>
    <w:p w14:paraId="6CA189BB" w14:textId="77777777" w:rsidR="002A78E5" w:rsidRPr="00CF6E0E" w:rsidRDefault="002A78E5" w:rsidP="00001118">
      <w:pPr>
        <w:pStyle w:val="text"/>
      </w:pPr>
    </w:p>
    <w:p w14:paraId="53C5903D" w14:textId="77777777" w:rsidR="002A78E5" w:rsidRPr="00CF6E0E" w:rsidRDefault="002A78E5" w:rsidP="00B46C50">
      <w:pPr>
        <w:pStyle w:val="header2"/>
      </w:pPr>
      <w:bookmarkStart w:id="198" w:name="_Toc38975020"/>
      <w:r w:rsidRPr="00CF6E0E">
        <w:t>Описание общих кодов ошибок</w:t>
      </w:r>
      <w:bookmarkEnd w:id="198"/>
    </w:p>
    <w:p w14:paraId="5D3B46E1" w14:textId="77777777" w:rsidR="002A78E5" w:rsidRPr="00CF6E0E" w:rsidRDefault="002A78E5" w:rsidP="002A78E5">
      <w:pPr>
        <w:pStyle w:val="a0"/>
      </w:pPr>
      <w:r w:rsidRPr="00CF6E0E">
        <w:t>0 - успешный запрос, отсутствие ошибки;</w:t>
      </w:r>
    </w:p>
    <w:p w14:paraId="461B13F5" w14:textId="77777777" w:rsidR="002A78E5" w:rsidRPr="00CF6E0E" w:rsidRDefault="002A78E5" w:rsidP="002A78E5">
      <w:pPr>
        <w:pStyle w:val="a0"/>
      </w:pPr>
      <w:r w:rsidRPr="00CF6E0E">
        <w:t>1 - метод требует авторизации, а сессия не передана;</w:t>
      </w:r>
    </w:p>
    <w:p w14:paraId="17D97F43" w14:textId="77777777" w:rsidR="002A78E5" w:rsidRPr="00CF6E0E" w:rsidRDefault="002A78E5" w:rsidP="002A78E5">
      <w:pPr>
        <w:pStyle w:val="a0"/>
      </w:pPr>
      <w:r w:rsidRPr="00CF6E0E">
        <w:t>2 - неверный идентификатор сессии, просроченная сессия;</w:t>
      </w:r>
    </w:p>
    <w:p w14:paraId="0DF3FE57" w14:textId="77777777" w:rsidR="002A78E5" w:rsidRPr="00CF6E0E" w:rsidRDefault="002A78E5" w:rsidP="002A78E5">
      <w:pPr>
        <w:pStyle w:val="a0"/>
      </w:pPr>
      <w:r w:rsidRPr="00CF6E0E">
        <w:t>3 - не передан какой-то из обязательных параметров, в error_msg – расшифровка;</w:t>
      </w:r>
    </w:p>
    <w:p w14:paraId="647110A4" w14:textId="77777777" w:rsidR="002A78E5" w:rsidRPr="00CF6E0E" w:rsidRDefault="002A78E5" w:rsidP="002A78E5">
      <w:pPr>
        <w:pStyle w:val="a0"/>
      </w:pPr>
      <w:r w:rsidRPr="00CF6E0E">
        <w:t>4 - ошибка во входящих параметрах, в error_msg – расшифровка;</w:t>
      </w:r>
    </w:p>
    <w:p w14:paraId="609856E4" w14:textId="77777777" w:rsidR="002A78E5" w:rsidRPr="00CF6E0E" w:rsidRDefault="002A78E5" w:rsidP="002A78E5">
      <w:pPr>
        <w:pStyle w:val="a0"/>
      </w:pPr>
      <w:r w:rsidRPr="00CF6E0E">
        <w:t>5 - попытка изменения данных в БД под демо-пользователем.</w:t>
      </w:r>
    </w:p>
    <w:p w14:paraId="0C2DCAB1" w14:textId="77777777" w:rsidR="002A78E5" w:rsidRPr="00CF6E0E" w:rsidRDefault="002A78E5" w:rsidP="00001118">
      <w:pPr>
        <w:pStyle w:val="text"/>
      </w:pPr>
    </w:p>
    <w:p w14:paraId="20AFC75D" w14:textId="77777777" w:rsidR="008D796A" w:rsidRPr="00CF6E0E" w:rsidRDefault="008D796A" w:rsidP="00B46C50">
      <w:pPr>
        <w:pStyle w:val="header2"/>
      </w:pPr>
      <w:bookmarkStart w:id="199" w:name="_Ref470617605"/>
      <w:bookmarkStart w:id="200" w:name="_Toc38975021"/>
      <w:r w:rsidRPr="00CF6E0E">
        <w:t>Описание последовательности вызова методов при получении запроса на добавление человека</w:t>
      </w:r>
      <w:bookmarkEnd w:id="199"/>
      <w:bookmarkEnd w:id="200"/>
    </w:p>
    <w:tbl>
      <w:tblPr>
        <w:tblW w:w="10070" w:type="dxa"/>
        <w:tblInd w:w="93" w:type="dxa"/>
        <w:tblLook w:val="04A0" w:firstRow="1" w:lastRow="0" w:firstColumn="1" w:lastColumn="0" w:noHBand="0" w:noVBand="1"/>
      </w:tblPr>
      <w:tblGrid>
        <w:gridCol w:w="620"/>
        <w:gridCol w:w="2049"/>
        <w:gridCol w:w="1843"/>
        <w:gridCol w:w="2863"/>
        <w:gridCol w:w="2695"/>
      </w:tblGrid>
      <w:tr w:rsidR="00D760F4" w:rsidRPr="00CF6E0E" w14:paraId="39951C6C" w14:textId="77777777" w:rsidTr="008D79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FF93" w14:textId="77777777" w:rsidR="008D796A" w:rsidRPr="00CF6E0E" w:rsidRDefault="008D796A" w:rsidP="008D796A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C5423" w14:textId="77777777" w:rsidR="008D796A" w:rsidRPr="00CF6E0E" w:rsidRDefault="008D796A" w:rsidP="008D796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A338" w14:textId="77777777" w:rsidR="008D796A" w:rsidRPr="00CF6E0E" w:rsidRDefault="008D796A" w:rsidP="008D796A"/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699C0" w14:textId="77777777" w:rsidR="008D796A" w:rsidRPr="00CF6E0E" w:rsidRDefault="008D796A" w:rsidP="008D796A"/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1EA2" w14:textId="77777777" w:rsidR="008D796A" w:rsidRPr="00CF6E0E" w:rsidRDefault="008D796A" w:rsidP="008D796A"/>
        </w:tc>
      </w:tr>
      <w:tr w:rsidR="00D760F4" w:rsidRPr="00CF6E0E" w14:paraId="544A0C31" w14:textId="77777777" w:rsidTr="008D796A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2078" w14:textId="77777777" w:rsidR="008D796A" w:rsidRPr="00CF6E0E" w:rsidRDefault="008D796A" w:rsidP="008D796A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6F23" w14:textId="77777777" w:rsidR="008D796A" w:rsidRPr="00CF6E0E" w:rsidRDefault="008D796A" w:rsidP="008D796A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7FDB" w14:textId="77777777" w:rsidR="008D796A" w:rsidRPr="00CF6E0E" w:rsidRDefault="008D796A" w:rsidP="008D796A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F535" w14:textId="77777777" w:rsidR="008D796A" w:rsidRPr="00CF6E0E" w:rsidRDefault="008D796A" w:rsidP="008D796A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Передаваемые параметры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EDD0" w14:textId="77777777" w:rsidR="008D796A" w:rsidRPr="00CF6E0E" w:rsidRDefault="008D796A" w:rsidP="008D796A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D760F4" w:rsidRPr="00CF6E0E" w14:paraId="2A944AC6" w14:textId="77777777" w:rsidTr="008D796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A684" w14:textId="77777777" w:rsidR="008D796A" w:rsidRPr="00CF6E0E" w:rsidRDefault="008D796A" w:rsidP="008D796A">
            <w:pPr>
              <w:jc w:val="right"/>
            </w:pPr>
            <w:r w:rsidRPr="00CF6E0E">
              <w:lastRenderedPageBreak/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F350" w14:textId="77777777" w:rsidR="008D796A" w:rsidRPr="00CF6E0E" w:rsidRDefault="008D796A" w:rsidP="008D796A">
            <w:r w:rsidRPr="00CF6E0E">
              <w:t>Поиск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2A57" w14:textId="77777777" w:rsidR="008D796A" w:rsidRPr="00CF6E0E" w:rsidRDefault="008D796A" w:rsidP="008D796A">
            <w:r w:rsidRPr="00CF6E0E">
              <w:t>GET api/Person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2320" w14:textId="77777777" w:rsidR="008D796A" w:rsidRPr="00CF6E0E" w:rsidRDefault="008D796A" w:rsidP="008D796A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PersonSurName_SurName, PersonFirName_FirName, PersonBirthDay_BirthDay, </w:t>
            </w:r>
            <w:r w:rsidRPr="00CF6E0E">
              <w:rPr>
                <w:lang w:val="en-US"/>
              </w:rPr>
              <w:br/>
              <w:t>PersonSnils_Snils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3C18" w14:textId="1CA397B3" w:rsidR="008D796A" w:rsidRPr="00CF6E0E" w:rsidRDefault="008D796A" w:rsidP="008D796A">
            <w:r w:rsidRPr="00CF6E0E">
              <w:t>Если не найдено записей, то шаг 2.</w:t>
            </w:r>
            <w:r w:rsidRPr="00CF6E0E">
              <w:br/>
              <w:t>Если найдена одна запись, то шаг 3.</w:t>
            </w:r>
            <w:r w:rsidRPr="00CF6E0E">
              <w:br/>
              <w:t xml:space="preserve">Если найдено несколько записей, то ошибка </w:t>
            </w:r>
            <w:r w:rsidR="006840D1" w:rsidRPr="00CF6E0E">
              <w:t>«</w:t>
            </w:r>
            <w:r w:rsidRPr="00CF6E0E">
              <w:t>Найдено несколько пациентов по указанным параметрам. Просьба уточнить параметры.</w:t>
            </w:r>
            <w:r w:rsidR="006840D1" w:rsidRPr="00CF6E0E">
              <w:t>»</w:t>
            </w:r>
            <w:r w:rsidRPr="00CF6E0E">
              <w:t xml:space="preserve"> и выход.</w:t>
            </w:r>
          </w:p>
        </w:tc>
      </w:tr>
      <w:tr w:rsidR="00D760F4" w:rsidRPr="00CF6E0E" w14:paraId="19A2AD64" w14:textId="77777777" w:rsidTr="008D796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508B" w14:textId="77777777" w:rsidR="008D796A" w:rsidRPr="00CF6E0E" w:rsidRDefault="008D796A" w:rsidP="008D796A">
            <w:pPr>
              <w:jc w:val="right"/>
            </w:pPr>
            <w:r w:rsidRPr="00CF6E0E"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AA54" w14:textId="77777777" w:rsidR="008D796A" w:rsidRPr="00CF6E0E" w:rsidRDefault="008D796A" w:rsidP="008D796A">
            <w:r w:rsidRPr="00CF6E0E">
              <w:t>Создание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D71" w14:textId="77777777" w:rsidR="008D796A" w:rsidRPr="00CF6E0E" w:rsidRDefault="008D796A" w:rsidP="008D796A">
            <w:r w:rsidRPr="00CF6E0E">
              <w:t>POST api/Person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0B97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7D25" w14:textId="518BAA50" w:rsidR="008D796A" w:rsidRPr="00CF6E0E" w:rsidRDefault="008D796A" w:rsidP="006840D1"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- Person_id</w:t>
            </w:r>
            <w:r w:rsidRPr="00CF6E0E">
              <w:br/>
              <w:t>и переход к шагу 4.</w:t>
            </w:r>
            <w:r w:rsidRPr="00CF6E0E">
              <w:br/>
              <w:t xml:space="preserve">Иначе ошибка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Создание человека</w:t>
            </w:r>
            <w:r w:rsidR="006840D1" w:rsidRPr="00CF6E0E">
              <w:t>»»</w:t>
            </w:r>
            <w:r w:rsidRPr="00CF6E0E">
              <w:t xml:space="preserve"> и выход.</w:t>
            </w:r>
          </w:p>
        </w:tc>
      </w:tr>
      <w:tr w:rsidR="00D760F4" w:rsidRPr="00CF6E0E" w14:paraId="6F262978" w14:textId="77777777" w:rsidTr="008D796A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8A9B" w14:textId="77777777" w:rsidR="008D796A" w:rsidRPr="00CF6E0E" w:rsidRDefault="008D796A" w:rsidP="008D796A">
            <w:pPr>
              <w:jc w:val="right"/>
            </w:pPr>
            <w:r w:rsidRPr="00CF6E0E"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1567" w14:textId="77777777" w:rsidR="008D796A" w:rsidRPr="00CF6E0E" w:rsidRDefault="008D796A" w:rsidP="008D796A">
            <w:r w:rsidRPr="00CF6E0E">
              <w:t>Редактирование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F9FE" w14:textId="77777777" w:rsidR="008D796A" w:rsidRPr="00CF6E0E" w:rsidRDefault="008D796A" w:rsidP="008D796A">
            <w:r w:rsidRPr="00CF6E0E">
              <w:t>PUT api/Person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5C7D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11BB" w14:textId="768371B7" w:rsidR="008D796A" w:rsidRPr="00CF6E0E" w:rsidRDefault="008D796A" w:rsidP="008D796A">
            <w:r w:rsidRPr="00CF6E0E">
              <w:t xml:space="preserve">Если результат выполнения метода успешный, то ответ </w:t>
            </w:r>
            <w:r w:rsidR="006840D1" w:rsidRPr="00CF6E0E">
              <w:t>«</w:t>
            </w:r>
            <w:r w:rsidRPr="00CF6E0E">
              <w:t>Успешно</w:t>
            </w:r>
            <w:r w:rsidR="006840D1" w:rsidRPr="00CF6E0E">
              <w:t>»</w:t>
            </w:r>
            <w:r w:rsidRPr="00CF6E0E">
              <w:t xml:space="preserve"> и переход к шагу 4.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Редактирование человека</w:t>
            </w:r>
            <w:r w:rsidR="006840D1" w:rsidRPr="00CF6E0E">
              <w:t>»»</w:t>
            </w:r>
            <w:r w:rsidRPr="00CF6E0E">
              <w:t xml:space="preserve"> и переход к шагу 4.</w:t>
            </w:r>
          </w:p>
        </w:tc>
      </w:tr>
      <w:tr w:rsidR="00D760F4" w:rsidRPr="00CF6E0E" w14:paraId="067859FB" w14:textId="77777777" w:rsidTr="008D796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C812" w14:textId="77777777" w:rsidR="008D796A" w:rsidRPr="00CF6E0E" w:rsidRDefault="008D796A" w:rsidP="008D796A">
            <w:pPr>
              <w:jc w:val="right"/>
            </w:pPr>
            <w:r w:rsidRPr="00CF6E0E"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2E89" w14:textId="77777777" w:rsidR="008D796A" w:rsidRPr="00CF6E0E" w:rsidRDefault="008D796A" w:rsidP="008D796A">
            <w:r w:rsidRPr="00CF6E0E">
              <w:t>Поиск полиса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08FF" w14:textId="77777777" w:rsidR="008D796A" w:rsidRPr="00CF6E0E" w:rsidRDefault="008D796A" w:rsidP="008D796A">
            <w:r w:rsidRPr="00CF6E0E">
              <w:t>GET api/Polis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0691" w14:textId="77777777" w:rsidR="008D796A" w:rsidRPr="00CF6E0E" w:rsidRDefault="008D796A" w:rsidP="008D796A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Polis_Ser, Polis_Num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99C0" w14:textId="17BB6AFD" w:rsidR="008D796A" w:rsidRPr="00CF6E0E" w:rsidRDefault="008D796A" w:rsidP="008D796A">
            <w:r w:rsidRPr="00CF6E0E">
              <w:t>Если не найдено записей, то шаг 5.</w:t>
            </w:r>
            <w:r w:rsidRPr="00CF6E0E">
              <w:br/>
              <w:t>Если найдена одна запись, то шаг 6.</w:t>
            </w:r>
            <w:r w:rsidRPr="00CF6E0E">
              <w:br/>
              <w:t xml:space="preserve">Если найдено несколько записей, то предупреждение </w:t>
            </w:r>
            <w:r w:rsidR="006840D1" w:rsidRPr="00CF6E0E">
              <w:t>«</w:t>
            </w:r>
            <w:r w:rsidRPr="00CF6E0E">
              <w:t>Найдено несколько полисов по указанным параметрам. Просьба уточнить параметры.</w:t>
            </w:r>
            <w:r w:rsidR="006840D1" w:rsidRPr="00CF6E0E">
              <w:t>»</w:t>
            </w:r>
            <w:r w:rsidRPr="00CF6E0E">
              <w:t xml:space="preserve"> и переход к шагу 7.</w:t>
            </w:r>
          </w:p>
        </w:tc>
      </w:tr>
      <w:tr w:rsidR="00D760F4" w:rsidRPr="00CF6E0E" w14:paraId="08306812" w14:textId="77777777" w:rsidTr="008D796A">
        <w:trPr>
          <w:trHeight w:val="1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B5FE" w14:textId="77777777" w:rsidR="008D796A" w:rsidRPr="00CF6E0E" w:rsidRDefault="008D796A" w:rsidP="008D796A">
            <w:pPr>
              <w:jc w:val="right"/>
            </w:pPr>
            <w:r w:rsidRPr="00CF6E0E"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B9DF" w14:textId="77777777" w:rsidR="008D796A" w:rsidRPr="00CF6E0E" w:rsidRDefault="008D796A" w:rsidP="008D796A">
            <w:r w:rsidRPr="00CF6E0E">
              <w:t>Создание полиса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8FBB" w14:textId="77777777" w:rsidR="008D796A" w:rsidRPr="00CF6E0E" w:rsidRDefault="008D796A" w:rsidP="008D796A">
            <w:r w:rsidRPr="00CF6E0E">
              <w:t>POST api/Polis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CC1B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F31C" w14:textId="5DD2B384" w:rsidR="008D796A" w:rsidRPr="00CF6E0E" w:rsidRDefault="008D796A" w:rsidP="008D796A"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 xml:space="preserve">- Person_id </w:t>
            </w:r>
            <w:r w:rsidRPr="00CF6E0E">
              <w:br/>
              <w:t>- Polis_id</w:t>
            </w:r>
            <w:r w:rsidRPr="00CF6E0E">
              <w:br/>
            </w:r>
            <w:r w:rsidRPr="00CF6E0E">
              <w:lastRenderedPageBreak/>
              <w:t>и переход к шагу 4.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Создание полиса</w:t>
            </w:r>
            <w:r w:rsidR="006840D1" w:rsidRPr="00CF6E0E">
              <w:t>»»</w:t>
            </w:r>
            <w:r w:rsidRPr="00CF6E0E">
              <w:t xml:space="preserve"> и переход к шагу 7.</w:t>
            </w:r>
          </w:p>
        </w:tc>
      </w:tr>
      <w:tr w:rsidR="00D760F4" w:rsidRPr="00CF6E0E" w14:paraId="489CC8B4" w14:textId="77777777" w:rsidTr="008D796A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276C" w14:textId="77777777" w:rsidR="008D796A" w:rsidRPr="00CF6E0E" w:rsidRDefault="008D796A" w:rsidP="008D796A">
            <w:pPr>
              <w:jc w:val="right"/>
            </w:pPr>
            <w:r w:rsidRPr="00CF6E0E">
              <w:lastRenderedPageBreak/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2C81" w14:textId="77777777" w:rsidR="008D796A" w:rsidRPr="00CF6E0E" w:rsidRDefault="008D796A" w:rsidP="008D796A">
            <w:r w:rsidRPr="00CF6E0E">
              <w:t>Редактирование полиса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3BA2" w14:textId="77777777" w:rsidR="008D796A" w:rsidRPr="00CF6E0E" w:rsidRDefault="008D796A" w:rsidP="008D796A">
            <w:r w:rsidRPr="00CF6E0E">
              <w:t>PUT api/Polis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AFE9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5371" w14:textId="1378A5CF" w:rsidR="008D796A" w:rsidRPr="00CF6E0E" w:rsidRDefault="008D796A" w:rsidP="008D796A">
            <w:r w:rsidRPr="00CF6E0E">
              <w:t xml:space="preserve">Если результат выполнения метода успешный, то ответ </w:t>
            </w:r>
            <w:r w:rsidR="006840D1" w:rsidRPr="00CF6E0E">
              <w:t>«</w:t>
            </w:r>
            <w:r w:rsidRPr="00CF6E0E">
              <w:t>Успешно</w:t>
            </w:r>
            <w:r w:rsidR="006840D1" w:rsidRPr="00CF6E0E">
              <w:t>»</w:t>
            </w:r>
            <w:r w:rsidRPr="00CF6E0E">
              <w:t xml:space="preserve"> и переход к шагу 7.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Редактирование полиса</w:t>
            </w:r>
            <w:r w:rsidR="006840D1" w:rsidRPr="00CF6E0E">
              <w:t>»»</w:t>
            </w:r>
            <w:r w:rsidRPr="00CF6E0E">
              <w:t xml:space="preserve"> и переход к шагу 7.</w:t>
            </w:r>
          </w:p>
        </w:tc>
      </w:tr>
      <w:tr w:rsidR="00D760F4" w:rsidRPr="00CF6E0E" w14:paraId="241F24BB" w14:textId="77777777" w:rsidTr="008D796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7323" w14:textId="77777777" w:rsidR="008D796A" w:rsidRPr="00CF6E0E" w:rsidRDefault="008D796A" w:rsidP="008D796A">
            <w:pPr>
              <w:jc w:val="right"/>
            </w:pPr>
            <w:r w:rsidRPr="00CF6E0E"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E612" w14:textId="77777777" w:rsidR="008D796A" w:rsidRPr="00CF6E0E" w:rsidRDefault="008D796A" w:rsidP="008D796A">
            <w:r w:rsidRPr="00CF6E0E">
              <w:t>Поиск документа, удостоверяющего личность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3103" w14:textId="77777777" w:rsidR="008D796A" w:rsidRPr="00CF6E0E" w:rsidRDefault="008D796A" w:rsidP="008D796A">
            <w:r w:rsidRPr="00CF6E0E">
              <w:t>GET api/Document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E5DA" w14:textId="77777777" w:rsidR="008D796A" w:rsidRPr="00CF6E0E" w:rsidRDefault="008D796A" w:rsidP="008D796A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Document_Ser, Document_Num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CB03" w14:textId="28A55C07" w:rsidR="008D796A" w:rsidRPr="00CF6E0E" w:rsidRDefault="008D796A" w:rsidP="008D796A">
            <w:r w:rsidRPr="00CF6E0E">
              <w:t>Если не найдено записей, то шаг 8.</w:t>
            </w:r>
            <w:r w:rsidRPr="00CF6E0E">
              <w:br/>
              <w:t>Если найдена одна запись, то шаг 9.</w:t>
            </w:r>
            <w:r w:rsidRPr="00CF6E0E">
              <w:br/>
              <w:t xml:space="preserve">Если найдено несколько записей, то предупреждение </w:t>
            </w:r>
            <w:r w:rsidR="006840D1" w:rsidRPr="00CF6E0E">
              <w:t>«</w:t>
            </w:r>
            <w:r w:rsidRPr="00CF6E0E">
              <w:t>Найдено несколько документов по указанным параметрам. Просьба уточнить параметры.</w:t>
            </w:r>
            <w:r w:rsidR="006840D1" w:rsidRPr="00CF6E0E">
              <w:t>»</w:t>
            </w:r>
            <w:r w:rsidRPr="00CF6E0E">
              <w:t xml:space="preserve"> и переход к шагу 10.</w:t>
            </w:r>
          </w:p>
        </w:tc>
      </w:tr>
      <w:tr w:rsidR="00D760F4" w:rsidRPr="00CF6E0E" w14:paraId="6B0705B0" w14:textId="77777777" w:rsidTr="008D796A">
        <w:trPr>
          <w:trHeight w:val="1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F053" w14:textId="77777777" w:rsidR="008D796A" w:rsidRPr="00CF6E0E" w:rsidRDefault="008D796A" w:rsidP="008D796A">
            <w:pPr>
              <w:jc w:val="right"/>
            </w:pPr>
            <w:r w:rsidRPr="00CF6E0E"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8A8D" w14:textId="77777777" w:rsidR="008D796A" w:rsidRPr="00CF6E0E" w:rsidRDefault="008D796A" w:rsidP="008D796A">
            <w:r w:rsidRPr="00CF6E0E">
              <w:t>Создание документа, удостоверяющего личность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1A5E" w14:textId="77777777" w:rsidR="008D796A" w:rsidRPr="00CF6E0E" w:rsidRDefault="008D796A" w:rsidP="008D796A">
            <w:r w:rsidRPr="00CF6E0E">
              <w:t>POST api/Document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4523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4A5F" w14:textId="6FAF0ED3" w:rsidR="008D796A" w:rsidRPr="00CF6E0E" w:rsidRDefault="008D796A" w:rsidP="008D796A"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- Person_id</w:t>
            </w:r>
            <w:r w:rsidRPr="00CF6E0E">
              <w:br/>
              <w:t>- Document_id</w:t>
            </w:r>
            <w:r w:rsidRPr="00CF6E0E">
              <w:br/>
              <w:t>и переход к шагу 10.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Создание документа, удостоверяющего личность</w:t>
            </w:r>
            <w:r w:rsidR="006840D1" w:rsidRPr="00CF6E0E">
              <w:t>»»</w:t>
            </w:r>
            <w:r w:rsidRPr="00CF6E0E">
              <w:t xml:space="preserve"> и переход к шагу 10.</w:t>
            </w:r>
          </w:p>
        </w:tc>
      </w:tr>
      <w:tr w:rsidR="00D760F4" w:rsidRPr="00CF6E0E" w14:paraId="1C7A0488" w14:textId="77777777" w:rsidTr="008D796A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0F5A" w14:textId="77777777" w:rsidR="008D796A" w:rsidRPr="00CF6E0E" w:rsidRDefault="008D796A" w:rsidP="008D796A">
            <w:pPr>
              <w:jc w:val="right"/>
            </w:pPr>
            <w:r w:rsidRPr="00CF6E0E"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9E14" w14:textId="77777777" w:rsidR="008D796A" w:rsidRPr="00CF6E0E" w:rsidRDefault="008D796A" w:rsidP="008D796A">
            <w:r w:rsidRPr="00CF6E0E">
              <w:t>Редактирование документа, удостовреяющего личность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2974" w14:textId="77777777" w:rsidR="008D796A" w:rsidRPr="00CF6E0E" w:rsidRDefault="008D796A" w:rsidP="008D796A">
            <w:r w:rsidRPr="00CF6E0E">
              <w:t>PUT api/Document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05DC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7DAD" w14:textId="7879D47E" w:rsidR="008D796A" w:rsidRPr="00CF6E0E" w:rsidRDefault="008D796A" w:rsidP="008D796A">
            <w:r w:rsidRPr="00CF6E0E">
              <w:t xml:space="preserve">Если результат выполнения метода успешный, то ответ </w:t>
            </w:r>
            <w:r w:rsidR="006840D1" w:rsidRPr="00CF6E0E">
              <w:t>«</w:t>
            </w:r>
            <w:r w:rsidRPr="00CF6E0E">
              <w:t>Успешно</w:t>
            </w:r>
            <w:r w:rsidR="006840D1" w:rsidRPr="00CF6E0E">
              <w:t>»</w:t>
            </w:r>
            <w:r w:rsidRPr="00CF6E0E">
              <w:t xml:space="preserve"> и переход к шагу 10.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</w:t>
            </w:r>
            <w:r w:rsidRPr="00CF6E0E">
              <w:lastRenderedPageBreak/>
              <w:t xml:space="preserve">метода </w:t>
            </w:r>
            <w:r w:rsidR="006840D1" w:rsidRPr="00CF6E0E">
              <w:t>«</w:t>
            </w:r>
            <w:r w:rsidRPr="00CF6E0E">
              <w:t>Редактирование документа, удостворяющего личность</w:t>
            </w:r>
            <w:r w:rsidR="006840D1" w:rsidRPr="00CF6E0E">
              <w:t>»»</w:t>
            </w:r>
            <w:r w:rsidRPr="00CF6E0E">
              <w:t xml:space="preserve"> и переход к шагу 10.</w:t>
            </w:r>
          </w:p>
        </w:tc>
      </w:tr>
      <w:tr w:rsidR="00D760F4" w:rsidRPr="00CF6E0E" w14:paraId="52433769" w14:textId="77777777" w:rsidTr="008D796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F1B" w14:textId="77777777" w:rsidR="008D796A" w:rsidRPr="00CF6E0E" w:rsidRDefault="008D796A" w:rsidP="008D796A">
            <w:pPr>
              <w:jc w:val="right"/>
            </w:pPr>
            <w:r w:rsidRPr="00CF6E0E">
              <w:lastRenderedPageBreak/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AD0A" w14:textId="77777777" w:rsidR="008D796A" w:rsidRPr="00CF6E0E" w:rsidRDefault="008D796A" w:rsidP="008D796A">
            <w:r w:rsidRPr="00CF6E0E">
              <w:t>Поиск адреса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53E" w14:textId="77777777" w:rsidR="008D796A" w:rsidRPr="00CF6E0E" w:rsidRDefault="008D796A" w:rsidP="008D796A">
            <w:r w:rsidRPr="00CF6E0E">
              <w:t>GET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78D7" w14:textId="77777777" w:rsidR="008D796A" w:rsidRPr="00CF6E0E" w:rsidRDefault="008D796A" w:rsidP="008D796A">
            <w:r w:rsidRPr="00CF6E0E">
              <w:t>Person_id, AddressType_id = 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D0E9" w14:textId="7D9E5A77" w:rsidR="008D796A" w:rsidRPr="00CF6E0E" w:rsidRDefault="008D796A" w:rsidP="008D796A">
            <w:r w:rsidRPr="00CF6E0E">
              <w:t>Если не найдено записей, то шаг 11.</w:t>
            </w:r>
            <w:r w:rsidRPr="00CF6E0E">
              <w:br/>
              <w:t>Если найдена одна запись, то шаг 12.</w:t>
            </w:r>
            <w:r w:rsidRPr="00CF6E0E">
              <w:br/>
              <w:t xml:space="preserve">Если найдено несколько записей, то предупреждение </w:t>
            </w:r>
            <w:r w:rsidR="006840D1" w:rsidRPr="00CF6E0E">
              <w:t>«</w:t>
            </w:r>
            <w:r w:rsidRPr="00CF6E0E">
              <w:t>Найдено несколько адресов по указанным параметрам. Просьба уточнить параметры.</w:t>
            </w:r>
            <w:r w:rsidR="006840D1" w:rsidRPr="00CF6E0E">
              <w:t>»</w:t>
            </w:r>
            <w:r w:rsidRPr="00CF6E0E">
              <w:t xml:space="preserve"> и переход к шагу 13.</w:t>
            </w:r>
          </w:p>
        </w:tc>
      </w:tr>
      <w:tr w:rsidR="00D760F4" w:rsidRPr="00CF6E0E" w14:paraId="03996665" w14:textId="77777777" w:rsidTr="008D796A">
        <w:trPr>
          <w:trHeight w:val="20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CE5" w14:textId="77777777" w:rsidR="008D796A" w:rsidRPr="00CF6E0E" w:rsidRDefault="008D796A" w:rsidP="008D796A">
            <w:pPr>
              <w:jc w:val="right"/>
            </w:pPr>
            <w:r w:rsidRPr="00CF6E0E"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F0A7" w14:textId="77777777" w:rsidR="008D796A" w:rsidRPr="00CF6E0E" w:rsidRDefault="008D796A" w:rsidP="008D796A">
            <w:r w:rsidRPr="00CF6E0E">
              <w:t>Создание адреса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36C" w14:textId="77777777" w:rsidR="008D796A" w:rsidRPr="00CF6E0E" w:rsidRDefault="008D796A" w:rsidP="008D796A">
            <w:r w:rsidRPr="00CF6E0E">
              <w:t>POST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A0B5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1DF1" w14:textId="67135115" w:rsidR="008D796A" w:rsidRPr="00CF6E0E" w:rsidRDefault="008D796A" w:rsidP="008D796A"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  <w:r w:rsidRPr="00CF6E0E">
              <w:br/>
              <w:t>и переход к шагу 13.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Создание адреса регистрации</w:t>
            </w:r>
            <w:r w:rsidR="006840D1" w:rsidRPr="00CF6E0E">
              <w:t>»»</w:t>
            </w:r>
            <w:r w:rsidRPr="00CF6E0E">
              <w:t xml:space="preserve"> и переход к шагу 13.</w:t>
            </w:r>
          </w:p>
        </w:tc>
      </w:tr>
      <w:tr w:rsidR="00D760F4" w:rsidRPr="00CF6E0E" w14:paraId="4CF55C7D" w14:textId="77777777" w:rsidTr="008D796A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AE1" w14:textId="77777777" w:rsidR="008D796A" w:rsidRPr="00CF6E0E" w:rsidRDefault="008D796A" w:rsidP="008D796A">
            <w:pPr>
              <w:jc w:val="right"/>
            </w:pPr>
            <w:r w:rsidRPr="00CF6E0E"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A754" w14:textId="77777777" w:rsidR="008D796A" w:rsidRPr="00CF6E0E" w:rsidRDefault="008D796A" w:rsidP="008D796A">
            <w:r w:rsidRPr="00CF6E0E">
              <w:t>Редактирование адреса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731" w14:textId="77777777" w:rsidR="008D796A" w:rsidRPr="00CF6E0E" w:rsidRDefault="008D796A" w:rsidP="008D796A">
            <w:r w:rsidRPr="00CF6E0E">
              <w:t>PUT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6F4B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910C" w14:textId="758B4688" w:rsidR="008D796A" w:rsidRPr="00CF6E0E" w:rsidRDefault="008D796A" w:rsidP="008D796A">
            <w:r w:rsidRPr="00CF6E0E">
              <w:t xml:space="preserve">Если результат выполнения метода успешный, то ответ </w:t>
            </w:r>
            <w:r w:rsidR="006840D1" w:rsidRPr="00CF6E0E">
              <w:t>«</w:t>
            </w:r>
            <w:r w:rsidRPr="00CF6E0E">
              <w:t>Успешно</w:t>
            </w:r>
            <w:r w:rsidR="006840D1" w:rsidRPr="00CF6E0E">
              <w:t>»</w:t>
            </w:r>
            <w:r w:rsidRPr="00CF6E0E">
              <w:t xml:space="preserve"> и переход к шагу 13.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Редактирование Адреса регистрации</w:t>
            </w:r>
            <w:r w:rsidR="006840D1" w:rsidRPr="00CF6E0E">
              <w:t>»»</w:t>
            </w:r>
            <w:r w:rsidRPr="00CF6E0E">
              <w:t xml:space="preserve"> и переход к шагу 13.</w:t>
            </w:r>
          </w:p>
        </w:tc>
      </w:tr>
      <w:tr w:rsidR="00D760F4" w:rsidRPr="00CF6E0E" w14:paraId="4753EE49" w14:textId="77777777" w:rsidTr="008D796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D3C" w14:textId="77777777" w:rsidR="008D796A" w:rsidRPr="00CF6E0E" w:rsidRDefault="008D796A" w:rsidP="008D796A">
            <w:pPr>
              <w:jc w:val="right"/>
            </w:pPr>
            <w:r w:rsidRPr="00CF6E0E">
              <w:lastRenderedPageBreak/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B13A" w14:textId="77777777" w:rsidR="008D796A" w:rsidRPr="00CF6E0E" w:rsidRDefault="008D796A" w:rsidP="008D796A">
            <w:r w:rsidRPr="00CF6E0E">
              <w:t>Поиск адреса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6A0" w14:textId="77777777" w:rsidR="008D796A" w:rsidRPr="00CF6E0E" w:rsidRDefault="008D796A" w:rsidP="008D796A">
            <w:r w:rsidRPr="00CF6E0E">
              <w:t>GET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624B" w14:textId="77777777" w:rsidR="008D796A" w:rsidRPr="00CF6E0E" w:rsidRDefault="008D796A" w:rsidP="008D796A">
            <w:r w:rsidRPr="00CF6E0E">
              <w:t>Person_id, AddressType_id = 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AEFC" w14:textId="5173B197" w:rsidR="008D796A" w:rsidRPr="00CF6E0E" w:rsidRDefault="008D796A" w:rsidP="008D796A">
            <w:r w:rsidRPr="00CF6E0E">
              <w:t>Если не найдено записей, то шаг 14.</w:t>
            </w:r>
            <w:r w:rsidRPr="00CF6E0E">
              <w:br/>
              <w:t>Если найдена одна запись, то шаг 15.</w:t>
            </w:r>
            <w:r w:rsidRPr="00CF6E0E">
              <w:br/>
              <w:t xml:space="preserve">Если найдено несколько записей, то предупреждение </w:t>
            </w:r>
            <w:r w:rsidR="006840D1" w:rsidRPr="00CF6E0E">
              <w:t>«</w:t>
            </w:r>
            <w:r w:rsidRPr="00CF6E0E">
              <w:t>Найдено несколько адресов по указанным параметрам. Просьба уточнить параметры.</w:t>
            </w:r>
            <w:r w:rsidR="006840D1" w:rsidRPr="00CF6E0E">
              <w:t>»</w:t>
            </w:r>
            <w:r w:rsidRPr="00CF6E0E">
              <w:t xml:space="preserve"> и переход к шагу 16.</w:t>
            </w:r>
          </w:p>
        </w:tc>
      </w:tr>
      <w:tr w:rsidR="00D760F4" w:rsidRPr="00CF6E0E" w14:paraId="0F4B945E" w14:textId="77777777" w:rsidTr="008D796A">
        <w:trPr>
          <w:trHeight w:val="20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035" w14:textId="77777777" w:rsidR="008D796A" w:rsidRPr="00CF6E0E" w:rsidRDefault="008D796A" w:rsidP="008D796A">
            <w:pPr>
              <w:jc w:val="right"/>
            </w:pPr>
            <w:r w:rsidRPr="00CF6E0E"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1B5B" w14:textId="77777777" w:rsidR="008D796A" w:rsidRPr="00CF6E0E" w:rsidRDefault="008D796A" w:rsidP="008D796A">
            <w:r w:rsidRPr="00CF6E0E">
              <w:t>Создание адреса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D54" w14:textId="77777777" w:rsidR="008D796A" w:rsidRPr="00CF6E0E" w:rsidRDefault="008D796A" w:rsidP="008D796A">
            <w:r w:rsidRPr="00CF6E0E">
              <w:t>POST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BCFE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2F12" w14:textId="3F28C2A6" w:rsidR="008D796A" w:rsidRPr="00CF6E0E" w:rsidRDefault="008D796A" w:rsidP="008D796A"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  <w:r w:rsidRPr="00CF6E0E">
              <w:br/>
              <w:t>и переход к шагу 16.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Создание адреса проживания</w:t>
            </w:r>
            <w:r w:rsidR="006840D1" w:rsidRPr="00CF6E0E">
              <w:t>»»</w:t>
            </w:r>
            <w:r w:rsidRPr="00CF6E0E">
              <w:t xml:space="preserve"> и переход к шагу 16.</w:t>
            </w:r>
          </w:p>
        </w:tc>
      </w:tr>
      <w:tr w:rsidR="00D760F4" w:rsidRPr="00CF6E0E" w14:paraId="082F1217" w14:textId="77777777" w:rsidTr="008D796A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0EB" w14:textId="77777777" w:rsidR="008D796A" w:rsidRPr="00CF6E0E" w:rsidRDefault="008D796A" w:rsidP="008D796A">
            <w:pPr>
              <w:jc w:val="right"/>
            </w:pPr>
            <w:r w:rsidRPr="00CF6E0E"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7F1C" w14:textId="77777777" w:rsidR="008D796A" w:rsidRPr="00CF6E0E" w:rsidRDefault="008D796A" w:rsidP="008D796A">
            <w:r w:rsidRPr="00CF6E0E">
              <w:t>Редактирование адреса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2B0" w14:textId="77777777" w:rsidR="008D796A" w:rsidRPr="00CF6E0E" w:rsidRDefault="008D796A" w:rsidP="008D796A">
            <w:r w:rsidRPr="00CF6E0E">
              <w:t>PUT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C8A5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528E" w14:textId="7A72A594" w:rsidR="008D796A" w:rsidRPr="00CF6E0E" w:rsidRDefault="008D796A" w:rsidP="008D796A">
            <w:r w:rsidRPr="00CF6E0E">
              <w:t xml:space="preserve">Если результат выполнения метода успешный, то ответ </w:t>
            </w:r>
            <w:r w:rsidR="006840D1" w:rsidRPr="00CF6E0E">
              <w:t>«</w:t>
            </w:r>
            <w:r w:rsidRPr="00CF6E0E">
              <w:t>Успешно</w:t>
            </w:r>
            <w:r w:rsidR="006840D1" w:rsidRPr="00CF6E0E">
              <w:t>»</w:t>
            </w:r>
            <w:r w:rsidRPr="00CF6E0E">
              <w:t xml:space="preserve"> и переход к шагу 16.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Редактирование Адреса проживания</w:t>
            </w:r>
            <w:r w:rsidR="006840D1" w:rsidRPr="00CF6E0E">
              <w:t>»»</w:t>
            </w:r>
            <w:r w:rsidRPr="00CF6E0E">
              <w:t xml:space="preserve"> и переход к шагу 16.</w:t>
            </w:r>
          </w:p>
        </w:tc>
      </w:tr>
      <w:tr w:rsidR="00D760F4" w:rsidRPr="00CF6E0E" w14:paraId="0FD19264" w14:textId="77777777" w:rsidTr="008D796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39E" w14:textId="77777777" w:rsidR="008D796A" w:rsidRPr="00CF6E0E" w:rsidRDefault="008D796A" w:rsidP="008D796A">
            <w:pPr>
              <w:jc w:val="right"/>
            </w:pPr>
            <w:r w:rsidRPr="00CF6E0E"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2DE8" w14:textId="77777777" w:rsidR="008D796A" w:rsidRPr="00CF6E0E" w:rsidRDefault="008D796A" w:rsidP="008D796A">
            <w:r w:rsidRPr="00CF6E0E">
              <w:t>Поиск адреса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F3F" w14:textId="77777777" w:rsidR="008D796A" w:rsidRPr="00CF6E0E" w:rsidRDefault="008D796A" w:rsidP="008D796A">
            <w:r w:rsidRPr="00CF6E0E">
              <w:t>GET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C85D" w14:textId="77777777" w:rsidR="008D796A" w:rsidRPr="00CF6E0E" w:rsidRDefault="008D796A" w:rsidP="008D796A">
            <w:r w:rsidRPr="00CF6E0E">
              <w:t>Person_id, AddressType_id = 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87E2" w14:textId="3D14E4B4" w:rsidR="008D796A" w:rsidRPr="00CF6E0E" w:rsidRDefault="008D796A" w:rsidP="008D796A">
            <w:r w:rsidRPr="00CF6E0E">
              <w:t>Если не найдено записей, то шаг 17.</w:t>
            </w:r>
            <w:r w:rsidRPr="00CF6E0E">
              <w:br/>
              <w:t>Если найдена одна запись, то шаг 18.</w:t>
            </w:r>
            <w:r w:rsidRPr="00CF6E0E">
              <w:br/>
              <w:t xml:space="preserve">Если найдено несколько записей, то предупреждение </w:t>
            </w:r>
            <w:r w:rsidR="006840D1" w:rsidRPr="00CF6E0E">
              <w:t>«</w:t>
            </w:r>
            <w:r w:rsidRPr="00CF6E0E">
              <w:t xml:space="preserve">Найдено несколько </w:t>
            </w:r>
            <w:r w:rsidRPr="00CF6E0E">
              <w:lastRenderedPageBreak/>
              <w:t>адресов по указанным параметрам. Просьба уточнить параметры.</w:t>
            </w:r>
            <w:r w:rsidR="006840D1" w:rsidRPr="00CF6E0E">
              <w:t>»</w:t>
            </w:r>
            <w:r w:rsidRPr="00CF6E0E">
              <w:t xml:space="preserve"> и выход.</w:t>
            </w:r>
          </w:p>
        </w:tc>
      </w:tr>
      <w:tr w:rsidR="00D760F4" w:rsidRPr="00CF6E0E" w14:paraId="6FADCDE5" w14:textId="77777777" w:rsidTr="008D796A">
        <w:trPr>
          <w:trHeight w:val="20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D06" w14:textId="77777777" w:rsidR="008D796A" w:rsidRPr="00CF6E0E" w:rsidRDefault="008D796A" w:rsidP="008D796A">
            <w:pPr>
              <w:jc w:val="right"/>
            </w:pPr>
            <w:r w:rsidRPr="00CF6E0E">
              <w:lastRenderedPageBreak/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7FF3" w14:textId="77777777" w:rsidR="008D796A" w:rsidRPr="00CF6E0E" w:rsidRDefault="008D796A" w:rsidP="008D796A">
            <w:r w:rsidRPr="00CF6E0E">
              <w:t>Создание адреса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EFE" w14:textId="77777777" w:rsidR="008D796A" w:rsidRPr="00CF6E0E" w:rsidRDefault="008D796A" w:rsidP="008D796A">
            <w:r w:rsidRPr="00CF6E0E">
              <w:t>POST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2537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78A2" w14:textId="1419CF38" w:rsidR="008D796A" w:rsidRPr="00CF6E0E" w:rsidRDefault="008D796A" w:rsidP="008D796A"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  <w:r w:rsidRPr="00CF6E0E">
              <w:br/>
              <w:t>и выход.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Создание адреса рождения</w:t>
            </w:r>
            <w:r w:rsidR="006840D1" w:rsidRPr="00CF6E0E">
              <w:t>»»</w:t>
            </w:r>
            <w:r w:rsidRPr="00CF6E0E">
              <w:t xml:space="preserve"> и выход.</w:t>
            </w:r>
          </w:p>
        </w:tc>
      </w:tr>
      <w:tr w:rsidR="008D796A" w:rsidRPr="00CF6E0E" w14:paraId="41F2DEB4" w14:textId="77777777" w:rsidTr="008D796A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AB5F" w14:textId="77777777" w:rsidR="008D796A" w:rsidRPr="00CF6E0E" w:rsidRDefault="008D796A" w:rsidP="008D796A">
            <w:pPr>
              <w:jc w:val="right"/>
            </w:pPr>
            <w:r w:rsidRPr="00CF6E0E"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4BFA" w14:textId="77777777" w:rsidR="008D796A" w:rsidRPr="00CF6E0E" w:rsidRDefault="008D796A" w:rsidP="008D796A">
            <w:r w:rsidRPr="00CF6E0E">
              <w:t>Редактирование адреса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862" w14:textId="77777777" w:rsidR="008D796A" w:rsidRPr="00CF6E0E" w:rsidRDefault="008D796A" w:rsidP="008D796A">
            <w:r w:rsidRPr="00CF6E0E">
              <w:t>PUT api/Address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AD76" w14:textId="77777777" w:rsidR="008D796A" w:rsidRPr="00CF6E0E" w:rsidRDefault="008D796A" w:rsidP="008D796A">
            <w:r w:rsidRPr="00CF6E0E"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7D5B" w14:textId="5E5E1D88" w:rsidR="008D796A" w:rsidRPr="00CF6E0E" w:rsidRDefault="008D796A" w:rsidP="008D796A">
            <w:r w:rsidRPr="00CF6E0E">
              <w:t xml:space="preserve">Если результат выполнения метода успешный, то ответ </w:t>
            </w:r>
            <w:r w:rsidR="006840D1" w:rsidRPr="00CF6E0E">
              <w:t>«</w:t>
            </w:r>
            <w:r w:rsidRPr="00CF6E0E">
              <w:t>Успешно</w:t>
            </w:r>
            <w:r w:rsidR="006840D1" w:rsidRPr="00CF6E0E">
              <w:t>»</w:t>
            </w:r>
            <w:r w:rsidRPr="00CF6E0E">
              <w:t xml:space="preserve"> и выход.</w:t>
            </w:r>
            <w:r w:rsidRPr="00CF6E0E">
              <w:br/>
              <w:t xml:space="preserve">Иначе предупреждение </w:t>
            </w:r>
            <w:r w:rsidR="006840D1" w:rsidRPr="00CF6E0E">
              <w:t>«</w:t>
            </w:r>
            <w:r w:rsidRPr="00CF6E0E">
              <w:t xml:space="preserve">Ошибка выполнения метода </w:t>
            </w:r>
            <w:r w:rsidR="006840D1" w:rsidRPr="00CF6E0E">
              <w:t>«</w:t>
            </w:r>
            <w:r w:rsidRPr="00CF6E0E">
              <w:t>Редактирование Адреса рождения</w:t>
            </w:r>
            <w:r w:rsidR="006840D1" w:rsidRPr="00CF6E0E">
              <w:t>»»</w:t>
            </w:r>
            <w:r w:rsidRPr="00CF6E0E">
              <w:t xml:space="preserve"> и выход.</w:t>
            </w:r>
          </w:p>
        </w:tc>
      </w:tr>
    </w:tbl>
    <w:p w14:paraId="1D5686A5" w14:textId="77777777" w:rsidR="008D796A" w:rsidRPr="00CF6E0E" w:rsidRDefault="008D796A" w:rsidP="008D796A">
      <w:pPr>
        <w:pStyle w:val="afffffe"/>
        <w:jc w:val="both"/>
      </w:pPr>
    </w:p>
    <w:p w14:paraId="30735AA9" w14:textId="08E33EAB" w:rsidR="008D796A" w:rsidRPr="00CF6E0E" w:rsidRDefault="008D796A" w:rsidP="00B46C50">
      <w:pPr>
        <w:pStyle w:val="header2"/>
      </w:pPr>
      <w:bookmarkStart w:id="201" w:name="_Toc38975022"/>
      <w:bookmarkStart w:id="202" w:name="_Ref470618875"/>
      <w:r w:rsidRPr="00CF6E0E">
        <w:t>Описание последовательности вызова методов при получении документа</w:t>
      </w:r>
      <w:bookmarkEnd w:id="201"/>
      <w:r w:rsidRPr="00CF6E0E">
        <w:t xml:space="preserve"> </w:t>
      </w:r>
      <w:bookmarkEnd w:id="202"/>
    </w:p>
    <w:p w14:paraId="3D4E7FBB" w14:textId="738753B8" w:rsidR="00B12E3D" w:rsidRPr="00CF6E0E" w:rsidRDefault="00B12E3D" w:rsidP="00B12E3D">
      <w:pPr>
        <w:pStyle w:val="affffff4"/>
      </w:pPr>
      <w:r w:rsidRPr="00CF6E0E">
        <w:t xml:space="preserve">Общее описание и описание  формата  передачи данных приведено в разделе </w:t>
      </w:r>
      <w:r w:rsidR="0020674E" w:rsidRPr="00CF6E0E">
        <w:fldChar w:fldCharType="begin"/>
      </w:r>
      <w:r w:rsidR="0020674E" w:rsidRPr="00CF6E0E">
        <w:instrText xml:space="preserve"> REF _Ref472088406 \r \h </w:instrText>
      </w:r>
      <w:r w:rsidR="00735CEA" w:rsidRPr="00CF6E0E">
        <w:instrText xml:space="preserve"> \* MERGEFORMAT </w:instrText>
      </w:r>
      <w:r w:rsidR="0020674E" w:rsidRPr="00CF6E0E">
        <w:fldChar w:fldCharType="separate"/>
      </w:r>
      <w:r w:rsidR="00BE3CC6" w:rsidRPr="00CF6E0E">
        <w:t>4</w:t>
      </w:r>
      <w:r w:rsidR="0020674E" w:rsidRPr="00CF6E0E">
        <w:fldChar w:fldCharType="end"/>
      </w:r>
      <w:r w:rsidR="0020674E" w:rsidRPr="00CF6E0E">
        <w:t>.</w:t>
      </w:r>
    </w:p>
    <w:p w14:paraId="3D50DA10" w14:textId="77777777" w:rsidR="009774B3" w:rsidRPr="00CF6E0E" w:rsidRDefault="009774B3" w:rsidP="00877108">
      <w:pPr>
        <w:pStyle w:val="text"/>
        <w:rPr>
          <w:b/>
          <w:bCs/>
          <w:sz w:val="20"/>
          <w:szCs w:val="20"/>
        </w:rPr>
      </w:pPr>
    </w:p>
    <w:p w14:paraId="191C8C45" w14:textId="77777777" w:rsidR="00FA43AF" w:rsidRPr="00CF6E0E" w:rsidRDefault="00FA43AF" w:rsidP="00877108">
      <w:pPr>
        <w:pStyle w:val="text"/>
        <w:rPr>
          <w:b/>
          <w:bCs/>
          <w:sz w:val="20"/>
          <w:szCs w:val="20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18"/>
        <w:gridCol w:w="1826"/>
        <w:gridCol w:w="2383"/>
        <w:gridCol w:w="2986"/>
        <w:gridCol w:w="2615"/>
      </w:tblGrid>
      <w:tr w:rsidR="009B6539" w:rsidRPr="00CF6E0E" w14:paraId="7E848D23" w14:textId="77777777" w:rsidTr="009B6539">
        <w:trPr>
          <w:trHeight w:val="255"/>
        </w:trPr>
        <w:tc>
          <w:tcPr>
            <w:tcW w:w="10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B6DEB" w14:textId="56DA0D9D" w:rsidR="009B6539" w:rsidRPr="00CF6E0E" w:rsidRDefault="009B6539" w:rsidP="008819B8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Входной документ: "Эпикриз в амбулатории"</w:t>
            </w:r>
          </w:p>
        </w:tc>
      </w:tr>
      <w:tr w:rsidR="009B6539" w:rsidRPr="00CF6E0E" w14:paraId="284FD56A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68F8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CDE2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1E22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DFAF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Передаваемые параметры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148A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9B6539" w:rsidRPr="00CF6E0E" w14:paraId="69EBD705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0D6" w14:textId="77777777" w:rsidR="009B6539" w:rsidRPr="00CF6E0E" w:rsidRDefault="009B6539" w:rsidP="009B6539">
            <w:pPr>
              <w:jc w:val="right"/>
            </w:pPr>
            <w:r w:rsidRPr="00CF6E0E"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A69A" w14:textId="77777777" w:rsidR="009B6539" w:rsidRPr="00CF6E0E" w:rsidRDefault="009B6539" w:rsidP="009B6539">
            <w:r w:rsidRPr="00CF6E0E">
              <w:t>Поиск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903" w14:textId="77777777" w:rsidR="009B6539" w:rsidRPr="00CF6E0E" w:rsidRDefault="009B6539" w:rsidP="009B6539">
            <w:r w:rsidRPr="00CF6E0E">
              <w:t>GET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047A" w14:textId="4C7CF4E7" w:rsidR="009B6539" w:rsidRPr="00CF6E0E" w:rsidRDefault="00F43DD2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Person_id, PersonSurName_SurName, PersonFirName_FirName, PersonBirthDay_BirthDay, </w:t>
            </w:r>
            <w:r w:rsidRPr="00CF6E0E">
              <w:rPr>
                <w:lang w:val="en-US"/>
              </w:rPr>
              <w:lastRenderedPageBreak/>
              <w:t xml:space="preserve">PersonSnils_Snils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94BC" w14:textId="7FE94E95" w:rsidR="009B6539" w:rsidRPr="00CF6E0E" w:rsidRDefault="00F43DD2" w:rsidP="00F43DD2">
            <w:r w:rsidRPr="00CF6E0E">
              <w:lastRenderedPageBreak/>
              <w:t xml:space="preserve">Если передается Person_id, то вызов метода с параметром Person_id. Если  запись </w:t>
            </w:r>
            <w:r w:rsidRPr="00CF6E0E">
              <w:lastRenderedPageBreak/>
              <w:t>не найдена, то параметризированный поиск.</w:t>
            </w:r>
            <w:r w:rsidRPr="00CF6E0E">
              <w:br/>
              <w:t>Если Person_id не передается или не найден в БД, то вызов метода с набором параметров пока не будет найдена хотя бы одна запись (вызов метода с первым набором параметров, если запись найдена, то шаг 3, если найдено несколько записей, то шаг 2, если запись не найдена, то вызов метода со следующим набором параметров и т.д.). Наборы параметров :</w:t>
            </w:r>
            <w:r w:rsidRPr="00CF6E0E">
              <w:br/>
              <w:t>•PersonSurName_SurName, PersonFirName_FirName, PersonBirthDay_BirthDay, PersonSnils_Snils</w:t>
            </w:r>
            <w:r w:rsidRPr="00CF6E0E">
              <w:br/>
              <w:t>•PersonSurName_SurName, PersonFirName_FirName, PersonBirthDay_BirthDay</w:t>
            </w:r>
            <w:r w:rsidRPr="00CF6E0E">
              <w:br/>
              <w:t>•PersonSurName_SurName, PersonFirName_FirName,  PersonSnils_Snils</w:t>
            </w:r>
            <w:r w:rsidRPr="00CF6E0E">
              <w:br/>
              <w:t>Если не найдено записей или найдено несколько записей, то шаг 2.</w:t>
            </w:r>
            <w:r w:rsidRPr="00CF6E0E">
              <w:br/>
              <w:t>Если найдена одна запись, то шаг 3.</w:t>
            </w:r>
          </w:p>
        </w:tc>
      </w:tr>
      <w:tr w:rsidR="009B6539" w:rsidRPr="00CF6E0E" w14:paraId="3236503B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C25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3E8D" w14:textId="77777777" w:rsidR="009B6539" w:rsidRPr="00CF6E0E" w:rsidRDefault="009B6539" w:rsidP="009B6539">
            <w:r w:rsidRPr="00CF6E0E">
              <w:t>Создание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692A" w14:textId="77777777" w:rsidR="009B6539" w:rsidRPr="00CF6E0E" w:rsidRDefault="009B6539" w:rsidP="009B6539">
            <w:r w:rsidRPr="00CF6E0E">
              <w:t>POST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B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BF52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- Person_id</w:t>
            </w:r>
          </w:p>
        </w:tc>
      </w:tr>
      <w:tr w:rsidR="009B6539" w:rsidRPr="00CF6E0E" w14:paraId="4C6C5913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BE0D" w14:textId="77777777" w:rsidR="009B6539" w:rsidRPr="00CF6E0E" w:rsidRDefault="009B6539" w:rsidP="009B6539">
            <w:pPr>
              <w:jc w:val="right"/>
            </w:pPr>
            <w:r w:rsidRPr="00CF6E0E"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DD2A" w14:textId="77777777" w:rsidR="009B6539" w:rsidRPr="00CF6E0E" w:rsidRDefault="009B6539" w:rsidP="009B6539">
            <w:r w:rsidRPr="00CF6E0E">
              <w:t>Редактирование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6DBA" w14:textId="77777777" w:rsidR="009B6539" w:rsidRPr="00CF6E0E" w:rsidRDefault="009B6539" w:rsidP="009B6539">
            <w:r w:rsidRPr="00CF6E0E">
              <w:t>PUT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2767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620C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74340B6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B43" w14:textId="77777777" w:rsidR="009B6539" w:rsidRPr="00CF6E0E" w:rsidRDefault="009B6539" w:rsidP="009B6539">
            <w:pPr>
              <w:jc w:val="right"/>
            </w:pPr>
            <w:r w:rsidRPr="00CF6E0E"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EF9E" w14:textId="77777777" w:rsidR="009B6539" w:rsidRPr="00CF6E0E" w:rsidRDefault="009B6539" w:rsidP="009B6539">
            <w:r w:rsidRPr="00CF6E0E">
              <w:t>Поиск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7FC" w14:textId="77777777" w:rsidR="009B6539" w:rsidRPr="00CF6E0E" w:rsidRDefault="009B6539" w:rsidP="009B6539">
            <w:r w:rsidRPr="00CF6E0E">
              <w:t>GET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6BB7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Polis_Ser, Polis_Num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070D" w14:textId="77777777" w:rsidR="009B6539" w:rsidRPr="00CF6E0E" w:rsidRDefault="009B6539" w:rsidP="009B6539">
            <w:r w:rsidRPr="00CF6E0E">
              <w:t>Если не найдено записей, то шаг 5.</w:t>
            </w:r>
            <w:r w:rsidRPr="00CF6E0E">
              <w:br/>
              <w:t>Если найдена одна запись, то шаг 6.</w:t>
            </w:r>
            <w:r w:rsidRPr="00CF6E0E">
              <w:br/>
            </w:r>
            <w:r w:rsidRPr="00CF6E0E">
              <w:lastRenderedPageBreak/>
              <w:t>Если найдено несколько записей, то ошибка.</w:t>
            </w:r>
          </w:p>
        </w:tc>
      </w:tr>
      <w:tr w:rsidR="009B6539" w:rsidRPr="00CF6E0E" w14:paraId="62A2A632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86E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7449" w14:textId="77777777" w:rsidR="009B6539" w:rsidRPr="00CF6E0E" w:rsidRDefault="009B6539" w:rsidP="009B6539">
            <w:r w:rsidRPr="00CF6E0E">
              <w:t>Создание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393" w14:textId="77777777" w:rsidR="009B6539" w:rsidRPr="00CF6E0E" w:rsidRDefault="009B6539" w:rsidP="009B6539">
            <w:r w:rsidRPr="00CF6E0E">
              <w:t>POST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23B8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0EDA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 xml:space="preserve">- Person_id </w:t>
            </w:r>
            <w:r w:rsidRPr="00CF6E0E">
              <w:br/>
              <w:t>- Polis_id</w:t>
            </w:r>
          </w:p>
        </w:tc>
      </w:tr>
      <w:tr w:rsidR="009B6539" w:rsidRPr="00CF6E0E" w14:paraId="466C5323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C6AD" w14:textId="77777777" w:rsidR="009B6539" w:rsidRPr="00CF6E0E" w:rsidRDefault="009B6539" w:rsidP="009B6539">
            <w:pPr>
              <w:jc w:val="right"/>
            </w:pPr>
            <w:r w:rsidRPr="00CF6E0E"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8DA6" w14:textId="77777777" w:rsidR="009B6539" w:rsidRPr="00CF6E0E" w:rsidRDefault="009B6539" w:rsidP="009B6539">
            <w:r w:rsidRPr="00CF6E0E">
              <w:t>Редактирование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8FC" w14:textId="77777777" w:rsidR="009B6539" w:rsidRPr="00CF6E0E" w:rsidRDefault="009B6539" w:rsidP="009B6539">
            <w:r w:rsidRPr="00CF6E0E">
              <w:t>PUT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DA07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0965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695852E6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51B0" w14:textId="77777777" w:rsidR="009B6539" w:rsidRPr="00CF6E0E" w:rsidRDefault="009B6539" w:rsidP="009B6539">
            <w:pPr>
              <w:jc w:val="right"/>
            </w:pPr>
            <w:r w:rsidRPr="00CF6E0E"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9CF6" w14:textId="77777777" w:rsidR="009B6539" w:rsidRPr="00CF6E0E" w:rsidRDefault="009B6539" w:rsidP="009B6539">
            <w:r w:rsidRPr="00CF6E0E">
              <w:t>Поиск документа, удостоверяющего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62E8" w14:textId="77777777" w:rsidR="009B6539" w:rsidRPr="00CF6E0E" w:rsidRDefault="009B6539" w:rsidP="009B6539">
            <w:r w:rsidRPr="00CF6E0E">
              <w:t>GET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3A71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Document_Ser, Document_Num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EAED" w14:textId="77777777" w:rsidR="009B6539" w:rsidRPr="00CF6E0E" w:rsidRDefault="009B6539" w:rsidP="009B6539">
            <w:r w:rsidRPr="00CF6E0E">
              <w:t>Если не найдено записей, то шаг 8.</w:t>
            </w:r>
            <w:r w:rsidRPr="00CF6E0E">
              <w:br/>
              <w:t>Если найдена одна запись, то шаг 9.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36491C03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25C" w14:textId="77777777" w:rsidR="009B6539" w:rsidRPr="00CF6E0E" w:rsidRDefault="009B6539" w:rsidP="009B6539">
            <w:pPr>
              <w:jc w:val="right"/>
            </w:pPr>
            <w:r w:rsidRPr="00CF6E0E"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1757" w14:textId="77777777" w:rsidR="009B6539" w:rsidRPr="00CF6E0E" w:rsidRDefault="009B6539" w:rsidP="009B6539">
            <w:r w:rsidRPr="00CF6E0E">
              <w:t>Создание документа, удостоверяющего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816" w14:textId="77777777" w:rsidR="009B6539" w:rsidRPr="00CF6E0E" w:rsidRDefault="009B6539" w:rsidP="009B6539">
            <w:r w:rsidRPr="00CF6E0E">
              <w:t>POST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AF4D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F65D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- Person_id</w:t>
            </w:r>
            <w:r w:rsidRPr="00CF6E0E">
              <w:br/>
              <w:t>- Document_id</w:t>
            </w:r>
          </w:p>
        </w:tc>
      </w:tr>
      <w:tr w:rsidR="009B6539" w:rsidRPr="00CF6E0E" w14:paraId="79B98EED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6AD8" w14:textId="77777777" w:rsidR="009B6539" w:rsidRPr="00CF6E0E" w:rsidRDefault="009B6539" w:rsidP="009B6539">
            <w:pPr>
              <w:jc w:val="right"/>
            </w:pPr>
            <w:r w:rsidRPr="00CF6E0E"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C72" w14:textId="77777777" w:rsidR="009B6539" w:rsidRPr="00CF6E0E" w:rsidRDefault="009B6539" w:rsidP="009B6539">
            <w:r w:rsidRPr="00CF6E0E">
              <w:t>Редактирование документа, удостовреяющего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24C" w14:textId="77777777" w:rsidR="009B6539" w:rsidRPr="00CF6E0E" w:rsidRDefault="009B6539" w:rsidP="009B6539">
            <w:r w:rsidRPr="00CF6E0E">
              <w:t>PUT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A221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A1A2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27B41758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A73" w14:textId="77777777" w:rsidR="009B6539" w:rsidRPr="00CF6E0E" w:rsidRDefault="009B6539" w:rsidP="009B6539">
            <w:pPr>
              <w:jc w:val="right"/>
            </w:pPr>
            <w:r w:rsidRPr="00CF6E0E"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8D76" w14:textId="77777777" w:rsidR="009B6539" w:rsidRPr="00CF6E0E" w:rsidRDefault="009B6539" w:rsidP="009B6539">
            <w:r w:rsidRPr="00CF6E0E">
              <w:t>Поиск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FFB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F167" w14:textId="77777777" w:rsidR="009B6539" w:rsidRPr="00CF6E0E" w:rsidRDefault="009B6539" w:rsidP="009B6539">
            <w:r w:rsidRPr="00CF6E0E">
              <w:t>Person_id, AddressType_id = 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C194" w14:textId="77777777" w:rsidR="009B6539" w:rsidRPr="00CF6E0E" w:rsidRDefault="009B6539" w:rsidP="009B6539">
            <w:r w:rsidRPr="00CF6E0E">
              <w:t>Если не найдено записей, то шаг 11.</w:t>
            </w:r>
            <w:r w:rsidRPr="00CF6E0E">
              <w:br/>
              <w:t>Если найдена одна запись, то шаг 12.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5956BB82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6DF" w14:textId="77777777" w:rsidR="009B6539" w:rsidRPr="00CF6E0E" w:rsidRDefault="009B6539" w:rsidP="009B6539">
            <w:pPr>
              <w:jc w:val="right"/>
            </w:pPr>
            <w:r w:rsidRPr="00CF6E0E"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82EE" w14:textId="77777777" w:rsidR="009B6539" w:rsidRPr="00CF6E0E" w:rsidRDefault="009B6539" w:rsidP="009B6539">
            <w:r w:rsidRPr="00CF6E0E">
              <w:t>Создание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6BE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A5ED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6A11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</w:p>
        </w:tc>
      </w:tr>
      <w:tr w:rsidR="009B6539" w:rsidRPr="00CF6E0E" w14:paraId="1753CEFC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FF1" w14:textId="77777777" w:rsidR="009B6539" w:rsidRPr="00CF6E0E" w:rsidRDefault="009B6539" w:rsidP="009B6539">
            <w:pPr>
              <w:jc w:val="right"/>
            </w:pPr>
            <w:r w:rsidRPr="00CF6E0E"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F8F5" w14:textId="77777777" w:rsidR="009B6539" w:rsidRPr="00CF6E0E" w:rsidRDefault="009B6539" w:rsidP="009B6539">
            <w:r w:rsidRPr="00CF6E0E">
              <w:t>Редактирование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B4F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7CB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BC0C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283556A2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CFC" w14:textId="77777777" w:rsidR="009B6539" w:rsidRPr="00CF6E0E" w:rsidRDefault="009B6539" w:rsidP="009B6539">
            <w:pPr>
              <w:jc w:val="right"/>
            </w:pPr>
            <w:r w:rsidRPr="00CF6E0E"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F54E" w14:textId="77777777" w:rsidR="009B6539" w:rsidRPr="00CF6E0E" w:rsidRDefault="009B6539" w:rsidP="009B6539">
            <w:r w:rsidRPr="00CF6E0E">
              <w:t>Поиск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F4C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27E7" w14:textId="77777777" w:rsidR="009B6539" w:rsidRPr="00CF6E0E" w:rsidRDefault="009B6539" w:rsidP="009B6539">
            <w:r w:rsidRPr="00CF6E0E">
              <w:t>Person_id, AddressType_id = 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CC31" w14:textId="77777777" w:rsidR="009B6539" w:rsidRPr="00CF6E0E" w:rsidRDefault="009B6539" w:rsidP="009B6539">
            <w:r w:rsidRPr="00CF6E0E">
              <w:t>Если не найдено записей, то шаг 14.</w:t>
            </w:r>
            <w:r w:rsidRPr="00CF6E0E">
              <w:br/>
              <w:t>Если найдена одна запись, то шаг 15.</w:t>
            </w:r>
            <w:r w:rsidRPr="00CF6E0E">
              <w:br/>
              <w:t xml:space="preserve">Если найдено </w:t>
            </w:r>
            <w:r w:rsidRPr="00CF6E0E">
              <w:lastRenderedPageBreak/>
              <w:t>несколько записей, то ошибка.</w:t>
            </w:r>
          </w:p>
        </w:tc>
      </w:tr>
      <w:tr w:rsidR="009B6539" w:rsidRPr="00CF6E0E" w14:paraId="200DCFAB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4EBC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3986" w14:textId="77777777" w:rsidR="009B6539" w:rsidRPr="00CF6E0E" w:rsidRDefault="009B6539" w:rsidP="009B6539">
            <w:r w:rsidRPr="00CF6E0E">
              <w:t>Создание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822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A1D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A2AF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</w:p>
        </w:tc>
      </w:tr>
      <w:tr w:rsidR="009B6539" w:rsidRPr="00CF6E0E" w14:paraId="7D3FC42A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086" w14:textId="77777777" w:rsidR="009B6539" w:rsidRPr="00CF6E0E" w:rsidRDefault="009B6539" w:rsidP="009B6539">
            <w:pPr>
              <w:jc w:val="right"/>
            </w:pPr>
            <w:r w:rsidRPr="00CF6E0E"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0081" w14:textId="77777777" w:rsidR="009B6539" w:rsidRPr="00CF6E0E" w:rsidRDefault="009B6539" w:rsidP="009B6539">
            <w:r w:rsidRPr="00CF6E0E">
              <w:t>Редактирование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4E2C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CAD1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B627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724B600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82D6" w14:textId="77777777" w:rsidR="009B6539" w:rsidRPr="00CF6E0E" w:rsidRDefault="009B6539" w:rsidP="009B6539">
            <w:pPr>
              <w:jc w:val="right"/>
            </w:pPr>
            <w:r w:rsidRPr="00CF6E0E"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FDB7" w14:textId="77777777" w:rsidR="009B6539" w:rsidRPr="00CF6E0E" w:rsidRDefault="009B6539" w:rsidP="009B6539">
            <w:r w:rsidRPr="00CF6E0E">
              <w:t>Поиск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5B9B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0208" w14:textId="77777777" w:rsidR="009B6539" w:rsidRPr="00CF6E0E" w:rsidRDefault="009B6539" w:rsidP="009B6539">
            <w:r w:rsidRPr="00CF6E0E">
              <w:t>Person_id, AddressType_id = 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B3A3" w14:textId="77777777" w:rsidR="009B6539" w:rsidRPr="00CF6E0E" w:rsidRDefault="009B6539" w:rsidP="009B6539">
            <w:r w:rsidRPr="00CF6E0E">
              <w:t>Если не найдено записей, то шаг 17.</w:t>
            </w:r>
            <w:r w:rsidRPr="00CF6E0E">
              <w:br/>
              <w:t>Если найдена одна запись, то шаг 18.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1D560C8E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1B8" w14:textId="77777777" w:rsidR="009B6539" w:rsidRPr="00CF6E0E" w:rsidRDefault="009B6539" w:rsidP="009B6539">
            <w:pPr>
              <w:jc w:val="right"/>
            </w:pPr>
            <w:r w:rsidRPr="00CF6E0E"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1A1" w14:textId="77777777" w:rsidR="009B6539" w:rsidRPr="00CF6E0E" w:rsidRDefault="009B6539" w:rsidP="009B6539">
            <w:r w:rsidRPr="00CF6E0E">
              <w:t>Создание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E289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92B1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3995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</w:p>
        </w:tc>
      </w:tr>
      <w:tr w:rsidR="009B6539" w:rsidRPr="00CF6E0E" w14:paraId="32744830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DFE" w14:textId="77777777" w:rsidR="009B6539" w:rsidRPr="00CF6E0E" w:rsidRDefault="009B6539" w:rsidP="009B6539">
            <w:pPr>
              <w:jc w:val="right"/>
            </w:pPr>
            <w:r w:rsidRPr="00CF6E0E"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6AEA" w14:textId="77777777" w:rsidR="009B6539" w:rsidRPr="00CF6E0E" w:rsidRDefault="009B6539" w:rsidP="009B6539">
            <w:r w:rsidRPr="00CF6E0E">
              <w:t>Редактирование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FA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4CF6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41AC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41E04BD3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813" w14:textId="77777777" w:rsidR="009B6539" w:rsidRPr="00CF6E0E" w:rsidRDefault="009B6539" w:rsidP="009B6539">
            <w:pPr>
              <w:jc w:val="right"/>
            </w:pPr>
            <w:r w:rsidRPr="00CF6E0E"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F431" w14:textId="77777777" w:rsidR="009B6539" w:rsidRPr="00CF6E0E" w:rsidRDefault="009B6539" w:rsidP="009B6539">
            <w:r w:rsidRPr="00CF6E0E">
              <w:t>Поиск ТАП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39F" w14:textId="77777777" w:rsidR="009B6539" w:rsidRPr="00CF6E0E" w:rsidRDefault="009B6539" w:rsidP="009B6539">
            <w:r w:rsidRPr="00CF6E0E">
              <w:t>GET api/EvnPLBase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C0F6" w14:textId="77777777" w:rsidR="009B6539" w:rsidRPr="00CF6E0E" w:rsidRDefault="009B6539" w:rsidP="009B6539">
            <w:r w:rsidRPr="00CF6E0E">
              <w:t xml:space="preserve">Person_id, EvnPL_NumCard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9448" w14:textId="77777777" w:rsidR="009B6539" w:rsidRPr="00CF6E0E" w:rsidRDefault="009B6539" w:rsidP="009B6539">
            <w:r w:rsidRPr="00CF6E0E">
              <w:t>Если не найдено записей, то шаг 20.</w:t>
            </w:r>
            <w:r w:rsidRPr="00CF6E0E">
              <w:br/>
              <w:t>Если найдена одна запись, то шаг 21.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643D2612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A3EF" w14:textId="77777777" w:rsidR="009B6539" w:rsidRPr="00CF6E0E" w:rsidRDefault="009B6539" w:rsidP="009B6539">
            <w:pPr>
              <w:jc w:val="right"/>
            </w:pPr>
            <w:r w:rsidRPr="00CF6E0E"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F033" w14:textId="77777777" w:rsidR="009B6539" w:rsidRPr="00CF6E0E" w:rsidRDefault="009B6539" w:rsidP="009B6539">
            <w:r w:rsidRPr="00CF6E0E">
              <w:t>Создание ТАП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F57" w14:textId="77777777" w:rsidR="009B6539" w:rsidRPr="00CF6E0E" w:rsidRDefault="009B6539" w:rsidP="009B6539">
            <w:r w:rsidRPr="00CF6E0E">
              <w:t>POST api/EvnPLBase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7C23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3B42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 xml:space="preserve">• EvnPLBase_id (N,О) – </w:t>
            </w:r>
            <w:r w:rsidRPr="00CF6E0E">
              <w:lastRenderedPageBreak/>
              <w:t>Идентификатор ТАП</w:t>
            </w:r>
          </w:p>
        </w:tc>
      </w:tr>
      <w:tr w:rsidR="009B6539" w:rsidRPr="00CF6E0E" w14:paraId="397FAAC1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B3D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CFCF" w14:textId="77777777" w:rsidR="009B6539" w:rsidRPr="00CF6E0E" w:rsidRDefault="009B6539" w:rsidP="009B6539">
            <w:r w:rsidRPr="00CF6E0E">
              <w:t>Редактирование ТАП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16F" w14:textId="77777777" w:rsidR="009B6539" w:rsidRPr="00CF6E0E" w:rsidRDefault="009B6539" w:rsidP="009B6539">
            <w:r w:rsidRPr="00CF6E0E">
              <w:t>PUT api/EvnPLBase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51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68EA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77E40EF5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E78" w14:textId="77777777" w:rsidR="009B6539" w:rsidRPr="00CF6E0E" w:rsidRDefault="009B6539" w:rsidP="009B6539">
            <w:pPr>
              <w:jc w:val="right"/>
            </w:pPr>
            <w:r w:rsidRPr="00CF6E0E">
              <w:t>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820F" w14:textId="77777777" w:rsidR="009B6539" w:rsidRPr="00CF6E0E" w:rsidRDefault="009B6539" w:rsidP="009B6539">
            <w:r w:rsidRPr="00CF6E0E">
              <w:t>Поиск посещения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C03" w14:textId="77777777" w:rsidR="009B6539" w:rsidRPr="00CF6E0E" w:rsidRDefault="009B6539" w:rsidP="009B6539">
            <w:r w:rsidRPr="00CF6E0E">
              <w:t>GET api/EvnVizitPL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A4E1" w14:textId="77777777" w:rsidR="009B6539" w:rsidRPr="00CF6E0E" w:rsidRDefault="009B6539" w:rsidP="009B6539">
            <w:r w:rsidRPr="00CF6E0E">
              <w:t>EvnPLBase_id, EvnVizitPL_Date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13E4" w14:textId="77777777" w:rsidR="009B6539" w:rsidRPr="00CF6E0E" w:rsidRDefault="009B6539" w:rsidP="009B6539">
            <w:r w:rsidRPr="00CF6E0E">
              <w:t>Если не найдено записей, то шаг 23.</w:t>
            </w:r>
            <w:r w:rsidRPr="00CF6E0E">
              <w:br/>
              <w:t>Если найдена одна запись, то шаг 24.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7CA6587E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3E2" w14:textId="77777777" w:rsidR="009B6539" w:rsidRPr="00CF6E0E" w:rsidRDefault="009B6539" w:rsidP="009B6539">
            <w:pPr>
              <w:jc w:val="right"/>
            </w:pPr>
            <w:r w:rsidRPr="00CF6E0E">
              <w:t>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A7B6" w14:textId="77777777" w:rsidR="009B6539" w:rsidRPr="00CF6E0E" w:rsidRDefault="009B6539" w:rsidP="009B6539">
            <w:r w:rsidRPr="00CF6E0E">
              <w:t>Создание посещения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D52" w14:textId="77777777" w:rsidR="009B6539" w:rsidRPr="00CF6E0E" w:rsidRDefault="009B6539" w:rsidP="009B6539">
            <w:r w:rsidRPr="00CF6E0E">
              <w:t>POST api/EvnVizitPL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41FF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97C0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EvnVizit_id (N, О) - Идентификатор посещения</w:t>
            </w:r>
          </w:p>
        </w:tc>
      </w:tr>
      <w:tr w:rsidR="009B6539" w:rsidRPr="00CF6E0E" w14:paraId="64E20215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F60" w14:textId="77777777" w:rsidR="009B6539" w:rsidRPr="00CF6E0E" w:rsidRDefault="009B6539" w:rsidP="009B6539">
            <w:pPr>
              <w:jc w:val="right"/>
            </w:pPr>
            <w:r w:rsidRPr="00CF6E0E">
              <w:t>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1442" w14:textId="77777777" w:rsidR="009B6539" w:rsidRPr="00CF6E0E" w:rsidRDefault="009B6539" w:rsidP="009B6539">
            <w:r w:rsidRPr="00CF6E0E">
              <w:t>Редактирование посещения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C2A" w14:textId="77777777" w:rsidR="009B6539" w:rsidRPr="00CF6E0E" w:rsidRDefault="009B6539" w:rsidP="009B6539">
            <w:r w:rsidRPr="00CF6E0E">
              <w:t>PUT api/EvnVizitPL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C5F9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BC93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45317A55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FB0" w14:textId="77777777" w:rsidR="009B6539" w:rsidRPr="00CF6E0E" w:rsidRDefault="009B6539" w:rsidP="009B6539">
            <w:pPr>
              <w:jc w:val="right"/>
            </w:pPr>
            <w:r w:rsidRPr="00CF6E0E"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9788" w14:textId="77777777" w:rsidR="009B6539" w:rsidRPr="00CF6E0E" w:rsidRDefault="009B6539" w:rsidP="009B6539">
            <w:r w:rsidRPr="00CF6E0E">
              <w:t>Поиск общей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904" w14:textId="77777777" w:rsidR="009B6539" w:rsidRPr="00CF6E0E" w:rsidRDefault="009B6539" w:rsidP="009B6539">
            <w:r w:rsidRPr="00CF6E0E">
              <w:t>GET api/EvnUsluga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9BC6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Evn_setDT, UslugaComplex_id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D54A" w14:textId="77777777" w:rsidR="009B6539" w:rsidRPr="00CF6E0E" w:rsidRDefault="009B6539" w:rsidP="009B6539">
            <w:r w:rsidRPr="00CF6E0E">
              <w:t>Если не найдено записей, то шаг 26.</w:t>
            </w:r>
            <w:r w:rsidRPr="00CF6E0E">
              <w:br/>
              <w:t>Если найдена одна запись, то шаг 27.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3F7C6A02" w14:textId="77777777" w:rsidTr="00F43DD2">
        <w:trPr>
          <w:trHeight w:val="10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F1DD" w14:textId="77777777" w:rsidR="009B6539" w:rsidRPr="00CF6E0E" w:rsidRDefault="009B6539" w:rsidP="009B6539">
            <w:pPr>
              <w:jc w:val="right"/>
            </w:pPr>
            <w:r w:rsidRPr="00CF6E0E">
              <w:t>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5CBD" w14:textId="77777777" w:rsidR="009B6539" w:rsidRPr="00CF6E0E" w:rsidRDefault="009B6539" w:rsidP="009B6539">
            <w:r w:rsidRPr="00CF6E0E">
              <w:t>Создание общей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401" w14:textId="77777777" w:rsidR="009B6539" w:rsidRPr="00CF6E0E" w:rsidRDefault="009B6539" w:rsidP="009B6539">
            <w:r w:rsidRPr="00CF6E0E">
              <w:t>POST api/EvnUsluga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BFE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F7EE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EvnUsluga_id (N, О) – Идентификатор оказания услуги;</w:t>
            </w:r>
            <w:r w:rsidRPr="00CF6E0E">
              <w:br/>
              <w:t>• Evn_id (N, О) – Идентификатор случая оказания услуги (значение сущности dbo.Evn)</w:t>
            </w:r>
          </w:p>
        </w:tc>
      </w:tr>
      <w:tr w:rsidR="009B6539" w:rsidRPr="00CF6E0E" w14:paraId="65FEE1C9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501" w14:textId="77777777" w:rsidR="009B6539" w:rsidRPr="00CF6E0E" w:rsidRDefault="009B6539" w:rsidP="009B6539">
            <w:pPr>
              <w:jc w:val="right"/>
            </w:pPr>
            <w:r w:rsidRPr="00CF6E0E">
              <w:t>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BEE2" w14:textId="77777777" w:rsidR="009B6539" w:rsidRPr="00CF6E0E" w:rsidRDefault="009B6539" w:rsidP="009B6539">
            <w:r w:rsidRPr="00CF6E0E">
              <w:t>Редактирование общей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D93" w14:textId="77777777" w:rsidR="009B6539" w:rsidRPr="00CF6E0E" w:rsidRDefault="009B6539" w:rsidP="009B6539">
            <w:r w:rsidRPr="00CF6E0E">
              <w:t>PUT api/EvnUsluga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D016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EB55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1FF9983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C7EA" w14:textId="77777777" w:rsidR="009B6539" w:rsidRPr="00CF6E0E" w:rsidRDefault="009B6539" w:rsidP="009B6539">
            <w:pPr>
              <w:jc w:val="right"/>
            </w:pPr>
            <w:r w:rsidRPr="00CF6E0E">
              <w:t>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4B6C" w14:textId="77777777" w:rsidR="009B6539" w:rsidRPr="00CF6E0E" w:rsidRDefault="009B6539" w:rsidP="009B6539">
            <w:r w:rsidRPr="00CF6E0E">
              <w:t>Поиск оперативной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255" w14:textId="77777777" w:rsidR="009B6539" w:rsidRPr="00CF6E0E" w:rsidRDefault="009B6539" w:rsidP="009B6539">
            <w:r w:rsidRPr="00CF6E0E">
              <w:t>GET api/EvnUslugaOper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09B5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Evn_setDT, UslugaComplex_id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54FE" w14:textId="77777777" w:rsidR="009B6539" w:rsidRPr="00CF6E0E" w:rsidRDefault="009B6539" w:rsidP="009B6539">
            <w:r w:rsidRPr="00CF6E0E">
              <w:t>Если не найдено записей, то шаг 29.</w:t>
            </w:r>
            <w:r w:rsidRPr="00CF6E0E">
              <w:br/>
              <w:t>Если найдена одна запись, то шаг 30.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41AB72CA" w14:textId="77777777" w:rsidTr="00F43DD2">
        <w:trPr>
          <w:trHeight w:val="15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79A" w14:textId="77777777" w:rsidR="009B6539" w:rsidRPr="00CF6E0E" w:rsidRDefault="009B6539" w:rsidP="009B6539">
            <w:pPr>
              <w:jc w:val="right"/>
            </w:pPr>
            <w:r w:rsidRPr="00CF6E0E">
              <w:t>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C111" w14:textId="77777777" w:rsidR="009B6539" w:rsidRPr="00CF6E0E" w:rsidRDefault="009B6539" w:rsidP="009B6539">
            <w:r w:rsidRPr="00CF6E0E">
              <w:t>Создание оперативной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8604" w14:textId="77777777" w:rsidR="009B6539" w:rsidRPr="00CF6E0E" w:rsidRDefault="009B6539" w:rsidP="009B6539">
            <w:r w:rsidRPr="00CF6E0E">
              <w:t>POST api/EvnUslugaOper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FCF4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EAA4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EvnUsluga_id (N, О) – Идентификатор оказания услуги;</w:t>
            </w:r>
            <w:r w:rsidRPr="00CF6E0E">
              <w:br/>
              <w:t xml:space="preserve">• EvnUslugaOper_id (N, О) – Идентификатор оказания оперативной </w:t>
            </w:r>
            <w:r w:rsidRPr="00CF6E0E">
              <w:lastRenderedPageBreak/>
              <w:t>услуги;</w:t>
            </w:r>
            <w:r w:rsidRPr="00CF6E0E">
              <w:br/>
              <w:t>• Evn_id (N, О) – Идентификатор случая оказания услуги (значение сущности dbo.Evn)</w:t>
            </w:r>
          </w:p>
        </w:tc>
      </w:tr>
      <w:tr w:rsidR="009B6539" w:rsidRPr="00CF6E0E" w14:paraId="2954A0A6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7B9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A3F8" w14:textId="77777777" w:rsidR="009B6539" w:rsidRPr="00CF6E0E" w:rsidRDefault="009B6539" w:rsidP="009B6539">
            <w:r w:rsidRPr="00CF6E0E">
              <w:t>Редактирование оперативной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9D0" w14:textId="77777777" w:rsidR="009B6539" w:rsidRPr="00CF6E0E" w:rsidRDefault="009B6539" w:rsidP="009B6539">
            <w:r w:rsidRPr="00CF6E0E">
              <w:t>PUT api/EvnUslugaOper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2DA9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71DB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737F93F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BB9" w14:textId="77777777" w:rsidR="009B6539" w:rsidRPr="00CF6E0E" w:rsidRDefault="009B6539" w:rsidP="009B6539">
            <w:pPr>
              <w:jc w:val="right"/>
            </w:pPr>
            <w:r w:rsidRPr="00CF6E0E">
              <w:t>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839E" w14:textId="77777777" w:rsidR="009B6539" w:rsidRPr="00CF6E0E" w:rsidRDefault="009B6539" w:rsidP="009B6539">
            <w:r w:rsidRPr="00CF6E0E">
              <w:t>Поиск анестезии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552" w14:textId="77777777" w:rsidR="009B6539" w:rsidRPr="00CF6E0E" w:rsidRDefault="009B6539" w:rsidP="009B6539">
            <w:r w:rsidRPr="00CF6E0E">
              <w:t>GET api/EvnUslugaOperAnest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3401" w14:textId="77777777" w:rsidR="009B6539" w:rsidRPr="00CF6E0E" w:rsidRDefault="009B6539" w:rsidP="009B6539">
            <w:r w:rsidRPr="00CF6E0E">
              <w:t>EvnUslugaOper_id, AnesthesiaClass_id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BA17" w14:textId="77777777" w:rsidR="009B6539" w:rsidRPr="00CF6E0E" w:rsidRDefault="009B6539" w:rsidP="009B6539">
            <w:r w:rsidRPr="00CF6E0E">
              <w:t>Если не найдено записей, то шаг 32.</w:t>
            </w:r>
            <w:r w:rsidRPr="00CF6E0E">
              <w:br/>
              <w:t>Если найдена одна запись, то шаг 33.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4D0D52E3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725" w14:textId="77777777" w:rsidR="009B6539" w:rsidRPr="00CF6E0E" w:rsidRDefault="009B6539" w:rsidP="009B6539">
            <w:pPr>
              <w:jc w:val="right"/>
            </w:pPr>
            <w:r w:rsidRPr="00CF6E0E">
              <w:t>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3EAA" w14:textId="77777777" w:rsidR="009B6539" w:rsidRPr="00CF6E0E" w:rsidRDefault="009B6539" w:rsidP="009B6539">
            <w:r w:rsidRPr="00CF6E0E">
              <w:t>Создание анестезии на услуге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BBC7" w14:textId="77777777" w:rsidR="009B6539" w:rsidRPr="00CF6E0E" w:rsidRDefault="009B6539" w:rsidP="009B6539">
            <w:r w:rsidRPr="00CF6E0E">
              <w:t>POST api/EvnUslugaOperAnest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87BA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BA85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EvnUslugaOperAnest_id (N, О) – Идентификатор использования анестезии</w:t>
            </w:r>
          </w:p>
        </w:tc>
      </w:tr>
      <w:tr w:rsidR="009B6539" w:rsidRPr="00CF6E0E" w14:paraId="0D92F110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EC0" w14:textId="77777777" w:rsidR="009B6539" w:rsidRPr="00CF6E0E" w:rsidRDefault="009B6539" w:rsidP="009B6539">
            <w:pPr>
              <w:jc w:val="right"/>
            </w:pPr>
            <w:r w:rsidRPr="00CF6E0E">
              <w:t>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BEE2" w14:textId="77777777" w:rsidR="009B6539" w:rsidRPr="00CF6E0E" w:rsidRDefault="009B6539" w:rsidP="009B6539">
            <w:r w:rsidRPr="00CF6E0E">
              <w:t>Редактирование анестезии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AB7" w14:textId="77777777" w:rsidR="009B6539" w:rsidRPr="00CF6E0E" w:rsidRDefault="009B6539" w:rsidP="009B6539">
            <w:r w:rsidRPr="00CF6E0E">
              <w:t>PUT api/EvnUslugaOperAnest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66A2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51FC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7AC012F3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559" w14:textId="77777777" w:rsidR="009B6539" w:rsidRPr="00CF6E0E" w:rsidRDefault="009B6539" w:rsidP="009B6539">
            <w:pPr>
              <w:jc w:val="right"/>
            </w:pPr>
            <w:r w:rsidRPr="00CF6E0E">
              <w:t>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0810" w14:textId="77777777" w:rsidR="009B6539" w:rsidRPr="00CF6E0E" w:rsidRDefault="009B6539" w:rsidP="009B6539">
            <w:r w:rsidRPr="00CF6E0E">
              <w:t>Поиск осложнения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1F2F" w14:textId="77777777" w:rsidR="009B6539" w:rsidRPr="00CF6E0E" w:rsidRDefault="009B6539" w:rsidP="009B6539">
            <w:r w:rsidRPr="00CF6E0E">
              <w:t>GET api/EvnAgg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31F5" w14:textId="77777777" w:rsidR="009B6539" w:rsidRPr="00CF6E0E" w:rsidRDefault="009B6539" w:rsidP="009B6539">
            <w:r w:rsidRPr="00CF6E0E">
              <w:t>Evn_id, AggType_id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3C59" w14:textId="77777777" w:rsidR="009B6539" w:rsidRPr="00CF6E0E" w:rsidRDefault="009B6539" w:rsidP="009B6539">
            <w:r w:rsidRPr="00CF6E0E">
              <w:t>Если не найдено записей, то шаг 35.</w:t>
            </w:r>
            <w:r w:rsidRPr="00CF6E0E">
              <w:br/>
              <w:t>Если найдена одна запись, то шаг 36.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3A39AB25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558" w14:textId="77777777" w:rsidR="009B6539" w:rsidRPr="00CF6E0E" w:rsidRDefault="009B6539" w:rsidP="009B6539">
            <w:pPr>
              <w:jc w:val="right"/>
            </w:pPr>
            <w:r w:rsidRPr="00CF6E0E"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3E8D" w14:textId="77777777" w:rsidR="009B6539" w:rsidRPr="00CF6E0E" w:rsidRDefault="009B6539" w:rsidP="009B6539">
            <w:r w:rsidRPr="00CF6E0E">
              <w:t>Создание осложнения на услуге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268" w14:textId="77777777" w:rsidR="009B6539" w:rsidRPr="00CF6E0E" w:rsidRDefault="009B6539" w:rsidP="009B6539">
            <w:r w:rsidRPr="00CF6E0E">
              <w:t>POST api/EvnAgg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3AF0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C3C7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EvnAgg_id (N, О) – Идентификатор осложнения</w:t>
            </w:r>
          </w:p>
        </w:tc>
      </w:tr>
      <w:tr w:rsidR="009B6539" w:rsidRPr="00CF6E0E" w14:paraId="54558BF4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7C0A" w14:textId="77777777" w:rsidR="009B6539" w:rsidRPr="00CF6E0E" w:rsidRDefault="009B6539" w:rsidP="009B6539">
            <w:pPr>
              <w:jc w:val="right"/>
            </w:pPr>
            <w:r w:rsidRPr="00CF6E0E"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5E0F" w14:textId="77777777" w:rsidR="009B6539" w:rsidRPr="00CF6E0E" w:rsidRDefault="009B6539" w:rsidP="009B6539">
            <w:r w:rsidRPr="00CF6E0E">
              <w:t>Редактирование осложнения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16E" w14:textId="77777777" w:rsidR="009B6539" w:rsidRPr="00CF6E0E" w:rsidRDefault="009B6539" w:rsidP="009B6539">
            <w:r w:rsidRPr="00CF6E0E">
              <w:t>PUT api/EvnAgg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9AB4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BAE4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CD958DC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249" w14:textId="77777777" w:rsidR="009B6539" w:rsidRPr="00CF6E0E" w:rsidRDefault="009B6539" w:rsidP="009B6539">
            <w:pPr>
              <w:jc w:val="right"/>
            </w:pPr>
            <w:r w:rsidRPr="00CF6E0E"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F1C5" w14:textId="77777777" w:rsidR="009B6539" w:rsidRPr="00CF6E0E" w:rsidRDefault="009B6539" w:rsidP="009B6539">
            <w:r w:rsidRPr="00CF6E0E">
              <w:t>Поиск ЛВН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7F2" w14:textId="77777777" w:rsidR="009B6539" w:rsidRPr="00CF6E0E" w:rsidRDefault="009B6539" w:rsidP="009B6539">
            <w:r w:rsidRPr="00CF6E0E">
              <w:t>GET api/Stick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CF89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EvnStick_num, EvnStick_SetDate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A5B2" w14:textId="77777777" w:rsidR="009B6539" w:rsidRPr="00CF6E0E" w:rsidRDefault="009B6539" w:rsidP="009B6539">
            <w:r w:rsidRPr="00CF6E0E">
              <w:t>Если не найдено записей, то шаг 38.</w:t>
            </w:r>
            <w:r w:rsidRPr="00CF6E0E">
              <w:br/>
              <w:t>Если найдена одна запись, то шаг 39.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0C0684C0" w14:textId="77777777" w:rsidTr="00F43DD2">
        <w:trPr>
          <w:trHeight w:val="10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66D" w14:textId="77777777" w:rsidR="009B6539" w:rsidRPr="00CF6E0E" w:rsidRDefault="009B6539" w:rsidP="009B6539">
            <w:pPr>
              <w:jc w:val="right"/>
            </w:pPr>
            <w:r w:rsidRPr="00CF6E0E">
              <w:t>38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70E1" w14:textId="77777777" w:rsidR="009B6539" w:rsidRPr="00CF6E0E" w:rsidRDefault="009B6539" w:rsidP="009B6539">
            <w:r w:rsidRPr="00CF6E0E">
              <w:t>Создание ЛВН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3630" w14:textId="77777777" w:rsidR="009B6539" w:rsidRPr="00CF6E0E" w:rsidRDefault="009B6539" w:rsidP="009B6539">
            <w:r w:rsidRPr="00CF6E0E">
              <w:t>POST api/Stick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B017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6EB2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 xml:space="preserve">• EvnStickBase_id (N, О) – Идентификатор </w:t>
            </w:r>
            <w:r w:rsidRPr="00CF6E0E">
              <w:lastRenderedPageBreak/>
              <w:t>ЛВН;</w:t>
            </w:r>
            <w:r w:rsidRPr="00CF6E0E">
              <w:br/>
              <w:t>• Evn_id (N, О) – Идентификатор события выписки документа нетрудоспособности</w:t>
            </w:r>
          </w:p>
        </w:tc>
      </w:tr>
      <w:tr w:rsidR="009B6539" w:rsidRPr="00CF6E0E" w14:paraId="7ED9E208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44E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0B21" w14:textId="77777777" w:rsidR="009B6539" w:rsidRPr="00CF6E0E" w:rsidRDefault="009B6539" w:rsidP="009B6539">
            <w:r w:rsidRPr="00CF6E0E">
              <w:t>Редактирование ЛВН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880" w14:textId="77777777" w:rsidR="009B6539" w:rsidRPr="00CF6E0E" w:rsidRDefault="009B6539" w:rsidP="009B6539">
            <w:r w:rsidRPr="00CF6E0E">
              <w:t>PUT api/Stick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4579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1E08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451F61D3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57E7" w14:textId="77777777" w:rsidR="009B6539" w:rsidRPr="00CF6E0E" w:rsidRDefault="009B6539" w:rsidP="009B6539">
            <w:pPr>
              <w:jc w:val="right"/>
            </w:pPr>
            <w:r w:rsidRPr="00CF6E0E"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EA4C" w14:textId="77777777" w:rsidR="009B6539" w:rsidRPr="00CF6E0E" w:rsidRDefault="009B6539" w:rsidP="009B6539">
            <w:r w:rsidRPr="00CF6E0E">
              <w:t>Поиск справки учащегося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3FC" w14:textId="77777777" w:rsidR="009B6539" w:rsidRPr="00CF6E0E" w:rsidRDefault="009B6539" w:rsidP="009B6539">
            <w:r w:rsidRPr="00CF6E0E">
              <w:t>GET api/StickStudent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243D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EvnStick_num, EvnStick_SetDate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FBE5" w14:textId="77777777" w:rsidR="009B6539" w:rsidRPr="00CF6E0E" w:rsidRDefault="009B6539" w:rsidP="009B6539">
            <w:r w:rsidRPr="00CF6E0E">
              <w:t>Если не найдено записей, то шаг 41.</w:t>
            </w:r>
            <w:r w:rsidRPr="00CF6E0E">
              <w:br/>
              <w:t>Если найдена одна запись, то шаг 42.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0B9F6318" w14:textId="77777777" w:rsidTr="00F43DD2">
        <w:trPr>
          <w:trHeight w:val="10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A920" w14:textId="77777777" w:rsidR="009B6539" w:rsidRPr="00CF6E0E" w:rsidRDefault="009B6539" w:rsidP="009B6539">
            <w:pPr>
              <w:jc w:val="right"/>
            </w:pPr>
            <w:r w:rsidRPr="00CF6E0E">
              <w:t>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29C8" w14:textId="77777777" w:rsidR="009B6539" w:rsidRPr="00CF6E0E" w:rsidRDefault="009B6539" w:rsidP="009B6539">
            <w:r w:rsidRPr="00CF6E0E">
              <w:t>Создание справки учащегося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2D9" w14:textId="77777777" w:rsidR="009B6539" w:rsidRPr="00CF6E0E" w:rsidRDefault="009B6539" w:rsidP="009B6539">
            <w:r w:rsidRPr="00CF6E0E">
              <w:t>POST api/StickStudent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859A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5CAF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EvnStickBase_id (N, О) – Идентификатор ЛВН;</w:t>
            </w:r>
            <w:r w:rsidRPr="00CF6E0E">
              <w:br/>
              <w:t>• Evn_id (N, О) – Идентификатор события выписки документа нетрудоспособности</w:t>
            </w:r>
          </w:p>
        </w:tc>
      </w:tr>
      <w:tr w:rsidR="009B6539" w:rsidRPr="00CF6E0E" w14:paraId="56A72F6A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810" w14:textId="77777777" w:rsidR="009B6539" w:rsidRPr="00CF6E0E" w:rsidRDefault="009B6539" w:rsidP="009B6539">
            <w:pPr>
              <w:jc w:val="right"/>
            </w:pPr>
            <w:r w:rsidRPr="00CF6E0E">
              <w:t>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7E6F" w14:textId="77777777" w:rsidR="009B6539" w:rsidRPr="00CF6E0E" w:rsidRDefault="009B6539" w:rsidP="009B6539">
            <w:r w:rsidRPr="00CF6E0E">
              <w:t>Редактирование справки учащегося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C19" w14:textId="77777777" w:rsidR="009B6539" w:rsidRPr="00CF6E0E" w:rsidRDefault="009B6539" w:rsidP="009B6539">
            <w:r w:rsidRPr="00CF6E0E">
              <w:t>PUT api/StickStudent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D8A1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6165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5C9CD1AC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D989" w14:textId="77777777" w:rsidR="009B6539" w:rsidRPr="00CF6E0E" w:rsidRDefault="009B6539" w:rsidP="009B6539">
            <w:pPr>
              <w:jc w:val="right"/>
            </w:pPr>
            <w:r w:rsidRPr="00CF6E0E">
              <w:t>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496A" w14:textId="77777777" w:rsidR="009B6539" w:rsidRPr="00CF6E0E" w:rsidRDefault="009B6539" w:rsidP="009B6539">
            <w:r w:rsidRPr="00CF6E0E">
              <w:t>Поиск периода освобождения от работы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FE2" w14:textId="77777777" w:rsidR="009B6539" w:rsidRPr="00CF6E0E" w:rsidRDefault="009B6539" w:rsidP="009B6539">
            <w:r w:rsidRPr="00CF6E0E">
              <w:t>GET api/WorkRelease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6BEA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EvnStickBase_id, EvnStickWorkRelease_begDate, EvnStickWorkRelease_endDate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CF8A" w14:textId="77777777" w:rsidR="009B6539" w:rsidRPr="00CF6E0E" w:rsidRDefault="009B6539" w:rsidP="009B6539">
            <w:r w:rsidRPr="00CF6E0E">
              <w:t>Если не найдено записей, то шаг 44.</w:t>
            </w:r>
            <w:r w:rsidRPr="00CF6E0E">
              <w:br/>
              <w:t>Если найдена одна запись, то шаг 45.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4BF8095D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CF2" w14:textId="77777777" w:rsidR="009B6539" w:rsidRPr="00CF6E0E" w:rsidRDefault="009B6539" w:rsidP="009B6539">
            <w:pPr>
              <w:jc w:val="right"/>
            </w:pPr>
            <w:r w:rsidRPr="00CF6E0E">
              <w:t>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8440" w14:textId="77777777" w:rsidR="009B6539" w:rsidRPr="00CF6E0E" w:rsidRDefault="009B6539" w:rsidP="009B6539">
            <w:r w:rsidRPr="00CF6E0E">
              <w:t>Создание периода освобождения от работы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7E7" w14:textId="77777777" w:rsidR="009B6539" w:rsidRPr="00CF6E0E" w:rsidRDefault="009B6539" w:rsidP="009B6539">
            <w:r w:rsidRPr="00CF6E0E">
              <w:t>POST api/WorkRelease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0BCA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1A2D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EvnStickBase_id (N, О) – Идентификатор документа нетрудоспособности;</w:t>
            </w:r>
            <w:r w:rsidRPr="00CF6E0E">
              <w:br/>
              <w:t>• EvnStickWorkRelease_id (N, О) – идентификатор периода освобождения от работы</w:t>
            </w:r>
          </w:p>
        </w:tc>
      </w:tr>
      <w:tr w:rsidR="009B6539" w:rsidRPr="00CF6E0E" w14:paraId="605EC53B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689" w14:textId="77777777" w:rsidR="009B6539" w:rsidRPr="00CF6E0E" w:rsidRDefault="009B6539" w:rsidP="009B6539">
            <w:pPr>
              <w:jc w:val="right"/>
            </w:pPr>
            <w:r w:rsidRPr="00CF6E0E">
              <w:t>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6FC3" w14:textId="77777777" w:rsidR="009B6539" w:rsidRPr="00CF6E0E" w:rsidRDefault="009B6539" w:rsidP="009B6539">
            <w:r w:rsidRPr="00CF6E0E">
              <w:t>Редактирование периода освобождения от работы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7C4F" w14:textId="77777777" w:rsidR="009B6539" w:rsidRPr="00CF6E0E" w:rsidRDefault="009B6539" w:rsidP="009B6539">
            <w:r w:rsidRPr="00CF6E0E">
              <w:t>PUT api/WorkRelease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AED5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C378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2EAB8236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6531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CCD6" w14:textId="77777777" w:rsidR="009B6539" w:rsidRPr="00CF6E0E" w:rsidRDefault="009B6539" w:rsidP="009B6539">
            <w:r w:rsidRPr="00CF6E0E">
              <w:t>Поиск льготного рецепта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4E2" w14:textId="77777777" w:rsidR="009B6539" w:rsidRPr="00CF6E0E" w:rsidRDefault="009B6539" w:rsidP="009B6539">
            <w:r w:rsidRPr="00CF6E0E">
              <w:t>GET api/EvnRecept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3575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Evn_setDT, EvnRecept_Num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9DCD" w14:textId="77777777" w:rsidR="009B6539" w:rsidRPr="00CF6E0E" w:rsidRDefault="009B6539" w:rsidP="009B6539">
            <w:r w:rsidRPr="00CF6E0E">
              <w:t>Если не найдено записей, то шаг 47.</w:t>
            </w:r>
            <w:r w:rsidRPr="00CF6E0E">
              <w:br/>
              <w:t>Если найдена одна запись, то шаг 48.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092EBF52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910" w14:textId="77777777" w:rsidR="009B6539" w:rsidRPr="00CF6E0E" w:rsidRDefault="009B6539" w:rsidP="009B6539">
            <w:pPr>
              <w:jc w:val="right"/>
            </w:pPr>
            <w:r w:rsidRPr="00CF6E0E">
              <w:t>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FD50" w14:textId="77777777" w:rsidR="009B6539" w:rsidRPr="00CF6E0E" w:rsidRDefault="009B6539" w:rsidP="009B6539">
            <w:r w:rsidRPr="00CF6E0E">
              <w:t>Создание льготного рецепта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03C" w14:textId="77777777" w:rsidR="009B6539" w:rsidRPr="00CF6E0E" w:rsidRDefault="009B6539" w:rsidP="009B6539">
            <w:r w:rsidRPr="00CF6E0E">
              <w:t>POST api/EvnRecept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7666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F069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Evn_id (N, О) – Идентификатор случая выписки льготного рецепта</w:t>
            </w:r>
          </w:p>
        </w:tc>
      </w:tr>
      <w:tr w:rsidR="009B6539" w:rsidRPr="00CF6E0E" w14:paraId="73F6501B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51BA" w14:textId="77777777" w:rsidR="009B6539" w:rsidRPr="00CF6E0E" w:rsidRDefault="009B6539" w:rsidP="009B6539">
            <w:pPr>
              <w:jc w:val="right"/>
            </w:pPr>
            <w:r w:rsidRPr="00CF6E0E">
              <w:t>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3B76" w14:textId="77777777" w:rsidR="009B6539" w:rsidRPr="00CF6E0E" w:rsidRDefault="009B6539" w:rsidP="009B6539">
            <w:r w:rsidRPr="00CF6E0E">
              <w:t>Редактирование льготного рецепта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779" w14:textId="77777777" w:rsidR="009B6539" w:rsidRPr="00CF6E0E" w:rsidRDefault="009B6539" w:rsidP="009B6539">
            <w:r w:rsidRPr="00CF6E0E">
              <w:t>PUT api/EvnRecept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7599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0CA2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6CF01C15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C6C" w14:textId="77777777" w:rsidR="009B6539" w:rsidRPr="00CF6E0E" w:rsidRDefault="009B6539" w:rsidP="009B6539">
            <w:pPr>
              <w:jc w:val="right"/>
            </w:pPr>
            <w:r w:rsidRPr="00CF6E0E">
              <w:t>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4004" w14:textId="77777777" w:rsidR="009B6539" w:rsidRPr="00CF6E0E" w:rsidRDefault="009B6539" w:rsidP="009B6539">
            <w:r w:rsidRPr="00CF6E0E">
              <w:t>Поиск прочего документа - Первичного осмотра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8B2" w14:textId="77777777" w:rsidR="009B6539" w:rsidRPr="00CF6E0E" w:rsidRDefault="009B6539" w:rsidP="009B6539">
            <w:r w:rsidRPr="00CF6E0E">
              <w:t>GET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A3D5" w14:textId="77777777" w:rsidR="009B6539" w:rsidRPr="00CF6E0E" w:rsidRDefault="009B6539" w:rsidP="009B6539">
            <w:r w:rsidRPr="00CF6E0E">
              <w:t>Evn_id, XmlType_id = "3. Протокол осмотра"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DA93" w14:textId="77777777" w:rsidR="009B6539" w:rsidRPr="00CF6E0E" w:rsidRDefault="009B6539" w:rsidP="009B6539">
            <w:r w:rsidRPr="00CF6E0E">
              <w:t>Если не найдено записей, то шаг 50.</w:t>
            </w:r>
            <w:r w:rsidRPr="00CF6E0E">
              <w:br/>
              <w:t>Если найдена одна запись, то шаг 51.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052053D4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33EF" w14:textId="77777777" w:rsidR="009B6539" w:rsidRPr="00CF6E0E" w:rsidRDefault="009B6539" w:rsidP="009B6539">
            <w:pPr>
              <w:jc w:val="right"/>
            </w:pPr>
            <w:r w:rsidRPr="00CF6E0E"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3DA8" w14:textId="77777777" w:rsidR="009B6539" w:rsidRPr="00CF6E0E" w:rsidRDefault="009B6539" w:rsidP="009B6539">
            <w:r w:rsidRPr="00CF6E0E">
              <w:t>Создание прочего документа - Первичного осмотра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3BD" w14:textId="77777777" w:rsidR="009B6539" w:rsidRPr="00CF6E0E" w:rsidRDefault="009B6539" w:rsidP="009B6539">
            <w:r w:rsidRPr="00CF6E0E">
              <w:t>POST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3BDD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3B5E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Evn_id (N, О) – идентификатор случая;</w:t>
            </w:r>
            <w:r w:rsidRPr="00CF6E0E">
              <w:br/>
              <w:t>• EvnXml_id (N, О) – идентификатор документа</w:t>
            </w:r>
          </w:p>
        </w:tc>
      </w:tr>
      <w:tr w:rsidR="009B6539" w:rsidRPr="00CF6E0E" w14:paraId="4B8707F0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94DA" w14:textId="77777777" w:rsidR="009B6539" w:rsidRPr="00CF6E0E" w:rsidRDefault="009B6539" w:rsidP="009B6539">
            <w:pPr>
              <w:jc w:val="right"/>
            </w:pPr>
            <w:r w:rsidRPr="00CF6E0E">
              <w:t>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48CF" w14:textId="77777777" w:rsidR="009B6539" w:rsidRPr="00CF6E0E" w:rsidRDefault="009B6539" w:rsidP="009B6539">
            <w:r w:rsidRPr="00CF6E0E">
              <w:t>Редактирование прочего документа - Первичного осмотра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054" w14:textId="77777777" w:rsidR="009B6539" w:rsidRPr="00CF6E0E" w:rsidRDefault="009B6539" w:rsidP="009B6539">
            <w:r w:rsidRPr="00CF6E0E">
              <w:t>PUT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4C45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C02C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17182967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59F" w14:textId="77777777" w:rsidR="009B6539" w:rsidRPr="00CF6E0E" w:rsidRDefault="009B6539" w:rsidP="009B6539">
            <w:pPr>
              <w:jc w:val="right"/>
            </w:pPr>
            <w:r w:rsidRPr="00CF6E0E">
              <w:t>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39A9" w14:textId="77777777" w:rsidR="009B6539" w:rsidRPr="00CF6E0E" w:rsidRDefault="009B6539" w:rsidP="009B6539">
            <w:r w:rsidRPr="00CF6E0E">
              <w:t>Поиск прочего документа - Эпикриза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EB60" w14:textId="77777777" w:rsidR="009B6539" w:rsidRPr="00CF6E0E" w:rsidRDefault="009B6539" w:rsidP="009B6539">
            <w:r w:rsidRPr="00CF6E0E">
              <w:t>GET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99C5" w14:textId="77777777" w:rsidR="009B6539" w:rsidRPr="00CF6E0E" w:rsidRDefault="009B6539" w:rsidP="009B6539">
            <w:r w:rsidRPr="00CF6E0E">
              <w:t>Evn_id, XmlType_id = "2. Документ в свободной форме"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D083" w14:textId="77777777" w:rsidR="009B6539" w:rsidRPr="00CF6E0E" w:rsidRDefault="009B6539" w:rsidP="009B6539">
            <w:r w:rsidRPr="00CF6E0E">
              <w:t>Если не найдено записей, то шаг 53.</w:t>
            </w:r>
            <w:r w:rsidRPr="00CF6E0E">
              <w:br/>
              <w:t>Если найдена одна запись, то шаг 54.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276E06C1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8FB" w14:textId="77777777" w:rsidR="009B6539" w:rsidRPr="00CF6E0E" w:rsidRDefault="009B6539" w:rsidP="009B6539">
            <w:pPr>
              <w:jc w:val="right"/>
            </w:pPr>
            <w:r w:rsidRPr="00CF6E0E">
              <w:t>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1061" w14:textId="77777777" w:rsidR="009B6539" w:rsidRPr="00CF6E0E" w:rsidRDefault="009B6539" w:rsidP="009B6539">
            <w:r w:rsidRPr="00CF6E0E">
              <w:t>Создание прочего документа - Эпикриза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FBF" w14:textId="77777777" w:rsidR="009B6539" w:rsidRPr="00CF6E0E" w:rsidRDefault="009B6539" w:rsidP="009B6539">
            <w:r w:rsidRPr="00CF6E0E">
              <w:t>POST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B94D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B3C9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Evn_id (N, О) – идентификатор случая;</w:t>
            </w:r>
            <w:r w:rsidRPr="00CF6E0E">
              <w:br/>
              <w:t>• EvnXml_id (N, О) – идентификатор документа</w:t>
            </w:r>
          </w:p>
        </w:tc>
      </w:tr>
      <w:tr w:rsidR="009B6539" w:rsidRPr="00CF6E0E" w14:paraId="5E37B2E2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0B2" w14:textId="77777777" w:rsidR="009B6539" w:rsidRPr="00CF6E0E" w:rsidRDefault="009B6539" w:rsidP="009B6539">
            <w:pPr>
              <w:jc w:val="right"/>
            </w:pPr>
            <w:r w:rsidRPr="00CF6E0E">
              <w:t>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EA8C" w14:textId="77777777" w:rsidR="009B6539" w:rsidRPr="00CF6E0E" w:rsidRDefault="009B6539" w:rsidP="009B6539">
            <w:r w:rsidRPr="00CF6E0E">
              <w:t xml:space="preserve">Редактирование прочего документа - </w:t>
            </w:r>
            <w:r w:rsidRPr="00CF6E0E">
              <w:lastRenderedPageBreak/>
              <w:t>Эпикриза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D8D" w14:textId="77777777" w:rsidR="009B6539" w:rsidRPr="00CF6E0E" w:rsidRDefault="009B6539" w:rsidP="009B6539">
            <w:r w:rsidRPr="00CF6E0E">
              <w:lastRenderedPageBreak/>
              <w:t>PUT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1B40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6F24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6CF6BF0F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D38" w14:textId="77777777" w:rsidR="009B6539" w:rsidRPr="00CF6E0E" w:rsidRDefault="009B6539" w:rsidP="009B6539">
            <w:pPr>
              <w:jc w:val="right"/>
            </w:pPr>
            <w:r w:rsidRPr="00CF6E0E">
              <w:t>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7D26" w14:textId="77777777" w:rsidR="009B6539" w:rsidRPr="00CF6E0E" w:rsidRDefault="009B6539" w:rsidP="009B6539">
            <w:r w:rsidRPr="00CF6E0E">
              <w:t>Поиск назначения лекарственных средств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04B" w14:textId="77777777" w:rsidR="009B6539" w:rsidRPr="00CF6E0E" w:rsidRDefault="009B6539" w:rsidP="009B6539">
            <w:r w:rsidRPr="00CF6E0E">
              <w:t>GET api/EvnPrescrTreat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771E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EvnClass_id = 63, Evn_setDT, DrugComplexMnn_id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75C4" w14:textId="77777777" w:rsidR="009B6539" w:rsidRPr="00CF6E0E" w:rsidRDefault="009B6539" w:rsidP="009B6539">
            <w:r w:rsidRPr="00CF6E0E">
              <w:t>Если не найдено записей, то шаг 56.</w:t>
            </w:r>
            <w:r w:rsidRPr="00CF6E0E">
              <w:br/>
              <w:t>Если найдена одна запись, то шаг 57.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6FDD24E8" w14:textId="77777777" w:rsidTr="00F43DD2">
        <w:trPr>
          <w:trHeight w:val="20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101" w14:textId="77777777" w:rsidR="009B6539" w:rsidRPr="00CF6E0E" w:rsidRDefault="009B6539" w:rsidP="009B6539">
            <w:pPr>
              <w:jc w:val="right"/>
            </w:pPr>
            <w:r w:rsidRPr="00CF6E0E">
              <w:t>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7542" w14:textId="77777777" w:rsidR="009B6539" w:rsidRPr="00CF6E0E" w:rsidRDefault="009B6539" w:rsidP="009B6539">
            <w:r w:rsidRPr="00CF6E0E">
              <w:t>Создание назначения лекарственных средств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345" w14:textId="77777777" w:rsidR="009B6539" w:rsidRPr="00CF6E0E" w:rsidRDefault="009B6539" w:rsidP="009B6539">
            <w:r w:rsidRPr="00CF6E0E">
              <w:t>POST api/EvnPrescrTreat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664A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1833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EvnPrescr_id (N, О) – Идентификатор назначения;</w:t>
            </w:r>
            <w:r w:rsidRPr="00CF6E0E">
              <w:br/>
              <w:t>• EvnPrescrTreat_id (N, О) – Идентификатор назначения лекарственного средства;</w:t>
            </w:r>
            <w:r w:rsidRPr="00CF6E0E">
              <w:br/>
              <w:t>• Evn_id (N, О) – Идентификатор события;</w:t>
            </w:r>
            <w:r w:rsidRPr="00CF6E0E">
              <w:br/>
              <w:t>• EvnCourse_id (N, О) – Идентификатор курса;</w:t>
            </w:r>
            <w:r w:rsidRPr="00CF6E0E">
              <w:br/>
              <w:t>• EvnCourseTreat_id (N, О) – Идентификатор курса приема лекарственных средств</w:t>
            </w:r>
          </w:p>
        </w:tc>
      </w:tr>
      <w:tr w:rsidR="009B6539" w:rsidRPr="00CF6E0E" w14:paraId="7C2DAACD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3F5" w14:textId="77777777" w:rsidR="009B6539" w:rsidRPr="00CF6E0E" w:rsidRDefault="009B6539" w:rsidP="009B6539">
            <w:pPr>
              <w:jc w:val="right"/>
            </w:pPr>
            <w:r w:rsidRPr="00CF6E0E">
              <w:t>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423C" w14:textId="77777777" w:rsidR="009B6539" w:rsidRPr="00CF6E0E" w:rsidRDefault="009B6539" w:rsidP="009B6539">
            <w:r w:rsidRPr="00CF6E0E">
              <w:t>Редактирование назначения лекарственных средств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C11" w14:textId="77777777" w:rsidR="009B6539" w:rsidRPr="00CF6E0E" w:rsidRDefault="009B6539" w:rsidP="009B6539">
            <w:r w:rsidRPr="00CF6E0E">
              <w:t>PUT api/EvnPrescrTreat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E85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BD08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61A6B18C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4F0" w14:textId="77777777" w:rsidR="009B6539" w:rsidRPr="00CF6E0E" w:rsidRDefault="009B6539" w:rsidP="009B6539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DECE" w14:textId="77777777" w:rsidR="009B6539" w:rsidRPr="00CF6E0E" w:rsidRDefault="009B6539" w:rsidP="009B6539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2CD" w14:textId="77777777" w:rsidR="009B6539" w:rsidRPr="00CF6E0E" w:rsidRDefault="009B6539" w:rsidP="009B6539"/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D94A2" w14:textId="77777777" w:rsidR="009B6539" w:rsidRPr="00CF6E0E" w:rsidRDefault="009B6539" w:rsidP="009B6539"/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BBC62" w14:textId="77777777" w:rsidR="009B6539" w:rsidRPr="00CF6E0E" w:rsidRDefault="009B6539" w:rsidP="009B6539"/>
        </w:tc>
      </w:tr>
      <w:tr w:rsidR="009B6539" w:rsidRPr="00CF6E0E" w14:paraId="11160D35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FAB" w14:textId="77777777" w:rsidR="009B6539" w:rsidRPr="00CF6E0E" w:rsidRDefault="009B6539" w:rsidP="009B6539"/>
        </w:tc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56DF8" w14:textId="06492F28" w:rsidR="009B6539" w:rsidRPr="00CF6E0E" w:rsidRDefault="009B6539" w:rsidP="008819B8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Входной документ: "Эпикриз в стационаре выписной"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9DAF" w14:textId="77777777" w:rsidR="009B6539" w:rsidRPr="00CF6E0E" w:rsidRDefault="009B6539" w:rsidP="009B6539"/>
        </w:tc>
      </w:tr>
      <w:tr w:rsidR="009B6539" w:rsidRPr="00CF6E0E" w14:paraId="6FAF8F3D" w14:textId="77777777" w:rsidTr="00F43DD2">
        <w:trPr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5A70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264B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0082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5F54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Как вызывается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0D21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F43DD2" w:rsidRPr="00CF6E0E" w14:paraId="7CEC6DC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18B6" w14:textId="77777777" w:rsidR="00F43DD2" w:rsidRPr="00CF6E0E" w:rsidRDefault="00F43DD2" w:rsidP="009B6539">
            <w:pPr>
              <w:jc w:val="right"/>
            </w:pPr>
            <w:r w:rsidRPr="00CF6E0E"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DA34" w14:textId="77777777" w:rsidR="00F43DD2" w:rsidRPr="00CF6E0E" w:rsidRDefault="00F43DD2" w:rsidP="009B6539">
            <w:r w:rsidRPr="00CF6E0E">
              <w:t>Поиск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FCB" w14:textId="77777777" w:rsidR="00F43DD2" w:rsidRPr="00CF6E0E" w:rsidRDefault="00F43DD2" w:rsidP="009B6539">
            <w:r w:rsidRPr="00CF6E0E">
              <w:t>GET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65F5" w14:textId="0A24F528" w:rsidR="00F43DD2" w:rsidRPr="00CF6E0E" w:rsidRDefault="00F43DD2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Person_id, PersonSurName_SurName, PersonFirName_FirName, PersonBirthDay_BirthDay, </w:t>
            </w:r>
            <w:r w:rsidRPr="00CF6E0E">
              <w:rPr>
                <w:lang w:val="en-US"/>
              </w:rPr>
              <w:br/>
              <w:t>PersonSnils_Snils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4179" w14:textId="62FF074E" w:rsidR="00F43DD2" w:rsidRPr="00CF6E0E" w:rsidRDefault="00F43DD2" w:rsidP="00F43DD2">
            <w:r w:rsidRPr="00CF6E0E">
              <w:t>Если передается Person_id, то вызов метода с параметром Person_id. Если  запись не найдена, то параметризированный поиск.</w:t>
            </w:r>
            <w:r w:rsidRPr="00CF6E0E">
              <w:br/>
              <w:t xml:space="preserve">Если Person_id не передается или не найден в БД, то вызов метода с набором параметров пока не будет найдена хотя бы одна запись (вызов метода с первым </w:t>
            </w:r>
            <w:r w:rsidRPr="00CF6E0E">
              <w:lastRenderedPageBreak/>
              <w:t>набором параметров, если запись найдена, то шаг 3, если найдено несколько записей, то шаг 2, если запись не найдена, то вызов метода со следующим набором параметров и т.д.). Наборы параметров:</w:t>
            </w:r>
            <w:r w:rsidRPr="00CF6E0E">
              <w:br/>
              <w:t>•PersonSurName_SurName, PersonFirName_FirName, PersonBirthDay_BirthDay, PersonSnils_Snils</w:t>
            </w:r>
            <w:r w:rsidRPr="00CF6E0E">
              <w:br/>
              <w:t>•PersonSurName_SurName, PersonFirName_FirName, PersonBirthDay_BirthDay</w:t>
            </w:r>
            <w:r w:rsidRPr="00CF6E0E">
              <w:br/>
              <w:t>•PersonSurName_SurName, PersonFirName_FirName,  PersonSnils_Snils</w:t>
            </w:r>
            <w:r w:rsidRPr="00CF6E0E">
              <w:br/>
              <w:t>Если не найдено записей или найдено несколько записей, то шаг 2.</w:t>
            </w:r>
            <w:r w:rsidRPr="00CF6E0E">
              <w:br/>
              <w:t>Если найдена одна запись, то шаг 3.</w:t>
            </w:r>
          </w:p>
        </w:tc>
      </w:tr>
      <w:tr w:rsidR="009B6539" w:rsidRPr="00CF6E0E" w14:paraId="1488DB83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A604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B3CE" w14:textId="77777777" w:rsidR="009B6539" w:rsidRPr="00CF6E0E" w:rsidRDefault="009B6539" w:rsidP="009B6539">
            <w:r w:rsidRPr="00CF6E0E">
              <w:t>Создание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333" w14:textId="77777777" w:rsidR="009B6539" w:rsidRPr="00CF6E0E" w:rsidRDefault="009B6539" w:rsidP="009B6539">
            <w:r w:rsidRPr="00CF6E0E">
              <w:t>POST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3B72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3592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- Person_id</w:t>
            </w:r>
          </w:p>
        </w:tc>
      </w:tr>
      <w:tr w:rsidR="009B6539" w:rsidRPr="00CF6E0E" w14:paraId="6EBB2E7D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047" w14:textId="77777777" w:rsidR="009B6539" w:rsidRPr="00CF6E0E" w:rsidRDefault="009B6539" w:rsidP="009B6539">
            <w:pPr>
              <w:jc w:val="right"/>
            </w:pPr>
            <w:r w:rsidRPr="00CF6E0E"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BCC4" w14:textId="77777777" w:rsidR="009B6539" w:rsidRPr="00CF6E0E" w:rsidRDefault="009B6539" w:rsidP="009B6539">
            <w:r w:rsidRPr="00CF6E0E">
              <w:t>Редактирование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766" w14:textId="77777777" w:rsidR="009B6539" w:rsidRPr="00CF6E0E" w:rsidRDefault="009B6539" w:rsidP="009B6539">
            <w:r w:rsidRPr="00CF6E0E">
              <w:t>PUT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08F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78BA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1A0A8386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716" w14:textId="77777777" w:rsidR="009B6539" w:rsidRPr="00CF6E0E" w:rsidRDefault="009B6539" w:rsidP="009B6539">
            <w:pPr>
              <w:jc w:val="right"/>
            </w:pPr>
            <w:r w:rsidRPr="00CF6E0E"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3C45" w14:textId="77777777" w:rsidR="009B6539" w:rsidRPr="00CF6E0E" w:rsidRDefault="009B6539" w:rsidP="009B6539">
            <w:r w:rsidRPr="00CF6E0E">
              <w:t>Поиск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C29" w14:textId="77777777" w:rsidR="009B6539" w:rsidRPr="00CF6E0E" w:rsidRDefault="009B6539" w:rsidP="009B6539">
            <w:r w:rsidRPr="00CF6E0E">
              <w:t>GET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FA79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Polis_Ser, Polis_Num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A4D0" w14:textId="77777777" w:rsidR="009B6539" w:rsidRPr="00CF6E0E" w:rsidRDefault="009B6539" w:rsidP="009B6539">
            <w:r w:rsidRPr="00CF6E0E">
              <w:t>Если не найдено записей, то шаг 5.</w:t>
            </w:r>
            <w:r w:rsidRPr="00CF6E0E">
              <w:br/>
              <w:t>Если найдена одна запись, то шаг 6.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36578634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7BDB" w14:textId="77777777" w:rsidR="009B6539" w:rsidRPr="00CF6E0E" w:rsidRDefault="009B6539" w:rsidP="009B6539">
            <w:pPr>
              <w:jc w:val="right"/>
            </w:pPr>
            <w:r w:rsidRPr="00CF6E0E"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41AC" w14:textId="77777777" w:rsidR="009B6539" w:rsidRPr="00CF6E0E" w:rsidRDefault="009B6539" w:rsidP="009B6539">
            <w:r w:rsidRPr="00CF6E0E">
              <w:t>Создание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768" w14:textId="77777777" w:rsidR="009B6539" w:rsidRPr="00CF6E0E" w:rsidRDefault="009B6539" w:rsidP="009B6539">
            <w:r w:rsidRPr="00CF6E0E">
              <w:t>POST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550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4CAF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 xml:space="preserve">- Person_id </w:t>
            </w:r>
            <w:r w:rsidRPr="00CF6E0E">
              <w:br/>
              <w:t>- Polis_id</w:t>
            </w:r>
          </w:p>
        </w:tc>
      </w:tr>
      <w:tr w:rsidR="009B6539" w:rsidRPr="00CF6E0E" w14:paraId="646674A5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E4F" w14:textId="77777777" w:rsidR="009B6539" w:rsidRPr="00CF6E0E" w:rsidRDefault="009B6539" w:rsidP="009B6539">
            <w:pPr>
              <w:jc w:val="right"/>
            </w:pPr>
            <w:r w:rsidRPr="00CF6E0E"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093C" w14:textId="77777777" w:rsidR="009B6539" w:rsidRPr="00CF6E0E" w:rsidRDefault="009B6539" w:rsidP="009B6539">
            <w:r w:rsidRPr="00CF6E0E">
              <w:t>Редактирование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926" w14:textId="77777777" w:rsidR="009B6539" w:rsidRPr="00CF6E0E" w:rsidRDefault="009B6539" w:rsidP="009B6539">
            <w:r w:rsidRPr="00CF6E0E">
              <w:t>PUT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754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7399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77CB5B87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C365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D149" w14:textId="77777777" w:rsidR="009B6539" w:rsidRPr="00CF6E0E" w:rsidRDefault="009B6539" w:rsidP="009B6539">
            <w:r w:rsidRPr="00CF6E0E">
              <w:t>Поиск документа, удостоверяющего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DF5" w14:textId="77777777" w:rsidR="009B6539" w:rsidRPr="00CF6E0E" w:rsidRDefault="009B6539" w:rsidP="009B6539">
            <w:r w:rsidRPr="00CF6E0E">
              <w:t>GET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A1F0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Document_Ser, Document_Num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3740" w14:textId="77777777" w:rsidR="009B6539" w:rsidRPr="00CF6E0E" w:rsidRDefault="009B6539" w:rsidP="009B6539">
            <w:r w:rsidRPr="00CF6E0E">
              <w:t>Если не найдено записей, то шаг 8.</w:t>
            </w:r>
            <w:r w:rsidRPr="00CF6E0E">
              <w:br/>
              <w:t>Если найдена одна запись, то шаг 9.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68301B98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C9C" w14:textId="77777777" w:rsidR="009B6539" w:rsidRPr="00CF6E0E" w:rsidRDefault="009B6539" w:rsidP="009B6539">
            <w:pPr>
              <w:jc w:val="right"/>
            </w:pPr>
            <w:r w:rsidRPr="00CF6E0E"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FC2B" w14:textId="77777777" w:rsidR="009B6539" w:rsidRPr="00CF6E0E" w:rsidRDefault="009B6539" w:rsidP="009B6539">
            <w:r w:rsidRPr="00CF6E0E">
              <w:t>Создание документа, удостоверяющего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31B" w14:textId="77777777" w:rsidR="009B6539" w:rsidRPr="00CF6E0E" w:rsidRDefault="009B6539" w:rsidP="009B6539">
            <w:r w:rsidRPr="00CF6E0E">
              <w:t>POST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4BD2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7840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- Person_id</w:t>
            </w:r>
            <w:r w:rsidRPr="00CF6E0E">
              <w:br/>
              <w:t>- Document_id</w:t>
            </w:r>
          </w:p>
        </w:tc>
      </w:tr>
      <w:tr w:rsidR="009B6539" w:rsidRPr="00CF6E0E" w14:paraId="2DDF01A5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916" w14:textId="77777777" w:rsidR="009B6539" w:rsidRPr="00CF6E0E" w:rsidRDefault="009B6539" w:rsidP="009B6539">
            <w:pPr>
              <w:jc w:val="right"/>
            </w:pPr>
            <w:r w:rsidRPr="00CF6E0E"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D5ED" w14:textId="77777777" w:rsidR="009B6539" w:rsidRPr="00CF6E0E" w:rsidRDefault="009B6539" w:rsidP="009B6539">
            <w:r w:rsidRPr="00CF6E0E">
              <w:t>Редактирование документа, удостовреяющего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322" w14:textId="77777777" w:rsidR="009B6539" w:rsidRPr="00CF6E0E" w:rsidRDefault="009B6539" w:rsidP="009B6539">
            <w:r w:rsidRPr="00CF6E0E">
              <w:t>PUT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C79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D12F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689E42C3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D4C" w14:textId="77777777" w:rsidR="009B6539" w:rsidRPr="00CF6E0E" w:rsidRDefault="009B6539" w:rsidP="009B6539">
            <w:pPr>
              <w:jc w:val="right"/>
            </w:pPr>
            <w:r w:rsidRPr="00CF6E0E"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9BF3" w14:textId="77777777" w:rsidR="009B6539" w:rsidRPr="00CF6E0E" w:rsidRDefault="009B6539" w:rsidP="009B6539">
            <w:r w:rsidRPr="00CF6E0E">
              <w:t>Поиск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656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BADC" w14:textId="77777777" w:rsidR="009B6539" w:rsidRPr="00CF6E0E" w:rsidRDefault="009B6539" w:rsidP="009B6539">
            <w:r w:rsidRPr="00CF6E0E">
              <w:t>Person_id, AddressType_id = 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7DEA" w14:textId="77777777" w:rsidR="009B6539" w:rsidRPr="00CF6E0E" w:rsidRDefault="009B6539" w:rsidP="009B6539">
            <w:r w:rsidRPr="00CF6E0E">
              <w:t>Если не найдено записей, то шаг 11.</w:t>
            </w:r>
            <w:r w:rsidRPr="00CF6E0E">
              <w:br/>
              <w:t>Если найдена одна запись, то шаг 12.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64AB6538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1AFE" w14:textId="77777777" w:rsidR="009B6539" w:rsidRPr="00CF6E0E" w:rsidRDefault="009B6539" w:rsidP="009B6539">
            <w:pPr>
              <w:jc w:val="right"/>
            </w:pPr>
            <w:r w:rsidRPr="00CF6E0E"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482E" w14:textId="77777777" w:rsidR="009B6539" w:rsidRPr="00CF6E0E" w:rsidRDefault="009B6539" w:rsidP="009B6539">
            <w:r w:rsidRPr="00CF6E0E">
              <w:t>Создание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89B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41B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5A3C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</w:p>
        </w:tc>
      </w:tr>
      <w:tr w:rsidR="009B6539" w:rsidRPr="00CF6E0E" w14:paraId="1CB21E1A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2BE" w14:textId="77777777" w:rsidR="009B6539" w:rsidRPr="00CF6E0E" w:rsidRDefault="009B6539" w:rsidP="009B6539">
            <w:pPr>
              <w:jc w:val="right"/>
            </w:pPr>
            <w:r w:rsidRPr="00CF6E0E"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EDFF" w14:textId="77777777" w:rsidR="009B6539" w:rsidRPr="00CF6E0E" w:rsidRDefault="009B6539" w:rsidP="009B6539">
            <w:r w:rsidRPr="00CF6E0E">
              <w:t>Редактирование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13E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6472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1061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20B86A28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C25" w14:textId="77777777" w:rsidR="009B6539" w:rsidRPr="00CF6E0E" w:rsidRDefault="009B6539" w:rsidP="009B6539">
            <w:pPr>
              <w:jc w:val="right"/>
            </w:pPr>
            <w:r w:rsidRPr="00CF6E0E"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9A31" w14:textId="77777777" w:rsidR="009B6539" w:rsidRPr="00CF6E0E" w:rsidRDefault="009B6539" w:rsidP="009B6539">
            <w:r w:rsidRPr="00CF6E0E">
              <w:t>Поиск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224B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5E94" w14:textId="77777777" w:rsidR="009B6539" w:rsidRPr="00CF6E0E" w:rsidRDefault="009B6539" w:rsidP="009B6539">
            <w:r w:rsidRPr="00CF6E0E">
              <w:t>Person_id, AddressType_id = 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2A9B" w14:textId="77777777" w:rsidR="009B6539" w:rsidRPr="00CF6E0E" w:rsidRDefault="009B6539" w:rsidP="009B6539">
            <w:r w:rsidRPr="00CF6E0E">
              <w:t>Если не найдено записей, то шаг 14.</w:t>
            </w:r>
            <w:r w:rsidRPr="00CF6E0E">
              <w:br/>
              <w:t>Если найдена одна запись, то шаг 15.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0C34BB33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EF2" w14:textId="77777777" w:rsidR="009B6539" w:rsidRPr="00CF6E0E" w:rsidRDefault="009B6539" w:rsidP="009B6539">
            <w:pPr>
              <w:jc w:val="right"/>
            </w:pPr>
            <w:r w:rsidRPr="00CF6E0E"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AF85" w14:textId="77777777" w:rsidR="009B6539" w:rsidRPr="00CF6E0E" w:rsidRDefault="009B6539" w:rsidP="009B6539">
            <w:r w:rsidRPr="00CF6E0E">
              <w:t>Создание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07B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8D3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6634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 xml:space="preserve">• Address_id (N, О) – Идентификатор </w:t>
            </w:r>
            <w:r w:rsidRPr="00CF6E0E">
              <w:lastRenderedPageBreak/>
              <w:t>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</w:p>
        </w:tc>
      </w:tr>
      <w:tr w:rsidR="009B6539" w:rsidRPr="00CF6E0E" w14:paraId="63380A2C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2FD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AE59" w14:textId="77777777" w:rsidR="009B6539" w:rsidRPr="00CF6E0E" w:rsidRDefault="009B6539" w:rsidP="009B6539">
            <w:r w:rsidRPr="00CF6E0E">
              <w:t>Редактирование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82A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870F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5404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EE795B2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953" w14:textId="77777777" w:rsidR="009B6539" w:rsidRPr="00CF6E0E" w:rsidRDefault="009B6539" w:rsidP="009B6539">
            <w:pPr>
              <w:jc w:val="right"/>
            </w:pPr>
            <w:r w:rsidRPr="00CF6E0E"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5236" w14:textId="77777777" w:rsidR="009B6539" w:rsidRPr="00CF6E0E" w:rsidRDefault="009B6539" w:rsidP="009B6539">
            <w:r w:rsidRPr="00CF6E0E">
              <w:t>Поиск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B3D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40C9" w14:textId="77777777" w:rsidR="009B6539" w:rsidRPr="00CF6E0E" w:rsidRDefault="009B6539" w:rsidP="009B6539">
            <w:r w:rsidRPr="00CF6E0E">
              <w:t>Person_id, AddressType_id = 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3FC1" w14:textId="77777777" w:rsidR="009B6539" w:rsidRPr="00CF6E0E" w:rsidRDefault="009B6539" w:rsidP="009B6539">
            <w:r w:rsidRPr="00CF6E0E">
              <w:t>Если не найдено записей, то шаг 17.</w:t>
            </w:r>
            <w:r w:rsidRPr="00CF6E0E">
              <w:br/>
              <w:t>Если найдена одна запись, то шаг 18.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30A7E061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B8C" w14:textId="77777777" w:rsidR="009B6539" w:rsidRPr="00CF6E0E" w:rsidRDefault="009B6539" w:rsidP="009B6539">
            <w:pPr>
              <w:jc w:val="right"/>
            </w:pPr>
            <w:r w:rsidRPr="00CF6E0E"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0A8D" w14:textId="77777777" w:rsidR="009B6539" w:rsidRPr="00CF6E0E" w:rsidRDefault="009B6539" w:rsidP="009B6539">
            <w:r w:rsidRPr="00CF6E0E">
              <w:t>Создание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441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3413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63F0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</w:p>
        </w:tc>
      </w:tr>
      <w:tr w:rsidR="009B6539" w:rsidRPr="00CF6E0E" w14:paraId="44D42FD0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7A6" w14:textId="77777777" w:rsidR="009B6539" w:rsidRPr="00CF6E0E" w:rsidRDefault="009B6539" w:rsidP="009B6539">
            <w:pPr>
              <w:jc w:val="right"/>
            </w:pPr>
            <w:r w:rsidRPr="00CF6E0E"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000C" w14:textId="77777777" w:rsidR="009B6539" w:rsidRPr="00CF6E0E" w:rsidRDefault="009B6539" w:rsidP="009B6539">
            <w:r w:rsidRPr="00CF6E0E">
              <w:t>Редактирование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6E9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C75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EF89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2F26E19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EA0" w14:textId="77777777" w:rsidR="009B6539" w:rsidRPr="00CF6E0E" w:rsidRDefault="009B6539" w:rsidP="009B6539">
            <w:pPr>
              <w:jc w:val="right"/>
            </w:pPr>
            <w:r w:rsidRPr="00CF6E0E"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8E5B" w14:textId="77777777" w:rsidR="009B6539" w:rsidRPr="00CF6E0E" w:rsidRDefault="009B6539" w:rsidP="009B6539">
            <w:r w:rsidRPr="00CF6E0E">
              <w:t>Поиск КВС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5AB" w14:textId="77777777" w:rsidR="009B6539" w:rsidRPr="00CF6E0E" w:rsidRDefault="009B6539" w:rsidP="009B6539">
            <w:r w:rsidRPr="00CF6E0E">
              <w:t>GET api/EvnPS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2E72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EvnPS_NumCard, EvnPS_setDate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7F6A" w14:textId="77777777" w:rsidR="009B6539" w:rsidRPr="00CF6E0E" w:rsidRDefault="009B6539" w:rsidP="009B6539">
            <w:r w:rsidRPr="00CF6E0E">
              <w:t>Если не найдено записей, то шаг 20.</w:t>
            </w:r>
            <w:r w:rsidRPr="00CF6E0E">
              <w:br/>
              <w:t>Если найдена одна запись, то шаг 21.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25D7F5EB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721" w14:textId="77777777" w:rsidR="009B6539" w:rsidRPr="00CF6E0E" w:rsidRDefault="009B6539" w:rsidP="009B6539">
            <w:pPr>
              <w:jc w:val="right"/>
            </w:pPr>
            <w:r w:rsidRPr="00CF6E0E"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0779" w14:textId="77777777" w:rsidR="009B6539" w:rsidRPr="00CF6E0E" w:rsidRDefault="009B6539" w:rsidP="009B6539">
            <w:r w:rsidRPr="00CF6E0E">
              <w:t>Создание КВС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66C" w14:textId="77777777" w:rsidR="009B6539" w:rsidRPr="00CF6E0E" w:rsidRDefault="009B6539" w:rsidP="009B6539">
            <w:r w:rsidRPr="00CF6E0E">
              <w:t>POST api/EvnPS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BDE4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B9CD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EvnPS_id (N,O) Идентификатор КВС</w:t>
            </w:r>
          </w:p>
        </w:tc>
      </w:tr>
      <w:tr w:rsidR="009B6539" w:rsidRPr="00CF6E0E" w14:paraId="5137A209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95E" w14:textId="77777777" w:rsidR="009B6539" w:rsidRPr="00CF6E0E" w:rsidRDefault="009B6539" w:rsidP="009B6539">
            <w:pPr>
              <w:jc w:val="right"/>
            </w:pPr>
            <w:r w:rsidRPr="00CF6E0E"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428E" w14:textId="77777777" w:rsidR="009B6539" w:rsidRPr="00CF6E0E" w:rsidRDefault="009B6539" w:rsidP="009B6539">
            <w:r w:rsidRPr="00CF6E0E">
              <w:t>Редактирование КВС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82D" w14:textId="77777777" w:rsidR="009B6539" w:rsidRPr="00CF6E0E" w:rsidRDefault="009B6539" w:rsidP="009B6539">
            <w:r w:rsidRPr="00CF6E0E">
              <w:t>PUT api/EvnPS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CEB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A13F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12691BB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D4B" w14:textId="77777777" w:rsidR="009B6539" w:rsidRPr="00CF6E0E" w:rsidRDefault="009B6539" w:rsidP="009B6539">
            <w:pPr>
              <w:jc w:val="right"/>
            </w:pPr>
            <w:r w:rsidRPr="00CF6E0E">
              <w:t>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A0E9" w14:textId="77777777" w:rsidR="009B6539" w:rsidRPr="00CF6E0E" w:rsidRDefault="009B6539" w:rsidP="009B6539">
            <w:r w:rsidRPr="00CF6E0E">
              <w:t>Поиск движения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C3D" w14:textId="77777777" w:rsidR="009B6539" w:rsidRPr="00CF6E0E" w:rsidRDefault="009B6539" w:rsidP="009B6539">
            <w:r w:rsidRPr="00CF6E0E">
              <w:t>GET api/EvnSection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08F2" w14:textId="77777777" w:rsidR="009B6539" w:rsidRPr="00CF6E0E" w:rsidRDefault="009B6539" w:rsidP="009B6539">
            <w:r w:rsidRPr="00CF6E0E">
              <w:t>EvnPS_id, EvnSection_setDate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FE43" w14:textId="77777777" w:rsidR="009B6539" w:rsidRPr="00CF6E0E" w:rsidRDefault="009B6539" w:rsidP="009B6539">
            <w:r w:rsidRPr="00CF6E0E">
              <w:t>Если не найдено записей, то шаг 23.</w:t>
            </w:r>
            <w:r w:rsidRPr="00CF6E0E">
              <w:br/>
              <w:t>Если найдена одна запись, то шаг 24.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319EA8EE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157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CC18" w14:textId="77777777" w:rsidR="009B6539" w:rsidRPr="00CF6E0E" w:rsidRDefault="009B6539" w:rsidP="009B6539">
            <w:r w:rsidRPr="00CF6E0E">
              <w:t>Создание движения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75D" w14:textId="77777777" w:rsidR="009B6539" w:rsidRPr="00CF6E0E" w:rsidRDefault="009B6539" w:rsidP="009B6539">
            <w:r w:rsidRPr="00CF6E0E">
              <w:t>POST api/EvnSection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E20A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58A5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EvnSection_id (N,O) идентификатор движения</w:t>
            </w:r>
          </w:p>
        </w:tc>
      </w:tr>
      <w:tr w:rsidR="009B6539" w:rsidRPr="00CF6E0E" w14:paraId="5B512ADC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706" w14:textId="77777777" w:rsidR="009B6539" w:rsidRPr="00CF6E0E" w:rsidRDefault="009B6539" w:rsidP="009B6539">
            <w:pPr>
              <w:jc w:val="right"/>
            </w:pPr>
            <w:r w:rsidRPr="00CF6E0E">
              <w:t>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DC60" w14:textId="77777777" w:rsidR="009B6539" w:rsidRPr="00CF6E0E" w:rsidRDefault="009B6539" w:rsidP="009B6539">
            <w:r w:rsidRPr="00CF6E0E">
              <w:t>Редактирование движения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1562" w14:textId="77777777" w:rsidR="009B6539" w:rsidRPr="00CF6E0E" w:rsidRDefault="009B6539" w:rsidP="009B6539">
            <w:r w:rsidRPr="00CF6E0E">
              <w:t>PUT api/EvnSection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2785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E7C5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421FCB60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FE6" w14:textId="77777777" w:rsidR="009B6539" w:rsidRPr="00CF6E0E" w:rsidRDefault="009B6539" w:rsidP="009B6539">
            <w:pPr>
              <w:jc w:val="right"/>
            </w:pPr>
            <w:r w:rsidRPr="00CF6E0E"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9C90" w14:textId="77777777" w:rsidR="009B6539" w:rsidRPr="00CF6E0E" w:rsidRDefault="009B6539" w:rsidP="009B6539">
            <w:r w:rsidRPr="00CF6E0E">
              <w:t>Поиск общей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A44" w14:textId="77777777" w:rsidR="009B6539" w:rsidRPr="00CF6E0E" w:rsidRDefault="009B6539" w:rsidP="009B6539">
            <w:r w:rsidRPr="00CF6E0E">
              <w:t>GET api/EvnUsluga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B742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Evn_setDT, UslugaComplex_id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2FAE" w14:textId="77777777" w:rsidR="009B6539" w:rsidRPr="00CF6E0E" w:rsidRDefault="009B6539" w:rsidP="009B6539">
            <w:r w:rsidRPr="00CF6E0E">
              <w:t>Если не найдено записей, то шаг 26.</w:t>
            </w:r>
            <w:r w:rsidRPr="00CF6E0E">
              <w:br/>
              <w:t>Если найдена одна запись, то шаг 27.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05C2ECF0" w14:textId="77777777" w:rsidTr="00F43DD2">
        <w:trPr>
          <w:trHeight w:val="10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FF4F" w14:textId="77777777" w:rsidR="009B6539" w:rsidRPr="00CF6E0E" w:rsidRDefault="009B6539" w:rsidP="009B6539">
            <w:pPr>
              <w:jc w:val="right"/>
            </w:pPr>
            <w:r w:rsidRPr="00CF6E0E">
              <w:t>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66F2" w14:textId="77777777" w:rsidR="009B6539" w:rsidRPr="00CF6E0E" w:rsidRDefault="009B6539" w:rsidP="009B6539">
            <w:r w:rsidRPr="00CF6E0E">
              <w:t>Создание общей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54F" w14:textId="77777777" w:rsidR="009B6539" w:rsidRPr="00CF6E0E" w:rsidRDefault="009B6539" w:rsidP="009B6539">
            <w:r w:rsidRPr="00CF6E0E">
              <w:t>POST api/EvnUsluga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27E9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D1D1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EvnUsluga_id (N, О) – Идентификатор оказания услуги;</w:t>
            </w:r>
            <w:r w:rsidRPr="00CF6E0E">
              <w:br/>
              <w:t>• Evn_id (N, О) – Идентификатор случая оказания услуги (значение сущности dbo.Evn)</w:t>
            </w:r>
          </w:p>
        </w:tc>
      </w:tr>
      <w:tr w:rsidR="009B6539" w:rsidRPr="00CF6E0E" w14:paraId="0B689908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5488" w14:textId="77777777" w:rsidR="009B6539" w:rsidRPr="00CF6E0E" w:rsidRDefault="009B6539" w:rsidP="009B6539">
            <w:pPr>
              <w:jc w:val="right"/>
            </w:pPr>
            <w:r w:rsidRPr="00CF6E0E">
              <w:t>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B8BA" w14:textId="77777777" w:rsidR="009B6539" w:rsidRPr="00CF6E0E" w:rsidRDefault="009B6539" w:rsidP="009B6539">
            <w:r w:rsidRPr="00CF6E0E">
              <w:t>Редактирование общей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90CF" w14:textId="77777777" w:rsidR="009B6539" w:rsidRPr="00CF6E0E" w:rsidRDefault="009B6539" w:rsidP="009B6539">
            <w:r w:rsidRPr="00CF6E0E">
              <w:t>PUT api/EvnUsluga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3BD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EE31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58A64924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8978" w14:textId="77777777" w:rsidR="009B6539" w:rsidRPr="00CF6E0E" w:rsidRDefault="009B6539" w:rsidP="009B6539">
            <w:pPr>
              <w:jc w:val="right"/>
            </w:pPr>
            <w:r w:rsidRPr="00CF6E0E">
              <w:t>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97F6" w14:textId="77777777" w:rsidR="009B6539" w:rsidRPr="00CF6E0E" w:rsidRDefault="009B6539" w:rsidP="009B6539">
            <w:r w:rsidRPr="00CF6E0E">
              <w:t>Поиск оперативной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8A44" w14:textId="77777777" w:rsidR="009B6539" w:rsidRPr="00CF6E0E" w:rsidRDefault="009B6539" w:rsidP="009B6539">
            <w:r w:rsidRPr="00CF6E0E">
              <w:t>GET api/EvnUslugaOper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1AA3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Evn_setDT, UslugaComplex_id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A114" w14:textId="77777777" w:rsidR="009B6539" w:rsidRPr="00CF6E0E" w:rsidRDefault="009B6539" w:rsidP="009B6539">
            <w:r w:rsidRPr="00CF6E0E">
              <w:t>Если не найдено записей, то шаг 29.</w:t>
            </w:r>
            <w:r w:rsidRPr="00CF6E0E">
              <w:br/>
              <w:t>Если найдена одна запись, то шаг 30.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7B4EF00C" w14:textId="77777777" w:rsidTr="00F43DD2">
        <w:trPr>
          <w:trHeight w:val="15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1DA" w14:textId="77777777" w:rsidR="009B6539" w:rsidRPr="00CF6E0E" w:rsidRDefault="009B6539" w:rsidP="009B6539">
            <w:pPr>
              <w:jc w:val="right"/>
            </w:pPr>
            <w:r w:rsidRPr="00CF6E0E">
              <w:t>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87FC" w14:textId="77777777" w:rsidR="009B6539" w:rsidRPr="00CF6E0E" w:rsidRDefault="009B6539" w:rsidP="009B6539">
            <w:r w:rsidRPr="00CF6E0E">
              <w:t>Создание оперативной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F0E" w14:textId="77777777" w:rsidR="009B6539" w:rsidRPr="00CF6E0E" w:rsidRDefault="009B6539" w:rsidP="009B6539">
            <w:r w:rsidRPr="00CF6E0E">
              <w:t>POST api/EvnUslugaOper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ECF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2910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EvnUsluga_id (N, О) – Идентификатор оказания услуги;</w:t>
            </w:r>
            <w:r w:rsidRPr="00CF6E0E">
              <w:br/>
              <w:t>• EvnUslugaOper_id (N, О) – Идентификатор оказания оперативной услуги;</w:t>
            </w:r>
            <w:r w:rsidRPr="00CF6E0E">
              <w:br/>
              <w:t>• Evn_id (N, О) – Идентификатор случая оказания услуги (значение сущности dbo.Evn)</w:t>
            </w:r>
          </w:p>
        </w:tc>
      </w:tr>
      <w:tr w:rsidR="009B6539" w:rsidRPr="00CF6E0E" w14:paraId="20316021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721" w14:textId="77777777" w:rsidR="009B6539" w:rsidRPr="00CF6E0E" w:rsidRDefault="009B6539" w:rsidP="009B6539">
            <w:pPr>
              <w:jc w:val="right"/>
            </w:pPr>
            <w:r w:rsidRPr="00CF6E0E">
              <w:t>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3FC0" w14:textId="77777777" w:rsidR="009B6539" w:rsidRPr="00CF6E0E" w:rsidRDefault="009B6539" w:rsidP="009B6539">
            <w:r w:rsidRPr="00CF6E0E">
              <w:t>Редактирование оперативной услуги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C86" w14:textId="77777777" w:rsidR="009B6539" w:rsidRPr="00CF6E0E" w:rsidRDefault="009B6539" w:rsidP="009B6539">
            <w:r w:rsidRPr="00CF6E0E">
              <w:t>PUT api/EvnUslugaOper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D702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0F49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614B50CE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82A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733F" w14:textId="77777777" w:rsidR="009B6539" w:rsidRPr="00CF6E0E" w:rsidRDefault="009B6539" w:rsidP="009B6539">
            <w:r w:rsidRPr="00CF6E0E">
              <w:t>Поиск анестезии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65F" w14:textId="77777777" w:rsidR="009B6539" w:rsidRPr="00CF6E0E" w:rsidRDefault="009B6539" w:rsidP="009B6539">
            <w:r w:rsidRPr="00CF6E0E">
              <w:t>GET api/EvnUslugaOperAnest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163A" w14:textId="77777777" w:rsidR="009B6539" w:rsidRPr="00CF6E0E" w:rsidRDefault="009B6539" w:rsidP="009B6539">
            <w:r w:rsidRPr="00CF6E0E">
              <w:t>EvnUslugaOper_id, AnesthesiaClass_id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6F23" w14:textId="77777777" w:rsidR="009B6539" w:rsidRPr="00CF6E0E" w:rsidRDefault="009B6539" w:rsidP="009B6539">
            <w:r w:rsidRPr="00CF6E0E">
              <w:t>Если не найдено записей, то шаг 32.</w:t>
            </w:r>
            <w:r w:rsidRPr="00CF6E0E">
              <w:br/>
              <w:t>Если найдена одна запись, то шаг 33.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5869F1F8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66E" w14:textId="77777777" w:rsidR="009B6539" w:rsidRPr="00CF6E0E" w:rsidRDefault="009B6539" w:rsidP="009B6539">
            <w:pPr>
              <w:jc w:val="right"/>
            </w:pPr>
            <w:r w:rsidRPr="00CF6E0E">
              <w:t>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2A67" w14:textId="77777777" w:rsidR="009B6539" w:rsidRPr="00CF6E0E" w:rsidRDefault="009B6539" w:rsidP="009B6539">
            <w:r w:rsidRPr="00CF6E0E">
              <w:t>Создание анестезии на услуге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CFC" w14:textId="77777777" w:rsidR="009B6539" w:rsidRPr="00CF6E0E" w:rsidRDefault="009B6539" w:rsidP="009B6539">
            <w:r w:rsidRPr="00CF6E0E">
              <w:t>POST api/EvnUslugaOperAnest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E8E6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81DF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EvnUslugaOperAnest_id (N, О) – Идентификатор использования анестезии</w:t>
            </w:r>
          </w:p>
        </w:tc>
      </w:tr>
      <w:tr w:rsidR="009B6539" w:rsidRPr="00CF6E0E" w14:paraId="1F27D3D7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AC81" w14:textId="77777777" w:rsidR="009B6539" w:rsidRPr="00CF6E0E" w:rsidRDefault="009B6539" w:rsidP="009B6539">
            <w:pPr>
              <w:jc w:val="right"/>
            </w:pPr>
            <w:r w:rsidRPr="00CF6E0E">
              <w:t>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C2E7" w14:textId="77777777" w:rsidR="009B6539" w:rsidRPr="00CF6E0E" w:rsidRDefault="009B6539" w:rsidP="009B6539">
            <w:r w:rsidRPr="00CF6E0E">
              <w:t>Редактирование анестезии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034A" w14:textId="77777777" w:rsidR="009B6539" w:rsidRPr="00CF6E0E" w:rsidRDefault="009B6539" w:rsidP="009B6539">
            <w:r w:rsidRPr="00CF6E0E">
              <w:t>PUT api/EvnUslugaOperAnest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12E4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629C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79FBE18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86D" w14:textId="77777777" w:rsidR="009B6539" w:rsidRPr="00CF6E0E" w:rsidRDefault="009B6539" w:rsidP="009B6539">
            <w:pPr>
              <w:jc w:val="right"/>
            </w:pPr>
            <w:r w:rsidRPr="00CF6E0E">
              <w:t>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65B6" w14:textId="77777777" w:rsidR="009B6539" w:rsidRPr="00CF6E0E" w:rsidRDefault="009B6539" w:rsidP="009B6539">
            <w:r w:rsidRPr="00CF6E0E">
              <w:t>Поиск осложнения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856" w14:textId="77777777" w:rsidR="009B6539" w:rsidRPr="00CF6E0E" w:rsidRDefault="009B6539" w:rsidP="009B6539">
            <w:r w:rsidRPr="00CF6E0E">
              <w:t>GET api/EvnAgg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F066" w14:textId="77777777" w:rsidR="009B6539" w:rsidRPr="00CF6E0E" w:rsidRDefault="009B6539" w:rsidP="009B6539">
            <w:r w:rsidRPr="00CF6E0E">
              <w:t>Evn_id, AggType_id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6BFF" w14:textId="77777777" w:rsidR="009B6539" w:rsidRPr="00CF6E0E" w:rsidRDefault="009B6539" w:rsidP="009B6539">
            <w:r w:rsidRPr="00CF6E0E">
              <w:t>Если не найдено записей, то шаг 35.</w:t>
            </w:r>
            <w:r w:rsidRPr="00CF6E0E">
              <w:br/>
              <w:t>Если найдена одна запись, то шаг 36.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7D4EEE6D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50C" w14:textId="77777777" w:rsidR="009B6539" w:rsidRPr="00CF6E0E" w:rsidRDefault="009B6539" w:rsidP="009B6539">
            <w:pPr>
              <w:jc w:val="right"/>
            </w:pPr>
            <w:r w:rsidRPr="00CF6E0E"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B601" w14:textId="77777777" w:rsidR="009B6539" w:rsidRPr="00CF6E0E" w:rsidRDefault="009B6539" w:rsidP="009B6539">
            <w:r w:rsidRPr="00CF6E0E">
              <w:t>Создание осложнения на услуге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F345" w14:textId="77777777" w:rsidR="009B6539" w:rsidRPr="00CF6E0E" w:rsidRDefault="009B6539" w:rsidP="009B6539">
            <w:r w:rsidRPr="00CF6E0E">
              <w:t>POST api/EvnAgg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6CAA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A459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EvnAgg_id (N, О) – Идентификатор осложнения</w:t>
            </w:r>
          </w:p>
        </w:tc>
      </w:tr>
      <w:tr w:rsidR="009B6539" w:rsidRPr="00CF6E0E" w14:paraId="5B8261EE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4CA" w14:textId="77777777" w:rsidR="009B6539" w:rsidRPr="00CF6E0E" w:rsidRDefault="009B6539" w:rsidP="009B6539">
            <w:pPr>
              <w:jc w:val="right"/>
            </w:pPr>
            <w:r w:rsidRPr="00CF6E0E"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39B4" w14:textId="77777777" w:rsidR="009B6539" w:rsidRPr="00CF6E0E" w:rsidRDefault="009B6539" w:rsidP="009B6539">
            <w:r w:rsidRPr="00CF6E0E">
              <w:t>Редактирование осложнения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C95" w14:textId="77777777" w:rsidR="009B6539" w:rsidRPr="00CF6E0E" w:rsidRDefault="009B6539" w:rsidP="009B6539">
            <w:r w:rsidRPr="00CF6E0E">
              <w:t>PUT api/EvnAgg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60D3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708B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26C6260F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D4B5" w14:textId="77777777" w:rsidR="009B6539" w:rsidRPr="00CF6E0E" w:rsidRDefault="009B6539" w:rsidP="009B6539">
            <w:pPr>
              <w:jc w:val="right"/>
            </w:pPr>
            <w:r w:rsidRPr="00CF6E0E"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F727" w14:textId="77777777" w:rsidR="009B6539" w:rsidRPr="00CF6E0E" w:rsidRDefault="009B6539" w:rsidP="009B6539">
            <w:r w:rsidRPr="00CF6E0E">
              <w:t>Поиск ЛВН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D03" w14:textId="77777777" w:rsidR="009B6539" w:rsidRPr="00CF6E0E" w:rsidRDefault="009B6539" w:rsidP="009B6539">
            <w:r w:rsidRPr="00CF6E0E">
              <w:t>GET api/Stick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4EA0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EvnStick_num, EvnStick_SetDate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FE21" w14:textId="77777777" w:rsidR="009B6539" w:rsidRPr="00CF6E0E" w:rsidRDefault="009B6539" w:rsidP="009B6539">
            <w:r w:rsidRPr="00CF6E0E">
              <w:t>Если не найдено записей, то шаг 38.</w:t>
            </w:r>
            <w:r w:rsidRPr="00CF6E0E">
              <w:br/>
              <w:t>Если найдена одна запись, то шаг 39.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66B08F98" w14:textId="77777777" w:rsidTr="00F43DD2">
        <w:trPr>
          <w:trHeight w:val="10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0C6" w14:textId="77777777" w:rsidR="009B6539" w:rsidRPr="00CF6E0E" w:rsidRDefault="009B6539" w:rsidP="009B6539">
            <w:pPr>
              <w:jc w:val="right"/>
            </w:pPr>
            <w:r w:rsidRPr="00CF6E0E">
              <w:t>38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BECE" w14:textId="77777777" w:rsidR="009B6539" w:rsidRPr="00CF6E0E" w:rsidRDefault="009B6539" w:rsidP="009B6539">
            <w:r w:rsidRPr="00CF6E0E">
              <w:t>Создание ЛВН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CB7C" w14:textId="77777777" w:rsidR="009B6539" w:rsidRPr="00CF6E0E" w:rsidRDefault="009B6539" w:rsidP="009B6539">
            <w:r w:rsidRPr="00CF6E0E">
              <w:t>POST api/Stick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4E67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B717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EvnStickBase_id (N, О) – Идентификатор ЛВН;</w:t>
            </w:r>
            <w:r w:rsidRPr="00CF6E0E">
              <w:br/>
              <w:t>• Evn_id (N, О) – Идентификатор события выписки документа нетрудоспособности</w:t>
            </w:r>
          </w:p>
        </w:tc>
      </w:tr>
      <w:tr w:rsidR="009B6539" w:rsidRPr="00CF6E0E" w14:paraId="6BC42985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ACC" w14:textId="77777777" w:rsidR="009B6539" w:rsidRPr="00CF6E0E" w:rsidRDefault="009B6539" w:rsidP="009B6539">
            <w:pPr>
              <w:jc w:val="right"/>
            </w:pPr>
            <w:r w:rsidRPr="00CF6E0E">
              <w:t>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F242" w14:textId="77777777" w:rsidR="009B6539" w:rsidRPr="00CF6E0E" w:rsidRDefault="009B6539" w:rsidP="009B6539">
            <w:r w:rsidRPr="00CF6E0E">
              <w:t>Редактирование ЛВН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91F" w14:textId="77777777" w:rsidR="009B6539" w:rsidRPr="00CF6E0E" w:rsidRDefault="009B6539" w:rsidP="009B6539">
            <w:r w:rsidRPr="00CF6E0E">
              <w:t>PUT api/Stick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D0BA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29B6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3DCF9D3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DA3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0CD3" w14:textId="77777777" w:rsidR="009B6539" w:rsidRPr="00CF6E0E" w:rsidRDefault="009B6539" w:rsidP="009B6539">
            <w:r w:rsidRPr="00CF6E0E">
              <w:t>Поиск справки учащегося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E918" w14:textId="77777777" w:rsidR="009B6539" w:rsidRPr="00CF6E0E" w:rsidRDefault="009B6539" w:rsidP="009B6539">
            <w:r w:rsidRPr="00CF6E0E">
              <w:t>GET api/StickStudent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33E2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EvnStick_num, EvnStick_SetDate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29BD" w14:textId="77777777" w:rsidR="009B6539" w:rsidRPr="00CF6E0E" w:rsidRDefault="009B6539" w:rsidP="009B6539">
            <w:r w:rsidRPr="00CF6E0E">
              <w:t>Если не найдено записей, то шаг 41.</w:t>
            </w:r>
            <w:r w:rsidRPr="00CF6E0E">
              <w:br/>
              <w:t>Если найдена одна запись, то шаг 42.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04848CF1" w14:textId="77777777" w:rsidTr="00F43DD2">
        <w:trPr>
          <w:trHeight w:val="10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60A" w14:textId="77777777" w:rsidR="009B6539" w:rsidRPr="00CF6E0E" w:rsidRDefault="009B6539" w:rsidP="009B6539">
            <w:pPr>
              <w:jc w:val="right"/>
            </w:pPr>
            <w:r w:rsidRPr="00CF6E0E">
              <w:t>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14ED" w14:textId="77777777" w:rsidR="009B6539" w:rsidRPr="00CF6E0E" w:rsidRDefault="009B6539" w:rsidP="009B6539">
            <w:r w:rsidRPr="00CF6E0E">
              <w:t>Создание справки учащегося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306" w14:textId="77777777" w:rsidR="009B6539" w:rsidRPr="00CF6E0E" w:rsidRDefault="009B6539" w:rsidP="009B6539">
            <w:r w:rsidRPr="00CF6E0E">
              <w:t>POST api/StickStudent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3F99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9212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EvnStickBase_id (N, О) – Идентификатор ЛВН;</w:t>
            </w:r>
            <w:r w:rsidRPr="00CF6E0E">
              <w:br/>
              <w:t>• Evn_id (N, О) – Идентификатор события выписки документа нетрудоспособности</w:t>
            </w:r>
          </w:p>
        </w:tc>
      </w:tr>
      <w:tr w:rsidR="009B6539" w:rsidRPr="00CF6E0E" w14:paraId="326F4489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934" w14:textId="77777777" w:rsidR="009B6539" w:rsidRPr="00CF6E0E" w:rsidRDefault="009B6539" w:rsidP="009B6539">
            <w:pPr>
              <w:jc w:val="right"/>
            </w:pPr>
            <w:r w:rsidRPr="00CF6E0E">
              <w:t>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1DD0" w14:textId="77777777" w:rsidR="009B6539" w:rsidRPr="00CF6E0E" w:rsidRDefault="009B6539" w:rsidP="009B6539">
            <w:r w:rsidRPr="00CF6E0E">
              <w:t>Редактирование справки учащегося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A05" w14:textId="77777777" w:rsidR="009B6539" w:rsidRPr="00CF6E0E" w:rsidRDefault="009B6539" w:rsidP="009B6539">
            <w:r w:rsidRPr="00CF6E0E">
              <w:t>PUT api/StickStudent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FA43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E47D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A0CD404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0D4A" w14:textId="77777777" w:rsidR="009B6539" w:rsidRPr="00CF6E0E" w:rsidRDefault="009B6539" w:rsidP="009B6539">
            <w:pPr>
              <w:jc w:val="right"/>
            </w:pPr>
            <w:r w:rsidRPr="00CF6E0E">
              <w:t>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C1B2" w14:textId="77777777" w:rsidR="009B6539" w:rsidRPr="00CF6E0E" w:rsidRDefault="009B6539" w:rsidP="009B6539">
            <w:r w:rsidRPr="00CF6E0E">
              <w:t>Поиск периода освобождения от работы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692" w14:textId="77777777" w:rsidR="009B6539" w:rsidRPr="00CF6E0E" w:rsidRDefault="009B6539" w:rsidP="009B6539">
            <w:r w:rsidRPr="00CF6E0E">
              <w:t>GET api/WorkRelease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A103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EvnStickBase_id, EvnStickWorkRelease_begDate, EvnStickWorkRelease_endDate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BEFE" w14:textId="77777777" w:rsidR="009B6539" w:rsidRPr="00CF6E0E" w:rsidRDefault="009B6539" w:rsidP="009B6539">
            <w:r w:rsidRPr="00CF6E0E">
              <w:t>Если не найдено записей, то шаг 44.</w:t>
            </w:r>
            <w:r w:rsidRPr="00CF6E0E">
              <w:br/>
              <w:t>Если найдена одна запись, то шаг 45.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69D9A828" w14:textId="77777777" w:rsidTr="00F43DD2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6AB5" w14:textId="77777777" w:rsidR="009B6539" w:rsidRPr="00CF6E0E" w:rsidRDefault="009B6539" w:rsidP="009B6539">
            <w:pPr>
              <w:jc w:val="right"/>
            </w:pPr>
            <w:r w:rsidRPr="00CF6E0E">
              <w:t>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5FA6" w14:textId="77777777" w:rsidR="009B6539" w:rsidRPr="00CF6E0E" w:rsidRDefault="009B6539" w:rsidP="009B6539">
            <w:r w:rsidRPr="00CF6E0E">
              <w:t>Создание периода освобождения от работы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1822" w14:textId="77777777" w:rsidR="009B6539" w:rsidRPr="00CF6E0E" w:rsidRDefault="009B6539" w:rsidP="009B6539">
            <w:r w:rsidRPr="00CF6E0E">
              <w:t>POST api/WorkRelease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8600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89F1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EvnStickBase_id (N, О) – Идентификатор документа нетрудоспособности;</w:t>
            </w:r>
            <w:r w:rsidRPr="00CF6E0E">
              <w:br/>
              <w:t>• EvnStickWorkRelease_id (N, О) – идентификатор периода освобождения от работы</w:t>
            </w:r>
          </w:p>
        </w:tc>
      </w:tr>
      <w:tr w:rsidR="009B6539" w:rsidRPr="00CF6E0E" w14:paraId="2B3BE42E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CEB" w14:textId="77777777" w:rsidR="009B6539" w:rsidRPr="00CF6E0E" w:rsidRDefault="009B6539" w:rsidP="009B6539">
            <w:pPr>
              <w:jc w:val="right"/>
            </w:pPr>
            <w:r w:rsidRPr="00CF6E0E">
              <w:t>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9CE9" w14:textId="77777777" w:rsidR="009B6539" w:rsidRPr="00CF6E0E" w:rsidRDefault="009B6539" w:rsidP="009B6539">
            <w:r w:rsidRPr="00CF6E0E">
              <w:t>Редактирование периода освобождения от работы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72CE" w14:textId="77777777" w:rsidR="009B6539" w:rsidRPr="00CF6E0E" w:rsidRDefault="009B6539" w:rsidP="009B6539">
            <w:r w:rsidRPr="00CF6E0E">
              <w:t>PUT api/WorkRelease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32B6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3CEB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3FF5C5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643" w14:textId="77777777" w:rsidR="009B6539" w:rsidRPr="00CF6E0E" w:rsidRDefault="009B6539" w:rsidP="009B6539">
            <w:pPr>
              <w:jc w:val="right"/>
            </w:pPr>
            <w:r w:rsidRPr="00CF6E0E">
              <w:t>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921B" w14:textId="77777777" w:rsidR="009B6539" w:rsidRPr="00CF6E0E" w:rsidRDefault="009B6539" w:rsidP="009B6539">
            <w:r w:rsidRPr="00CF6E0E">
              <w:t>Поиск льготного рецепта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084" w14:textId="77777777" w:rsidR="009B6539" w:rsidRPr="00CF6E0E" w:rsidRDefault="009B6539" w:rsidP="009B6539">
            <w:r w:rsidRPr="00CF6E0E">
              <w:t>GET api/EvnRecept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DF1A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Evn_setDT, EvnRecept_Num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B64C" w14:textId="77777777" w:rsidR="009B6539" w:rsidRPr="00CF6E0E" w:rsidRDefault="009B6539" w:rsidP="009B6539">
            <w:r w:rsidRPr="00CF6E0E">
              <w:t>Если не найдено записей, то шаг 47.</w:t>
            </w:r>
            <w:r w:rsidRPr="00CF6E0E">
              <w:br/>
              <w:t>Если найдена одна запись, то шаг 48.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25C86855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AE5" w14:textId="77777777" w:rsidR="009B6539" w:rsidRPr="00CF6E0E" w:rsidRDefault="009B6539" w:rsidP="009B6539">
            <w:pPr>
              <w:jc w:val="right"/>
            </w:pPr>
            <w:r w:rsidRPr="00CF6E0E">
              <w:t>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37DB" w14:textId="77777777" w:rsidR="009B6539" w:rsidRPr="00CF6E0E" w:rsidRDefault="009B6539" w:rsidP="009B6539">
            <w:r w:rsidRPr="00CF6E0E">
              <w:t xml:space="preserve">Создание льготного </w:t>
            </w:r>
            <w:r w:rsidRPr="00CF6E0E">
              <w:lastRenderedPageBreak/>
              <w:t>рецепта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9F48" w14:textId="77777777" w:rsidR="009B6539" w:rsidRPr="00CF6E0E" w:rsidRDefault="009B6539" w:rsidP="009B6539">
            <w:r w:rsidRPr="00CF6E0E">
              <w:lastRenderedPageBreak/>
              <w:t>POST api/EvnRecept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5504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3559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</w:r>
            <w:r w:rsidRPr="00CF6E0E">
              <w:lastRenderedPageBreak/>
              <w:t>• Evn_id (N, О) – Идентификатор случая выписки льготного рецепта</w:t>
            </w:r>
          </w:p>
        </w:tc>
      </w:tr>
      <w:tr w:rsidR="009B6539" w:rsidRPr="00CF6E0E" w14:paraId="58A82343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5EB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1552" w14:textId="77777777" w:rsidR="009B6539" w:rsidRPr="00CF6E0E" w:rsidRDefault="009B6539" w:rsidP="009B6539">
            <w:r w:rsidRPr="00CF6E0E">
              <w:t>Редактирование льготного рецепта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D988" w14:textId="77777777" w:rsidR="009B6539" w:rsidRPr="00CF6E0E" w:rsidRDefault="009B6539" w:rsidP="009B6539">
            <w:r w:rsidRPr="00CF6E0E">
              <w:t>PUT api/EvnRecept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2213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33DB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55D13502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EDA" w14:textId="77777777" w:rsidR="009B6539" w:rsidRPr="00CF6E0E" w:rsidRDefault="009B6539" w:rsidP="009B6539">
            <w:pPr>
              <w:jc w:val="right"/>
            </w:pPr>
            <w:r w:rsidRPr="00CF6E0E">
              <w:t>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DF0C" w14:textId="77777777" w:rsidR="009B6539" w:rsidRPr="00CF6E0E" w:rsidRDefault="009B6539" w:rsidP="009B6539">
            <w:r w:rsidRPr="00CF6E0E">
              <w:t>Поиск прочего документа - Первичного осмотра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9EA3" w14:textId="77777777" w:rsidR="009B6539" w:rsidRPr="00CF6E0E" w:rsidRDefault="009B6539" w:rsidP="009B6539">
            <w:r w:rsidRPr="00CF6E0E">
              <w:t>GET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8D70" w14:textId="77777777" w:rsidR="009B6539" w:rsidRPr="00CF6E0E" w:rsidRDefault="009B6539" w:rsidP="009B6539">
            <w:r w:rsidRPr="00CF6E0E">
              <w:t>Evn_id, XmlType_id = "8. Осмотр в стационаре"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BA54" w14:textId="77777777" w:rsidR="009B6539" w:rsidRPr="00CF6E0E" w:rsidRDefault="009B6539" w:rsidP="009B6539">
            <w:r w:rsidRPr="00CF6E0E">
              <w:t>Если не найдено записей, то шаг 50.</w:t>
            </w:r>
            <w:r w:rsidRPr="00CF6E0E">
              <w:br/>
              <w:t>Если найдена одна запись, то шаг 51.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71DAD7D2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6E4F" w14:textId="77777777" w:rsidR="009B6539" w:rsidRPr="00CF6E0E" w:rsidRDefault="009B6539" w:rsidP="009B6539">
            <w:pPr>
              <w:jc w:val="right"/>
            </w:pPr>
            <w:r w:rsidRPr="00CF6E0E"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ABB5" w14:textId="77777777" w:rsidR="009B6539" w:rsidRPr="00CF6E0E" w:rsidRDefault="009B6539" w:rsidP="009B6539">
            <w:r w:rsidRPr="00CF6E0E">
              <w:t>Создание прочего документа - Первичного осмотра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4E1" w14:textId="77777777" w:rsidR="009B6539" w:rsidRPr="00CF6E0E" w:rsidRDefault="009B6539" w:rsidP="009B6539">
            <w:r w:rsidRPr="00CF6E0E">
              <w:t>POST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BBA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EA4A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Evn_id (N, О) – идентификатор случая;</w:t>
            </w:r>
            <w:r w:rsidRPr="00CF6E0E">
              <w:br/>
              <w:t>• EvnXml_id (N, О) – идентификатор документа</w:t>
            </w:r>
          </w:p>
        </w:tc>
      </w:tr>
      <w:tr w:rsidR="009B6539" w:rsidRPr="00CF6E0E" w14:paraId="13A22654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34E" w14:textId="77777777" w:rsidR="009B6539" w:rsidRPr="00CF6E0E" w:rsidRDefault="009B6539" w:rsidP="009B6539">
            <w:pPr>
              <w:jc w:val="right"/>
            </w:pPr>
            <w:r w:rsidRPr="00CF6E0E">
              <w:t>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3674" w14:textId="77777777" w:rsidR="009B6539" w:rsidRPr="00CF6E0E" w:rsidRDefault="009B6539" w:rsidP="009B6539">
            <w:r w:rsidRPr="00CF6E0E">
              <w:t>Редактирвоание прочего документа - Первичного осмотра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85E" w14:textId="77777777" w:rsidR="009B6539" w:rsidRPr="00CF6E0E" w:rsidRDefault="009B6539" w:rsidP="009B6539">
            <w:r w:rsidRPr="00CF6E0E">
              <w:t>PUT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2B19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4CD3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0A74503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8BD" w14:textId="77777777" w:rsidR="009B6539" w:rsidRPr="00CF6E0E" w:rsidRDefault="009B6539" w:rsidP="009B6539">
            <w:pPr>
              <w:jc w:val="right"/>
            </w:pPr>
            <w:r w:rsidRPr="00CF6E0E">
              <w:t>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FBA7" w14:textId="77777777" w:rsidR="009B6539" w:rsidRPr="00CF6E0E" w:rsidRDefault="009B6539" w:rsidP="009B6539">
            <w:r w:rsidRPr="00CF6E0E">
              <w:t>Поиск прочего документа - Эпикриза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C36" w14:textId="77777777" w:rsidR="009B6539" w:rsidRPr="00CF6E0E" w:rsidRDefault="009B6539" w:rsidP="009B6539">
            <w:r w:rsidRPr="00CF6E0E">
              <w:t>GET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4597" w14:textId="77777777" w:rsidR="009B6539" w:rsidRPr="00CF6E0E" w:rsidRDefault="009B6539" w:rsidP="009B6539">
            <w:r w:rsidRPr="00CF6E0E">
              <w:t>Evn_id, XmlType_id = "10. Эпикриз"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80C1" w14:textId="77777777" w:rsidR="009B6539" w:rsidRPr="00CF6E0E" w:rsidRDefault="009B6539" w:rsidP="009B6539">
            <w:r w:rsidRPr="00CF6E0E">
              <w:t>Если не найдено записей, то шаг 53.</w:t>
            </w:r>
            <w:r w:rsidRPr="00CF6E0E">
              <w:br/>
              <w:t>Если найдена одна запись, то шаг 54.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4FE2F23C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4199" w14:textId="77777777" w:rsidR="009B6539" w:rsidRPr="00CF6E0E" w:rsidRDefault="009B6539" w:rsidP="009B6539">
            <w:pPr>
              <w:jc w:val="right"/>
            </w:pPr>
            <w:r w:rsidRPr="00CF6E0E">
              <w:t>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4879" w14:textId="77777777" w:rsidR="009B6539" w:rsidRPr="00CF6E0E" w:rsidRDefault="009B6539" w:rsidP="009B6539">
            <w:r w:rsidRPr="00CF6E0E">
              <w:t>Создание прочего документа - Эпикриза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525" w14:textId="77777777" w:rsidR="009B6539" w:rsidRPr="00CF6E0E" w:rsidRDefault="009B6539" w:rsidP="009B6539">
            <w:r w:rsidRPr="00CF6E0E">
              <w:t>POST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D875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B614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Evn_id (N, О) – идентификатор случая;</w:t>
            </w:r>
            <w:r w:rsidRPr="00CF6E0E">
              <w:br/>
              <w:t>• EvnXml_id (N, О) – идентификатор документа</w:t>
            </w:r>
          </w:p>
        </w:tc>
      </w:tr>
      <w:tr w:rsidR="009B6539" w:rsidRPr="00CF6E0E" w14:paraId="06854FEC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C0E3" w14:textId="77777777" w:rsidR="009B6539" w:rsidRPr="00CF6E0E" w:rsidRDefault="009B6539" w:rsidP="009B6539">
            <w:pPr>
              <w:jc w:val="right"/>
            </w:pPr>
            <w:r w:rsidRPr="00CF6E0E">
              <w:t>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9D2F" w14:textId="77777777" w:rsidR="009B6539" w:rsidRPr="00CF6E0E" w:rsidRDefault="009B6539" w:rsidP="009B6539">
            <w:r w:rsidRPr="00CF6E0E">
              <w:t>Редактирование прочего документа - Эпикриза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9F2" w14:textId="77777777" w:rsidR="009B6539" w:rsidRPr="00CF6E0E" w:rsidRDefault="009B6539" w:rsidP="009B6539">
            <w:r w:rsidRPr="00CF6E0E">
              <w:t>PUT api/EvnXml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39C1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9014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3A40ECC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BF91" w14:textId="77777777" w:rsidR="009B6539" w:rsidRPr="00CF6E0E" w:rsidRDefault="009B6539" w:rsidP="009B6539">
            <w:pPr>
              <w:jc w:val="right"/>
            </w:pPr>
            <w:r w:rsidRPr="00CF6E0E">
              <w:t>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E54F" w14:textId="77777777" w:rsidR="009B6539" w:rsidRPr="00CF6E0E" w:rsidRDefault="009B6539" w:rsidP="009B6539">
            <w:r w:rsidRPr="00CF6E0E">
              <w:t>Поиск назначения лекарственных средств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D40D" w14:textId="77777777" w:rsidR="009B6539" w:rsidRPr="00CF6E0E" w:rsidRDefault="009B6539" w:rsidP="009B6539">
            <w:r w:rsidRPr="00CF6E0E">
              <w:t>GET api/EvnPrescrTreat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D416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Evn_pid, EvnClass_id = 63, Evn_setDT, DrugComplexMnn_id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0FE9" w14:textId="77777777" w:rsidR="009B6539" w:rsidRPr="00CF6E0E" w:rsidRDefault="009B6539" w:rsidP="009B6539">
            <w:r w:rsidRPr="00CF6E0E">
              <w:t>Если не найдено записей, то шаг 56.</w:t>
            </w:r>
            <w:r w:rsidRPr="00CF6E0E">
              <w:br/>
              <w:t>Если найдена одна запись, то шаг 57.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293BE5C5" w14:textId="77777777" w:rsidTr="00F43DD2">
        <w:trPr>
          <w:trHeight w:val="20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7F2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259C" w14:textId="77777777" w:rsidR="009B6539" w:rsidRPr="00CF6E0E" w:rsidRDefault="009B6539" w:rsidP="009B6539">
            <w:r w:rsidRPr="00CF6E0E">
              <w:t>Создание назначения лекарственных средств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B38" w14:textId="77777777" w:rsidR="009B6539" w:rsidRPr="00CF6E0E" w:rsidRDefault="009B6539" w:rsidP="009B6539">
            <w:r w:rsidRPr="00CF6E0E">
              <w:t>POST api/EvnPrescrTreat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AA00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A6DA" w14:textId="77777777" w:rsidR="009B6539" w:rsidRPr="00CF6E0E" w:rsidRDefault="009B6539" w:rsidP="009B6539">
            <w:r w:rsidRPr="00CF6E0E">
              <w:t xml:space="preserve">В ответе возвращать параметры: </w:t>
            </w:r>
            <w:r w:rsidRPr="00CF6E0E">
              <w:br/>
              <w:t>• EvnPrescr_id (N, О) – Идентификатор назначения;</w:t>
            </w:r>
            <w:r w:rsidRPr="00CF6E0E">
              <w:br/>
              <w:t>• EvnPrescrTreat_id (N, О) – Идентификатор назначения лекарственного средства;</w:t>
            </w:r>
            <w:r w:rsidRPr="00CF6E0E">
              <w:br/>
              <w:t>• Evn_id (N, О) – Идентификатор события;</w:t>
            </w:r>
            <w:r w:rsidRPr="00CF6E0E">
              <w:br/>
              <w:t>• EvnCourse_id (N, О) – Идентификатор курса;</w:t>
            </w:r>
            <w:r w:rsidRPr="00CF6E0E">
              <w:br/>
              <w:t>• EvnCourseTreat_id (N, О) – Идентификатор курса приема лекарственных средств</w:t>
            </w:r>
          </w:p>
        </w:tc>
      </w:tr>
      <w:tr w:rsidR="009B6539" w:rsidRPr="00CF6E0E" w14:paraId="535EEAF1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19B" w14:textId="77777777" w:rsidR="009B6539" w:rsidRPr="00CF6E0E" w:rsidRDefault="009B6539" w:rsidP="009B6539">
            <w:pPr>
              <w:jc w:val="right"/>
            </w:pPr>
            <w:r w:rsidRPr="00CF6E0E">
              <w:t>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4C9B" w14:textId="77777777" w:rsidR="009B6539" w:rsidRPr="00CF6E0E" w:rsidRDefault="009B6539" w:rsidP="009B6539">
            <w:r w:rsidRPr="00CF6E0E">
              <w:t>Редактирование назначения лекарственных средств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58A" w14:textId="77777777" w:rsidR="009B6539" w:rsidRPr="00CF6E0E" w:rsidRDefault="009B6539" w:rsidP="009B6539">
            <w:r w:rsidRPr="00CF6E0E">
              <w:t>PUT api/EvnPrescrTreat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6A2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0D6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42866976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A49" w14:textId="77777777" w:rsidR="009B6539" w:rsidRPr="00CF6E0E" w:rsidRDefault="009B6539" w:rsidP="009B6539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C172" w14:textId="77777777" w:rsidR="009B6539" w:rsidRPr="00CF6E0E" w:rsidRDefault="009B6539" w:rsidP="009B6539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2714" w14:textId="77777777" w:rsidR="009B6539" w:rsidRPr="00CF6E0E" w:rsidRDefault="009B6539" w:rsidP="009B6539"/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FCFC" w14:textId="77777777" w:rsidR="009B6539" w:rsidRPr="00CF6E0E" w:rsidRDefault="009B6539" w:rsidP="009B6539"/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83DC4" w14:textId="77777777" w:rsidR="009B6539" w:rsidRPr="00CF6E0E" w:rsidRDefault="009B6539" w:rsidP="009B6539"/>
        </w:tc>
      </w:tr>
      <w:tr w:rsidR="009B6539" w:rsidRPr="00CF6E0E" w14:paraId="4A2999B0" w14:textId="77777777" w:rsidTr="009B6539">
        <w:trPr>
          <w:trHeight w:val="255"/>
        </w:trPr>
        <w:tc>
          <w:tcPr>
            <w:tcW w:w="10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8A4DE" w14:textId="40A2D352" w:rsidR="009B6539" w:rsidRPr="00CF6E0E" w:rsidRDefault="009B6539" w:rsidP="008819B8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Входной документ: "Направление на консультацию и вспомогательные кабинеты"</w:t>
            </w:r>
          </w:p>
        </w:tc>
      </w:tr>
      <w:tr w:rsidR="009B6539" w:rsidRPr="00CF6E0E" w14:paraId="7E079353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C1E4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035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ACEE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DA9D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Передаваемые параметры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7CB3" w14:textId="77777777" w:rsidR="009B6539" w:rsidRPr="00CF6E0E" w:rsidRDefault="009B6539" w:rsidP="009B6539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F43DD2" w:rsidRPr="00CF6E0E" w14:paraId="5B233FE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F1E" w14:textId="77777777" w:rsidR="00F43DD2" w:rsidRPr="00CF6E0E" w:rsidRDefault="00F43DD2" w:rsidP="009B6539">
            <w:pPr>
              <w:jc w:val="right"/>
            </w:pPr>
            <w:r w:rsidRPr="00CF6E0E"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5E07" w14:textId="77777777" w:rsidR="00F43DD2" w:rsidRPr="00CF6E0E" w:rsidRDefault="00F43DD2" w:rsidP="009B6539">
            <w:r w:rsidRPr="00CF6E0E">
              <w:t>Поиск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239" w14:textId="77777777" w:rsidR="00F43DD2" w:rsidRPr="00CF6E0E" w:rsidRDefault="00F43DD2" w:rsidP="009B6539">
            <w:r w:rsidRPr="00CF6E0E">
              <w:t>GET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7BF6" w14:textId="35583ACA" w:rsidR="00F43DD2" w:rsidRPr="00CF6E0E" w:rsidRDefault="00F43DD2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Person_id, PersonSurName_SurName, PersonFirName_FirName, PersonBirthDay_BirthDay, </w:t>
            </w:r>
            <w:r w:rsidRPr="00CF6E0E">
              <w:rPr>
                <w:lang w:val="en-US"/>
              </w:rPr>
              <w:br/>
              <w:t>PersonSnils_Snils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829B" w14:textId="76D24988" w:rsidR="00F43DD2" w:rsidRPr="00CF6E0E" w:rsidRDefault="00F43DD2" w:rsidP="00F43DD2">
            <w:r w:rsidRPr="00CF6E0E">
              <w:t>Если передается Person_id, то вызов метода с параметром Person_id. Если  запись не найдена, то параметризированный поиск.</w:t>
            </w:r>
            <w:r w:rsidRPr="00CF6E0E">
              <w:br/>
              <w:t xml:space="preserve">Если Person_id не передается или не найден в БД, то вызов метода с набором параметров пока не будет найдена хотя бы одна запись (вызов метода с первым набором параметров, если запись найдена, то шаг 3, если найдено несколько записей, то шаг 2, если запись не найдена, то вызов метода со следующим набором параметров и т.д.). Наборы </w:t>
            </w:r>
            <w:r w:rsidRPr="00CF6E0E">
              <w:lastRenderedPageBreak/>
              <w:t>параметров :</w:t>
            </w:r>
            <w:r w:rsidRPr="00CF6E0E">
              <w:br/>
              <w:t>•PersonSurName_SurName , PersonFirName_FirName, PersonBirthDay_BirthDay, PersonSnils_Snils</w:t>
            </w:r>
            <w:r w:rsidRPr="00CF6E0E">
              <w:br/>
              <w:t>•PersonSurName_SurName , PersonFirName_FirName, PersonBirthDay_BirthDay</w:t>
            </w:r>
            <w:r w:rsidRPr="00CF6E0E">
              <w:br/>
              <w:t>•PersonSurName_SurName , PersonFirName_FirName,  PersonSnils_Snils</w:t>
            </w:r>
            <w:r w:rsidRPr="00CF6E0E">
              <w:br/>
              <w:t>Если не найдено записей или найдено несколько записей, то шаг 2.</w:t>
            </w:r>
            <w:r w:rsidRPr="00CF6E0E">
              <w:br/>
              <w:t>Если найдена одна запись, то шаг 3.</w:t>
            </w:r>
          </w:p>
        </w:tc>
      </w:tr>
      <w:tr w:rsidR="009B6539" w:rsidRPr="00CF6E0E" w14:paraId="4D683CD0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B20C" w14:textId="77777777" w:rsidR="009B6539" w:rsidRPr="00CF6E0E" w:rsidRDefault="009B6539" w:rsidP="009B6539">
            <w:pPr>
              <w:jc w:val="right"/>
            </w:pPr>
            <w:r w:rsidRPr="00CF6E0E">
              <w:lastRenderedPageBreak/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5F7C" w14:textId="77777777" w:rsidR="009B6539" w:rsidRPr="00CF6E0E" w:rsidRDefault="009B6539" w:rsidP="009B6539">
            <w:r w:rsidRPr="00CF6E0E">
              <w:t>Создание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BE4" w14:textId="77777777" w:rsidR="009B6539" w:rsidRPr="00CF6E0E" w:rsidRDefault="009B6539" w:rsidP="009B6539">
            <w:r w:rsidRPr="00CF6E0E">
              <w:t>POST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6D7C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F7DA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6A8EAE9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D081" w14:textId="77777777" w:rsidR="009B6539" w:rsidRPr="00CF6E0E" w:rsidRDefault="009B6539" w:rsidP="009B6539">
            <w:pPr>
              <w:jc w:val="right"/>
            </w:pPr>
            <w:r w:rsidRPr="00CF6E0E"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AFA5" w14:textId="77777777" w:rsidR="009B6539" w:rsidRPr="00CF6E0E" w:rsidRDefault="009B6539" w:rsidP="009B6539">
            <w:r w:rsidRPr="00CF6E0E">
              <w:t>Редактирование человека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0B0E" w14:textId="77777777" w:rsidR="009B6539" w:rsidRPr="00CF6E0E" w:rsidRDefault="009B6539" w:rsidP="009B6539">
            <w:r w:rsidRPr="00CF6E0E">
              <w:t>PUT api/Person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082F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B34A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3DA2EFA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BFF" w14:textId="77777777" w:rsidR="009B6539" w:rsidRPr="00CF6E0E" w:rsidRDefault="009B6539" w:rsidP="009B6539">
            <w:pPr>
              <w:jc w:val="right"/>
            </w:pPr>
            <w:r w:rsidRPr="00CF6E0E"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E6D3" w14:textId="77777777" w:rsidR="009B6539" w:rsidRPr="00CF6E0E" w:rsidRDefault="009B6539" w:rsidP="009B6539">
            <w:r w:rsidRPr="00CF6E0E">
              <w:t>Поиск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078B" w14:textId="77777777" w:rsidR="009B6539" w:rsidRPr="00CF6E0E" w:rsidRDefault="009B6539" w:rsidP="009B6539">
            <w:r w:rsidRPr="00CF6E0E">
              <w:t>GET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1FA2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Polis_Ser, Polis_Num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7647" w14:textId="77777777" w:rsidR="009B6539" w:rsidRPr="00CF6E0E" w:rsidRDefault="009B6539" w:rsidP="009B6539">
            <w:r w:rsidRPr="00CF6E0E">
              <w:t>Если не найдено записей, то шаг 5.</w:t>
            </w:r>
            <w:r w:rsidRPr="00CF6E0E">
              <w:br/>
              <w:t>Если найдена одна запись, то шаг 6.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4D743F02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49A" w14:textId="77777777" w:rsidR="009B6539" w:rsidRPr="00CF6E0E" w:rsidRDefault="009B6539" w:rsidP="009B6539">
            <w:pPr>
              <w:jc w:val="right"/>
            </w:pPr>
            <w:r w:rsidRPr="00CF6E0E"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923D" w14:textId="77777777" w:rsidR="009B6539" w:rsidRPr="00CF6E0E" w:rsidRDefault="009B6539" w:rsidP="009B6539">
            <w:r w:rsidRPr="00CF6E0E">
              <w:t>Создание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CEA" w14:textId="77777777" w:rsidR="009B6539" w:rsidRPr="00CF6E0E" w:rsidRDefault="009B6539" w:rsidP="009B6539">
            <w:r w:rsidRPr="00CF6E0E">
              <w:t>POST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E408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FDBF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17554785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1986" w14:textId="77777777" w:rsidR="009B6539" w:rsidRPr="00CF6E0E" w:rsidRDefault="009B6539" w:rsidP="009B6539">
            <w:pPr>
              <w:jc w:val="right"/>
            </w:pPr>
            <w:r w:rsidRPr="00CF6E0E"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15CE" w14:textId="77777777" w:rsidR="009B6539" w:rsidRPr="00CF6E0E" w:rsidRDefault="009B6539" w:rsidP="009B6539">
            <w:r w:rsidRPr="00CF6E0E">
              <w:t>Редактирование полиса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3781" w14:textId="77777777" w:rsidR="009B6539" w:rsidRPr="00CF6E0E" w:rsidRDefault="009B6539" w:rsidP="009B6539">
            <w:r w:rsidRPr="00CF6E0E">
              <w:t>PUT api/Polis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4E7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1091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2D0A9D5D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FAD" w14:textId="77777777" w:rsidR="009B6539" w:rsidRPr="00CF6E0E" w:rsidRDefault="009B6539" w:rsidP="009B6539">
            <w:pPr>
              <w:jc w:val="right"/>
            </w:pPr>
            <w:r w:rsidRPr="00CF6E0E"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D8D5" w14:textId="77777777" w:rsidR="009B6539" w:rsidRPr="00CF6E0E" w:rsidRDefault="009B6539" w:rsidP="009B6539">
            <w:r w:rsidRPr="00CF6E0E">
              <w:t>Поиск документа, удостоверяющего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13B6" w14:textId="77777777" w:rsidR="009B6539" w:rsidRPr="00CF6E0E" w:rsidRDefault="009B6539" w:rsidP="009B6539">
            <w:r w:rsidRPr="00CF6E0E">
              <w:t>GET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E6AA" w14:textId="77777777" w:rsidR="009B6539" w:rsidRPr="00CF6E0E" w:rsidRDefault="009B6539" w:rsidP="009B6539">
            <w:pPr>
              <w:rPr>
                <w:lang w:val="en-US"/>
              </w:rPr>
            </w:pPr>
            <w:r w:rsidRPr="00CF6E0E">
              <w:rPr>
                <w:lang w:val="en-US"/>
              </w:rPr>
              <w:t>Person_id, Document_Ser, Document_Num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CE6B" w14:textId="77777777" w:rsidR="009B6539" w:rsidRPr="00CF6E0E" w:rsidRDefault="009B6539" w:rsidP="009B6539">
            <w:r w:rsidRPr="00CF6E0E">
              <w:t>Если не найдено записей, то шаг 8.</w:t>
            </w:r>
            <w:r w:rsidRPr="00CF6E0E">
              <w:br/>
              <w:t>Если найдена одна запись, то шаг 9.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49EAF9A4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EFF" w14:textId="77777777" w:rsidR="009B6539" w:rsidRPr="00CF6E0E" w:rsidRDefault="009B6539" w:rsidP="009B6539">
            <w:pPr>
              <w:jc w:val="right"/>
            </w:pPr>
            <w:r w:rsidRPr="00CF6E0E"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F7AE" w14:textId="77777777" w:rsidR="009B6539" w:rsidRPr="00CF6E0E" w:rsidRDefault="009B6539" w:rsidP="009B6539">
            <w:r w:rsidRPr="00CF6E0E">
              <w:t>Создание документа, удостоверяющего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D26" w14:textId="77777777" w:rsidR="009B6539" w:rsidRPr="00CF6E0E" w:rsidRDefault="009B6539" w:rsidP="009B6539">
            <w:r w:rsidRPr="00CF6E0E">
              <w:t>POST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439A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38A5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143D6B5B" w14:textId="77777777" w:rsidTr="00F43DD2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F167" w14:textId="77777777" w:rsidR="009B6539" w:rsidRPr="00CF6E0E" w:rsidRDefault="009B6539" w:rsidP="009B6539">
            <w:pPr>
              <w:jc w:val="right"/>
            </w:pPr>
            <w:r w:rsidRPr="00CF6E0E"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DAAD" w14:textId="77777777" w:rsidR="009B6539" w:rsidRPr="00CF6E0E" w:rsidRDefault="009B6539" w:rsidP="009B6539">
            <w:r w:rsidRPr="00CF6E0E">
              <w:t>Редактирование документа, удостовреяющ</w:t>
            </w:r>
            <w:r w:rsidRPr="00CF6E0E">
              <w:lastRenderedPageBreak/>
              <w:t>его личность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C04" w14:textId="77777777" w:rsidR="009B6539" w:rsidRPr="00CF6E0E" w:rsidRDefault="009B6539" w:rsidP="009B6539">
            <w:r w:rsidRPr="00CF6E0E">
              <w:lastRenderedPageBreak/>
              <w:t>PUT api/Document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E83E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76DB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723BBF28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397" w14:textId="77777777" w:rsidR="009B6539" w:rsidRPr="00CF6E0E" w:rsidRDefault="009B6539" w:rsidP="009B6539">
            <w:pPr>
              <w:jc w:val="right"/>
            </w:pPr>
            <w:r w:rsidRPr="00CF6E0E"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DDCD" w14:textId="77777777" w:rsidR="009B6539" w:rsidRPr="00CF6E0E" w:rsidRDefault="009B6539" w:rsidP="009B6539">
            <w:r w:rsidRPr="00CF6E0E">
              <w:t>Поиск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949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2A13" w14:textId="77777777" w:rsidR="009B6539" w:rsidRPr="00CF6E0E" w:rsidRDefault="009B6539" w:rsidP="009B6539">
            <w:r w:rsidRPr="00CF6E0E">
              <w:t>Person_id, AddressType_id = 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22D3" w14:textId="77777777" w:rsidR="009B6539" w:rsidRPr="00CF6E0E" w:rsidRDefault="009B6539" w:rsidP="009B6539">
            <w:r w:rsidRPr="00CF6E0E">
              <w:t>Если не найдено записей, то шаг 11.</w:t>
            </w:r>
            <w:r w:rsidRPr="00CF6E0E">
              <w:br/>
              <w:t>Если найдена одна запись, то шаг 12.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2A899EE8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ECF" w14:textId="77777777" w:rsidR="009B6539" w:rsidRPr="00CF6E0E" w:rsidRDefault="009B6539" w:rsidP="009B6539">
            <w:pPr>
              <w:jc w:val="right"/>
            </w:pPr>
            <w:r w:rsidRPr="00CF6E0E"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2004" w14:textId="77777777" w:rsidR="009B6539" w:rsidRPr="00CF6E0E" w:rsidRDefault="009B6539" w:rsidP="009B6539">
            <w:r w:rsidRPr="00CF6E0E">
              <w:t>Создание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F3D2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AC3D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57AF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4045D0A0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4F2" w14:textId="77777777" w:rsidR="009B6539" w:rsidRPr="00CF6E0E" w:rsidRDefault="009B6539" w:rsidP="009B6539">
            <w:pPr>
              <w:jc w:val="right"/>
            </w:pPr>
            <w:r w:rsidRPr="00CF6E0E"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0BB" w14:textId="77777777" w:rsidR="009B6539" w:rsidRPr="00CF6E0E" w:rsidRDefault="009B6539" w:rsidP="009B6539">
            <w:r w:rsidRPr="00CF6E0E">
              <w:t>Редактирование адреса регистрации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9B3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33DB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2B81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3873A4D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F05" w14:textId="77777777" w:rsidR="009B6539" w:rsidRPr="00CF6E0E" w:rsidRDefault="009B6539" w:rsidP="009B6539">
            <w:pPr>
              <w:jc w:val="right"/>
            </w:pPr>
            <w:r w:rsidRPr="00CF6E0E"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14F1" w14:textId="77777777" w:rsidR="009B6539" w:rsidRPr="00CF6E0E" w:rsidRDefault="009B6539" w:rsidP="009B6539">
            <w:r w:rsidRPr="00CF6E0E">
              <w:t>Поиск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807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7A0B" w14:textId="77777777" w:rsidR="009B6539" w:rsidRPr="00CF6E0E" w:rsidRDefault="009B6539" w:rsidP="009B6539">
            <w:r w:rsidRPr="00CF6E0E">
              <w:t>Person_id, AddressType_id = 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C5FF" w14:textId="77777777" w:rsidR="009B6539" w:rsidRPr="00CF6E0E" w:rsidRDefault="009B6539" w:rsidP="009B6539">
            <w:r w:rsidRPr="00CF6E0E">
              <w:t>Если не найдено записей, то шаг 14.</w:t>
            </w:r>
            <w:r w:rsidRPr="00CF6E0E">
              <w:br/>
              <w:t>Если найдена одна запись, то шаг 15.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6158B41C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12C" w14:textId="77777777" w:rsidR="009B6539" w:rsidRPr="00CF6E0E" w:rsidRDefault="009B6539" w:rsidP="009B6539">
            <w:pPr>
              <w:jc w:val="right"/>
            </w:pPr>
            <w:r w:rsidRPr="00CF6E0E"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04BE" w14:textId="77777777" w:rsidR="009B6539" w:rsidRPr="00CF6E0E" w:rsidRDefault="009B6539" w:rsidP="009B6539">
            <w:r w:rsidRPr="00CF6E0E">
              <w:t>Создание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C1C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14E8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CDBC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70418FDD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7F5" w14:textId="77777777" w:rsidR="009B6539" w:rsidRPr="00CF6E0E" w:rsidRDefault="009B6539" w:rsidP="009B6539">
            <w:pPr>
              <w:jc w:val="right"/>
            </w:pPr>
            <w:r w:rsidRPr="00CF6E0E"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A70E" w14:textId="77777777" w:rsidR="009B6539" w:rsidRPr="00CF6E0E" w:rsidRDefault="009B6539" w:rsidP="009B6539">
            <w:r w:rsidRPr="00CF6E0E">
              <w:t>Редактирование адреса проживания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EA3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F927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2343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249A0FC9" w14:textId="77777777" w:rsidTr="00F43DD2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8EA" w14:textId="77777777" w:rsidR="009B6539" w:rsidRPr="00CF6E0E" w:rsidRDefault="009B6539" w:rsidP="009B6539">
            <w:pPr>
              <w:jc w:val="right"/>
            </w:pPr>
            <w:r w:rsidRPr="00CF6E0E"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E494" w14:textId="77777777" w:rsidR="009B6539" w:rsidRPr="00CF6E0E" w:rsidRDefault="009B6539" w:rsidP="009B6539">
            <w:r w:rsidRPr="00CF6E0E">
              <w:t>Поиск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4C0" w14:textId="77777777" w:rsidR="009B6539" w:rsidRPr="00CF6E0E" w:rsidRDefault="009B6539" w:rsidP="009B6539">
            <w:r w:rsidRPr="00CF6E0E">
              <w:t>GET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E26C" w14:textId="77777777" w:rsidR="009B6539" w:rsidRPr="00CF6E0E" w:rsidRDefault="009B6539" w:rsidP="009B6539">
            <w:r w:rsidRPr="00CF6E0E">
              <w:t>Person_id, AddressType_id = 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3FEB" w14:textId="77777777" w:rsidR="009B6539" w:rsidRPr="00CF6E0E" w:rsidRDefault="009B6539" w:rsidP="009B6539">
            <w:r w:rsidRPr="00CF6E0E">
              <w:t>Если не найдено записей, то шаг 17.</w:t>
            </w:r>
            <w:r w:rsidRPr="00CF6E0E">
              <w:br/>
              <w:t>Если найдена одна запись, то шаг 18.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B6539" w:rsidRPr="00CF6E0E" w14:paraId="73903D43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DC6" w14:textId="77777777" w:rsidR="009B6539" w:rsidRPr="00CF6E0E" w:rsidRDefault="009B6539" w:rsidP="009B6539">
            <w:pPr>
              <w:jc w:val="right"/>
            </w:pPr>
            <w:r w:rsidRPr="00CF6E0E"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40E9" w14:textId="77777777" w:rsidR="009B6539" w:rsidRPr="00CF6E0E" w:rsidRDefault="009B6539" w:rsidP="009B6539">
            <w:r w:rsidRPr="00CF6E0E">
              <w:t>Создание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52A" w14:textId="77777777" w:rsidR="009B6539" w:rsidRPr="00CF6E0E" w:rsidRDefault="009B6539" w:rsidP="009B6539">
            <w:r w:rsidRPr="00CF6E0E">
              <w:t>POST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50C7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B7F0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19486E13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3B0" w14:textId="77777777" w:rsidR="009B6539" w:rsidRPr="00CF6E0E" w:rsidRDefault="009B6539" w:rsidP="009B6539">
            <w:pPr>
              <w:jc w:val="right"/>
            </w:pPr>
            <w:r w:rsidRPr="00CF6E0E"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ECFD" w14:textId="77777777" w:rsidR="009B6539" w:rsidRPr="00CF6E0E" w:rsidRDefault="009B6539" w:rsidP="009B6539">
            <w:r w:rsidRPr="00CF6E0E">
              <w:t>Редактирование адреса рождения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7BD" w14:textId="77777777" w:rsidR="009B6539" w:rsidRPr="00CF6E0E" w:rsidRDefault="009B6539" w:rsidP="009B6539">
            <w:r w:rsidRPr="00CF6E0E">
              <w:t>PUT api/Address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BF7C" w14:textId="77777777" w:rsidR="009B6539" w:rsidRPr="00CF6E0E" w:rsidRDefault="009B6539" w:rsidP="009B6539">
            <w:r w:rsidRPr="00CF6E0E"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B904" w14:textId="77777777" w:rsidR="009B6539" w:rsidRPr="00CF6E0E" w:rsidRDefault="009B6539" w:rsidP="009B6539">
            <w:r w:rsidRPr="00CF6E0E">
              <w:t> </w:t>
            </w:r>
          </w:p>
        </w:tc>
      </w:tr>
      <w:tr w:rsidR="009B6539" w:rsidRPr="00CF6E0E" w14:paraId="4716C2A2" w14:textId="77777777" w:rsidTr="00F43DD2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9B69" w14:textId="77777777" w:rsidR="009B6539" w:rsidRPr="00CF6E0E" w:rsidRDefault="009B6539" w:rsidP="009B6539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DB538" w14:textId="77777777" w:rsidR="009B6539" w:rsidRPr="00CF6E0E" w:rsidRDefault="009B6539" w:rsidP="009B6539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BAA" w14:textId="77777777" w:rsidR="009B6539" w:rsidRPr="00CF6E0E" w:rsidRDefault="009B6539" w:rsidP="009B6539"/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B170" w14:textId="77777777" w:rsidR="009B6539" w:rsidRPr="00CF6E0E" w:rsidRDefault="009B6539" w:rsidP="009B6539"/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1DB4D" w14:textId="77777777" w:rsidR="009B6539" w:rsidRPr="00CF6E0E" w:rsidRDefault="009B6539" w:rsidP="009B6539"/>
        </w:tc>
      </w:tr>
    </w:tbl>
    <w:p w14:paraId="773E0509" w14:textId="77777777" w:rsidR="00FA43AF" w:rsidRPr="00CF6E0E" w:rsidRDefault="00FA43AF" w:rsidP="00877108">
      <w:pPr>
        <w:pStyle w:val="text"/>
        <w:rPr>
          <w:b/>
          <w:bCs/>
          <w:sz w:val="20"/>
          <w:szCs w:val="20"/>
          <w:lang w:val="en-US"/>
        </w:rPr>
      </w:pPr>
    </w:p>
    <w:p w14:paraId="60602527" w14:textId="77777777" w:rsidR="00171451" w:rsidRPr="00CF6E0E" w:rsidRDefault="00171451" w:rsidP="00171451">
      <w:pPr>
        <w:pStyle w:val="header2"/>
      </w:pPr>
      <w:bookmarkStart w:id="203" w:name="_Toc38975023"/>
      <w:r w:rsidRPr="00CF6E0E">
        <w:t>Сервис извещений об изменениях в расписании, записи на прием, очереди</w:t>
      </w:r>
      <w:bookmarkEnd w:id="203"/>
    </w:p>
    <w:p w14:paraId="49830AE0" w14:textId="77777777" w:rsidR="00171451" w:rsidRPr="00CF6E0E" w:rsidRDefault="00171451" w:rsidP="00171451">
      <w:pPr>
        <w:pStyle w:val="affffff4"/>
      </w:pPr>
      <w:r w:rsidRPr="00CF6E0E">
        <w:rPr>
          <w:rStyle w:val="affffff5"/>
        </w:rPr>
        <w:t>Сервис извещений об изменениях в расписании, записи на прием, очереди (далее «Сервис</w:t>
      </w:r>
      <w:r w:rsidRPr="00CF6E0E">
        <w:t xml:space="preserve"> извещений об изменениях»).</w:t>
      </w:r>
    </w:p>
    <w:p w14:paraId="571AB772" w14:textId="36FC7B7D" w:rsidR="00171451" w:rsidRPr="00CF6E0E" w:rsidRDefault="00171451" w:rsidP="00171451">
      <w:pPr>
        <w:pStyle w:val="affffff4"/>
      </w:pPr>
      <w:r w:rsidRPr="00CF6E0E">
        <w:t>Сервис выполняет следующие функции:</w:t>
      </w:r>
    </w:p>
    <w:p w14:paraId="41A73DA3" w14:textId="77777777" w:rsidR="00171451" w:rsidRPr="00CF6E0E" w:rsidRDefault="00171451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Загрузка данных об изменениях в отдельное хранилище.</w:t>
      </w:r>
    </w:p>
    <w:p w14:paraId="47F475D3" w14:textId="77777777" w:rsidR="00171451" w:rsidRPr="00CF6E0E" w:rsidRDefault="00171451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Хранение данных об изменениях в отдельном хранилище.</w:t>
      </w:r>
    </w:p>
    <w:p w14:paraId="0858F0CE" w14:textId="77777777" w:rsidR="00171451" w:rsidRPr="00CF6E0E" w:rsidRDefault="00171451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Оперативная передача данных об изменениях сторонним МИС.</w:t>
      </w:r>
    </w:p>
    <w:p w14:paraId="046EE8D5" w14:textId="77777777" w:rsidR="00171451" w:rsidRPr="00CF6E0E" w:rsidRDefault="00171451" w:rsidP="00877108">
      <w:pPr>
        <w:pStyle w:val="text"/>
        <w:rPr>
          <w:b/>
          <w:bCs/>
          <w:sz w:val="20"/>
          <w:szCs w:val="20"/>
        </w:rPr>
      </w:pPr>
    </w:p>
    <w:p w14:paraId="5FFA9963" w14:textId="77777777" w:rsidR="00032F7F" w:rsidRPr="00CF6E0E" w:rsidRDefault="00032F7F" w:rsidP="00032F7F">
      <w:pPr>
        <w:pStyle w:val="header3"/>
      </w:pPr>
      <w:bookmarkStart w:id="204" w:name="_Toc38975024"/>
      <w:r w:rsidRPr="00CF6E0E">
        <w:t>Схема взаимодействия</w:t>
      </w:r>
      <w:bookmarkEnd w:id="204"/>
    </w:p>
    <w:p w14:paraId="2BDB4FAC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</w:rPr>
        <w:t>Загрузка данных в отдельное хранилище производится автоматически по следующим событиям:</w:t>
      </w:r>
    </w:p>
    <w:p w14:paraId="178C31C2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Изменения по биркам поликлиники:</w:t>
      </w:r>
    </w:p>
    <w:p w14:paraId="785DA2C2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Создание бирки;</w:t>
      </w:r>
    </w:p>
    <w:p w14:paraId="3B39F106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Изменения по бирке (в том числе запись на бирку);</w:t>
      </w:r>
    </w:p>
    <w:p w14:paraId="38E05975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Удаление бирки.</w:t>
      </w:r>
    </w:p>
    <w:p w14:paraId="11D4B506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Изменения в очереди на прием к врачу поликлиники (постановка в очередь):</w:t>
      </w:r>
    </w:p>
    <w:p w14:paraId="283160A7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Создание постановки пациента в очередь;</w:t>
      </w:r>
    </w:p>
    <w:p w14:paraId="0955A65C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Изменение очереди;</w:t>
      </w:r>
    </w:p>
    <w:p w14:paraId="35DBDA09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Удаление очереди.</w:t>
      </w:r>
    </w:p>
    <w:p w14:paraId="4E48511A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</w:rPr>
        <w:t>Загрузка данных в отдельное хранилище производится сразу после сохранения данных в БД Системы.</w:t>
      </w:r>
    </w:p>
    <w:p w14:paraId="6D03EAAE" w14:textId="77777777" w:rsidR="00032F7F" w:rsidRPr="00CF6E0E" w:rsidRDefault="00032F7F" w:rsidP="00032F7F">
      <w:pPr>
        <w:pStyle w:val="affffff4"/>
        <w:rPr>
          <w:rStyle w:val="affffff5"/>
        </w:rPr>
      </w:pPr>
    </w:p>
    <w:p w14:paraId="16BE49DA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  <w:b/>
          <w:bCs/>
        </w:rPr>
        <w:t>Хранение данных об изменениях в отдельном хранилище</w:t>
      </w:r>
      <w:r w:rsidRPr="00CF6E0E">
        <w:rPr>
          <w:rStyle w:val="affffff5"/>
        </w:rPr>
        <w:t>:</w:t>
      </w:r>
    </w:p>
    <w:p w14:paraId="1983B6AE" w14:textId="77777777" w:rsidR="00032F7F" w:rsidRPr="00CF6E0E" w:rsidRDefault="00032F7F" w:rsidP="00032F7F">
      <w:pPr>
        <w:pStyle w:val="affffff4"/>
        <w:rPr>
          <w:rStyle w:val="affffff5"/>
        </w:rPr>
      </w:pPr>
    </w:p>
    <w:p w14:paraId="475C3760" w14:textId="7149064D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</w:rPr>
        <w:t>Данные об изменениях хранятся в отдельном хранилище в течение времени, заданного в настройках конфигурационного файла. По истечении указанного времени данные об изменениях автоматически по заданию удаляются из хранилища.</w:t>
      </w:r>
    </w:p>
    <w:p w14:paraId="4A4EFB43" w14:textId="77777777" w:rsidR="00032F7F" w:rsidRPr="00CF6E0E" w:rsidRDefault="00032F7F" w:rsidP="00032F7F">
      <w:pPr>
        <w:pStyle w:val="affffff4"/>
        <w:rPr>
          <w:rStyle w:val="affffff5"/>
        </w:rPr>
      </w:pPr>
    </w:p>
    <w:p w14:paraId="057D482D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  <w:b/>
          <w:bCs/>
        </w:rPr>
        <w:t>Передача данных об изменениях сторонним МИС</w:t>
      </w:r>
      <w:r w:rsidRPr="00CF6E0E">
        <w:rPr>
          <w:rStyle w:val="affffff5"/>
        </w:rPr>
        <w:t>:</w:t>
      </w:r>
    </w:p>
    <w:p w14:paraId="5D250BF8" w14:textId="77777777" w:rsidR="00032F7F" w:rsidRPr="00CF6E0E" w:rsidRDefault="00032F7F" w:rsidP="00032F7F">
      <w:pPr>
        <w:pStyle w:val="affffff4"/>
        <w:rPr>
          <w:rStyle w:val="affffff5"/>
        </w:rPr>
      </w:pPr>
    </w:p>
    <w:p w14:paraId="37C52B0D" w14:textId="0DAA6659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</w:rPr>
        <w:t>Передача данных об изменениях сторонним МИС производится по REST-запросам. При обработке поступившего REST-запроса происходит обращение НЕ к БД Системы, а к хранилищу данных с изменениями.</w:t>
      </w:r>
    </w:p>
    <w:p w14:paraId="11DC7F0A" w14:textId="77777777" w:rsidR="00032F7F" w:rsidRPr="00CF6E0E" w:rsidRDefault="00032F7F" w:rsidP="00032F7F">
      <w:pPr>
        <w:pStyle w:val="header3"/>
      </w:pPr>
      <w:bookmarkStart w:id="205" w:name="Используемые-методы"/>
      <w:bookmarkStart w:id="206" w:name="_Toc38975025"/>
      <w:bookmarkEnd w:id="205"/>
      <w:r w:rsidRPr="00CF6E0E">
        <w:t>Используемые методы</w:t>
      </w:r>
      <w:bookmarkEnd w:id="206"/>
    </w:p>
    <w:p w14:paraId="1BF33EBE" w14:textId="77777777" w:rsidR="00032F7F" w:rsidRPr="00CF6E0E" w:rsidRDefault="00032F7F" w:rsidP="00032F7F">
      <w:pPr>
        <w:pStyle w:val="header4"/>
      </w:pPr>
      <w:bookmarkStart w:id="207" w:name="Получение-данных-об-изменениях-по-биркам"/>
      <w:bookmarkStart w:id="208" w:name="_Toc38975026"/>
      <w:bookmarkEnd w:id="207"/>
      <w:r w:rsidRPr="00CF6E0E">
        <w:t>Получение данных об изменениях по биркам поликлиники</w:t>
      </w:r>
      <w:bookmarkEnd w:id="208"/>
    </w:p>
    <w:p w14:paraId="5DBAC23C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  <w:b/>
          <w:bCs/>
        </w:rPr>
        <w:t>GET api/TimeTableGraf/TimeTableGrafByUpdPeriod</w:t>
      </w:r>
    </w:p>
    <w:p w14:paraId="60BA4F03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</w:rPr>
        <w:t>При выполнении метода обращение производится НЕ к БД Системы, а к отдельному хранилищу данных с изменениями.</w:t>
      </w:r>
    </w:p>
    <w:p w14:paraId="66761069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</w:rPr>
        <w:t>Входящие параметры:</w:t>
      </w:r>
    </w:p>
    <w:p w14:paraId="5A6082AE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Lpu_id (N, Н) – МО;</w:t>
      </w:r>
    </w:p>
    <w:p w14:paraId="438234B0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TimeTableGraf_updbeg (D, О) – Дата начала периода изменений;</w:t>
      </w:r>
    </w:p>
    <w:p w14:paraId="752C17DB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TimeTableGraf_updend (D, О) – Дата окончания периода изменений.</w:t>
      </w:r>
      <w:r w:rsidRPr="00CF6E0E">
        <w:br/>
        <w:t>Ответ:</w:t>
      </w:r>
    </w:p>
    <w:p w14:paraId="379C172F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Проверка: период между TimeTableGraf_updbeg и TimeTableGraf_updend НЕ должен превышать 1 мес.</w:t>
      </w:r>
    </w:p>
    <w:p w14:paraId="7A322BD4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Успешный ответ – список бирок и записей на прием к врачу, отфильтрованный по дате изменений в БД (TimeTableGraf_updDT between TimeTableGraf_updbeg and TimeTableGraf_updend):</w:t>
      </w:r>
    </w:p>
    <w:p w14:paraId="71C86856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Lpu_id (N, О) – МО;</w:t>
      </w:r>
    </w:p>
    <w:p w14:paraId="3057A2E7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MedStaffFact_id (N, О) – Место работы врача;</w:t>
      </w:r>
    </w:p>
    <w:p w14:paraId="2D1154E8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TimeTableGraf_id (N, O) - Идентификатор бирки;</w:t>
      </w:r>
    </w:p>
    <w:p w14:paraId="0CF30BB8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TimeTableGraf_begTime (DT, О) – Дата и время приема;</w:t>
      </w:r>
    </w:p>
    <w:p w14:paraId="6315579A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  <w:rPr>
          <w:lang w:val="en-US"/>
        </w:rPr>
      </w:pPr>
      <w:r w:rsidRPr="00CF6E0E">
        <w:rPr>
          <w:lang w:val="en-US"/>
        </w:rPr>
        <w:t xml:space="preserve">TimeTableType_id (N, </w:t>
      </w:r>
      <w:r w:rsidRPr="00CF6E0E">
        <w:t>Н</w:t>
      </w:r>
      <w:r w:rsidRPr="00CF6E0E">
        <w:rPr>
          <w:lang w:val="en-US"/>
        </w:rPr>
        <w:t xml:space="preserve">) – </w:t>
      </w:r>
      <w:r w:rsidRPr="00CF6E0E">
        <w:t>Тип</w:t>
      </w:r>
      <w:r w:rsidRPr="00CF6E0E">
        <w:rPr>
          <w:lang w:val="en-US"/>
        </w:rPr>
        <w:t xml:space="preserve"> </w:t>
      </w:r>
      <w:r w:rsidRPr="00CF6E0E">
        <w:t>бирки</w:t>
      </w:r>
      <w:r w:rsidRPr="00CF6E0E">
        <w:rPr>
          <w:lang w:val="en-US"/>
        </w:rPr>
        <w:t>.</w:t>
      </w:r>
    </w:p>
    <w:p w14:paraId="44CE8CE8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Person_id (N, O) – Идентификатор пациента;</w:t>
      </w:r>
    </w:p>
    <w:p w14:paraId="43007194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lastRenderedPageBreak/>
        <w:t>TimeTableGrafAction_id (N, О) – Ид последней операции с биркой;</w:t>
      </w:r>
    </w:p>
    <w:p w14:paraId="031217AE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TimeTableGraf_insDT (D, О) – Дата создания записи в БД;</w:t>
      </w:r>
    </w:p>
    <w:p w14:paraId="68232AAD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TimeTableGraf_updDT (D, О) – Дата изменения записи в БД.</w:t>
      </w:r>
    </w:p>
    <w:p w14:paraId="4C9AA9F2" w14:textId="77777777" w:rsidR="00032F7F" w:rsidRPr="00CF6E0E" w:rsidRDefault="00032F7F" w:rsidP="00032F7F">
      <w:pPr>
        <w:pStyle w:val="header4"/>
      </w:pPr>
      <w:bookmarkStart w:id="209" w:name="Получение-данных-об-изменениях-в-очереди"/>
      <w:bookmarkStart w:id="210" w:name="_Toc38975027"/>
      <w:bookmarkEnd w:id="209"/>
      <w:r w:rsidRPr="00CF6E0E">
        <w:t>Получение данных об изменениях в очереди на прием к врачу поликлиники</w:t>
      </w:r>
      <w:bookmarkEnd w:id="210"/>
    </w:p>
    <w:p w14:paraId="647674AA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  <w:b/>
          <w:bCs/>
        </w:rPr>
        <w:t>GET api/EvnQueue/EvnQueueByUpdPeriod</w:t>
      </w:r>
    </w:p>
    <w:p w14:paraId="2F66901A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</w:rPr>
        <w:t>При выполнении метода обращение производится НЕ к БД Системы, а к отдельному хранилищу данных с изменениями.</w:t>
      </w:r>
    </w:p>
    <w:p w14:paraId="0CB2EFF8" w14:textId="77777777" w:rsidR="00032F7F" w:rsidRPr="00CF6E0E" w:rsidRDefault="00032F7F" w:rsidP="00032F7F">
      <w:pPr>
        <w:pStyle w:val="affffff4"/>
        <w:rPr>
          <w:rStyle w:val="affffff5"/>
        </w:rPr>
      </w:pPr>
      <w:r w:rsidRPr="00CF6E0E">
        <w:rPr>
          <w:rStyle w:val="affffff5"/>
        </w:rPr>
        <w:t>Входящие параметры:</w:t>
      </w:r>
    </w:p>
    <w:p w14:paraId="47ACAB40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  <w:rPr>
          <w:lang w:val="en-US"/>
        </w:rPr>
      </w:pPr>
      <w:r w:rsidRPr="00CF6E0E">
        <w:rPr>
          <w:lang w:val="en-US"/>
        </w:rPr>
        <w:t xml:space="preserve">Lpu_did (N, </w:t>
      </w:r>
      <w:r w:rsidRPr="00CF6E0E">
        <w:t>Н</w:t>
      </w:r>
      <w:r w:rsidRPr="00CF6E0E">
        <w:rPr>
          <w:lang w:val="en-US"/>
        </w:rPr>
        <w:t xml:space="preserve">) – </w:t>
      </w:r>
      <w:r w:rsidRPr="00CF6E0E">
        <w:t>МО</w:t>
      </w:r>
      <w:r w:rsidRPr="00CF6E0E">
        <w:rPr>
          <w:lang w:val="en-US"/>
        </w:rPr>
        <w:t>;</w:t>
      </w:r>
    </w:p>
    <w:p w14:paraId="46328BE5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Evn_updbeg (D, О) – Дата начала периода изменений;</w:t>
      </w:r>
    </w:p>
    <w:p w14:paraId="1C2D9B46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Evn_updend (D, О) – Дата окончания периода изменений.</w:t>
      </w:r>
      <w:r w:rsidRPr="00CF6E0E">
        <w:br/>
        <w:t>Ответ:</w:t>
      </w:r>
    </w:p>
    <w:p w14:paraId="1CAA800F" w14:textId="1F60FF7D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Проверка: период</w:t>
      </w:r>
      <w:r w:rsidR="00A9750C" w:rsidRPr="00CF6E0E">
        <w:t xml:space="preserve"> между Evn_updbeg и Evn_updend не </w:t>
      </w:r>
      <w:r w:rsidRPr="00CF6E0E">
        <w:t>превыша</w:t>
      </w:r>
      <w:r w:rsidR="00A9750C" w:rsidRPr="00CF6E0E">
        <w:t>е</w:t>
      </w:r>
      <w:r w:rsidRPr="00CF6E0E">
        <w:t>т 1 мес</w:t>
      </w:r>
      <w:r w:rsidR="00A9750C" w:rsidRPr="00CF6E0E">
        <w:t>яц</w:t>
      </w:r>
      <w:r w:rsidRPr="00CF6E0E">
        <w:t>.</w:t>
      </w:r>
    </w:p>
    <w:p w14:paraId="53FF78B2" w14:textId="77777777" w:rsidR="00032F7F" w:rsidRPr="00CF6E0E" w:rsidRDefault="00032F7F" w:rsidP="00032F7F">
      <w:pPr>
        <w:pStyle w:val="afffffe"/>
        <w:numPr>
          <w:ilvl w:val="0"/>
          <w:numId w:val="115"/>
        </w:numPr>
        <w:spacing w:after="120" w:line="240" w:lineRule="auto"/>
      </w:pPr>
      <w:r w:rsidRPr="00CF6E0E">
        <w:t>Успешный ответ – список пациентов, поставленных в очередь, отфильтрованный по дате изменений в БД (Evn_updDT between Evn_updbeg and Evn_updend).</w:t>
      </w:r>
    </w:p>
    <w:p w14:paraId="0AC615D1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Lpu_did (N, О) – МО, куда поставлен в очередь;</w:t>
      </w:r>
    </w:p>
    <w:p w14:paraId="6C3F9B89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LpuUnit_did (N, О) – Группа отделений, куда поставлен в очередь;</w:t>
      </w:r>
    </w:p>
    <w:p w14:paraId="5F3EC1D7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LpuSection_did (N, О) – Отделение МО, куда поставлен в очередь;</w:t>
      </w:r>
    </w:p>
    <w:p w14:paraId="059F44AD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LpuSectionProfile_did (N, О) – Профиль отделения МО, куда поставлен в очередь;</w:t>
      </w:r>
    </w:p>
    <w:p w14:paraId="4A1A6615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MedPersonal_did (N, О) – Сотрудник, к которому поставлен в очередь;</w:t>
      </w:r>
    </w:p>
    <w:p w14:paraId="71CB072C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EvnQueue_id (N, O) – Ид постановки в очередь;</w:t>
      </w:r>
    </w:p>
    <w:p w14:paraId="14DF1122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Person_id (N, О) – Ид человека;</w:t>
      </w:r>
    </w:p>
    <w:p w14:paraId="4CA0F947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Evn_deleted (N, Н) – Признак «Удалено»;</w:t>
      </w:r>
    </w:p>
    <w:p w14:paraId="5687EDE9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Evn_insDT (D, О) – Дата создания записи в БД</w:t>
      </w:r>
    </w:p>
    <w:p w14:paraId="37BEEAAC" w14:textId="77777777" w:rsidR="00032F7F" w:rsidRPr="00CF6E0E" w:rsidRDefault="00032F7F" w:rsidP="00032F7F">
      <w:pPr>
        <w:pStyle w:val="afffffe"/>
        <w:numPr>
          <w:ilvl w:val="1"/>
          <w:numId w:val="115"/>
        </w:numPr>
        <w:spacing w:after="120" w:line="240" w:lineRule="auto"/>
      </w:pPr>
      <w:r w:rsidRPr="00CF6E0E">
        <w:t>Evn_updDT (D, О) – Дата изменения записи в БД.</w:t>
      </w:r>
    </w:p>
    <w:p w14:paraId="7DB7A244" w14:textId="77777777" w:rsidR="00171451" w:rsidRPr="00CF6E0E" w:rsidRDefault="00171451" w:rsidP="00877108">
      <w:pPr>
        <w:pStyle w:val="text"/>
        <w:rPr>
          <w:b/>
          <w:bCs/>
          <w:sz w:val="20"/>
          <w:szCs w:val="20"/>
        </w:rPr>
      </w:pPr>
    </w:p>
    <w:p w14:paraId="0A6DD1A9" w14:textId="7FD62FC4" w:rsidR="009903B6" w:rsidRPr="00CF6E0E" w:rsidRDefault="00FC2587" w:rsidP="008819B8">
      <w:pPr>
        <w:pStyle w:val="header1"/>
        <w:numPr>
          <w:ilvl w:val="0"/>
          <w:numId w:val="25"/>
        </w:numPr>
      </w:pPr>
      <w:bookmarkStart w:id="211" w:name="_Toc468263995"/>
      <w:bookmarkStart w:id="212" w:name="_Toc468647139"/>
      <w:bookmarkStart w:id="213" w:name="_Toc468897174"/>
      <w:bookmarkStart w:id="214" w:name="_Toc469402597"/>
      <w:bookmarkStart w:id="215" w:name="_Toc469486784"/>
      <w:bookmarkStart w:id="216" w:name="_Toc470009590"/>
      <w:bookmarkStart w:id="217" w:name="_Toc470015719"/>
      <w:bookmarkStart w:id="218" w:name="_Toc470016563"/>
      <w:bookmarkStart w:id="219" w:name="_Toc470017408"/>
      <w:bookmarkStart w:id="220" w:name="_Toc470018251"/>
      <w:bookmarkStart w:id="221" w:name="_Toc470534773"/>
      <w:bookmarkStart w:id="222" w:name="_Toc470619142"/>
      <w:bookmarkStart w:id="223" w:name="_Toc470619991"/>
      <w:bookmarkStart w:id="224" w:name="_Toc470786719"/>
      <w:bookmarkStart w:id="225" w:name="_Toc470787574"/>
      <w:bookmarkStart w:id="226" w:name="_Toc470788429"/>
      <w:bookmarkStart w:id="227" w:name="_Toc472088519"/>
      <w:bookmarkStart w:id="228" w:name="_Toc472089424"/>
      <w:bookmarkStart w:id="229" w:name="_Toc472520186"/>
      <w:bookmarkStart w:id="230" w:name="_Toc473110337"/>
      <w:bookmarkStart w:id="231" w:name="_Toc473111197"/>
      <w:bookmarkStart w:id="232" w:name="_Toc473545828"/>
      <w:bookmarkStart w:id="233" w:name="_Toc473554059"/>
      <w:bookmarkStart w:id="234" w:name="_Toc474249436"/>
      <w:bookmarkStart w:id="235" w:name="_Toc474250313"/>
      <w:bookmarkStart w:id="236" w:name="_Toc474836568"/>
      <w:bookmarkStart w:id="237" w:name="_Toc474846617"/>
      <w:bookmarkStart w:id="238" w:name="_Toc474847506"/>
      <w:bookmarkStart w:id="239" w:name="_Toc474852710"/>
      <w:bookmarkStart w:id="240" w:name="_Toc474853599"/>
      <w:bookmarkStart w:id="241" w:name="_Toc474851808"/>
      <w:bookmarkStart w:id="242" w:name="_Toc477878505"/>
      <w:bookmarkStart w:id="243" w:name="_Toc477879394"/>
      <w:bookmarkStart w:id="244" w:name="_Toc477946622"/>
      <w:bookmarkStart w:id="245" w:name="_Toc477947511"/>
      <w:bookmarkStart w:id="246" w:name="_Toc481139430"/>
      <w:bookmarkStart w:id="247" w:name="_Toc481140321"/>
      <w:bookmarkStart w:id="248" w:name="_Toc481141212"/>
      <w:bookmarkStart w:id="249" w:name="_Toc485895160"/>
      <w:bookmarkStart w:id="250" w:name="_Toc490830909"/>
      <w:bookmarkStart w:id="251" w:name="_Toc490831428"/>
      <w:bookmarkStart w:id="252" w:name="_Toc490831947"/>
      <w:bookmarkStart w:id="253" w:name="_Toc491154344"/>
      <w:bookmarkStart w:id="254" w:name="_Toc468263997"/>
      <w:bookmarkStart w:id="255" w:name="_Toc468647141"/>
      <w:bookmarkStart w:id="256" w:name="_Toc468897176"/>
      <w:bookmarkStart w:id="257" w:name="_Toc469402599"/>
      <w:bookmarkStart w:id="258" w:name="_Toc469486786"/>
      <w:bookmarkStart w:id="259" w:name="_Toc470009592"/>
      <w:bookmarkStart w:id="260" w:name="_Toc470015721"/>
      <w:bookmarkStart w:id="261" w:name="_Toc470016565"/>
      <w:bookmarkStart w:id="262" w:name="_Toc470017410"/>
      <w:bookmarkStart w:id="263" w:name="_Toc470018253"/>
      <w:bookmarkStart w:id="264" w:name="_Toc470534775"/>
      <w:bookmarkStart w:id="265" w:name="_Toc470619144"/>
      <w:bookmarkStart w:id="266" w:name="_Toc470619993"/>
      <w:bookmarkStart w:id="267" w:name="_Toc470786721"/>
      <w:bookmarkStart w:id="268" w:name="_Toc470787576"/>
      <w:bookmarkStart w:id="269" w:name="_Toc470788431"/>
      <w:bookmarkStart w:id="270" w:name="_Toc472088521"/>
      <w:bookmarkStart w:id="271" w:name="_Toc472089426"/>
      <w:bookmarkStart w:id="272" w:name="_Toc472520188"/>
      <w:bookmarkStart w:id="273" w:name="_Toc473110339"/>
      <w:bookmarkStart w:id="274" w:name="_Toc473111199"/>
      <w:bookmarkStart w:id="275" w:name="_Toc473545830"/>
      <w:bookmarkStart w:id="276" w:name="_Toc473554061"/>
      <w:bookmarkStart w:id="277" w:name="_Toc474249438"/>
      <w:bookmarkStart w:id="278" w:name="_Toc474250315"/>
      <w:bookmarkStart w:id="279" w:name="_Toc474836570"/>
      <w:bookmarkStart w:id="280" w:name="_Toc474846619"/>
      <w:bookmarkStart w:id="281" w:name="_Toc474847508"/>
      <w:bookmarkStart w:id="282" w:name="_Toc474852712"/>
      <w:bookmarkStart w:id="283" w:name="_Toc474853601"/>
      <w:bookmarkStart w:id="284" w:name="_Toc474851810"/>
      <w:bookmarkStart w:id="285" w:name="_Toc477878507"/>
      <w:bookmarkStart w:id="286" w:name="_Toc477879396"/>
      <w:bookmarkStart w:id="287" w:name="_Toc477946624"/>
      <w:bookmarkStart w:id="288" w:name="_Toc477947513"/>
      <w:bookmarkStart w:id="289" w:name="_Toc481139432"/>
      <w:bookmarkStart w:id="290" w:name="_Toc481140323"/>
      <w:bookmarkStart w:id="291" w:name="_Toc481141214"/>
      <w:bookmarkStart w:id="292" w:name="_Toc485895162"/>
      <w:bookmarkStart w:id="293" w:name="_Toc490830911"/>
      <w:bookmarkStart w:id="294" w:name="_Toc490831430"/>
      <w:bookmarkStart w:id="295" w:name="_Toc490831949"/>
      <w:bookmarkStart w:id="296" w:name="_Toc491154346"/>
      <w:bookmarkStart w:id="297" w:name="_Toc38975028"/>
      <w:bookmarkStart w:id="298" w:name="_Ref467502063"/>
      <w:bookmarkStart w:id="299" w:name="_Toc46785234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r w:rsidRPr="00CF6E0E">
        <w:lastRenderedPageBreak/>
        <w:t>С</w:t>
      </w:r>
      <w:r w:rsidR="00E85BBE" w:rsidRPr="00CF6E0E">
        <w:t xml:space="preserve">истемные </w:t>
      </w:r>
      <w:r w:rsidR="00800D8F" w:rsidRPr="00CF6E0E">
        <w:t>методы</w:t>
      </w:r>
      <w:bookmarkEnd w:id="297"/>
    </w:p>
    <w:p w14:paraId="0C2DE38A" w14:textId="77777777" w:rsidR="00F4195E" w:rsidRPr="00CF6E0E" w:rsidRDefault="00F4195E" w:rsidP="001D78B8">
      <w:pPr>
        <w:pStyle w:val="afffffe"/>
        <w:keepNext/>
        <w:numPr>
          <w:ilvl w:val="0"/>
          <w:numId w:val="117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300" w:name="_Toc468897178"/>
      <w:bookmarkStart w:id="301" w:name="_Toc468897179"/>
      <w:bookmarkStart w:id="302" w:name="_Toc469402601"/>
      <w:bookmarkStart w:id="303" w:name="_Toc469486788"/>
      <w:bookmarkStart w:id="304" w:name="_Toc470009594"/>
      <w:bookmarkStart w:id="305" w:name="_Toc470015723"/>
      <w:bookmarkStart w:id="306" w:name="_Toc470016567"/>
      <w:bookmarkStart w:id="307" w:name="_Toc470017412"/>
      <w:bookmarkStart w:id="308" w:name="_Toc470018255"/>
      <w:bookmarkStart w:id="309" w:name="_Toc470534777"/>
      <w:bookmarkStart w:id="310" w:name="_Toc470619146"/>
      <w:bookmarkStart w:id="311" w:name="_Toc470619995"/>
      <w:bookmarkStart w:id="312" w:name="_Toc470786723"/>
      <w:bookmarkStart w:id="313" w:name="_Toc470787578"/>
      <w:bookmarkStart w:id="314" w:name="_Toc470788433"/>
      <w:bookmarkStart w:id="315" w:name="_Toc472088523"/>
      <w:bookmarkStart w:id="316" w:name="_Toc472089428"/>
      <w:bookmarkStart w:id="317" w:name="_Toc472520190"/>
      <w:bookmarkStart w:id="318" w:name="_Toc473110341"/>
      <w:bookmarkStart w:id="319" w:name="_Toc473111201"/>
      <w:bookmarkStart w:id="320" w:name="_Toc473545832"/>
      <w:bookmarkStart w:id="321" w:name="_Toc473554063"/>
      <w:bookmarkStart w:id="322" w:name="_Toc474249440"/>
      <w:bookmarkStart w:id="323" w:name="_Toc474250317"/>
      <w:bookmarkStart w:id="324" w:name="_Toc474836572"/>
      <w:bookmarkStart w:id="325" w:name="_Toc474846621"/>
      <w:bookmarkStart w:id="326" w:name="_Toc474847510"/>
      <w:bookmarkStart w:id="327" w:name="_Toc474852714"/>
      <w:bookmarkStart w:id="328" w:name="_Toc474853603"/>
      <w:bookmarkStart w:id="329" w:name="_Toc474851812"/>
      <w:bookmarkStart w:id="330" w:name="_Toc477878509"/>
      <w:bookmarkStart w:id="331" w:name="_Toc477879398"/>
      <w:bookmarkStart w:id="332" w:name="_Toc477946626"/>
      <w:bookmarkStart w:id="333" w:name="_Toc477947515"/>
      <w:bookmarkStart w:id="334" w:name="_Toc481139434"/>
      <w:bookmarkStart w:id="335" w:name="_Toc481140325"/>
      <w:bookmarkStart w:id="336" w:name="_Toc481141216"/>
      <w:bookmarkStart w:id="337" w:name="_Toc485895164"/>
      <w:bookmarkStart w:id="338" w:name="_Toc490830913"/>
      <w:bookmarkStart w:id="339" w:name="_Toc490831432"/>
      <w:bookmarkStart w:id="340" w:name="_Toc490831951"/>
      <w:bookmarkStart w:id="341" w:name="_Toc491154348"/>
      <w:bookmarkStart w:id="342" w:name="_Toc468897180"/>
      <w:bookmarkStart w:id="343" w:name="_Toc469402602"/>
      <w:bookmarkStart w:id="344" w:name="_Toc469486789"/>
      <w:bookmarkStart w:id="345" w:name="_Toc470009595"/>
      <w:bookmarkStart w:id="346" w:name="_Toc470015724"/>
      <w:bookmarkStart w:id="347" w:name="_Toc470016568"/>
      <w:bookmarkStart w:id="348" w:name="_Toc470017413"/>
      <w:bookmarkStart w:id="349" w:name="_Toc470018256"/>
      <w:bookmarkStart w:id="350" w:name="_Toc470534778"/>
      <w:bookmarkStart w:id="351" w:name="_Toc470619147"/>
      <w:bookmarkStart w:id="352" w:name="_Toc470619996"/>
      <w:bookmarkStart w:id="353" w:name="_Toc470786724"/>
      <w:bookmarkStart w:id="354" w:name="_Toc470787579"/>
      <w:bookmarkStart w:id="355" w:name="_Toc470788434"/>
      <w:bookmarkStart w:id="356" w:name="_Toc472088524"/>
      <w:bookmarkStart w:id="357" w:name="_Toc472089429"/>
      <w:bookmarkStart w:id="358" w:name="_Toc472520191"/>
      <w:bookmarkStart w:id="359" w:name="_Toc473110342"/>
      <w:bookmarkStart w:id="360" w:name="_Toc473111202"/>
      <w:bookmarkStart w:id="361" w:name="_Toc473545833"/>
      <w:bookmarkStart w:id="362" w:name="_Toc473554064"/>
      <w:bookmarkStart w:id="363" w:name="_Toc474249441"/>
      <w:bookmarkStart w:id="364" w:name="_Toc474250318"/>
      <w:bookmarkStart w:id="365" w:name="_Toc474836573"/>
      <w:bookmarkStart w:id="366" w:name="_Toc474846622"/>
      <w:bookmarkStart w:id="367" w:name="_Toc474847511"/>
      <w:bookmarkStart w:id="368" w:name="_Toc474852715"/>
      <w:bookmarkStart w:id="369" w:name="_Toc474853604"/>
      <w:bookmarkStart w:id="370" w:name="_Toc474851813"/>
      <w:bookmarkStart w:id="371" w:name="_Toc477878510"/>
      <w:bookmarkStart w:id="372" w:name="_Toc477879399"/>
      <w:bookmarkStart w:id="373" w:name="_Toc477946627"/>
      <w:bookmarkStart w:id="374" w:name="_Toc477947516"/>
      <w:bookmarkStart w:id="375" w:name="_Toc481139435"/>
      <w:bookmarkStart w:id="376" w:name="_Toc481140326"/>
      <w:bookmarkStart w:id="377" w:name="_Toc481141217"/>
      <w:bookmarkStart w:id="378" w:name="_Toc485895165"/>
      <w:bookmarkStart w:id="379" w:name="_Toc490830914"/>
      <w:bookmarkStart w:id="380" w:name="_Toc490831433"/>
      <w:bookmarkStart w:id="381" w:name="_Toc490831952"/>
      <w:bookmarkStart w:id="382" w:name="_Toc491154349"/>
      <w:bookmarkStart w:id="383" w:name="_Toc468897181"/>
      <w:bookmarkStart w:id="384" w:name="_Toc469402603"/>
      <w:bookmarkStart w:id="385" w:name="_Toc469486790"/>
      <w:bookmarkStart w:id="386" w:name="_Toc470009596"/>
      <w:bookmarkStart w:id="387" w:name="_Toc470015725"/>
      <w:bookmarkStart w:id="388" w:name="_Toc470016569"/>
      <w:bookmarkStart w:id="389" w:name="_Toc470017414"/>
      <w:bookmarkStart w:id="390" w:name="_Toc470018257"/>
      <w:bookmarkStart w:id="391" w:name="_Toc470534779"/>
      <w:bookmarkStart w:id="392" w:name="_Toc470619148"/>
      <w:bookmarkStart w:id="393" w:name="_Toc470619997"/>
      <w:bookmarkStart w:id="394" w:name="_Toc470786725"/>
      <w:bookmarkStart w:id="395" w:name="_Toc470787580"/>
      <w:bookmarkStart w:id="396" w:name="_Toc470788435"/>
      <w:bookmarkStart w:id="397" w:name="_Toc472088525"/>
      <w:bookmarkStart w:id="398" w:name="_Toc472089430"/>
      <w:bookmarkStart w:id="399" w:name="_Toc472520192"/>
      <w:bookmarkStart w:id="400" w:name="_Toc473110343"/>
      <w:bookmarkStart w:id="401" w:name="_Toc473111203"/>
      <w:bookmarkStart w:id="402" w:name="_Toc473545834"/>
      <w:bookmarkStart w:id="403" w:name="_Toc473554065"/>
      <w:bookmarkStart w:id="404" w:name="_Toc474249442"/>
      <w:bookmarkStart w:id="405" w:name="_Toc474250319"/>
      <w:bookmarkStart w:id="406" w:name="_Toc474836574"/>
      <w:bookmarkStart w:id="407" w:name="_Toc474846623"/>
      <w:bookmarkStart w:id="408" w:name="_Toc474847512"/>
      <w:bookmarkStart w:id="409" w:name="_Toc474852716"/>
      <w:bookmarkStart w:id="410" w:name="_Toc474853605"/>
      <w:bookmarkStart w:id="411" w:name="_Toc474851814"/>
      <w:bookmarkStart w:id="412" w:name="_Toc477878511"/>
      <w:bookmarkStart w:id="413" w:name="_Toc477879400"/>
      <w:bookmarkStart w:id="414" w:name="_Toc477946628"/>
      <w:bookmarkStart w:id="415" w:name="_Toc477947517"/>
      <w:bookmarkStart w:id="416" w:name="_Toc481139436"/>
      <w:bookmarkStart w:id="417" w:name="_Toc481140327"/>
      <w:bookmarkStart w:id="418" w:name="_Toc481141218"/>
      <w:bookmarkStart w:id="419" w:name="_Toc485895166"/>
      <w:bookmarkStart w:id="420" w:name="_Toc490830915"/>
      <w:bookmarkStart w:id="421" w:name="_Toc490831434"/>
      <w:bookmarkStart w:id="422" w:name="_Toc490831953"/>
      <w:bookmarkStart w:id="423" w:name="_Toc491154350"/>
      <w:bookmarkStart w:id="424" w:name="_Toc491154977"/>
      <w:bookmarkStart w:id="425" w:name="_Toc491155648"/>
      <w:bookmarkStart w:id="426" w:name="_Toc491156142"/>
      <w:bookmarkStart w:id="427" w:name="_Toc491156636"/>
      <w:bookmarkStart w:id="428" w:name="_Toc491157130"/>
      <w:bookmarkStart w:id="429" w:name="_Toc491242321"/>
      <w:bookmarkStart w:id="430" w:name="_Toc491242810"/>
      <w:bookmarkStart w:id="431" w:name="_Toc491243299"/>
      <w:bookmarkStart w:id="432" w:name="_Toc514417435"/>
      <w:bookmarkStart w:id="433" w:name="_Toc514417955"/>
      <w:bookmarkStart w:id="434" w:name="_Toc514418475"/>
      <w:bookmarkStart w:id="435" w:name="_Toc514419009"/>
      <w:bookmarkStart w:id="436" w:name="_Toc514419545"/>
      <w:bookmarkStart w:id="437" w:name="_Toc514420083"/>
      <w:bookmarkStart w:id="438" w:name="_Toc515283333"/>
      <w:bookmarkStart w:id="439" w:name="_Toc515283897"/>
      <w:bookmarkStart w:id="440" w:name="_Toc515284434"/>
      <w:bookmarkStart w:id="441" w:name="_Toc515284971"/>
      <w:bookmarkStart w:id="442" w:name="_Toc523933247"/>
      <w:bookmarkStart w:id="443" w:name="_Toc524694143"/>
      <w:bookmarkStart w:id="444" w:name="_Toc532555615"/>
      <w:bookmarkStart w:id="445" w:name="_Toc536176851"/>
      <w:bookmarkStart w:id="446" w:name="_Toc536436642"/>
      <w:bookmarkStart w:id="447" w:name="_Toc4935007"/>
      <w:bookmarkStart w:id="448" w:name="_Toc5264222"/>
      <w:bookmarkStart w:id="449" w:name="_Toc5353775"/>
      <w:bookmarkStart w:id="450" w:name="_Toc5632123"/>
      <w:bookmarkStart w:id="451" w:name="_Toc5974317"/>
      <w:bookmarkStart w:id="452" w:name="_Toc10023865"/>
      <w:bookmarkStart w:id="453" w:name="_Toc11156840"/>
      <w:bookmarkStart w:id="454" w:name="_Toc11159994"/>
      <w:bookmarkStart w:id="455" w:name="_Toc11160679"/>
      <w:bookmarkStart w:id="456" w:name="_Toc11318830"/>
      <w:bookmarkStart w:id="457" w:name="_Toc16852290"/>
      <w:bookmarkStart w:id="458" w:name="_Toc16852976"/>
      <w:bookmarkStart w:id="459" w:name="_Toc16853662"/>
      <w:bookmarkStart w:id="460" w:name="_Toc18938481"/>
      <w:bookmarkStart w:id="461" w:name="_Toc22636622"/>
      <w:bookmarkStart w:id="462" w:name="_Toc29910745"/>
      <w:bookmarkStart w:id="463" w:name="_Toc36467040"/>
      <w:bookmarkStart w:id="464" w:name="_Toc3897502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14:paraId="37A4D1B7" w14:textId="77777777" w:rsidR="00F4195E" w:rsidRPr="00CF6E0E" w:rsidRDefault="00F4195E" w:rsidP="001D78B8">
      <w:pPr>
        <w:pStyle w:val="afffffe"/>
        <w:keepNext/>
        <w:numPr>
          <w:ilvl w:val="0"/>
          <w:numId w:val="117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465" w:name="_Toc491154978"/>
      <w:bookmarkStart w:id="466" w:name="_Toc491155649"/>
      <w:bookmarkStart w:id="467" w:name="_Toc491156143"/>
      <w:bookmarkStart w:id="468" w:name="_Toc491156637"/>
      <w:bookmarkStart w:id="469" w:name="_Toc491157131"/>
      <w:bookmarkStart w:id="470" w:name="_Toc491242322"/>
      <w:bookmarkStart w:id="471" w:name="_Toc491242811"/>
      <w:bookmarkStart w:id="472" w:name="_Toc491243300"/>
      <w:bookmarkStart w:id="473" w:name="_Toc514417436"/>
      <w:bookmarkStart w:id="474" w:name="_Toc514417956"/>
      <w:bookmarkStart w:id="475" w:name="_Toc514418476"/>
      <w:bookmarkStart w:id="476" w:name="_Toc514419010"/>
      <w:bookmarkStart w:id="477" w:name="_Toc514419546"/>
      <w:bookmarkStart w:id="478" w:name="_Toc514420084"/>
      <w:bookmarkStart w:id="479" w:name="_Toc515283334"/>
      <w:bookmarkStart w:id="480" w:name="_Toc515283898"/>
      <w:bookmarkStart w:id="481" w:name="_Toc515284435"/>
      <w:bookmarkStart w:id="482" w:name="_Toc515284972"/>
      <w:bookmarkStart w:id="483" w:name="_Toc523933248"/>
      <w:bookmarkStart w:id="484" w:name="_Toc524694144"/>
      <w:bookmarkStart w:id="485" w:name="_Toc532555616"/>
      <w:bookmarkStart w:id="486" w:name="_Toc536176852"/>
      <w:bookmarkStart w:id="487" w:name="_Toc536436643"/>
      <w:bookmarkStart w:id="488" w:name="_Toc4935008"/>
      <w:bookmarkStart w:id="489" w:name="_Toc5264223"/>
      <w:bookmarkStart w:id="490" w:name="_Toc5353776"/>
      <w:bookmarkStart w:id="491" w:name="_Toc5632124"/>
      <w:bookmarkStart w:id="492" w:name="_Toc5974318"/>
      <w:bookmarkStart w:id="493" w:name="_Toc10023866"/>
      <w:bookmarkStart w:id="494" w:name="_Toc11156841"/>
      <w:bookmarkStart w:id="495" w:name="_Toc11159995"/>
      <w:bookmarkStart w:id="496" w:name="_Toc11160680"/>
      <w:bookmarkStart w:id="497" w:name="_Toc11318831"/>
      <w:bookmarkStart w:id="498" w:name="_Toc16852291"/>
      <w:bookmarkStart w:id="499" w:name="_Toc16852977"/>
      <w:bookmarkStart w:id="500" w:name="_Toc16853663"/>
      <w:bookmarkStart w:id="501" w:name="_Toc18938482"/>
      <w:bookmarkStart w:id="502" w:name="_Toc22636623"/>
      <w:bookmarkStart w:id="503" w:name="_Toc29910746"/>
      <w:bookmarkStart w:id="504" w:name="_Toc36467041"/>
      <w:bookmarkStart w:id="505" w:name="_Toc38975030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14:paraId="0170E670" w14:textId="577ED456" w:rsidR="00522FF3" w:rsidRPr="00CF6E0E" w:rsidRDefault="00FC2587" w:rsidP="00B46C50">
      <w:pPr>
        <w:pStyle w:val="header2"/>
      </w:pPr>
      <w:bookmarkStart w:id="506" w:name="_Toc38975031"/>
      <w:r w:rsidRPr="00CF6E0E">
        <w:t>Общие системные методы</w:t>
      </w:r>
      <w:bookmarkStart w:id="507" w:name="_Toc468897183"/>
      <w:bookmarkStart w:id="508" w:name="_Toc469402605"/>
      <w:bookmarkStart w:id="509" w:name="_Toc469486792"/>
      <w:bookmarkStart w:id="510" w:name="_Toc470009598"/>
      <w:bookmarkStart w:id="511" w:name="_Toc470015727"/>
      <w:bookmarkStart w:id="512" w:name="_Toc470016571"/>
      <w:bookmarkStart w:id="513" w:name="_Toc470017416"/>
      <w:bookmarkStart w:id="514" w:name="_Toc470018259"/>
      <w:bookmarkStart w:id="515" w:name="_Toc470534781"/>
      <w:bookmarkStart w:id="516" w:name="_Toc470619150"/>
      <w:bookmarkStart w:id="517" w:name="_Toc470619999"/>
      <w:bookmarkStart w:id="518" w:name="_Toc468897184"/>
      <w:bookmarkStart w:id="519" w:name="_Toc469402606"/>
      <w:bookmarkStart w:id="520" w:name="_Toc469486793"/>
      <w:bookmarkStart w:id="521" w:name="_Toc470009599"/>
      <w:bookmarkStart w:id="522" w:name="_Toc470015728"/>
      <w:bookmarkStart w:id="523" w:name="_Toc470016572"/>
      <w:bookmarkStart w:id="524" w:name="_Toc470017417"/>
      <w:bookmarkStart w:id="525" w:name="_Toc470018260"/>
      <w:bookmarkStart w:id="526" w:name="_Toc470534782"/>
      <w:bookmarkStart w:id="527" w:name="_Toc470619151"/>
      <w:bookmarkStart w:id="528" w:name="_Toc470620000"/>
      <w:bookmarkStart w:id="529" w:name="_Toc470786727"/>
      <w:bookmarkStart w:id="530" w:name="_Toc470787582"/>
      <w:bookmarkStart w:id="531" w:name="_Toc470788437"/>
      <w:bookmarkStart w:id="532" w:name="_Toc472088527"/>
      <w:bookmarkStart w:id="533" w:name="_Toc472089432"/>
      <w:bookmarkStart w:id="534" w:name="_Toc472520194"/>
      <w:bookmarkStart w:id="535" w:name="_Toc473110345"/>
      <w:bookmarkStart w:id="536" w:name="_Toc473111205"/>
      <w:bookmarkStart w:id="537" w:name="_Toc473545836"/>
      <w:bookmarkStart w:id="538" w:name="_Toc473554067"/>
      <w:bookmarkStart w:id="539" w:name="_Toc474249444"/>
      <w:bookmarkStart w:id="540" w:name="_Toc474250321"/>
      <w:bookmarkStart w:id="541" w:name="_Toc474836576"/>
      <w:bookmarkStart w:id="542" w:name="_Toc474846625"/>
      <w:bookmarkStart w:id="543" w:name="_Toc474847514"/>
      <w:bookmarkStart w:id="544" w:name="_Toc474852718"/>
      <w:bookmarkStart w:id="545" w:name="_Toc474853607"/>
      <w:bookmarkStart w:id="546" w:name="_Toc474851816"/>
      <w:bookmarkStart w:id="547" w:name="_Toc477878513"/>
      <w:bookmarkStart w:id="548" w:name="_Toc477879402"/>
      <w:bookmarkStart w:id="549" w:name="_Toc477946630"/>
      <w:bookmarkStart w:id="550" w:name="_Toc477947519"/>
      <w:bookmarkStart w:id="551" w:name="_Toc481139438"/>
      <w:bookmarkStart w:id="552" w:name="_Toc481140329"/>
      <w:bookmarkStart w:id="553" w:name="_Toc481141220"/>
      <w:bookmarkStart w:id="554" w:name="_Toc485895168"/>
      <w:bookmarkStart w:id="555" w:name="_Toc490830917"/>
      <w:bookmarkStart w:id="556" w:name="_Toc490831436"/>
      <w:bookmarkStart w:id="557" w:name="_Toc490831955"/>
      <w:bookmarkStart w:id="558" w:name="_Toc491154352"/>
      <w:bookmarkStart w:id="559" w:name="_Toc468897185"/>
      <w:bookmarkStart w:id="560" w:name="_Toc469402607"/>
      <w:bookmarkStart w:id="561" w:name="_Toc469486794"/>
      <w:bookmarkStart w:id="562" w:name="_Toc470009600"/>
      <w:bookmarkStart w:id="563" w:name="_Toc470015729"/>
      <w:bookmarkStart w:id="564" w:name="_Toc470016573"/>
      <w:bookmarkStart w:id="565" w:name="_Toc470017418"/>
      <w:bookmarkStart w:id="566" w:name="_Toc470018261"/>
      <w:bookmarkStart w:id="567" w:name="_Toc470534783"/>
      <w:bookmarkStart w:id="568" w:name="_Toc470619152"/>
      <w:bookmarkStart w:id="569" w:name="_Toc470620001"/>
      <w:bookmarkStart w:id="570" w:name="_Toc470786728"/>
      <w:bookmarkStart w:id="571" w:name="_Toc470787583"/>
      <w:bookmarkStart w:id="572" w:name="_Toc470788438"/>
      <w:bookmarkStart w:id="573" w:name="_Toc472088528"/>
      <w:bookmarkStart w:id="574" w:name="_Toc472089433"/>
      <w:bookmarkStart w:id="575" w:name="_Toc472520195"/>
      <w:bookmarkStart w:id="576" w:name="_Toc473110346"/>
      <w:bookmarkStart w:id="577" w:name="_Toc473111206"/>
      <w:bookmarkStart w:id="578" w:name="_Toc473545837"/>
      <w:bookmarkStart w:id="579" w:name="_Toc473554068"/>
      <w:bookmarkStart w:id="580" w:name="_Toc474249445"/>
      <w:bookmarkStart w:id="581" w:name="_Toc474250322"/>
      <w:bookmarkStart w:id="582" w:name="_Toc474836577"/>
      <w:bookmarkStart w:id="583" w:name="_Toc474846626"/>
      <w:bookmarkStart w:id="584" w:name="_Toc474847515"/>
      <w:bookmarkStart w:id="585" w:name="_Toc474852719"/>
      <w:bookmarkStart w:id="586" w:name="_Toc474853608"/>
      <w:bookmarkStart w:id="587" w:name="_Toc474851817"/>
      <w:bookmarkStart w:id="588" w:name="_Toc477878514"/>
      <w:bookmarkStart w:id="589" w:name="_Toc477879403"/>
      <w:bookmarkStart w:id="590" w:name="_Toc477946631"/>
      <w:bookmarkStart w:id="591" w:name="_Toc477947520"/>
      <w:bookmarkStart w:id="592" w:name="_Toc481139439"/>
      <w:bookmarkStart w:id="593" w:name="_Toc481140330"/>
      <w:bookmarkStart w:id="594" w:name="_Toc481141221"/>
      <w:bookmarkStart w:id="595" w:name="_Toc485895169"/>
      <w:bookmarkStart w:id="596" w:name="_Toc490830918"/>
      <w:bookmarkStart w:id="597" w:name="_Toc490831437"/>
      <w:bookmarkStart w:id="598" w:name="_Toc490831956"/>
      <w:bookmarkStart w:id="599" w:name="_Toc491154353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 w14:paraId="528993E2" w14:textId="77777777" w:rsidR="00F4195E" w:rsidRPr="00CF6E0E" w:rsidRDefault="00F4195E" w:rsidP="001D78B8">
      <w:pPr>
        <w:pStyle w:val="afffffe"/>
        <w:keepNext/>
        <w:numPr>
          <w:ilvl w:val="0"/>
          <w:numId w:val="118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600" w:name="_Toc491154980"/>
      <w:bookmarkStart w:id="601" w:name="_Toc491155651"/>
      <w:bookmarkStart w:id="602" w:name="_Toc491156145"/>
      <w:bookmarkStart w:id="603" w:name="_Toc491156639"/>
      <w:bookmarkStart w:id="604" w:name="_Toc491157133"/>
      <w:bookmarkStart w:id="605" w:name="_Toc491242324"/>
      <w:bookmarkStart w:id="606" w:name="_Toc491242813"/>
      <w:bookmarkStart w:id="607" w:name="_Toc491243302"/>
      <w:bookmarkStart w:id="608" w:name="_Toc514417438"/>
      <w:bookmarkStart w:id="609" w:name="_Toc514417958"/>
      <w:bookmarkStart w:id="610" w:name="_Toc514418478"/>
      <w:bookmarkStart w:id="611" w:name="_Toc514419012"/>
      <w:bookmarkStart w:id="612" w:name="_Toc514419548"/>
      <w:bookmarkStart w:id="613" w:name="_Toc514420086"/>
      <w:bookmarkStart w:id="614" w:name="_Toc515283336"/>
      <w:bookmarkStart w:id="615" w:name="_Toc515283900"/>
      <w:bookmarkStart w:id="616" w:name="_Toc515284437"/>
      <w:bookmarkStart w:id="617" w:name="_Toc515284974"/>
      <w:bookmarkStart w:id="618" w:name="_Toc523933250"/>
      <w:bookmarkStart w:id="619" w:name="_Toc524694146"/>
      <w:bookmarkStart w:id="620" w:name="_Toc532555618"/>
      <w:bookmarkStart w:id="621" w:name="_Toc536176854"/>
      <w:bookmarkStart w:id="622" w:name="_Toc536436645"/>
      <w:bookmarkStart w:id="623" w:name="_Toc4935010"/>
      <w:bookmarkStart w:id="624" w:name="_Toc5264225"/>
      <w:bookmarkStart w:id="625" w:name="_Toc5353778"/>
      <w:bookmarkStart w:id="626" w:name="_Toc5632126"/>
      <w:bookmarkStart w:id="627" w:name="_Toc5974320"/>
      <w:bookmarkStart w:id="628" w:name="_Toc10023868"/>
      <w:bookmarkStart w:id="629" w:name="_Toc11156843"/>
      <w:bookmarkStart w:id="630" w:name="_Toc11159997"/>
      <w:bookmarkStart w:id="631" w:name="_Toc11160682"/>
      <w:bookmarkStart w:id="632" w:name="_Toc11318833"/>
      <w:bookmarkStart w:id="633" w:name="_Toc16852293"/>
      <w:bookmarkStart w:id="634" w:name="_Toc16852979"/>
      <w:bookmarkStart w:id="635" w:name="_Toc16853665"/>
      <w:bookmarkStart w:id="636" w:name="_Toc18938484"/>
      <w:bookmarkStart w:id="637" w:name="_Toc22636625"/>
      <w:bookmarkStart w:id="638" w:name="_Toc29910748"/>
      <w:bookmarkStart w:id="639" w:name="_Toc36467043"/>
      <w:bookmarkStart w:id="640" w:name="_Toc38975032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</w:p>
    <w:p w14:paraId="7A908AAC" w14:textId="77777777" w:rsidR="00F4195E" w:rsidRPr="00CF6E0E" w:rsidRDefault="00F4195E" w:rsidP="001D78B8">
      <w:pPr>
        <w:pStyle w:val="afffffe"/>
        <w:keepNext/>
        <w:numPr>
          <w:ilvl w:val="1"/>
          <w:numId w:val="118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641" w:name="_Toc491154981"/>
      <w:bookmarkStart w:id="642" w:name="_Toc491155652"/>
      <w:bookmarkStart w:id="643" w:name="_Toc491156146"/>
      <w:bookmarkStart w:id="644" w:name="_Toc491156640"/>
      <w:bookmarkStart w:id="645" w:name="_Toc491157134"/>
      <w:bookmarkStart w:id="646" w:name="_Toc491242325"/>
      <w:bookmarkStart w:id="647" w:name="_Toc491242814"/>
      <w:bookmarkStart w:id="648" w:name="_Toc491243303"/>
      <w:bookmarkStart w:id="649" w:name="_Toc514417439"/>
      <w:bookmarkStart w:id="650" w:name="_Toc514417959"/>
      <w:bookmarkStart w:id="651" w:name="_Toc514418479"/>
      <w:bookmarkStart w:id="652" w:name="_Toc514419013"/>
      <w:bookmarkStart w:id="653" w:name="_Toc514419549"/>
      <w:bookmarkStart w:id="654" w:name="_Toc514420087"/>
      <w:bookmarkStart w:id="655" w:name="_Toc515283337"/>
      <w:bookmarkStart w:id="656" w:name="_Toc515283901"/>
      <w:bookmarkStart w:id="657" w:name="_Toc515284438"/>
      <w:bookmarkStart w:id="658" w:name="_Toc515284975"/>
      <w:bookmarkStart w:id="659" w:name="_Toc523933251"/>
      <w:bookmarkStart w:id="660" w:name="_Toc524694147"/>
      <w:bookmarkStart w:id="661" w:name="_Toc532555619"/>
      <w:bookmarkStart w:id="662" w:name="_Toc536176855"/>
      <w:bookmarkStart w:id="663" w:name="_Toc536436646"/>
      <w:bookmarkStart w:id="664" w:name="_Toc4935011"/>
      <w:bookmarkStart w:id="665" w:name="_Toc5264226"/>
      <w:bookmarkStart w:id="666" w:name="_Toc5353779"/>
      <w:bookmarkStart w:id="667" w:name="_Toc5632127"/>
      <w:bookmarkStart w:id="668" w:name="_Toc5974321"/>
      <w:bookmarkStart w:id="669" w:name="_Toc10023869"/>
      <w:bookmarkStart w:id="670" w:name="_Toc11156844"/>
      <w:bookmarkStart w:id="671" w:name="_Toc11159998"/>
      <w:bookmarkStart w:id="672" w:name="_Toc11160683"/>
      <w:bookmarkStart w:id="673" w:name="_Toc11318834"/>
      <w:bookmarkStart w:id="674" w:name="_Toc16852294"/>
      <w:bookmarkStart w:id="675" w:name="_Toc16852980"/>
      <w:bookmarkStart w:id="676" w:name="_Toc16853666"/>
      <w:bookmarkStart w:id="677" w:name="_Toc18938485"/>
      <w:bookmarkStart w:id="678" w:name="_Toc22636626"/>
      <w:bookmarkStart w:id="679" w:name="_Toc29910749"/>
      <w:bookmarkStart w:id="680" w:name="_Toc36467044"/>
      <w:bookmarkStart w:id="681" w:name="_Toc38975033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</w:p>
    <w:p w14:paraId="53ED8BCB" w14:textId="02FB3799" w:rsidR="00140E4F" w:rsidRPr="00CF6E0E" w:rsidRDefault="00140E4F" w:rsidP="001D78B8">
      <w:pPr>
        <w:pStyle w:val="header3"/>
        <w:numPr>
          <w:ilvl w:val="2"/>
          <w:numId w:val="118"/>
        </w:numPr>
      </w:pPr>
      <w:bookmarkStart w:id="682" w:name="_Toc38975034"/>
      <w:r w:rsidRPr="00CF6E0E">
        <w:t>Авторизация в системе</w:t>
      </w:r>
      <w:bookmarkEnd w:id="298"/>
      <w:bookmarkEnd w:id="299"/>
      <w:bookmarkEnd w:id="682"/>
      <w:r w:rsidRPr="00CF6E0E">
        <w:t xml:space="preserve"> </w:t>
      </w:r>
    </w:p>
    <w:p w14:paraId="778B12DA" w14:textId="77777777" w:rsidR="00B24E30" w:rsidRPr="00CF6E0E" w:rsidRDefault="00B24E30" w:rsidP="00B24E30">
      <w:pPr>
        <w:rPr>
          <w:b/>
        </w:rPr>
      </w:pPr>
      <w:r w:rsidRPr="00CF6E0E">
        <w:rPr>
          <w:b/>
        </w:rPr>
        <w:t xml:space="preserve">GET /api/user/login </w:t>
      </w:r>
    </w:p>
    <w:p w14:paraId="2D5F3ACB" w14:textId="77777777" w:rsidR="00B24E30" w:rsidRPr="00CF6E0E" w:rsidRDefault="00B24E30" w:rsidP="00B24E30">
      <w:r w:rsidRPr="00CF6E0E">
        <w:t xml:space="preserve">Авторизация пользователя в системе </w:t>
      </w:r>
    </w:p>
    <w:tbl>
      <w:tblPr>
        <w:tblW w:w="4738" w:type="pct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7127"/>
      </w:tblGrid>
      <w:tr w:rsidR="00B24E30" w:rsidRPr="00CF6E0E" w14:paraId="49D3D3BE" w14:textId="77777777" w:rsidTr="00B24E30"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F527E" w14:textId="77777777" w:rsidR="00B24E30" w:rsidRPr="00CF6E0E" w:rsidRDefault="00B24E30" w:rsidP="008C0CF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EC6FF6" w14:textId="77777777" w:rsidR="00B24E30" w:rsidRPr="00CF6E0E" w:rsidRDefault="00B24E30" w:rsidP="008819B8">
            <w:pPr>
              <w:pStyle w:val="affa"/>
              <w:numPr>
                <w:ilvl w:val="0"/>
                <w:numId w:val="33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Login 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T []</w:t>
            </w:r>
            <w:r w:rsidRPr="00CF6E0E">
              <w:rPr>
                <w:color w:val="000000"/>
                <w:sz w:val="22"/>
                <w:szCs w:val="22"/>
              </w:rPr>
              <w:t xml:space="preserve">, О) – логин пользователя </w:t>
            </w:r>
          </w:p>
          <w:p w14:paraId="418FEF15" w14:textId="77777777" w:rsidR="00B24E30" w:rsidRPr="00CF6E0E" w:rsidRDefault="00B24E30" w:rsidP="008819B8">
            <w:pPr>
              <w:pStyle w:val="affa"/>
              <w:numPr>
                <w:ilvl w:val="0"/>
                <w:numId w:val="33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t xml:space="preserve">Password </w:t>
            </w:r>
            <w:r w:rsidRPr="00CF6E0E">
              <w:rPr>
                <w:color w:val="000000"/>
                <w:sz w:val="22"/>
                <w:szCs w:val="22"/>
              </w:rPr>
              <w:t>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T</w:t>
            </w:r>
            <w:r w:rsidRPr="00CF6E0E">
              <w:rPr>
                <w:color w:val="000000"/>
                <w:sz w:val="22"/>
                <w:szCs w:val="22"/>
              </w:rPr>
              <w:t xml:space="preserve"> [], О) – пароль пользователя (постоянный пароль)</w:t>
            </w:r>
          </w:p>
        </w:tc>
      </w:tr>
      <w:tr w:rsidR="00B24E30" w:rsidRPr="00CF6E0E" w14:paraId="213CD898" w14:textId="77777777" w:rsidTr="00B24E30"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EF511" w14:textId="77777777" w:rsidR="00B24E30" w:rsidRPr="00CF6E0E" w:rsidRDefault="00B24E30" w:rsidP="008C0CF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C6D3B" w14:textId="77777777" w:rsidR="00B24E30" w:rsidRPr="00CF6E0E" w:rsidRDefault="00B24E30" w:rsidP="008C0CF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Успешный ответ – Идентификатор сессии </w:t>
            </w:r>
          </w:p>
          <w:p w14:paraId="14B76B65" w14:textId="77777777" w:rsidR="00B24E30" w:rsidRPr="00CF6E0E" w:rsidRDefault="00B24E30" w:rsidP="008C0CF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Ошибки </w:t>
            </w:r>
          </w:p>
          <w:p w14:paraId="5B9FB7F0" w14:textId="77777777" w:rsidR="00B24E30" w:rsidRPr="00CF6E0E" w:rsidRDefault="00B24E30" w:rsidP="008C0CF2">
            <w:pPr>
              <w:pStyle w:val="affa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- не верный логин или пароль пользователя  </w:t>
            </w:r>
          </w:p>
          <w:p w14:paraId="19605F83" w14:textId="13B211E1" w:rsidR="00B24E30" w:rsidRPr="00CF6E0E" w:rsidRDefault="00B24E30" w:rsidP="00485CE1">
            <w:pPr>
              <w:pStyle w:val="affa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- нет прав доступа</w:t>
            </w:r>
          </w:p>
        </w:tc>
      </w:tr>
      <w:tr w:rsidR="00B24E30" w:rsidRPr="00CF6E0E" w14:paraId="04B832FE" w14:textId="77777777" w:rsidTr="00B24E30"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DF4F1" w14:textId="77777777" w:rsidR="00B24E30" w:rsidRPr="00CF6E0E" w:rsidRDefault="00B24E30" w:rsidP="008C0CF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Пример</w:t>
            </w:r>
          </w:p>
        </w:tc>
        <w:tc>
          <w:tcPr>
            <w:tcW w:w="3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AA474" w14:textId="77777777" w:rsidR="00B24E30" w:rsidRPr="00CF6E0E" w:rsidRDefault="00B24E30" w:rsidP="008C0CF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Запрос </w:t>
            </w:r>
          </w:p>
          <w:p w14:paraId="78B64D16" w14:textId="3EFAEED6" w:rsidR="00B24E30" w:rsidRPr="00CF6E0E" w:rsidRDefault="00B24E30" w:rsidP="00916A44">
            <w:r w:rsidRPr="00CF6E0E">
              <w:t>http://</w:t>
            </w:r>
            <w:r w:rsidR="00916A44" w:rsidRPr="00CF6E0E">
              <w:t>&lt;</w:t>
            </w:r>
            <w:r w:rsidR="00916A44" w:rsidRPr="00CF6E0E">
              <w:rPr>
                <w:lang w:val="en-US"/>
              </w:rPr>
              <w:t>ip</w:t>
            </w:r>
            <w:r w:rsidR="00916A44" w:rsidRPr="00CF6E0E">
              <w:t>&gt;</w:t>
            </w:r>
            <w:r w:rsidRPr="00CF6E0E">
              <w:t>/api/user/login</w:t>
            </w:r>
            <w:r w:rsidRPr="00CF6E0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988E044" w14:textId="77777777" w:rsidR="00B24E30" w:rsidRPr="00CF6E0E" w:rsidRDefault="00B24E30" w:rsidP="00B24E30"/>
    <w:p w14:paraId="432F7BDB" w14:textId="16C83F8C" w:rsidR="00B24E30" w:rsidRPr="00CF6E0E" w:rsidRDefault="00B24E30" w:rsidP="00B24E30">
      <w:pPr>
        <w:ind w:firstLine="709"/>
        <w:jc w:val="both"/>
      </w:pPr>
      <w:r w:rsidRPr="00CF6E0E">
        <w:t>При авторизации пользователя в системе выполняется проверка наличия группы «Пользователь API». Если у пользователя нет группы, то отобразится ошибка «Нет прав доступа».</w:t>
      </w:r>
    </w:p>
    <w:p w14:paraId="58EC0C0A" w14:textId="77777777" w:rsidR="00B24E30" w:rsidRPr="00CF6E0E" w:rsidRDefault="00B24E30" w:rsidP="00B24E30">
      <w:pPr>
        <w:ind w:firstLine="709"/>
        <w:jc w:val="both"/>
      </w:pPr>
    </w:p>
    <w:p w14:paraId="711FB84D" w14:textId="77777777" w:rsidR="00485CE1" w:rsidRPr="00CF6E0E" w:rsidRDefault="00485CE1" w:rsidP="00485CE1">
      <w:pPr>
        <w:ind w:firstLine="708"/>
      </w:pPr>
      <w:r w:rsidRPr="00CF6E0E">
        <w:t>Авторизация в РИШ зависит от используемых механизмов:</w:t>
      </w:r>
    </w:p>
    <w:p w14:paraId="0C4C95E9" w14:textId="77777777" w:rsidR="00485CE1" w:rsidRPr="00CF6E0E" w:rsidRDefault="00485CE1" w:rsidP="00B24E30">
      <w:pPr>
        <w:ind w:firstLine="709"/>
        <w:jc w:val="both"/>
      </w:pPr>
    </w:p>
    <w:p w14:paraId="1F298F76" w14:textId="7ACB22F5" w:rsidR="00100ABA" w:rsidRPr="00CF6E0E" w:rsidRDefault="00100ABA" w:rsidP="00485CE1">
      <w:pPr>
        <w:pStyle w:val="afffffe"/>
        <w:numPr>
          <w:ilvl w:val="0"/>
          <w:numId w:val="263"/>
        </w:numPr>
      </w:pPr>
      <w:r w:rsidRPr="00CF6E0E">
        <w:t xml:space="preserve"> При  работе с Rest API применяется базовая (Basic) авторизация:</w:t>
      </w:r>
    </w:p>
    <w:p w14:paraId="18715F03" w14:textId="77777777" w:rsidR="00100ABA" w:rsidRPr="00CF6E0E" w:rsidRDefault="00100ABA" w:rsidP="001D78B8">
      <w:pPr>
        <w:pStyle w:val="afffffe"/>
        <w:numPr>
          <w:ilvl w:val="0"/>
          <w:numId w:val="101"/>
        </w:numPr>
        <w:spacing w:after="120" w:line="240" w:lineRule="auto"/>
      </w:pPr>
      <w:r w:rsidRPr="00CF6E0E">
        <w:t>С помощью метода GET /api/user/login определяется идентификатор сессии (sess_id);</w:t>
      </w:r>
    </w:p>
    <w:p w14:paraId="5056B1F5" w14:textId="77777777" w:rsidR="00100ABA" w:rsidRPr="00CF6E0E" w:rsidRDefault="00100ABA" w:rsidP="001D78B8">
      <w:pPr>
        <w:pStyle w:val="afffffe"/>
        <w:numPr>
          <w:ilvl w:val="0"/>
          <w:numId w:val="101"/>
        </w:numPr>
        <w:spacing w:after="120" w:line="240" w:lineRule="auto"/>
      </w:pPr>
      <w:r w:rsidRPr="00CF6E0E">
        <w:t>В последующих вызовах обязательным входящим параметров является идентификатор сессии.</w:t>
      </w:r>
    </w:p>
    <w:p w14:paraId="32E2765D" w14:textId="77777777" w:rsidR="00485CE1" w:rsidRPr="00CF6E0E" w:rsidRDefault="00485CE1" w:rsidP="00485CE1">
      <w:pPr>
        <w:pStyle w:val="afffffe"/>
        <w:numPr>
          <w:ilvl w:val="0"/>
          <w:numId w:val="263"/>
        </w:numPr>
      </w:pPr>
      <w:r w:rsidRPr="00CF6E0E">
        <w:t xml:space="preserve">2. При использовании SOAP запросов применяется метод WS-security: </w:t>
      </w:r>
    </w:p>
    <w:p w14:paraId="34E3ADFE" w14:textId="77777777" w:rsidR="00485CE1" w:rsidRPr="00CF6E0E" w:rsidRDefault="00485CE1" w:rsidP="00485CE1">
      <w:pPr>
        <w:pStyle w:val="afffffe"/>
        <w:numPr>
          <w:ilvl w:val="1"/>
          <w:numId w:val="262"/>
        </w:numPr>
        <w:spacing w:after="120" w:line="240" w:lineRule="auto"/>
      </w:pPr>
      <w:r w:rsidRPr="00CF6E0E">
        <w:t>В секцию &lt;wsse:UsernameToken&gt; всегда передается пара логина и пароля.</w:t>
      </w:r>
    </w:p>
    <w:p w14:paraId="278B8CA0" w14:textId="77777777" w:rsidR="00485CE1" w:rsidRPr="00CF6E0E" w:rsidRDefault="00485CE1" w:rsidP="00485CE1">
      <w:pPr>
        <w:spacing w:after="120"/>
      </w:pPr>
    </w:p>
    <w:p w14:paraId="086A0E8C" w14:textId="77777777" w:rsidR="00AF7BDD" w:rsidRPr="00CF6E0E" w:rsidRDefault="00AF7BDD" w:rsidP="00B46C50">
      <w:pPr>
        <w:pStyle w:val="header3"/>
      </w:pPr>
      <w:bookmarkStart w:id="683" w:name="_Ref467502071"/>
      <w:bookmarkStart w:id="684" w:name="_Toc473215780"/>
      <w:bookmarkStart w:id="685" w:name="_Toc38975035"/>
      <w:r w:rsidRPr="00CF6E0E">
        <w:t>Выход  из системы</w:t>
      </w:r>
      <w:bookmarkEnd w:id="683"/>
      <w:bookmarkEnd w:id="684"/>
      <w:bookmarkEnd w:id="685"/>
      <w:r w:rsidRPr="00CF6E0E">
        <w:t xml:space="preserve"> </w:t>
      </w:r>
    </w:p>
    <w:p w14:paraId="67BCCD79" w14:textId="77777777" w:rsidR="00AF7BDD" w:rsidRPr="00CF6E0E" w:rsidRDefault="00AF7BDD" w:rsidP="00AF7BDD">
      <w:pPr>
        <w:rPr>
          <w:b/>
          <w:lang w:val="en-US"/>
        </w:rPr>
      </w:pPr>
      <w:r w:rsidRPr="00CF6E0E">
        <w:rPr>
          <w:b/>
        </w:rPr>
        <w:t>GET api/user/logout</w:t>
      </w:r>
    </w:p>
    <w:p w14:paraId="51239923" w14:textId="77777777" w:rsidR="00AF7BDD" w:rsidRPr="00CF6E0E" w:rsidRDefault="00AF7BDD" w:rsidP="00AF7BDD">
      <w:r w:rsidRPr="00CF6E0E">
        <w:t xml:space="preserve">Выход из системы </w:t>
      </w:r>
    </w:p>
    <w:p w14:paraId="5DB6A90F" w14:textId="77777777" w:rsidR="00AF7BDD" w:rsidRPr="00CF6E0E" w:rsidRDefault="00AF7BDD" w:rsidP="00AF7BDD"/>
    <w:tbl>
      <w:tblPr>
        <w:tblW w:w="0" w:type="auto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495"/>
      </w:tblGrid>
      <w:tr w:rsidR="00AF7BDD" w:rsidRPr="00CF6E0E" w14:paraId="5D59A77C" w14:textId="77777777" w:rsidTr="00AF7BDD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07A04" w14:textId="77777777" w:rsidR="00AF7BDD" w:rsidRPr="00CF6E0E" w:rsidRDefault="00AF7BDD" w:rsidP="00AA4B8F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5D5ED" w14:textId="77777777" w:rsidR="00AF7BDD" w:rsidRPr="00CF6E0E" w:rsidRDefault="00AF7BDD" w:rsidP="008819B8">
            <w:pPr>
              <w:pStyle w:val="affa"/>
              <w:numPr>
                <w:ilvl w:val="0"/>
                <w:numId w:val="33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lang w:val="en-US"/>
              </w:rPr>
              <w:t>Sess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 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T</w:t>
            </w:r>
            <w:r w:rsidRPr="00CF6E0E">
              <w:rPr>
                <w:color w:val="000000"/>
                <w:sz w:val="22"/>
                <w:szCs w:val="22"/>
              </w:rPr>
              <w:t xml:space="preserve"> [], О) – идентификатор сессии </w:t>
            </w:r>
          </w:p>
          <w:p w14:paraId="507CC335" w14:textId="77777777" w:rsidR="00AF7BDD" w:rsidRPr="00CF6E0E" w:rsidRDefault="00AF7BDD" w:rsidP="00AA4B8F">
            <w:pPr>
              <w:pStyle w:val="affa"/>
              <w:spacing w:line="0" w:lineRule="atLeast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AF7BDD" w:rsidRPr="00CF6E0E" w14:paraId="56CEB4AB" w14:textId="77777777" w:rsidTr="00AF7BDD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B3B14" w14:textId="77777777" w:rsidR="00AF7BDD" w:rsidRPr="00CF6E0E" w:rsidRDefault="00AF7BDD" w:rsidP="00AA4B8F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651D9" w14:textId="77777777" w:rsidR="00AF7BDD" w:rsidRPr="00CF6E0E" w:rsidRDefault="00AF7BDD" w:rsidP="00AA4B8F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Успешный ответ – ошибка с кодом  0 </w:t>
            </w:r>
          </w:p>
        </w:tc>
      </w:tr>
      <w:tr w:rsidR="00AF7BDD" w:rsidRPr="00CF6E0E" w14:paraId="27F49720" w14:textId="77777777" w:rsidTr="00AF7BDD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5DEDC" w14:textId="77777777" w:rsidR="00AF7BDD" w:rsidRPr="00CF6E0E" w:rsidRDefault="00AF7BDD" w:rsidP="00AA4B8F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Пример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3767D" w14:textId="77777777" w:rsidR="00AF7BDD" w:rsidRPr="00CF6E0E" w:rsidRDefault="00AF7BDD" w:rsidP="00AA4B8F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Запрос </w:t>
            </w:r>
          </w:p>
          <w:p w14:paraId="71FA3C9F" w14:textId="59295287" w:rsidR="00AF7BDD" w:rsidRPr="00CF6E0E" w:rsidRDefault="00AF7BDD" w:rsidP="00916A44">
            <w:r w:rsidRPr="00CF6E0E">
              <w:t>http://</w:t>
            </w:r>
            <w:r w:rsidR="00916A44" w:rsidRPr="00CF6E0E">
              <w:t>&lt;</w:t>
            </w:r>
            <w:r w:rsidR="00916A44" w:rsidRPr="00CF6E0E">
              <w:rPr>
                <w:lang w:val="en-US"/>
              </w:rPr>
              <w:t>ip</w:t>
            </w:r>
            <w:r w:rsidR="00916A44" w:rsidRPr="00CF6E0E">
              <w:t>&gt;</w:t>
            </w:r>
            <w:r w:rsidRPr="00CF6E0E">
              <w:t>/api/user/logout</w:t>
            </w:r>
          </w:p>
        </w:tc>
      </w:tr>
    </w:tbl>
    <w:p w14:paraId="710D6666" w14:textId="77777777" w:rsidR="00AF7BDD" w:rsidRPr="00CF6E0E" w:rsidRDefault="00AF7BDD" w:rsidP="00470027">
      <w:pPr>
        <w:pStyle w:val="affffff4"/>
      </w:pPr>
    </w:p>
    <w:p w14:paraId="7D59BAD6" w14:textId="77777777" w:rsidR="00B24E30" w:rsidRPr="00CF6E0E" w:rsidRDefault="00B24E30" w:rsidP="00B46C50">
      <w:pPr>
        <w:pStyle w:val="header3"/>
      </w:pPr>
      <w:bookmarkStart w:id="686" w:name="_Toc473215732"/>
      <w:bookmarkStart w:id="687" w:name="_Toc38975036"/>
      <w:r w:rsidRPr="00CF6E0E">
        <w:t>Фильтрация данных и доступ к редактированию данных МО</w:t>
      </w:r>
      <w:bookmarkEnd w:id="686"/>
      <w:bookmarkEnd w:id="687"/>
      <w:r w:rsidRPr="00CF6E0E">
        <w:t xml:space="preserve"> </w:t>
      </w:r>
    </w:p>
    <w:p w14:paraId="7661AA89" w14:textId="77777777" w:rsidR="00B24E30" w:rsidRPr="00CF6E0E" w:rsidRDefault="00B24E30" w:rsidP="00B24E30">
      <w:pPr>
        <w:pStyle w:val="affffff4"/>
      </w:pPr>
      <w:r w:rsidRPr="00CF6E0E">
        <w:t xml:space="preserve">После успешной авторизации в системе пользователь должен установить МО редактирования и просмотра данных методом </w:t>
      </w:r>
      <w:r w:rsidRPr="00CF6E0E">
        <w:rPr>
          <w:b/>
        </w:rPr>
        <w:t>PUT api/user/ReviewMO</w:t>
      </w:r>
      <w:r w:rsidRPr="00CF6E0E">
        <w:t>.</w:t>
      </w:r>
    </w:p>
    <w:p w14:paraId="1BD84148" w14:textId="77777777" w:rsidR="00B24E30" w:rsidRPr="00CF6E0E" w:rsidRDefault="00B24E30" w:rsidP="00B24E30">
      <w:pPr>
        <w:pStyle w:val="affffff4"/>
      </w:pPr>
      <w:r w:rsidRPr="00CF6E0E">
        <w:lastRenderedPageBreak/>
        <w:t xml:space="preserve">При выполнении дальнейших запросов происходит фильтрация результатов (в случае выполнения запросов типа GET) по МО просмотра, при этом параметр LPU_id  необходимо получать из сессии. </w:t>
      </w:r>
    </w:p>
    <w:p w14:paraId="524D3634" w14:textId="77777777" w:rsidR="00B24E30" w:rsidRPr="00CF6E0E" w:rsidRDefault="00B24E30" w:rsidP="00B24E30">
      <w:pPr>
        <w:pStyle w:val="affffff4"/>
      </w:pPr>
      <w:r w:rsidRPr="00CF6E0E">
        <w:t xml:space="preserve">При изменении данных (выполнение запросов типа POST, PUT, DELETE) при отсутствии  параметра LPU_id в методе, все действия производятся, также, в МО просмотра. </w:t>
      </w:r>
    </w:p>
    <w:p w14:paraId="77255AEE" w14:textId="77777777" w:rsidR="00B24E30" w:rsidRPr="00CF6E0E" w:rsidRDefault="00B24E30" w:rsidP="00B24E30">
      <w:pPr>
        <w:pStyle w:val="affffff4"/>
      </w:pPr>
      <w:r w:rsidRPr="00CF6E0E">
        <w:t xml:space="preserve">Если в параметре имеется параметр  LPU_id необходимо производить проверку на соответствие значения LPU_id из метода и установленного в сессии. Если значения не идентичны, то метод должен генерировать ошибку. </w:t>
      </w:r>
    </w:p>
    <w:p w14:paraId="6F1E47D5" w14:textId="77777777" w:rsidR="00B24E30" w:rsidRPr="00CF6E0E" w:rsidRDefault="00B24E30" w:rsidP="00B24E30">
      <w:pPr>
        <w:pStyle w:val="affffff4"/>
      </w:pPr>
    </w:p>
    <w:p w14:paraId="77B69B74" w14:textId="62297317" w:rsidR="00B24E30" w:rsidRPr="00CF6E0E" w:rsidRDefault="00EC0B95" w:rsidP="00B24E30">
      <w:pPr>
        <w:pStyle w:val="affffff4"/>
      </w:pPr>
      <w:r w:rsidRPr="00CF6E0E">
        <w:t>Исключения метода</w:t>
      </w:r>
      <w:r w:rsidR="00B24E30" w:rsidRPr="00CF6E0E">
        <w:t xml:space="preserve">: </w:t>
      </w:r>
    </w:p>
    <w:p w14:paraId="3D0B2B1C" w14:textId="6BAB4456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>GET api/Refbook/Lpu</w:t>
      </w:r>
    </w:p>
    <w:p w14:paraId="70819534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 xml:space="preserve">GET api/user/MO </w:t>
      </w:r>
    </w:p>
    <w:p w14:paraId="3645E965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 xml:space="preserve">GET api/Lpu/LpuList </w:t>
      </w:r>
    </w:p>
    <w:p w14:paraId="3317AB1F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>GET api/MedSpecOms/MedSpecOmsByMO</w:t>
      </w:r>
    </w:p>
    <w:p w14:paraId="2E0C9F87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>GET api/MedStaffFact/MedStaffFactByMO</w:t>
      </w:r>
    </w:p>
    <w:p w14:paraId="3550BAA9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>GET api/TimeTableGraf/TimeTableGrafListbyMO</w:t>
      </w:r>
    </w:p>
    <w:p w14:paraId="7515BD35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>GET api/TimeTableGraf/TimeTableGrafbyMO</w:t>
      </w:r>
    </w:p>
    <w:p w14:paraId="5E0895F6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bCs/>
          <w:lang w:val="en-US"/>
        </w:rPr>
        <w:t>GET api/Lpu/LpuSectionListByMO</w:t>
      </w:r>
      <w:r w:rsidRPr="00CF6E0E">
        <w:rPr>
          <w:b/>
          <w:lang w:val="en-US"/>
        </w:rPr>
        <w:br/>
      </w:r>
      <w:r w:rsidRPr="00CF6E0E">
        <w:rPr>
          <w:b/>
          <w:bCs/>
          <w:lang w:val="en-US"/>
        </w:rPr>
        <w:t>GET api/Lpu/LpuSectionListByBuilding</w:t>
      </w:r>
    </w:p>
    <w:p w14:paraId="0A6DD404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 xml:space="preserve">GET api/Lpu/LpuBuildingListByCodeAndName </w:t>
      </w:r>
    </w:p>
    <w:p w14:paraId="326B422B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 xml:space="preserve">GET api/Lpu/LpuBuildingListByMO </w:t>
      </w:r>
    </w:p>
    <w:p w14:paraId="57D6459C" w14:textId="77777777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 xml:space="preserve">GET api/lpu/LpuSectionListByCodeAndName </w:t>
      </w:r>
      <w:r w:rsidRPr="00CF6E0E">
        <w:rPr>
          <w:b/>
          <w:lang w:val="en-US"/>
        </w:rPr>
        <w:br/>
        <w:t>GET api/Lpu/LpuSectionListByBuilding</w:t>
      </w:r>
    </w:p>
    <w:p w14:paraId="52395148" w14:textId="2417DC6E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>GET api/Lpu/LpuUnitById</w:t>
      </w:r>
    </w:p>
    <w:p w14:paraId="7BF0084D" w14:textId="636BD740" w:rsidR="00931AD6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>GET api/Lpu/LpuSectionDopProfileList</w:t>
      </w:r>
    </w:p>
    <w:p w14:paraId="056E868B" w14:textId="427B6750" w:rsidR="00470027" w:rsidRPr="00CF6E0E" w:rsidRDefault="00931AD6" w:rsidP="00931AD6">
      <w:pPr>
        <w:ind w:left="709"/>
        <w:rPr>
          <w:b/>
          <w:lang w:val="en-US"/>
        </w:rPr>
      </w:pPr>
      <w:r w:rsidRPr="00CF6E0E">
        <w:rPr>
          <w:b/>
          <w:lang w:val="en-US"/>
        </w:rPr>
        <w:t>GET api/Lpu/LpuSectionById</w:t>
      </w:r>
    </w:p>
    <w:p w14:paraId="2B8C7D8E" w14:textId="72EF1F40" w:rsidR="007309BF" w:rsidRPr="00CF6E0E" w:rsidRDefault="007309BF" w:rsidP="00B46C50">
      <w:pPr>
        <w:pStyle w:val="header3"/>
      </w:pPr>
      <w:bookmarkStart w:id="688" w:name="_Выход__из"/>
      <w:bookmarkStart w:id="689" w:name="_Toc469910448"/>
      <w:bookmarkStart w:id="690" w:name="_Toc38975037"/>
      <w:bookmarkStart w:id="691" w:name="OLE_LINK16"/>
      <w:bookmarkStart w:id="692" w:name="OLE_LINK17"/>
      <w:bookmarkStart w:id="693" w:name="OLE_LINK18"/>
      <w:bookmarkStart w:id="694" w:name="OLE_LINK19"/>
      <w:bookmarkEnd w:id="688"/>
      <w:r w:rsidRPr="00CF6E0E">
        <w:t xml:space="preserve">Получение списка МО, связанных </w:t>
      </w:r>
      <w:r w:rsidR="00AF7BDD" w:rsidRPr="00CF6E0E">
        <w:rPr>
          <w:lang w:val="en-US"/>
        </w:rPr>
        <w:t>c</w:t>
      </w:r>
      <w:r w:rsidR="00AF7BDD" w:rsidRPr="00CF6E0E">
        <w:t xml:space="preserve"> </w:t>
      </w:r>
      <w:r w:rsidRPr="00CF6E0E">
        <w:t>пользователем</w:t>
      </w:r>
      <w:bookmarkEnd w:id="689"/>
      <w:bookmarkEnd w:id="690"/>
      <w:r w:rsidRPr="00CF6E0E">
        <w:t xml:space="preserve"> </w:t>
      </w:r>
    </w:p>
    <w:p w14:paraId="31F800C9" w14:textId="77777777" w:rsidR="00391259" w:rsidRPr="00CF6E0E" w:rsidRDefault="00391259" w:rsidP="00391259">
      <w:pPr>
        <w:pStyle w:val="affffff4"/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user</w:t>
      </w:r>
      <w:r w:rsidRPr="00CF6E0E">
        <w:rPr>
          <w:b/>
        </w:rPr>
        <w:t>/</w:t>
      </w:r>
      <w:r w:rsidRPr="00CF6E0E">
        <w:rPr>
          <w:b/>
          <w:lang w:val="en-US"/>
        </w:rPr>
        <w:t>MO</w:t>
      </w:r>
      <w:r w:rsidRPr="00CF6E0E">
        <w:rPr>
          <w:b/>
        </w:rPr>
        <w:t xml:space="preserve"> </w:t>
      </w:r>
    </w:p>
    <w:p w14:paraId="5AECF6A4" w14:textId="77777777" w:rsidR="007309BF" w:rsidRPr="00CF6E0E" w:rsidRDefault="007309BF" w:rsidP="007309BF">
      <w:r w:rsidRPr="00CF6E0E">
        <w:t xml:space="preserve">Список МО пользователя 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7779"/>
      </w:tblGrid>
      <w:tr w:rsidR="00D760F4" w:rsidRPr="00CF6E0E" w14:paraId="513C0FEA" w14:textId="77777777" w:rsidTr="0036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EC6B2" w14:textId="77777777" w:rsidR="007309BF" w:rsidRPr="00CF6E0E" w:rsidRDefault="007309BF" w:rsidP="007309BF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133C7" w14:textId="38F37D30" w:rsidR="007309BF" w:rsidRPr="00CF6E0E" w:rsidRDefault="00AF7BDD" w:rsidP="008819B8">
            <w:pPr>
              <w:pStyle w:val="affa"/>
              <w:numPr>
                <w:ilvl w:val="0"/>
                <w:numId w:val="33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lang w:val="en-US"/>
              </w:rPr>
              <w:t>Sess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 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T</w:t>
            </w:r>
            <w:r w:rsidRPr="00CF6E0E">
              <w:rPr>
                <w:color w:val="000000"/>
                <w:sz w:val="22"/>
                <w:szCs w:val="22"/>
              </w:rPr>
              <w:t xml:space="preserve"> [], О) – идентификатор сессии </w:t>
            </w:r>
          </w:p>
        </w:tc>
      </w:tr>
      <w:tr w:rsidR="007309BF" w:rsidRPr="00CF6E0E" w14:paraId="527903BE" w14:textId="77777777" w:rsidTr="0036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B6DCF" w14:textId="77777777" w:rsidR="007309BF" w:rsidRPr="00CF6E0E" w:rsidRDefault="007309BF" w:rsidP="007309BF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F063F5" w14:textId="77777777" w:rsidR="007309BF" w:rsidRPr="00CF6E0E" w:rsidRDefault="007309BF" w:rsidP="007309BF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Успешный ответ – список МО </w:t>
            </w:r>
          </w:p>
          <w:p w14:paraId="23378BF7" w14:textId="77777777" w:rsidR="007309BF" w:rsidRPr="00CF6E0E" w:rsidRDefault="007309BF" w:rsidP="001D78B8">
            <w:pPr>
              <w:pStyle w:val="affa"/>
              <w:numPr>
                <w:ilvl w:val="0"/>
                <w:numId w:val="87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Lpu_id (N,O) Идентификатор МО </w:t>
            </w:r>
          </w:p>
          <w:p w14:paraId="2501542E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Org_Name (S [300], O) - Наименование МО </w:t>
            </w:r>
          </w:p>
          <w:p w14:paraId="3F072D32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Org_Nick (S[300], 0) - Краткое наименование ЛПУ</w:t>
            </w:r>
          </w:p>
          <w:p w14:paraId="115DB1C1" w14:textId="77777777" w:rsidR="007309BF" w:rsidRPr="00CF6E0E" w:rsidRDefault="007309BF" w:rsidP="007309BF">
            <w:pPr>
              <w:pStyle w:val="affa"/>
              <w:rPr>
                <w:sz w:val="22"/>
                <w:szCs w:val="22"/>
              </w:rPr>
            </w:pPr>
          </w:p>
        </w:tc>
      </w:tr>
    </w:tbl>
    <w:p w14:paraId="36A50C7B" w14:textId="77777777" w:rsidR="007309BF" w:rsidRPr="00CF6E0E" w:rsidRDefault="007309BF" w:rsidP="007309BF"/>
    <w:p w14:paraId="74DCA21F" w14:textId="77777777" w:rsidR="007309BF" w:rsidRPr="00CF6E0E" w:rsidRDefault="007309BF" w:rsidP="00B46C50">
      <w:pPr>
        <w:pStyle w:val="header3"/>
      </w:pPr>
      <w:bookmarkStart w:id="695" w:name="_Toc469910449"/>
      <w:bookmarkStart w:id="696" w:name="_Toc38975038"/>
      <w:r w:rsidRPr="00CF6E0E">
        <w:t>Установка МО редактирования/просмотра</w:t>
      </w:r>
      <w:bookmarkEnd w:id="695"/>
      <w:bookmarkEnd w:id="696"/>
      <w:r w:rsidRPr="00CF6E0E">
        <w:t xml:space="preserve"> </w:t>
      </w:r>
    </w:p>
    <w:p w14:paraId="4F447E7D" w14:textId="7578E219" w:rsidR="007309BF" w:rsidRPr="00CF6E0E" w:rsidRDefault="00391259" w:rsidP="007309BF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user</w:t>
      </w:r>
      <w:r w:rsidRPr="00CF6E0E">
        <w:rPr>
          <w:b/>
        </w:rPr>
        <w:t>/</w:t>
      </w:r>
      <w:r w:rsidR="007309BF" w:rsidRPr="00CF6E0E">
        <w:rPr>
          <w:b/>
          <w:lang w:val="en-US"/>
        </w:rPr>
        <w:t>ReviewMO</w:t>
      </w:r>
      <w:r w:rsidR="007309BF" w:rsidRPr="00CF6E0E">
        <w:rPr>
          <w:b/>
        </w:rPr>
        <w:t xml:space="preserve"> </w:t>
      </w:r>
    </w:p>
    <w:p w14:paraId="11B56BBD" w14:textId="3820027C" w:rsidR="007309BF" w:rsidRPr="00CF6E0E" w:rsidRDefault="007309BF" w:rsidP="00AF7BDD">
      <w:pPr>
        <w:ind w:firstLine="708"/>
      </w:pPr>
      <w:r w:rsidRPr="00CF6E0E">
        <w:t xml:space="preserve">Установка МО просмотра. При установке МО просмотра результаты запросов будут передаваться </w:t>
      </w:r>
      <w:r w:rsidR="00AF7BDD" w:rsidRPr="00CF6E0E">
        <w:t>данные по выбранной МО</w:t>
      </w:r>
      <w:r w:rsidRPr="00CF6E0E">
        <w:t xml:space="preserve">. </w:t>
      </w:r>
    </w:p>
    <w:p w14:paraId="77F2DB78" w14:textId="77777777" w:rsidR="007309BF" w:rsidRPr="00CF6E0E" w:rsidRDefault="007309BF" w:rsidP="00AF7BDD">
      <w:pPr>
        <w:ind w:firstLine="708"/>
      </w:pPr>
      <w:r w:rsidRPr="00CF6E0E">
        <w:t xml:space="preserve">Редактирование данных, также, доступно только по МО просмотра. Если МО просмотра и МО в методах будут различны, то сервис должен генерировать ошибки. 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7779"/>
      </w:tblGrid>
      <w:tr w:rsidR="00D760F4" w:rsidRPr="00CF6E0E" w14:paraId="5CEC5890" w14:textId="77777777" w:rsidTr="0036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A7212" w14:textId="77777777" w:rsidR="007309BF" w:rsidRPr="00CF6E0E" w:rsidRDefault="007309BF" w:rsidP="007309BF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82FF" w14:textId="6E198290" w:rsidR="007309BF" w:rsidRPr="00CF6E0E" w:rsidRDefault="007309BF" w:rsidP="001D78B8">
            <w:pPr>
              <w:pStyle w:val="affa"/>
              <w:numPr>
                <w:ilvl w:val="0"/>
                <w:numId w:val="87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Lpu_id (N,O) Идентификатор МО </w:t>
            </w:r>
          </w:p>
        </w:tc>
      </w:tr>
      <w:tr w:rsidR="007309BF" w:rsidRPr="00CF6E0E" w14:paraId="69953B8A" w14:textId="77777777" w:rsidTr="0036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0E63AD" w14:textId="77777777" w:rsidR="007309BF" w:rsidRPr="00CF6E0E" w:rsidRDefault="007309BF" w:rsidP="007309BF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2DC1C" w14:textId="77777777" w:rsidR="007309BF" w:rsidRPr="00CF6E0E" w:rsidRDefault="007309BF" w:rsidP="007309BF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Успешный ответ – ошибка с кодом 0</w:t>
            </w:r>
          </w:p>
          <w:p w14:paraId="4792E62E" w14:textId="77777777" w:rsidR="007309BF" w:rsidRPr="00CF6E0E" w:rsidRDefault="007309BF" w:rsidP="007309BF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Пользователь не имеет права на просмотр данных по указанной МО </w:t>
            </w:r>
          </w:p>
        </w:tc>
      </w:tr>
    </w:tbl>
    <w:p w14:paraId="4774AEF4" w14:textId="77777777" w:rsidR="007309BF" w:rsidRPr="00CF6E0E" w:rsidRDefault="007309BF" w:rsidP="007309BF"/>
    <w:p w14:paraId="6268A26D" w14:textId="77777777" w:rsidR="007309BF" w:rsidRPr="00CF6E0E" w:rsidRDefault="007309BF" w:rsidP="00B46C50">
      <w:pPr>
        <w:pStyle w:val="header3"/>
      </w:pPr>
      <w:r w:rsidRPr="00CF6E0E">
        <w:lastRenderedPageBreak/>
        <w:t xml:space="preserve"> </w:t>
      </w:r>
      <w:bookmarkStart w:id="697" w:name="_Toc469910450"/>
      <w:bookmarkStart w:id="698" w:name="_Toc38975039"/>
      <w:r w:rsidRPr="00CF6E0E">
        <w:t>Получение параметров сессии</w:t>
      </w:r>
      <w:bookmarkEnd w:id="697"/>
      <w:bookmarkEnd w:id="698"/>
    </w:p>
    <w:p w14:paraId="632C1CFE" w14:textId="732EEE4B" w:rsidR="007309BF" w:rsidRPr="00CF6E0E" w:rsidRDefault="00391259" w:rsidP="007309BF">
      <w:pPr>
        <w:rPr>
          <w:b/>
          <w:lang w:val="en-US"/>
        </w:rPr>
      </w:pPr>
      <w:r w:rsidRPr="00CF6E0E">
        <w:rPr>
          <w:b/>
        </w:rPr>
        <w:t>GET api/user/</w:t>
      </w:r>
      <w:r w:rsidR="007309BF" w:rsidRPr="00CF6E0E">
        <w:rPr>
          <w:b/>
          <w:lang w:val="en-US"/>
        </w:rPr>
        <w:t>SessionParams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8184"/>
      </w:tblGrid>
      <w:tr w:rsidR="00D760F4" w:rsidRPr="00CF6E0E" w14:paraId="770FA671" w14:textId="77777777" w:rsidTr="00730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11D9B" w14:textId="77777777" w:rsidR="007309BF" w:rsidRPr="00CF6E0E" w:rsidRDefault="007309BF" w:rsidP="007309BF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6AFB6" w14:textId="69DAA0C2" w:rsidR="007309BF" w:rsidRPr="00CF6E0E" w:rsidRDefault="00C31C53" w:rsidP="001D78B8">
            <w:pPr>
              <w:pStyle w:val="affa"/>
              <w:numPr>
                <w:ilvl w:val="0"/>
                <w:numId w:val="87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lang w:val="en-US"/>
              </w:rPr>
              <w:t>PHPSESSID</w:t>
            </w:r>
            <w:r w:rsidRPr="00CF6E0E">
              <w:rPr>
                <w:color w:val="000000"/>
                <w:sz w:val="22"/>
                <w:szCs w:val="22"/>
              </w:rPr>
              <w:t xml:space="preserve">  </w:t>
            </w:r>
            <w:r w:rsidR="00AF7BDD" w:rsidRPr="00CF6E0E">
              <w:rPr>
                <w:color w:val="000000"/>
                <w:sz w:val="22"/>
                <w:szCs w:val="22"/>
              </w:rPr>
              <w:t>(</w:t>
            </w:r>
            <w:r w:rsidR="00AF7BDD" w:rsidRPr="00CF6E0E">
              <w:rPr>
                <w:color w:val="000000"/>
                <w:sz w:val="22"/>
                <w:szCs w:val="22"/>
                <w:lang w:val="en-US"/>
              </w:rPr>
              <w:t>T</w:t>
            </w:r>
            <w:r w:rsidR="00AF7BDD" w:rsidRPr="00CF6E0E">
              <w:rPr>
                <w:color w:val="000000"/>
                <w:sz w:val="22"/>
                <w:szCs w:val="22"/>
              </w:rPr>
              <w:t>, О) – идентификатор сессии</w:t>
            </w:r>
          </w:p>
        </w:tc>
      </w:tr>
      <w:tr w:rsidR="007309BF" w:rsidRPr="00CF6E0E" w14:paraId="2BEEA904" w14:textId="77777777" w:rsidTr="007309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12846" w14:textId="77777777" w:rsidR="007309BF" w:rsidRPr="00CF6E0E" w:rsidRDefault="007309BF" w:rsidP="007309BF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2DC92" w14:textId="77777777" w:rsidR="007309BF" w:rsidRPr="00CF6E0E" w:rsidRDefault="007309BF" w:rsidP="007309BF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Успешный ответ – параметры данной сессии:</w:t>
            </w:r>
          </w:p>
          <w:p w14:paraId="4274B065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lang w:val="en-US"/>
              </w:rPr>
              <w:t>PMUser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пользователя;</w:t>
            </w:r>
          </w:p>
          <w:p w14:paraId="119FE6FD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lang w:val="en-US"/>
              </w:rPr>
              <w:t>PMUser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Имя пользователя;</w:t>
            </w:r>
          </w:p>
          <w:p w14:paraId="3E6D38A6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lang w:val="en-US"/>
              </w:rPr>
              <w:t xml:space="preserve">PMUser_Login (T,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Логин</w:t>
            </w:r>
            <w:r w:rsidRPr="00CF6E0E">
              <w:rPr>
                <w:lang w:val="en-US"/>
              </w:rPr>
              <w:t>;</w:t>
            </w:r>
          </w:p>
          <w:p w14:paraId="7F230FBE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t>MedPersonal_id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</w:t>
            </w:r>
            <w:r w:rsidRPr="00CF6E0E">
              <w:rPr>
                <w:sz w:val="22"/>
                <w:szCs w:val="22"/>
              </w:rPr>
              <w:t>Идентификатор мед. работника;</w:t>
            </w:r>
          </w:p>
          <w:p w14:paraId="7F1FEB40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Email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T</w:t>
            </w:r>
            <w:r w:rsidRPr="00CF6E0E">
              <w:rPr>
                <w:sz w:val="22"/>
                <w:szCs w:val="22"/>
              </w:rPr>
              <w:t>, Н) – Адрес электронной почты;</w:t>
            </w:r>
          </w:p>
          <w:p w14:paraId="0690E094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Region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О) – Идентификатор региона, к которому подключена сессия;</w:t>
            </w:r>
          </w:p>
          <w:p w14:paraId="7F0437A6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Lpu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Н) – Идентификатор МО, к которой подключена сессия;</w:t>
            </w:r>
          </w:p>
          <w:p w14:paraId="5FD7C9BF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t>Org_id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организации, к которой подключена сессия;</w:t>
            </w:r>
          </w:p>
          <w:p w14:paraId="74639AB2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t>OrgType_SysNick (</w:t>
            </w:r>
            <w:r w:rsidRPr="00CF6E0E">
              <w:rPr>
                <w:lang w:val="en-US"/>
              </w:rPr>
              <w:t>T</w:t>
            </w:r>
            <w:r w:rsidRPr="00CF6E0E">
              <w:t>, Н) – Системное наименование типа организации;</w:t>
            </w:r>
          </w:p>
          <w:p w14:paraId="2C32979A" w14:textId="77777777" w:rsidR="007309BF" w:rsidRPr="00CF6E0E" w:rsidRDefault="007309BF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Language (T, </w:t>
            </w:r>
            <w:r w:rsidRPr="00CF6E0E">
              <w:rPr>
                <w:sz w:val="22"/>
                <w:szCs w:val="22"/>
              </w:rPr>
              <w:t>Н</w:t>
            </w:r>
            <w:r w:rsidRPr="00CF6E0E">
              <w:rPr>
                <w:sz w:val="22"/>
                <w:szCs w:val="22"/>
                <w:lang w:val="en-US"/>
              </w:rPr>
              <w:t>)</w:t>
            </w:r>
            <w:r w:rsidRPr="00CF6E0E">
              <w:rPr>
                <w:sz w:val="22"/>
                <w:szCs w:val="22"/>
              </w:rPr>
              <w:t xml:space="preserve"> </w:t>
            </w:r>
            <w:r w:rsidRPr="00CF6E0E">
              <w:rPr>
                <w:sz w:val="22"/>
                <w:szCs w:val="22"/>
                <w:lang w:val="en-US"/>
              </w:rPr>
              <w:t xml:space="preserve">– </w:t>
            </w:r>
            <w:r w:rsidRPr="00CF6E0E">
              <w:rPr>
                <w:sz w:val="22"/>
                <w:szCs w:val="22"/>
              </w:rPr>
              <w:t>Язык.</w:t>
            </w:r>
          </w:p>
        </w:tc>
      </w:tr>
      <w:bookmarkEnd w:id="691"/>
      <w:bookmarkEnd w:id="692"/>
      <w:bookmarkEnd w:id="693"/>
      <w:bookmarkEnd w:id="694"/>
    </w:tbl>
    <w:p w14:paraId="1EA302AA" w14:textId="77777777" w:rsidR="007309BF" w:rsidRPr="00CF6E0E" w:rsidRDefault="007309BF" w:rsidP="007309BF">
      <w:pPr>
        <w:rPr>
          <w:b/>
        </w:rPr>
      </w:pPr>
    </w:p>
    <w:p w14:paraId="6A519762" w14:textId="4A1044EF" w:rsidR="00281EE1" w:rsidRPr="00CF6E0E" w:rsidRDefault="00281EE1" w:rsidP="00B46C50">
      <w:pPr>
        <w:pStyle w:val="header3"/>
      </w:pPr>
      <w:bookmarkStart w:id="699" w:name="_Toc467923080"/>
      <w:bookmarkStart w:id="700" w:name="_Toc38975040"/>
      <w:r w:rsidRPr="00CF6E0E">
        <w:t xml:space="preserve">Типы справочников, используемых в </w:t>
      </w:r>
      <w:bookmarkEnd w:id="699"/>
      <w:r w:rsidR="008819B8" w:rsidRPr="00CF6E0E">
        <w:t>Системе</w:t>
      </w:r>
      <w:bookmarkEnd w:id="700"/>
    </w:p>
    <w:p w14:paraId="57298003" w14:textId="28130F2F" w:rsidR="00324166" w:rsidRPr="00CF6E0E" w:rsidRDefault="008819B8" w:rsidP="00324166">
      <w:r w:rsidRPr="00CF6E0E">
        <w:t>И</w:t>
      </w:r>
      <w:r w:rsidR="00324166" w:rsidRPr="00CF6E0E">
        <w:t>спользуются следующие типы справочников:</w:t>
      </w:r>
    </w:p>
    <w:p w14:paraId="6E20E521" w14:textId="00DDA7B9" w:rsidR="00324166" w:rsidRPr="00CF6E0E" w:rsidRDefault="00324166" w:rsidP="00324166">
      <w:pPr>
        <w:pStyle w:val="SList"/>
        <w:spacing w:line="360" w:lineRule="auto"/>
        <w:ind w:left="851" w:firstLine="0"/>
      </w:pPr>
      <w:r w:rsidRPr="00CF6E0E">
        <w:t>Федеральные:</w:t>
      </w:r>
      <w:r w:rsidRPr="00CF6E0E">
        <w:rPr>
          <w:b/>
        </w:rPr>
        <w:t xml:space="preserve"> Справочник Реестра НСИ</w:t>
      </w:r>
      <w:r w:rsidRPr="00CF6E0E">
        <w:t xml:space="preserve"> – это федеральные </w:t>
      </w:r>
      <w:bookmarkStart w:id="701" w:name="OLE_LINK33"/>
      <w:bookmarkStart w:id="702" w:name="OLE_LINK34"/>
      <w:r w:rsidRPr="00CF6E0E">
        <w:t>стандартизированные справочники. Опубликованы на сайте Реестра НСИ Минздрава РФ (</w:t>
      </w:r>
      <w:hyperlink r:id="rId17" w:history="1">
        <w:r w:rsidRPr="00CF6E0E">
          <w:rPr>
            <w:rStyle w:val="aff3"/>
            <w:color w:val="auto"/>
            <w:lang w:val="en-US"/>
          </w:rPr>
          <w:t>http</w:t>
        </w:r>
        <w:r w:rsidRPr="00CF6E0E">
          <w:rPr>
            <w:rStyle w:val="aff3"/>
            <w:color w:val="auto"/>
          </w:rPr>
          <w:t>://</w:t>
        </w:r>
        <w:r w:rsidRPr="00CF6E0E">
          <w:rPr>
            <w:rStyle w:val="aff3"/>
            <w:color w:val="auto"/>
            <w:lang w:val="en-US"/>
          </w:rPr>
          <w:t>nsi</w:t>
        </w:r>
        <w:r w:rsidRPr="00CF6E0E">
          <w:rPr>
            <w:rStyle w:val="aff3"/>
            <w:color w:val="auto"/>
          </w:rPr>
          <w:t>.</w:t>
        </w:r>
        <w:r w:rsidRPr="00CF6E0E">
          <w:rPr>
            <w:rStyle w:val="aff3"/>
            <w:color w:val="auto"/>
            <w:lang w:val="en-US"/>
          </w:rPr>
          <w:t>rosminzdrav</w:t>
        </w:r>
        <w:r w:rsidRPr="00CF6E0E">
          <w:rPr>
            <w:rStyle w:val="aff3"/>
            <w:color w:val="auto"/>
          </w:rPr>
          <w:t>.</w:t>
        </w:r>
        <w:r w:rsidRPr="00CF6E0E">
          <w:rPr>
            <w:rStyle w:val="aff3"/>
            <w:color w:val="auto"/>
            <w:lang w:val="en-US"/>
          </w:rPr>
          <w:t>ru</w:t>
        </w:r>
        <w:r w:rsidRPr="00CF6E0E">
          <w:rPr>
            <w:rStyle w:val="aff3"/>
            <w:color w:val="auto"/>
          </w:rPr>
          <w:t>/</w:t>
        </w:r>
        <w:r w:rsidRPr="00CF6E0E">
          <w:rPr>
            <w:rStyle w:val="aff3"/>
            <w:color w:val="auto"/>
            <w:lang w:val="en-US"/>
          </w:rPr>
          <w:t>index</w:t>
        </w:r>
        <w:r w:rsidRPr="00CF6E0E">
          <w:rPr>
            <w:rStyle w:val="aff3"/>
            <w:color w:val="auto"/>
          </w:rPr>
          <w:t>.</w:t>
        </w:r>
        <w:r w:rsidRPr="00CF6E0E">
          <w:rPr>
            <w:rStyle w:val="aff3"/>
            <w:color w:val="auto"/>
            <w:lang w:val="en-US"/>
          </w:rPr>
          <w:t>php</w:t>
        </w:r>
        <w:r w:rsidRPr="00CF6E0E">
          <w:rPr>
            <w:rStyle w:val="aff3"/>
            <w:color w:val="auto"/>
          </w:rPr>
          <w:t>?</w:t>
        </w:r>
        <w:r w:rsidRPr="00CF6E0E">
          <w:rPr>
            <w:rStyle w:val="aff3"/>
            <w:color w:val="auto"/>
            <w:lang w:val="en-US"/>
          </w:rPr>
          <w:t>show</w:t>
        </w:r>
        <w:r w:rsidRPr="00CF6E0E">
          <w:rPr>
            <w:rStyle w:val="aff3"/>
            <w:color w:val="auto"/>
          </w:rPr>
          <w:t>=</w:t>
        </w:r>
        <w:r w:rsidRPr="00CF6E0E">
          <w:rPr>
            <w:rStyle w:val="aff3"/>
            <w:color w:val="auto"/>
            <w:lang w:val="en-US"/>
          </w:rPr>
          <w:t>reestr</w:t>
        </w:r>
        <w:r w:rsidRPr="00CF6E0E">
          <w:rPr>
            <w:rStyle w:val="aff3"/>
            <w:color w:val="auto"/>
          </w:rPr>
          <w:t>#</w:t>
        </w:r>
      </w:hyperlink>
      <w:r w:rsidRPr="00CF6E0E">
        <w:t xml:space="preserve">); </w:t>
      </w:r>
      <w:r w:rsidRPr="00CF6E0E">
        <w:rPr>
          <w:b/>
        </w:rPr>
        <w:t>Внутренний справочник ИЭМК</w:t>
      </w:r>
      <w:r w:rsidRPr="00CF6E0E">
        <w:t xml:space="preserve"> – это внутренние справочники ИЭМК. Опубликованы на Портале оперативного взаимодействия участников ЕГИСЗ (</w:t>
      </w:r>
      <w:hyperlink r:id="rId18" w:history="1">
        <w:r w:rsidRPr="00CF6E0E">
          <w:rPr>
            <w:rStyle w:val="aff3"/>
            <w:color w:val="auto"/>
            <w:lang w:val="en-US"/>
          </w:rPr>
          <w:t>http</w:t>
        </w:r>
        <w:r w:rsidRPr="00CF6E0E">
          <w:rPr>
            <w:rStyle w:val="aff3"/>
            <w:color w:val="auto"/>
          </w:rPr>
          <w:t>://</w:t>
        </w:r>
        <w:r w:rsidRPr="00CF6E0E">
          <w:rPr>
            <w:rStyle w:val="aff3"/>
            <w:color w:val="auto"/>
            <w:lang w:val="en-US"/>
          </w:rPr>
          <w:t>portal</w:t>
        </w:r>
        <w:r w:rsidRPr="00CF6E0E">
          <w:rPr>
            <w:rStyle w:val="aff3"/>
            <w:color w:val="auto"/>
          </w:rPr>
          <w:t>.</w:t>
        </w:r>
        <w:r w:rsidRPr="00CF6E0E">
          <w:rPr>
            <w:rStyle w:val="aff3"/>
            <w:color w:val="auto"/>
            <w:lang w:val="en-US"/>
          </w:rPr>
          <w:t>egisz</w:t>
        </w:r>
        <w:r w:rsidRPr="00CF6E0E">
          <w:rPr>
            <w:rStyle w:val="aff3"/>
            <w:color w:val="auto"/>
          </w:rPr>
          <w:t>.</w:t>
        </w:r>
        <w:r w:rsidRPr="00CF6E0E">
          <w:rPr>
            <w:rStyle w:val="aff3"/>
            <w:color w:val="auto"/>
            <w:lang w:val="en-US"/>
          </w:rPr>
          <w:t>rosminzdrav</w:t>
        </w:r>
        <w:r w:rsidRPr="00CF6E0E">
          <w:rPr>
            <w:rStyle w:val="aff3"/>
            <w:color w:val="auto"/>
          </w:rPr>
          <w:t>.</w:t>
        </w:r>
        <w:r w:rsidRPr="00CF6E0E">
          <w:rPr>
            <w:rStyle w:val="aff3"/>
            <w:color w:val="auto"/>
            <w:lang w:val="en-US"/>
          </w:rPr>
          <w:t>ru</w:t>
        </w:r>
        <w:r w:rsidRPr="00CF6E0E">
          <w:rPr>
            <w:rStyle w:val="aff3"/>
            <w:color w:val="auto"/>
          </w:rPr>
          <w:t>/</w:t>
        </w:r>
        <w:r w:rsidRPr="00CF6E0E">
          <w:rPr>
            <w:rStyle w:val="aff3"/>
            <w:color w:val="auto"/>
            <w:lang w:val="en-US"/>
          </w:rPr>
          <w:t>materials</w:t>
        </w:r>
      </w:hyperlink>
      <w:r w:rsidRPr="00CF6E0E">
        <w:t>);</w:t>
      </w:r>
      <w:bookmarkEnd w:id="701"/>
      <w:bookmarkEnd w:id="702"/>
    </w:p>
    <w:p w14:paraId="7F030E5B" w14:textId="75090DFE" w:rsidR="00324166" w:rsidRPr="00CF6E0E" w:rsidRDefault="00324166" w:rsidP="00324166">
      <w:pPr>
        <w:pStyle w:val="SList"/>
        <w:spacing w:line="360" w:lineRule="auto"/>
        <w:ind w:left="851" w:firstLine="0"/>
      </w:pPr>
      <w:r w:rsidRPr="00CF6E0E">
        <w:t xml:space="preserve">Внутренние: </w:t>
      </w:r>
      <w:r w:rsidRPr="00CF6E0E">
        <w:rPr>
          <w:b/>
        </w:rPr>
        <w:t>справочник</w:t>
      </w:r>
      <w:r w:rsidR="008819B8" w:rsidRPr="00CF6E0E">
        <w:rPr>
          <w:b/>
        </w:rPr>
        <w:t xml:space="preserve"> </w:t>
      </w:r>
      <w:r w:rsidRPr="00CF6E0E">
        <w:t xml:space="preserve">– это внутренние справочники </w:t>
      </w:r>
      <w:r w:rsidR="008819B8" w:rsidRPr="00CF6E0E">
        <w:t>Системы</w:t>
      </w:r>
      <w:r w:rsidRPr="00CF6E0E">
        <w:t xml:space="preserve">. Для получения данных по внутренним справочникам используются </w:t>
      </w:r>
      <w:r w:rsidR="00162355" w:rsidRPr="00CF6E0E">
        <w:rPr>
          <w:lang w:val="en-US"/>
        </w:rPr>
        <w:t>REST</w:t>
      </w:r>
      <w:r w:rsidRPr="00CF6E0E">
        <w:t>-методы.</w:t>
      </w:r>
    </w:p>
    <w:p w14:paraId="56613DB0" w14:textId="202AE7B1" w:rsidR="00281EE1" w:rsidRPr="00CF6E0E" w:rsidRDefault="00281EE1" w:rsidP="00281EE1">
      <w:pPr>
        <w:jc w:val="right"/>
      </w:pPr>
      <w:r w:rsidRPr="00CF6E0E">
        <w:t xml:space="preserve">Т а б л и ц а </w:t>
      </w:r>
      <w:r w:rsidR="003027E1" w:rsidRPr="00CF6E0E">
        <w:fldChar w:fldCharType="begin"/>
      </w:r>
      <w:r w:rsidR="003027E1" w:rsidRPr="00CF6E0E">
        <w:instrText xml:space="preserve"> SEQ Т_а_б_л_и_ц_а \* ARABIC </w:instrText>
      </w:r>
      <w:r w:rsidR="003027E1" w:rsidRPr="00CF6E0E">
        <w:fldChar w:fldCharType="separate"/>
      </w:r>
      <w:r w:rsidR="00BE3CC6" w:rsidRPr="00CF6E0E">
        <w:rPr>
          <w:noProof/>
        </w:rPr>
        <w:t>1</w:t>
      </w:r>
      <w:r w:rsidR="003027E1" w:rsidRPr="00CF6E0E">
        <w:rPr>
          <w:noProof/>
        </w:rPr>
        <w:fldChar w:fldCharType="end"/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98"/>
        <w:gridCol w:w="1635"/>
        <w:gridCol w:w="3542"/>
        <w:gridCol w:w="2532"/>
      </w:tblGrid>
      <w:tr w:rsidR="00D760F4" w:rsidRPr="00CF6E0E" w14:paraId="4995A1DE" w14:textId="77777777" w:rsidTr="00735CEA">
        <w:trPr>
          <w:trHeight w:val="480"/>
          <w:tblHeader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19FB" w14:textId="77777777" w:rsidR="00735CEA" w:rsidRPr="00CF6E0E" w:rsidRDefault="00735CEA" w:rsidP="00211311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Имя справочника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9DDC" w14:textId="77777777" w:rsidR="00735CEA" w:rsidRPr="00CF6E0E" w:rsidRDefault="00735CEA" w:rsidP="00211311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Тип справочника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526" w14:textId="77777777" w:rsidR="00735CEA" w:rsidRPr="00CF6E0E" w:rsidRDefault="00735CEA" w:rsidP="00211311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Код справочника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3D6F" w14:textId="77777777" w:rsidR="00735CEA" w:rsidRPr="00CF6E0E" w:rsidRDefault="00735CEA" w:rsidP="00211311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Наименование справочника в Реестре НСИ/ИЭМК</w:t>
            </w:r>
          </w:p>
        </w:tc>
      </w:tr>
      <w:tr w:rsidR="00D760F4" w:rsidRPr="00CF6E0E" w14:paraId="5D29350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93A0" w14:textId="77777777" w:rsidR="00735CEA" w:rsidRPr="00CF6E0E" w:rsidRDefault="00735CEA" w:rsidP="00211311">
            <w:r w:rsidRPr="00CF6E0E">
              <w:t>Медицинские организации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09AA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C80" w14:textId="77777777" w:rsidR="00735CEA" w:rsidRPr="00CF6E0E" w:rsidRDefault="00735CEA" w:rsidP="00211311">
            <w:r w:rsidRPr="00CF6E0E">
              <w:t>1.2.643.5.1.13.2.1.1.178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07C0" w14:textId="77777777" w:rsidR="00735CEA" w:rsidRPr="00CF6E0E" w:rsidRDefault="00735CEA" w:rsidP="00211311">
            <w:r w:rsidRPr="00CF6E0E">
              <w:t>Регистр медицинских организаций Российской Федерации. Версия 2.</w:t>
            </w:r>
          </w:p>
        </w:tc>
      </w:tr>
      <w:tr w:rsidR="00D760F4" w:rsidRPr="00CF6E0E" w14:paraId="70EA7AA9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428E" w14:textId="77777777" w:rsidR="00735CEA" w:rsidRPr="00CF6E0E" w:rsidRDefault="00735CEA" w:rsidP="00211311">
            <w:r w:rsidRPr="00CF6E0E">
              <w:t>Тип здания МО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F73B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4BC" w14:textId="77777777" w:rsidR="00735CEA" w:rsidRPr="00CF6E0E" w:rsidRDefault="00735CEA" w:rsidP="00211311">
            <w:r w:rsidRPr="00CF6E0E">
              <w:t>1.2.643.5.1.13.2.1.1.182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C558" w14:textId="77777777" w:rsidR="00735CEA" w:rsidRPr="00CF6E0E" w:rsidRDefault="00735CEA" w:rsidP="00211311">
            <w:r w:rsidRPr="00CF6E0E">
              <w:t>Классификатор зданий (сооружений) здравоохранения и социального обслуживания</w:t>
            </w:r>
          </w:p>
        </w:tc>
      </w:tr>
      <w:tr w:rsidR="00D760F4" w:rsidRPr="00CF6E0E" w14:paraId="1626C5B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A059" w14:textId="77777777" w:rsidR="00735CEA" w:rsidRPr="00CF6E0E" w:rsidRDefault="00735CEA" w:rsidP="00211311">
            <w:r w:rsidRPr="00CF6E0E">
              <w:t>Тип подразделения МО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7961" w14:textId="6CFC9AC0" w:rsidR="00735CEA" w:rsidRPr="00CF6E0E" w:rsidRDefault="00735CEA" w:rsidP="008819B8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729B" w14:textId="77777777" w:rsidR="00735CEA" w:rsidRPr="00CF6E0E" w:rsidRDefault="00735CEA" w:rsidP="00211311">
            <w:r w:rsidRPr="00CF6E0E">
              <w:t xml:space="preserve">dbo.LpuUnitType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5B3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F2C71F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E5A9" w14:textId="77777777" w:rsidR="00735CEA" w:rsidRPr="00CF6E0E" w:rsidRDefault="00735CEA" w:rsidP="00211311">
            <w:r w:rsidRPr="00CF6E0E">
              <w:t>Дополнительные типы отделений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63DB" w14:textId="31C99C28" w:rsidR="00735CEA" w:rsidRPr="00CF6E0E" w:rsidRDefault="00735CEA" w:rsidP="008819B8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BC5" w14:textId="77777777" w:rsidR="00735CEA" w:rsidRPr="00CF6E0E" w:rsidRDefault="00735CEA" w:rsidP="00211311">
            <w:r w:rsidRPr="00CF6E0E">
              <w:t xml:space="preserve">dbo.LpuUnitTypeDop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DBC8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62C229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7A6F" w14:textId="77777777" w:rsidR="00735CEA" w:rsidRPr="00CF6E0E" w:rsidRDefault="00735CEA" w:rsidP="00211311">
            <w:r w:rsidRPr="00CF6E0E">
              <w:lastRenderedPageBreak/>
              <w:t>Тип отделения МО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BC7A" w14:textId="2C6E8B01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173" w14:textId="77777777" w:rsidR="00735CEA" w:rsidRPr="00CF6E0E" w:rsidRDefault="00735CEA" w:rsidP="00211311">
            <w:r w:rsidRPr="00CF6E0E">
              <w:t>dbo.LpuSectionType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CFA8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F24048D" w14:textId="77777777" w:rsidTr="00735CEA">
        <w:trPr>
          <w:trHeight w:val="24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F9E8" w14:textId="77777777" w:rsidR="00735CEA" w:rsidRPr="00CF6E0E" w:rsidRDefault="00735CEA" w:rsidP="00211311">
            <w:r w:rsidRPr="00CF6E0E">
              <w:t>Профиль отделения МО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FBF9" w14:textId="10ADC5C6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5E5" w14:textId="77777777" w:rsidR="00735CEA" w:rsidRPr="00CF6E0E" w:rsidRDefault="00735CEA" w:rsidP="00211311">
            <w:r w:rsidRPr="00CF6E0E">
              <w:t>dbo.LpuSectionProfile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A30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5BC936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6EFD" w14:textId="77777777" w:rsidR="00735CEA" w:rsidRPr="00CF6E0E" w:rsidRDefault="00735CEA" w:rsidP="00211311">
            <w:r w:rsidRPr="00CF6E0E">
              <w:t>Вид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AA9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268C" w14:textId="77777777" w:rsidR="00735CEA" w:rsidRPr="00CF6E0E" w:rsidRDefault="00735CEA" w:rsidP="00211311">
            <w:r w:rsidRPr="00CF6E0E">
              <w:t>1.2.643.5.1.13.2.1.1.103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96B7" w14:textId="77777777" w:rsidR="00735CEA" w:rsidRPr="00CF6E0E" w:rsidRDefault="00735CEA" w:rsidP="00211311">
            <w:r w:rsidRPr="00CF6E0E">
              <w:t>Классификатор медицинской помощи по условиям оказания</w:t>
            </w:r>
          </w:p>
        </w:tc>
      </w:tr>
      <w:tr w:rsidR="00D760F4" w:rsidRPr="00CF6E0E" w14:paraId="022D430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43E9" w14:textId="77777777" w:rsidR="00735CEA" w:rsidRPr="00CF6E0E" w:rsidRDefault="00735CEA" w:rsidP="00211311">
            <w:r w:rsidRPr="00CF6E0E">
              <w:t>Тип отделения по возрасту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20A8" w14:textId="22504DE3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CCC" w14:textId="77777777" w:rsidR="00735CEA" w:rsidRPr="00CF6E0E" w:rsidRDefault="00735CEA" w:rsidP="00211311">
            <w:r w:rsidRPr="00CF6E0E">
              <w:t>dbo.LpuSectionAge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37B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49099E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AF65" w14:textId="77777777" w:rsidR="00735CEA" w:rsidRPr="00CF6E0E" w:rsidRDefault="00735CEA" w:rsidP="00211311">
            <w:r w:rsidRPr="00CF6E0E">
              <w:t>Тип участка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7F5A" w14:textId="17725CA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5903" w14:textId="77777777" w:rsidR="00735CEA" w:rsidRPr="00CF6E0E" w:rsidRDefault="00735CEA" w:rsidP="00211311">
            <w:r w:rsidRPr="00CF6E0E">
              <w:t>dbo.LpuRegionType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C692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D574404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AB46" w14:textId="77777777" w:rsidR="00735CEA" w:rsidRPr="00CF6E0E" w:rsidRDefault="00735CEA" w:rsidP="00211311">
            <w:r w:rsidRPr="00CF6E0E">
              <w:t>Тип палаты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8866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A771" w14:textId="77777777" w:rsidR="00735CEA" w:rsidRPr="00CF6E0E" w:rsidRDefault="00735CEA" w:rsidP="00211311">
            <w:r w:rsidRPr="00CF6E0E">
              <w:t>1.2.643.5.1.13.2.1.1.231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7396" w14:textId="77777777" w:rsidR="00735CEA" w:rsidRPr="00CF6E0E" w:rsidRDefault="00735CEA" w:rsidP="00211311">
            <w:r w:rsidRPr="00CF6E0E">
              <w:t>Классификатор номерного фонда для предоставления санаторно-курортного лечения</w:t>
            </w:r>
          </w:p>
        </w:tc>
      </w:tr>
      <w:tr w:rsidR="00D760F4" w:rsidRPr="00CF6E0E" w14:paraId="78C098E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3753" w14:textId="77777777" w:rsidR="00735CEA" w:rsidRPr="00CF6E0E" w:rsidRDefault="00735CEA" w:rsidP="00211311">
            <w:r w:rsidRPr="00CF6E0E">
              <w:t>Профиль коек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5E3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4A5D" w14:textId="3EB6709C" w:rsidR="00735CEA" w:rsidRPr="00CF6E0E" w:rsidRDefault="00735CEA" w:rsidP="00211311"/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A374" w14:textId="77777777" w:rsidR="00735CEA" w:rsidRPr="00CF6E0E" w:rsidRDefault="00735CEA" w:rsidP="00211311">
            <w:r w:rsidRPr="00CF6E0E">
              <w:t>Номенклатура коечного фонда медицинской организации</w:t>
            </w:r>
          </w:p>
        </w:tc>
      </w:tr>
      <w:tr w:rsidR="00D760F4" w:rsidRPr="00CF6E0E" w14:paraId="019E219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577F" w14:textId="77777777" w:rsidR="00735CEA" w:rsidRPr="00CF6E0E" w:rsidRDefault="00735CEA" w:rsidP="00211311">
            <w:r w:rsidRPr="00CF6E0E">
              <w:t>Уровень МЭС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4F91" w14:textId="79EE3C5C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62DE" w14:textId="77777777" w:rsidR="00735CEA" w:rsidRPr="00CF6E0E" w:rsidRDefault="00735CEA" w:rsidP="00211311">
            <w:r w:rsidRPr="00CF6E0E">
              <w:t>dbo.MesLevel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956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9AC6273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1B31" w14:textId="77777777" w:rsidR="00735CEA" w:rsidRPr="00CF6E0E" w:rsidRDefault="00735CEA" w:rsidP="00211311">
            <w:r w:rsidRPr="00CF6E0E">
              <w:t>Тип службы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DF25" w14:textId="4EE3FA52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A90" w14:textId="77777777" w:rsidR="00735CEA" w:rsidRPr="00CF6E0E" w:rsidRDefault="00735CEA" w:rsidP="00211311">
            <w:r w:rsidRPr="00CF6E0E">
              <w:t>dbo.MedServiceType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78A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F6EFB7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A4D5" w14:textId="77777777" w:rsidR="00735CEA" w:rsidRPr="00CF6E0E" w:rsidRDefault="00735CEA" w:rsidP="00211311">
            <w:r w:rsidRPr="00CF6E0E">
              <w:t>Цель проф. Осмотра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24B1" w14:textId="7700FC86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85AB" w14:textId="77777777" w:rsidR="00735CEA" w:rsidRPr="00CF6E0E" w:rsidRDefault="00735CEA" w:rsidP="00211311">
            <w:r w:rsidRPr="00CF6E0E">
              <w:t>dbo.DispProfGoalType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FC9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B80E381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3984" w14:textId="77777777" w:rsidR="00735CEA" w:rsidRPr="00CF6E0E" w:rsidRDefault="00735CEA" w:rsidP="00211311">
            <w:r w:rsidRPr="00CF6E0E">
              <w:t>Типы занятости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3286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3A02" w14:textId="77777777" w:rsidR="00735CEA" w:rsidRPr="00CF6E0E" w:rsidRDefault="00735CEA" w:rsidP="00211311">
            <w:r w:rsidRPr="00CF6E0E">
              <w:t>1.2.643.5.1.13.2.1.1.204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5E2E" w14:textId="77777777" w:rsidR="00735CEA" w:rsidRPr="00CF6E0E" w:rsidRDefault="00735CEA" w:rsidP="00211311">
            <w:r w:rsidRPr="00CF6E0E">
              <w:t>Классификатор видов занятости.</w:t>
            </w:r>
          </w:p>
        </w:tc>
      </w:tr>
      <w:tr w:rsidR="00D760F4" w:rsidRPr="00CF6E0E" w14:paraId="5AC56ED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88B4" w14:textId="77777777" w:rsidR="00735CEA" w:rsidRPr="00CF6E0E" w:rsidRDefault="00735CEA" w:rsidP="00211311">
            <w:r w:rsidRPr="00CF6E0E">
              <w:t>Порядок выдачи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4E1D" w14:textId="0E13A33B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785" w14:textId="77777777" w:rsidR="00735CEA" w:rsidRPr="00CF6E0E" w:rsidRDefault="00735CEA" w:rsidP="00211311">
            <w:r w:rsidRPr="00CF6E0E">
              <w:t>dbo.StickOrder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D9A6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75C0195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67DA" w14:textId="77777777" w:rsidR="00735CEA" w:rsidRPr="00CF6E0E" w:rsidRDefault="00735CEA" w:rsidP="00211311">
            <w:r w:rsidRPr="00CF6E0E">
              <w:t>Причины нетрудоспособности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FB0C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7EF" w14:textId="77777777" w:rsidR="00735CEA" w:rsidRPr="00CF6E0E" w:rsidRDefault="00735CEA" w:rsidP="00211311">
            <w:r w:rsidRPr="00CF6E0E">
              <w:t>1.2.643.5.1.13.2.1.1.121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76DD" w14:textId="77777777" w:rsidR="00735CEA" w:rsidRPr="00CF6E0E" w:rsidRDefault="00735CEA" w:rsidP="00211311">
            <w:r w:rsidRPr="00CF6E0E">
              <w:t>Классификатор причин выдачи документа временной нетрудоспособности</w:t>
            </w:r>
          </w:p>
        </w:tc>
      </w:tr>
      <w:tr w:rsidR="00D760F4" w:rsidRPr="00CF6E0E" w14:paraId="16B11DBD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905D" w14:textId="77777777" w:rsidR="00735CEA" w:rsidRPr="00CF6E0E" w:rsidRDefault="00735CEA" w:rsidP="00211311">
            <w:r w:rsidRPr="00CF6E0E">
              <w:t>Дополнительные причины нетрудоспособности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1474" w14:textId="5188338D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9B8" w14:textId="77777777" w:rsidR="00735CEA" w:rsidRPr="00CF6E0E" w:rsidRDefault="00735CEA" w:rsidP="00211311">
            <w:r w:rsidRPr="00CF6E0E">
              <w:t>dbo.StickCauseDopType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410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4BFF20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8DDD" w14:textId="77777777" w:rsidR="00735CEA" w:rsidRPr="00CF6E0E" w:rsidRDefault="00735CEA" w:rsidP="00211311">
            <w:r w:rsidRPr="00CF6E0E">
              <w:t>Типы получателей справок учащегося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2596" w14:textId="23D2885C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E37" w14:textId="77777777" w:rsidR="00735CEA" w:rsidRPr="00CF6E0E" w:rsidRDefault="00735CEA" w:rsidP="00211311">
            <w:r w:rsidRPr="00CF6E0E">
              <w:t>dbo.StickRecipient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0BD6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91F6CA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BB00" w14:textId="77777777" w:rsidR="00735CEA" w:rsidRPr="00CF6E0E" w:rsidRDefault="00735CEA" w:rsidP="00211311">
            <w:r w:rsidRPr="00CF6E0E">
              <w:t>Нарушения режима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B00A" w14:textId="6DADE66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3C96" w14:textId="77777777" w:rsidR="00735CEA" w:rsidRPr="00CF6E0E" w:rsidRDefault="00735CEA" w:rsidP="00211311">
            <w:r w:rsidRPr="00CF6E0E">
              <w:t>dbo.StickIrregularity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0EE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F595C8F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5017" w14:textId="77777777" w:rsidR="00735CEA" w:rsidRPr="00CF6E0E" w:rsidRDefault="00735CEA" w:rsidP="00211311">
            <w:r w:rsidRPr="00CF6E0E">
              <w:t xml:space="preserve">Группы </w:t>
            </w:r>
            <w:r w:rsidRPr="00CF6E0E">
              <w:lastRenderedPageBreak/>
              <w:t>инвалидности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4604" w14:textId="77777777" w:rsidR="00735CEA" w:rsidRPr="00CF6E0E" w:rsidRDefault="00735CEA" w:rsidP="00211311">
            <w:r w:rsidRPr="00CF6E0E">
              <w:lastRenderedPageBreak/>
              <w:t xml:space="preserve">Справочник </w:t>
            </w:r>
            <w:r w:rsidRPr="00CF6E0E">
              <w:lastRenderedPageBreak/>
              <w:t>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E21E" w14:textId="77777777" w:rsidR="00735CEA" w:rsidRPr="00CF6E0E" w:rsidRDefault="00735CEA" w:rsidP="00211311">
            <w:r w:rsidRPr="00CF6E0E">
              <w:lastRenderedPageBreak/>
              <w:t>1.2.643.5.1.13.2.1.1.702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6A7F" w14:textId="77777777" w:rsidR="00735CEA" w:rsidRPr="00CF6E0E" w:rsidRDefault="00735CEA" w:rsidP="00211311">
            <w:r w:rsidRPr="00CF6E0E">
              <w:t xml:space="preserve">Группы </w:t>
            </w:r>
            <w:r w:rsidRPr="00CF6E0E">
              <w:lastRenderedPageBreak/>
              <w:t>инвалидности.</w:t>
            </w:r>
          </w:p>
        </w:tc>
      </w:tr>
      <w:tr w:rsidR="00D760F4" w:rsidRPr="00CF6E0E" w14:paraId="46E93BB6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AC4C" w14:textId="77777777" w:rsidR="00735CEA" w:rsidRPr="00CF6E0E" w:rsidRDefault="00735CEA" w:rsidP="00211311">
            <w:r w:rsidRPr="00CF6E0E">
              <w:lastRenderedPageBreak/>
              <w:t>Исходы ЛВН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AAFC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7B68" w14:textId="77777777" w:rsidR="00735CEA" w:rsidRPr="00CF6E0E" w:rsidRDefault="00735CEA" w:rsidP="00211311">
            <w:r w:rsidRPr="00CF6E0E">
              <w:t>1.2.643.5.1.13.2.1.1.532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3A45" w14:textId="77777777" w:rsidR="00735CEA" w:rsidRPr="00CF6E0E" w:rsidRDefault="00735CEA" w:rsidP="00211311">
            <w:r w:rsidRPr="00CF6E0E">
              <w:t>Классификатор статусов состояний документа временной нетрудоспособности.</w:t>
            </w:r>
          </w:p>
        </w:tc>
      </w:tr>
      <w:tr w:rsidR="00D760F4" w:rsidRPr="00CF6E0E" w14:paraId="7A0E98A8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9C5D" w14:textId="77777777" w:rsidR="00735CEA" w:rsidRPr="00CF6E0E" w:rsidRDefault="00735CEA" w:rsidP="00211311">
            <w:r w:rsidRPr="00CF6E0E">
              <w:t>Форма рецепта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A787" w14:textId="32D53A2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B6BE" w14:textId="77777777" w:rsidR="00735CEA" w:rsidRPr="00CF6E0E" w:rsidRDefault="00735CEA" w:rsidP="00211311">
            <w:r w:rsidRPr="00CF6E0E">
              <w:t>dbo.ReceptForm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628C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04D67E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525B" w14:textId="77777777" w:rsidR="00735CEA" w:rsidRPr="00CF6E0E" w:rsidRDefault="00735CEA" w:rsidP="00211311">
            <w:r w:rsidRPr="00CF6E0E">
              <w:t>Типы выписки рецепта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2123" w14:textId="40A30028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868" w14:textId="77777777" w:rsidR="00735CEA" w:rsidRPr="00CF6E0E" w:rsidRDefault="00735CEA" w:rsidP="00211311">
            <w:r w:rsidRPr="00CF6E0E">
              <w:t>dbo.ReceptType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8C9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B7600F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B880" w14:textId="77777777" w:rsidR="00735CEA" w:rsidRPr="00CF6E0E" w:rsidRDefault="00735CEA" w:rsidP="00211311">
            <w:r w:rsidRPr="00CF6E0E">
              <w:t>Актуальности рецепта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C716" w14:textId="53662D09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86DD" w14:textId="77777777" w:rsidR="00735CEA" w:rsidRPr="00CF6E0E" w:rsidRDefault="00735CEA" w:rsidP="00211311">
            <w:r w:rsidRPr="00CF6E0E">
              <w:t>dbo.ReceptValid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8707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C82C146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F361" w14:textId="77777777" w:rsidR="00735CEA" w:rsidRPr="00CF6E0E" w:rsidRDefault="00735CEA" w:rsidP="00211311">
            <w:r w:rsidRPr="00CF6E0E">
              <w:t>Диагноз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7614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CB1" w14:textId="77777777" w:rsidR="00735CEA" w:rsidRPr="00CF6E0E" w:rsidRDefault="00735CEA" w:rsidP="00211311">
            <w:r w:rsidRPr="00CF6E0E">
              <w:t>1.2.643.5.1.13.2.1.1.641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CA76" w14:textId="77777777" w:rsidR="00735CEA" w:rsidRPr="00CF6E0E" w:rsidRDefault="00735CEA" w:rsidP="00211311">
            <w:r w:rsidRPr="00CF6E0E">
              <w:t xml:space="preserve">Международная классификация болезней и состояний, связанных со здоровьем </w:t>
            </w:r>
          </w:p>
        </w:tc>
      </w:tr>
      <w:tr w:rsidR="00D760F4" w:rsidRPr="00CF6E0E" w14:paraId="7E0BA34E" w14:textId="77777777" w:rsidTr="00735CEA">
        <w:trPr>
          <w:trHeight w:val="96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5AF1" w14:textId="77777777" w:rsidR="00735CEA" w:rsidRPr="00CF6E0E" w:rsidRDefault="00735CEA" w:rsidP="00211311">
            <w:r w:rsidRPr="00CF6E0E">
              <w:t>Типы финансирования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B873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901" w14:textId="77777777" w:rsidR="00735CEA" w:rsidRPr="00CF6E0E" w:rsidRDefault="00735CEA" w:rsidP="00211311">
            <w:r w:rsidRPr="00CF6E0E">
              <w:t>1.2.643.5.1.13.2.1.1.76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8469" w14:textId="77777777" w:rsidR="00735CEA" w:rsidRPr="00CF6E0E" w:rsidRDefault="00735CEA" w:rsidP="00211311">
            <w:r w:rsidRPr="00CF6E0E">
              <w:t>Классификатор уровней бюджетного финансирования льготного обеспечения граждан лекарственными средствами.</w:t>
            </w:r>
          </w:p>
        </w:tc>
      </w:tr>
      <w:tr w:rsidR="00D760F4" w:rsidRPr="00CF6E0E" w14:paraId="6D99413F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EE95" w14:textId="77777777" w:rsidR="00735CEA" w:rsidRPr="00CF6E0E" w:rsidRDefault="00735CEA" w:rsidP="00211311">
            <w:r w:rsidRPr="00CF6E0E">
              <w:t>Типы льгот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9EB9" w14:textId="0C2912B6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BD2" w14:textId="77777777" w:rsidR="00735CEA" w:rsidRPr="00CF6E0E" w:rsidRDefault="00735CEA" w:rsidP="00211311">
            <w:r w:rsidRPr="00CF6E0E">
              <w:t>dbo.PrivilegeType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6E3F" w14:textId="77777777" w:rsidR="00735CEA" w:rsidRPr="00CF6E0E" w:rsidRDefault="00735CEA" w:rsidP="00211311"/>
        </w:tc>
      </w:tr>
      <w:tr w:rsidR="00D760F4" w:rsidRPr="00CF6E0E" w14:paraId="16499DC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1057" w14:textId="77777777" w:rsidR="00735CEA" w:rsidRPr="00CF6E0E" w:rsidRDefault="00735CEA" w:rsidP="00211311">
            <w:r w:rsidRPr="00CF6E0E">
              <w:t>МНН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9638" w14:textId="37052EE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086" w14:textId="77777777" w:rsidR="00735CEA" w:rsidRPr="00CF6E0E" w:rsidRDefault="00735CEA" w:rsidP="00211311">
            <w:r w:rsidRPr="00CF6E0E">
              <w:t>dbo.DrugMnn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4A06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823B9F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92DD" w14:textId="77777777" w:rsidR="00735CEA" w:rsidRPr="00CF6E0E" w:rsidRDefault="00735CEA" w:rsidP="00211311">
            <w:r w:rsidRPr="00CF6E0E">
              <w:t>Аптеки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E009" w14:textId="6E057146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224" w14:textId="77777777" w:rsidR="00735CEA" w:rsidRPr="00CF6E0E" w:rsidRDefault="00735CEA" w:rsidP="00211311">
            <w:r w:rsidRPr="00CF6E0E">
              <w:t>dbo.OrgFarmacy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A3C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F73F64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21ED" w14:textId="77777777" w:rsidR="00735CEA" w:rsidRPr="00CF6E0E" w:rsidRDefault="00735CEA" w:rsidP="00211311">
            <w:r w:rsidRPr="00CF6E0E">
              <w:t>Препараты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8232" w14:textId="20790DD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72C" w14:textId="77777777" w:rsidR="00735CEA" w:rsidRPr="00CF6E0E" w:rsidRDefault="00735CEA" w:rsidP="00211311">
            <w:r w:rsidRPr="00CF6E0E">
              <w:t>rls.DrugPrep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C1F6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A35408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AC14" w14:textId="77777777" w:rsidR="00735CEA" w:rsidRPr="00CF6E0E" w:rsidRDefault="00735CEA" w:rsidP="00211311">
            <w:r w:rsidRPr="00CF6E0E">
              <w:t>Единицы измерения товара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7FB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54E4" w14:textId="77777777" w:rsidR="00735CEA" w:rsidRPr="00CF6E0E" w:rsidRDefault="00735CEA" w:rsidP="00211311">
            <w:r w:rsidRPr="00CF6E0E">
              <w:t>1.2.643.5.1.13.2.1.1.331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A9DD" w14:textId="77777777" w:rsidR="00735CEA" w:rsidRPr="00CF6E0E" w:rsidRDefault="00735CEA" w:rsidP="00211311">
            <w:r w:rsidRPr="00CF6E0E">
              <w:t>Классификатор типов лекарственных форм.</w:t>
            </w:r>
          </w:p>
        </w:tc>
      </w:tr>
      <w:tr w:rsidR="00D760F4" w:rsidRPr="00CF6E0E" w14:paraId="044ED56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57B3" w14:textId="77777777" w:rsidR="00735CEA" w:rsidRPr="00CF6E0E" w:rsidRDefault="00735CEA" w:rsidP="00211311">
            <w:r w:rsidRPr="00CF6E0E">
              <w:t>Тип бирки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48C3" w14:textId="61DF204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5FC5" w14:textId="77777777" w:rsidR="00735CEA" w:rsidRPr="00CF6E0E" w:rsidRDefault="00735CEA" w:rsidP="00211311">
            <w:r w:rsidRPr="00CF6E0E">
              <w:t>dbo.TimeTableType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D6D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04FEC7E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655E" w14:textId="77777777" w:rsidR="00735CEA" w:rsidRPr="00CF6E0E" w:rsidRDefault="00735CEA" w:rsidP="00211311">
            <w:r w:rsidRPr="00CF6E0E">
              <w:t>Руководящие должности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A867" w14:textId="513C8320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EC7" w14:textId="77777777" w:rsidR="00735CEA" w:rsidRPr="00CF6E0E" w:rsidRDefault="00735CEA" w:rsidP="00211311">
            <w:r w:rsidRPr="00CF6E0E">
              <w:t xml:space="preserve">dbo.OrgHeadPost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AFC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9C3A24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3BAC" w14:textId="77777777" w:rsidR="00735CEA" w:rsidRPr="00CF6E0E" w:rsidRDefault="00735CEA" w:rsidP="00211311">
            <w:r w:rsidRPr="00CF6E0E">
              <w:t>Типы документов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FB2B" w14:textId="40176039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85FA" w14:textId="77777777" w:rsidR="00735CEA" w:rsidRPr="00CF6E0E" w:rsidRDefault="00735CEA" w:rsidP="00211311">
            <w:r w:rsidRPr="00CF6E0E">
              <w:t>dbo.XmlType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C6A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BDD9AD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756C" w14:textId="77777777" w:rsidR="00735CEA" w:rsidRPr="00CF6E0E" w:rsidRDefault="00735CEA" w:rsidP="00211311">
            <w:r w:rsidRPr="00CF6E0E">
              <w:t>Пол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99F6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313C" w14:textId="77777777" w:rsidR="00735CEA" w:rsidRPr="00CF6E0E" w:rsidRDefault="00735CEA" w:rsidP="00211311">
            <w:r w:rsidRPr="00CF6E0E">
              <w:t>1.2.643.5.1.13.2.1.1.156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8D7C" w14:textId="77777777" w:rsidR="00735CEA" w:rsidRPr="00CF6E0E" w:rsidRDefault="00735CEA" w:rsidP="00211311">
            <w:r w:rsidRPr="00CF6E0E">
              <w:t>Классификатор половой принадлежности</w:t>
            </w:r>
          </w:p>
        </w:tc>
      </w:tr>
      <w:tr w:rsidR="00D760F4" w:rsidRPr="00CF6E0E" w14:paraId="1AA39C8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57A4" w14:textId="77777777" w:rsidR="00735CEA" w:rsidRPr="00CF6E0E" w:rsidRDefault="00735CEA" w:rsidP="00211311">
            <w:r w:rsidRPr="00CF6E0E">
              <w:t>Социальный статус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FC21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7C0" w14:textId="77777777" w:rsidR="00735CEA" w:rsidRPr="00CF6E0E" w:rsidRDefault="00735CEA" w:rsidP="00211311">
            <w:r w:rsidRPr="00CF6E0E">
              <w:t>1.2.643.5.1.13.2.1.1.366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51D1" w14:textId="77777777" w:rsidR="00735CEA" w:rsidRPr="00CF6E0E" w:rsidRDefault="00735CEA" w:rsidP="00211311">
            <w:r w:rsidRPr="00CF6E0E">
              <w:t>Классификатор социальных статусов населения.</w:t>
            </w:r>
          </w:p>
        </w:tc>
      </w:tr>
      <w:tr w:rsidR="00D760F4" w:rsidRPr="00CF6E0E" w14:paraId="683163C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2269" w14:textId="77777777" w:rsidR="00735CEA" w:rsidRPr="00CF6E0E" w:rsidRDefault="00735CEA" w:rsidP="00211311">
            <w:r w:rsidRPr="00CF6E0E">
              <w:t>Цель посещения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E14C" w14:textId="53471D0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0190" w14:textId="77777777" w:rsidR="00735CEA" w:rsidRPr="00CF6E0E" w:rsidRDefault="00735CEA" w:rsidP="00211311">
            <w:r w:rsidRPr="00CF6E0E">
              <w:t>dbo.VizitType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F329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C294169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BB1C" w14:textId="77777777" w:rsidR="00735CEA" w:rsidRPr="00CF6E0E" w:rsidRDefault="00735CEA" w:rsidP="00211311">
            <w:r w:rsidRPr="00CF6E0E">
              <w:lastRenderedPageBreak/>
              <w:t>Вид посещения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F7A3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1995" w14:textId="77777777" w:rsidR="00735CEA" w:rsidRPr="00CF6E0E" w:rsidRDefault="00735CEA" w:rsidP="00211311">
            <w:r w:rsidRPr="00CF6E0E">
              <w:t>1.2.643.5.1.13.2.1.1.83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3C3A" w14:textId="77777777" w:rsidR="00735CEA" w:rsidRPr="00CF6E0E" w:rsidRDefault="00735CEA" w:rsidP="00211311">
            <w:r w:rsidRPr="00CF6E0E">
              <w:t>Классификатор видов посещений специалистов в медицинской организации.</w:t>
            </w:r>
          </w:p>
        </w:tc>
      </w:tr>
      <w:tr w:rsidR="00D760F4" w:rsidRPr="00CF6E0E" w14:paraId="0C2D8491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FF6F" w14:textId="77777777" w:rsidR="00735CEA" w:rsidRPr="00CF6E0E" w:rsidRDefault="00735CEA" w:rsidP="00211311">
            <w:r w:rsidRPr="00CF6E0E">
              <w:t>Вид обращения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1832" w14:textId="174B67D0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BF5" w14:textId="77777777" w:rsidR="00735CEA" w:rsidRPr="00CF6E0E" w:rsidRDefault="00735CEA" w:rsidP="00211311">
            <w:r w:rsidRPr="00CF6E0E">
              <w:t>dbo.TreatmentClass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8F0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47F2A0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68BF" w14:textId="77777777" w:rsidR="00735CEA" w:rsidRPr="00CF6E0E" w:rsidRDefault="00735CEA" w:rsidP="00211311">
            <w:r w:rsidRPr="00CF6E0E">
              <w:t>Место обслуживания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3876" w14:textId="4C3A4916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CEE1" w14:textId="77777777" w:rsidR="00735CEA" w:rsidRPr="00CF6E0E" w:rsidRDefault="00735CEA" w:rsidP="00211311">
            <w:r w:rsidRPr="00CF6E0E">
              <w:t>dbo.ServiceType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3035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3EB4AE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8258" w14:textId="77777777" w:rsidR="00735CEA" w:rsidRPr="00CF6E0E" w:rsidRDefault="00735CEA" w:rsidP="00211311">
            <w:r w:rsidRPr="00CF6E0E">
              <w:t>Вид оплаты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27DB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E1C" w14:textId="77777777" w:rsidR="00735CEA" w:rsidRPr="00CF6E0E" w:rsidRDefault="00735CEA" w:rsidP="00211311">
            <w:r w:rsidRPr="00CF6E0E">
              <w:t>1.2.643.5.1.13.2.1.1.104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5443" w14:textId="77777777" w:rsidR="00735CEA" w:rsidRPr="00CF6E0E" w:rsidRDefault="00735CEA" w:rsidP="00211311">
            <w:r w:rsidRPr="00CF6E0E">
              <w:t>Классификатор посещений по видам оплат.</w:t>
            </w:r>
          </w:p>
        </w:tc>
      </w:tr>
      <w:tr w:rsidR="00D760F4" w:rsidRPr="00CF6E0E" w14:paraId="07E0FF2D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90F3" w14:textId="77777777" w:rsidR="00735CEA" w:rsidRPr="00CF6E0E" w:rsidRDefault="00735CEA" w:rsidP="00211311">
            <w:r w:rsidRPr="00CF6E0E">
              <w:t>Комплексная услуга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93B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538" w14:textId="77777777" w:rsidR="00735CEA" w:rsidRPr="00CF6E0E" w:rsidRDefault="00735CEA" w:rsidP="00211311">
            <w:r w:rsidRPr="00CF6E0E">
              <w:t>1.2.643.5.1.13.2.1.1.473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ECFA" w14:textId="77777777" w:rsidR="00735CEA" w:rsidRPr="00CF6E0E" w:rsidRDefault="00735CEA" w:rsidP="00211311">
            <w:r w:rsidRPr="00CF6E0E">
              <w:t>Номенклатура медицинских услуг</w:t>
            </w:r>
          </w:p>
        </w:tc>
      </w:tr>
      <w:tr w:rsidR="00D760F4" w:rsidRPr="00CF6E0E" w14:paraId="09F7BE4E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1858" w14:textId="77777777" w:rsidR="00735CEA" w:rsidRPr="00CF6E0E" w:rsidRDefault="00735CEA" w:rsidP="00211311">
            <w:r w:rsidRPr="00CF6E0E">
              <w:t>Тип проффессионального осмотра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E3F" w14:textId="31133DD1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1E67" w14:textId="77777777" w:rsidR="00735CEA" w:rsidRPr="00CF6E0E" w:rsidRDefault="00735CEA" w:rsidP="00211311">
            <w:r w:rsidRPr="00CF6E0E">
              <w:t>dbo.ProfGoal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3541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C5A814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78F4" w14:textId="77777777" w:rsidR="00735CEA" w:rsidRPr="00CF6E0E" w:rsidRDefault="00735CEA" w:rsidP="00211311">
            <w:r w:rsidRPr="00CF6E0E">
              <w:t>Виды диспансеризации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C81D" w14:textId="442F5DB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F1B" w14:textId="77777777" w:rsidR="00735CEA" w:rsidRPr="00CF6E0E" w:rsidRDefault="00735CEA" w:rsidP="00211311">
            <w:r w:rsidRPr="00CF6E0E">
              <w:t>dbo.DispClass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23FE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5FFAD3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5D30" w14:textId="77777777" w:rsidR="00735CEA" w:rsidRPr="00CF6E0E" w:rsidRDefault="00735CEA" w:rsidP="00211311">
            <w:r w:rsidRPr="00CF6E0E">
              <w:t>Характер заболевания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CFED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C0F7" w14:textId="77777777" w:rsidR="00735CEA" w:rsidRPr="00CF6E0E" w:rsidRDefault="00735CEA" w:rsidP="00211311">
            <w:r w:rsidRPr="00CF6E0E">
              <w:t>1.2.643.5.1.13.2.1.1.102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A5F6" w14:textId="77777777" w:rsidR="00735CEA" w:rsidRPr="00CF6E0E" w:rsidRDefault="00735CEA" w:rsidP="00211311">
            <w:r w:rsidRPr="00CF6E0E">
              <w:t xml:space="preserve"> Классификатор характера заболевания (устаревшее)</w:t>
            </w:r>
          </w:p>
        </w:tc>
      </w:tr>
      <w:tr w:rsidR="00D760F4" w:rsidRPr="00CF6E0E" w14:paraId="765DFCA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6243" w14:textId="77777777" w:rsidR="00735CEA" w:rsidRPr="00CF6E0E" w:rsidRDefault="00735CEA" w:rsidP="00211311">
            <w:r w:rsidRPr="00CF6E0E">
              <w:t>Категория услуг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7628" w14:textId="7ED4035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EA39" w14:textId="77777777" w:rsidR="00735CEA" w:rsidRPr="00CF6E0E" w:rsidRDefault="00735CEA" w:rsidP="00211311">
            <w:r w:rsidRPr="00CF6E0E">
              <w:t>dbo.UslugaCategory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52C5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272F358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39AA" w14:textId="77777777" w:rsidR="00735CEA" w:rsidRPr="00CF6E0E" w:rsidRDefault="00735CEA" w:rsidP="00211311">
            <w:r w:rsidRPr="00CF6E0E">
              <w:t>Тип осложнения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E6E2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174" w14:textId="77777777" w:rsidR="00735CEA" w:rsidRPr="00CF6E0E" w:rsidRDefault="00735CEA" w:rsidP="00211311">
            <w:r w:rsidRPr="00CF6E0E">
              <w:t>1.2.643.5.1.13.2.1.1.139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1F34" w14:textId="77777777" w:rsidR="00735CEA" w:rsidRPr="00CF6E0E" w:rsidRDefault="00735CEA" w:rsidP="00211311">
            <w:r w:rsidRPr="00CF6E0E">
              <w:t>Классификатор осложнений операции</w:t>
            </w:r>
          </w:p>
        </w:tc>
      </w:tr>
      <w:tr w:rsidR="00D760F4" w:rsidRPr="00CF6E0E" w14:paraId="65EE539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4E90" w14:textId="77777777" w:rsidR="00735CEA" w:rsidRPr="00CF6E0E" w:rsidRDefault="00735CEA" w:rsidP="00211311">
            <w:r w:rsidRPr="00CF6E0E">
              <w:t>Период, в котором произошло осложнение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AAC0" w14:textId="37D2C819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9AE" w14:textId="77777777" w:rsidR="00735CEA" w:rsidRPr="00CF6E0E" w:rsidRDefault="00735CEA" w:rsidP="00211311">
            <w:r w:rsidRPr="00CF6E0E">
              <w:t>dbo.AggWhen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219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34C33C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F174" w14:textId="77777777" w:rsidR="00735CEA" w:rsidRPr="00CF6E0E" w:rsidRDefault="00735CEA" w:rsidP="00211311">
            <w:r w:rsidRPr="00CF6E0E">
              <w:t>Место оказания услуги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97D3" w14:textId="108F93AD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6BB2" w14:textId="77777777" w:rsidR="00735CEA" w:rsidRPr="00CF6E0E" w:rsidRDefault="00735CEA" w:rsidP="00211311">
            <w:r w:rsidRPr="00CF6E0E">
              <w:t>dbo.UslugaPlace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67A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032865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7AFD" w14:textId="77777777" w:rsidR="00735CEA" w:rsidRPr="00CF6E0E" w:rsidRDefault="00735CEA" w:rsidP="00211311">
            <w:r w:rsidRPr="00CF6E0E">
              <w:t>Тип операции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14FF" w14:textId="6433898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9B7" w14:textId="77777777" w:rsidR="00735CEA" w:rsidRPr="00CF6E0E" w:rsidRDefault="00735CEA" w:rsidP="00211311">
            <w:r w:rsidRPr="00CF6E0E">
              <w:t>dbo.OperType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3DB9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5937FA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E6C3" w14:textId="77777777" w:rsidR="00735CEA" w:rsidRPr="00CF6E0E" w:rsidRDefault="00735CEA" w:rsidP="00211311">
            <w:r w:rsidRPr="00CF6E0E">
              <w:t>Категория сложности операции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8631" w14:textId="41589F73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CE7B" w14:textId="77777777" w:rsidR="00735CEA" w:rsidRPr="00CF6E0E" w:rsidRDefault="00735CEA" w:rsidP="00211311">
            <w:r w:rsidRPr="00CF6E0E">
              <w:t>dbo.OperDiff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25D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F50C2A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FB5F" w14:textId="77777777" w:rsidR="00735CEA" w:rsidRPr="00CF6E0E" w:rsidRDefault="00735CEA" w:rsidP="00211311">
            <w:r w:rsidRPr="00CF6E0E">
              <w:t>Условия лечения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382A" w14:textId="46145A81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621" w14:textId="77777777" w:rsidR="00735CEA" w:rsidRPr="00CF6E0E" w:rsidRDefault="00735CEA" w:rsidP="00211311">
            <w:r w:rsidRPr="00CF6E0E">
              <w:t>dbo.TreatmentConditionsType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A5C8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D9F559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123B" w14:textId="77777777" w:rsidR="00735CEA" w:rsidRPr="00CF6E0E" w:rsidRDefault="00735CEA" w:rsidP="00211311">
            <w:r w:rsidRPr="00CF6E0E">
              <w:t>Тип анестезии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41CB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2DA" w14:textId="77777777" w:rsidR="00735CEA" w:rsidRPr="00CF6E0E" w:rsidRDefault="00735CEA" w:rsidP="00211311">
            <w:r w:rsidRPr="00CF6E0E">
              <w:t>1.2.643.5.1.13.2.1.1.137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C153" w14:textId="77777777" w:rsidR="00735CEA" w:rsidRPr="00CF6E0E" w:rsidRDefault="00735CEA" w:rsidP="00211311">
            <w:r w:rsidRPr="00CF6E0E">
              <w:t>Классификатор услуг анестезии по способу введения</w:t>
            </w:r>
          </w:p>
        </w:tc>
      </w:tr>
      <w:tr w:rsidR="00D760F4" w:rsidRPr="00CF6E0E" w14:paraId="1B8833D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0DF2" w14:textId="77777777" w:rsidR="00735CEA" w:rsidRPr="00CF6E0E" w:rsidRDefault="00735CEA" w:rsidP="00211311">
            <w:r w:rsidRPr="00CF6E0E">
              <w:t>Кем направлен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F9AC" w14:textId="71860F20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FF86" w14:textId="77777777" w:rsidR="00735CEA" w:rsidRPr="00CF6E0E" w:rsidRDefault="00735CEA" w:rsidP="00211311">
            <w:r w:rsidRPr="00CF6E0E">
              <w:t>dbo.PrehospDirect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687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411D976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5337" w14:textId="77777777" w:rsidR="00735CEA" w:rsidRPr="00CF6E0E" w:rsidRDefault="00735CEA" w:rsidP="00211311">
            <w:r w:rsidRPr="00CF6E0E">
              <w:t>Тип госпитализации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4C14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911" w14:textId="77777777" w:rsidR="00735CEA" w:rsidRPr="00CF6E0E" w:rsidRDefault="00735CEA" w:rsidP="00211311">
            <w:r w:rsidRPr="00CF6E0E">
              <w:t>1.2.643.5.1.13.2.1.1.568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207A" w14:textId="77777777" w:rsidR="00735CEA" w:rsidRPr="00CF6E0E" w:rsidRDefault="00735CEA" w:rsidP="00211311">
            <w:r w:rsidRPr="00CF6E0E">
              <w:t>Классификатор форм оказания медицинской помощи</w:t>
            </w:r>
          </w:p>
        </w:tc>
      </w:tr>
      <w:tr w:rsidR="00D760F4" w:rsidRPr="00CF6E0E" w14:paraId="617C18DD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6859" w14:textId="77777777" w:rsidR="00735CEA" w:rsidRPr="00CF6E0E" w:rsidRDefault="00735CEA" w:rsidP="00211311">
            <w:r w:rsidRPr="00CF6E0E">
              <w:lastRenderedPageBreak/>
              <w:t>Способ доставки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E810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D77" w14:textId="77777777" w:rsidR="00735CEA" w:rsidRPr="00CF6E0E" w:rsidRDefault="00735CEA" w:rsidP="00211311">
            <w:r w:rsidRPr="00CF6E0E">
              <w:t>1.2.643.5.1.13.2.1.1.281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F4EE" w14:textId="77777777" w:rsidR="00735CEA" w:rsidRPr="00CF6E0E" w:rsidRDefault="00735CEA" w:rsidP="00211311">
            <w:r w:rsidRPr="00CF6E0E">
              <w:t>Классификатор каналов госпитализации в лечебно-профилактическую организацию</w:t>
            </w:r>
          </w:p>
        </w:tc>
      </w:tr>
      <w:tr w:rsidR="00D760F4" w:rsidRPr="00CF6E0E" w14:paraId="6838637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BE48" w14:textId="77777777" w:rsidR="00735CEA" w:rsidRPr="00CF6E0E" w:rsidRDefault="00735CEA" w:rsidP="00211311">
            <w:r w:rsidRPr="00CF6E0E">
              <w:t>Вид отравления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D4DA" w14:textId="5FDDEAFD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368" w14:textId="77777777" w:rsidR="00735CEA" w:rsidRPr="00CF6E0E" w:rsidRDefault="00735CEA" w:rsidP="00211311">
            <w:r w:rsidRPr="00CF6E0E">
              <w:t>dbo.PrehospToxic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C26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B46F71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3826" w14:textId="77777777" w:rsidR="00735CEA" w:rsidRPr="00CF6E0E" w:rsidRDefault="00735CEA" w:rsidP="00211311">
            <w:r w:rsidRPr="00CF6E0E">
              <w:t>Вид травмы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EFEF" w14:textId="3677095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6D68" w14:textId="77777777" w:rsidR="00735CEA" w:rsidRPr="00CF6E0E" w:rsidRDefault="00735CEA" w:rsidP="00211311">
            <w:r w:rsidRPr="00CF6E0E">
              <w:t>dbo.PrehospTrauma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F07E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CC1A45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9AED" w14:textId="77777777" w:rsidR="00735CEA" w:rsidRPr="00CF6E0E" w:rsidRDefault="00735CEA" w:rsidP="00211311">
            <w:r w:rsidRPr="00CF6E0E">
              <w:t>Причина отказа от госпитализации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35B6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920" w14:textId="77777777" w:rsidR="00735CEA" w:rsidRPr="00CF6E0E" w:rsidRDefault="00735CEA" w:rsidP="00211311">
            <w:r w:rsidRPr="00CF6E0E">
              <w:t>1.2.643.5.1.13.2.1.1.194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BA95" w14:textId="77777777" w:rsidR="00735CEA" w:rsidRPr="00CF6E0E" w:rsidRDefault="00735CEA" w:rsidP="00211311">
            <w:r w:rsidRPr="00CF6E0E">
              <w:t>Классификатор причин отказов в госпитализации.</w:t>
            </w:r>
          </w:p>
        </w:tc>
      </w:tr>
      <w:tr w:rsidR="00D760F4" w:rsidRPr="00CF6E0E" w14:paraId="402AAD53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AE7D" w14:textId="77777777" w:rsidR="00735CEA" w:rsidRPr="00CF6E0E" w:rsidRDefault="00735CEA" w:rsidP="00211311">
            <w:r w:rsidRPr="00CF6E0E">
              <w:t>Форма оказания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BD03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07F" w14:textId="77777777" w:rsidR="00735CEA" w:rsidRPr="00CF6E0E" w:rsidRDefault="00735CEA" w:rsidP="00211311">
            <w:r w:rsidRPr="00CF6E0E">
              <w:t>1.2.643.5.1.13.2.1.1.568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CAE7" w14:textId="77777777" w:rsidR="00735CEA" w:rsidRPr="00CF6E0E" w:rsidRDefault="00735CEA" w:rsidP="00211311">
            <w:r w:rsidRPr="00CF6E0E">
              <w:t>Классификатор форм оказания медицинской помощи</w:t>
            </w:r>
          </w:p>
        </w:tc>
      </w:tr>
      <w:tr w:rsidR="00D760F4" w:rsidRPr="00CF6E0E" w14:paraId="4BED0A1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25D7" w14:textId="77777777" w:rsidR="00735CEA" w:rsidRPr="00CF6E0E" w:rsidRDefault="00735CEA" w:rsidP="00211311">
            <w:r w:rsidRPr="00CF6E0E">
              <w:t>Стадия заболевания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7708" w14:textId="1494E6E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4427" w14:textId="77777777" w:rsidR="00735CEA" w:rsidRPr="00CF6E0E" w:rsidRDefault="00735CEA" w:rsidP="00211311">
            <w:r w:rsidRPr="00CF6E0E">
              <w:t>dbo.DiagSetPhase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424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ECA1B9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DEFC" w14:textId="77777777" w:rsidR="00735CEA" w:rsidRPr="00CF6E0E" w:rsidRDefault="00735CEA" w:rsidP="00211311">
            <w:r w:rsidRPr="00CF6E0E">
              <w:t>Вид тарифа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4016" w14:textId="619C3368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453" w14:textId="77777777" w:rsidR="00735CEA" w:rsidRPr="00CF6E0E" w:rsidRDefault="00735CEA" w:rsidP="00211311">
            <w:r w:rsidRPr="00CF6E0E">
              <w:t>dbo.TariffClass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596A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8AF7EC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234A" w14:textId="77777777" w:rsidR="00735CEA" w:rsidRPr="00CF6E0E" w:rsidRDefault="00735CEA" w:rsidP="00211311">
            <w:r w:rsidRPr="00CF6E0E">
              <w:t>МЭС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8BD9" w14:textId="3414EBB2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5FC" w14:textId="77777777" w:rsidR="00735CEA" w:rsidRPr="00CF6E0E" w:rsidRDefault="00735CEA" w:rsidP="00211311">
            <w:r w:rsidRPr="00CF6E0E">
              <w:t>dbo.Mes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F2CE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AAE4AE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B678" w14:textId="77777777" w:rsidR="00735CEA" w:rsidRPr="00CF6E0E" w:rsidRDefault="00735CEA" w:rsidP="00211311">
            <w:r w:rsidRPr="00CF6E0E">
              <w:t>Исход госпитализации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DE13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7FDA" w14:textId="77777777" w:rsidR="00735CEA" w:rsidRPr="00CF6E0E" w:rsidRDefault="00735CEA" w:rsidP="00211311">
            <w:r w:rsidRPr="00CF6E0E">
              <w:t>1.2.643.5.1.13.2.1.1.542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BF44" w14:textId="77777777" w:rsidR="00735CEA" w:rsidRPr="00CF6E0E" w:rsidRDefault="00735CEA" w:rsidP="00211311">
            <w:r w:rsidRPr="00CF6E0E">
              <w:t>Классификатор исходов госпитализации</w:t>
            </w:r>
          </w:p>
        </w:tc>
      </w:tr>
      <w:tr w:rsidR="00D760F4" w:rsidRPr="00CF6E0E" w14:paraId="7E7D1DCD" w14:textId="77777777" w:rsidTr="00735CEA">
        <w:trPr>
          <w:trHeight w:val="12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3AEA" w14:textId="77777777" w:rsidR="00735CEA" w:rsidRPr="00CF6E0E" w:rsidRDefault="00735CEA" w:rsidP="00211311">
            <w:r w:rsidRPr="00CF6E0E">
              <w:t>Исход заболева</w:t>
            </w:r>
            <w:bookmarkStart w:id="703" w:name="_GoBack"/>
            <w:bookmarkEnd w:id="703"/>
            <w:r w:rsidRPr="00CF6E0E">
              <w:t>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148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9B6" w14:textId="77777777" w:rsidR="00735CEA" w:rsidRPr="00CF6E0E" w:rsidRDefault="00735CEA" w:rsidP="00211311">
            <w:r w:rsidRPr="00CF6E0E">
              <w:t>1.2.643.5.1.13.2.1.1.688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DD93" w14:textId="77777777" w:rsidR="00735CEA" w:rsidRPr="00CF6E0E" w:rsidRDefault="00735CEA" w:rsidP="00211311">
            <w:r w:rsidRPr="00CF6E0E">
              <w:t>Новая версия Классификатор результатов госпитализации (исхода заболевания, причин выписки). Версия 2.</w:t>
            </w:r>
          </w:p>
        </w:tc>
      </w:tr>
      <w:tr w:rsidR="00D760F4" w:rsidRPr="00CF6E0E" w14:paraId="641635E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33AA" w14:textId="77777777" w:rsidR="00735CEA" w:rsidRPr="00CF6E0E" w:rsidRDefault="00735CEA" w:rsidP="00211311">
            <w:r w:rsidRPr="00CF6E0E">
              <w:t>Причина выписки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D3B4" w14:textId="7F824C18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D27" w14:textId="77777777" w:rsidR="00735CEA" w:rsidRPr="00CF6E0E" w:rsidRDefault="00735CEA" w:rsidP="00211311">
            <w:r w:rsidRPr="00CF6E0E">
              <w:t>dbo.LeaveCause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161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896C14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EEA9" w14:textId="77777777" w:rsidR="00735CEA" w:rsidRPr="00CF6E0E" w:rsidRDefault="00735CEA" w:rsidP="00211311">
            <w:r w:rsidRPr="00CF6E0E">
              <w:t>Итог лечения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A542" w14:textId="6A95AEE1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2F9" w14:textId="77777777" w:rsidR="00735CEA" w:rsidRPr="00CF6E0E" w:rsidRDefault="00735CEA" w:rsidP="00211311">
            <w:r w:rsidRPr="00CF6E0E">
              <w:t>dbo.CureResult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2E08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CC749C7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6DA6" w14:textId="77777777" w:rsidR="00735CEA" w:rsidRPr="00CF6E0E" w:rsidRDefault="00735CEA" w:rsidP="00211311">
            <w:r w:rsidRPr="00CF6E0E">
              <w:t>Тип диагноза дополнительной диспансеризации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3206" w14:textId="68DF9B4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D46" w14:textId="77777777" w:rsidR="00735CEA" w:rsidRPr="00CF6E0E" w:rsidRDefault="00735CEA" w:rsidP="00211311">
            <w:r w:rsidRPr="00CF6E0E">
              <w:t>dbo.DopDispDiagType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524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01FC70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19AE" w14:textId="77777777" w:rsidR="00735CEA" w:rsidRPr="00CF6E0E" w:rsidRDefault="00735CEA" w:rsidP="00211311">
            <w:r w:rsidRPr="00CF6E0E">
              <w:t>Стадия заболевания (диспансеризация)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FF81" w14:textId="2BE36937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C2CA" w14:textId="77777777" w:rsidR="00735CEA" w:rsidRPr="00CF6E0E" w:rsidRDefault="00735CEA" w:rsidP="00211311">
            <w:r w:rsidRPr="00CF6E0E">
              <w:t>dbo.DeseaseStage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B1C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9CFC46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7BA3" w14:textId="77777777" w:rsidR="00735CEA" w:rsidRPr="00CF6E0E" w:rsidRDefault="00735CEA" w:rsidP="00211311">
            <w:r w:rsidRPr="00CF6E0E">
              <w:t>Наследственность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EE1C" w14:textId="43B3FD13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9677" w14:textId="77777777" w:rsidR="00735CEA" w:rsidRPr="00CF6E0E" w:rsidRDefault="00735CEA" w:rsidP="00211311">
            <w:r w:rsidRPr="00CF6E0E">
              <w:t>dbo.HeredityType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3B75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5322CA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A503" w14:textId="77777777" w:rsidR="00735CEA" w:rsidRPr="00CF6E0E" w:rsidRDefault="00735CEA" w:rsidP="00211311">
            <w:r w:rsidRPr="00CF6E0E">
              <w:t>Тип диагноза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53E3" w14:textId="10CB408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F3E" w14:textId="77777777" w:rsidR="00735CEA" w:rsidRPr="00CF6E0E" w:rsidRDefault="00735CEA" w:rsidP="00211311">
            <w:r w:rsidRPr="00CF6E0E">
              <w:t>dbo.DiagSetClass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14B5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D2389D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1F1E" w14:textId="77777777" w:rsidR="00735CEA" w:rsidRPr="00CF6E0E" w:rsidRDefault="00735CEA" w:rsidP="00211311">
            <w:r w:rsidRPr="00CF6E0E">
              <w:t>Группа здоровья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A5E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1BF" w14:textId="77777777" w:rsidR="00735CEA" w:rsidRPr="00CF6E0E" w:rsidRDefault="00735CEA" w:rsidP="00211311">
            <w:r w:rsidRPr="00CF6E0E">
              <w:t>1.2.643.5.1.13.2.1.1.118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9E66" w14:textId="77777777" w:rsidR="00735CEA" w:rsidRPr="00CF6E0E" w:rsidRDefault="00735CEA" w:rsidP="00211311">
            <w:r w:rsidRPr="00CF6E0E">
              <w:t>Классификатор групп состояния здоровья взрослого населения.</w:t>
            </w:r>
          </w:p>
        </w:tc>
      </w:tr>
      <w:tr w:rsidR="00D760F4" w:rsidRPr="00CF6E0E" w14:paraId="7DA142C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E92F" w14:textId="77777777" w:rsidR="00735CEA" w:rsidRPr="00CF6E0E" w:rsidRDefault="00735CEA" w:rsidP="00211311">
            <w:r w:rsidRPr="00CF6E0E">
              <w:lastRenderedPageBreak/>
              <w:t>Тип полиса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7A42" w14:textId="7DACFB6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2B6" w14:textId="77777777" w:rsidR="00735CEA" w:rsidRPr="00CF6E0E" w:rsidRDefault="00735CEA" w:rsidP="00211311">
            <w:r w:rsidRPr="00CF6E0E">
              <w:t>fed.PolisType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2475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3BB54D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389E" w14:textId="77777777" w:rsidR="00735CEA" w:rsidRPr="00CF6E0E" w:rsidRDefault="00735CEA" w:rsidP="00211311">
            <w:r w:rsidRPr="00CF6E0E">
              <w:t>Результат диспансеризации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DB31" w14:textId="7E902223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BFD1" w14:textId="77777777" w:rsidR="00735CEA" w:rsidRPr="00CF6E0E" w:rsidRDefault="00735CEA" w:rsidP="00211311">
            <w:r w:rsidRPr="00CF6E0E">
              <w:t>fed.DispResultType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86A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B05E2C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AC92" w14:textId="77777777" w:rsidR="00735CEA" w:rsidRPr="00CF6E0E" w:rsidRDefault="00735CEA" w:rsidP="00211311">
            <w:r w:rsidRPr="00CF6E0E">
              <w:t>Тип диспансеризации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4F9C" w14:textId="4A7D55C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CCE" w14:textId="77777777" w:rsidR="00735CEA" w:rsidRPr="00CF6E0E" w:rsidRDefault="00735CEA" w:rsidP="00211311">
            <w:r w:rsidRPr="00CF6E0E">
              <w:t>fed.DispType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2052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BF70623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935C" w14:textId="77777777" w:rsidR="00735CEA" w:rsidRPr="00CF6E0E" w:rsidRDefault="00735CEA" w:rsidP="00211311">
            <w:r w:rsidRPr="00CF6E0E">
              <w:t>Метод высокотехнологичной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5CC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A19" w14:textId="77777777" w:rsidR="00735CEA" w:rsidRPr="00CF6E0E" w:rsidRDefault="00735CEA" w:rsidP="00211311">
            <w:r w:rsidRPr="00CF6E0E">
              <w:t>1.2.643.5.1.13.2.1.1.446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C5A3" w14:textId="77777777" w:rsidR="00735CEA" w:rsidRPr="00CF6E0E" w:rsidRDefault="00735CEA" w:rsidP="00211311">
            <w:r w:rsidRPr="00CF6E0E">
              <w:t>Классификатор методов лечения с применением высоких медицинских технологий.</w:t>
            </w:r>
          </w:p>
        </w:tc>
      </w:tr>
      <w:tr w:rsidR="00D760F4" w:rsidRPr="00CF6E0E" w14:paraId="2CBDDD4C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3339" w14:textId="77777777" w:rsidR="00735CEA" w:rsidRPr="00CF6E0E" w:rsidRDefault="00735CEA" w:rsidP="00211311">
            <w:r w:rsidRPr="00CF6E0E">
              <w:t>Вид высокотехнологичной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E89F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093" w14:textId="77777777" w:rsidR="00735CEA" w:rsidRPr="00CF6E0E" w:rsidRDefault="00735CEA" w:rsidP="00211311">
            <w:r w:rsidRPr="00CF6E0E">
              <w:t>1.2.643.5.1.13.2.1.1.417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B823" w14:textId="77777777" w:rsidR="00735CEA" w:rsidRPr="00CF6E0E" w:rsidRDefault="00735CEA" w:rsidP="00211311">
            <w:r w:rsidRPr="00CF6E0E">
              <w:t>Перечень видов высокотехнологичной медицинской помощи.</w:t>
            </w:r>
          </w:p>
        </w:tc>
      </w:tr>
      <w:tr w:rsidR="00D760F4" w:rsidRPr="00CF6E0E" w14:paraId="25B6C583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8A80" w14:textId="77777777" w:rsidR="00735CEA" w:rsidRPr="00CF6E0E" w:rsidRDefault="00735CEA" w:rsidP="00211311">
            <w:r w:rsidRPr="00CF6E0E">
              <w:t>Профиль оказанной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F47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A43" w14:textId="77777777" w:rsidR="00735CEA" w:rsidRPr="00CF6E0E" w:rsidRDefault="00735CEA" w:rsidP="00211311">
            <w:r w:rsidRPr="00CF6E0E">
              <w:t>1.2.643.5.1.13.2.1.1.449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9ECC" w14:textId="77777777" w:rsidR="00735CEA" w:rsidRPr="00CF6E0E" w:rsidRDefault="00735CEA" w:rsidP="00211311">
            <w:r w:rsidRPr="00CF6E0E">
              <w:t>Классификатор профилей (видов) специализированной медицинской помощи.</w:t>
            </w:r>
          </w:p>
        </w:tc>
      </w:tr>
      <w:tr w:rsidR="00D760F4" w:rsidRPr="00CF6E0E" w14:paraId="6BEBCE63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FE6A" w14:textId="77777777" w:rsidR="00735CEA" w:rsidRPr="00CF6E0E" w:rsidRDefault="00735CEA" w:rsidP="00211311">
            <w:r w:rsidRPr="00CF6E0E">
              <w:t>Вид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21D1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BC3" w14:textId="77777777" w:rsidR="00735CEA" w:rsidRPr="00CF6E0E" w:rsidRDefault="00735CEA" w:rsidP="00211311">
            <w:r w:rsidRPr="00CF6E0E">
              <w:t>1.2.643.5.1.13.2.1.1.655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B3B4" w14:textId="77777777" w:rsidR="00735CEA" w:rsidRPr="00CF6E0E" w:rsidRDefault="00735CEA" w:rsidP="00211311">
            <w:r w:rsidRPr="00CF6E0E">
              <w:t>Классификатор медицинской помощи по видам оказания.</w:t>
            </w:r>
          </w:p>
        </w:tc>
      </w:tr>
      <w:tr w:rsidR="00D760F4" w:rsidRPr="00CF6E0E" w14:paraId="1AF5066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AF8A" w14:textId="77777777" w:rsidR="00735CEA" w:rsidRPr="00CF6E0E" w:rsidRDefault="00735CEA" w:rsidP="00211311">
            <w:r w:rsidRPr="00CF6E0E">
              <w:t>Способ оплаты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197A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6B7" w14:textId="77777777" w:rsidR="00735CEA" w:rsidRPr="00CF6E0E" w:rsidRDefault="00735CEA" w:rsidP="00211311">
            <w:r w:rsidRPr="00CF6E0E">
              <w:t>1.2.643.5.1.13.2.1.1.80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4990" w14:textId="77777777" w:rsidR="00735CEA" w:rsidRPr="00CF6E0E" w:rsidRDefault="00735CEA" w:rsidP="00211311">
            <w:r w:rsidRPr="00CF6E0E">
              <w:t>Классификатор единиц учета медицинской помощи.</w:t>
            </w:r>
          </w:p>
        </w:tc>
      </w:tr>
      <w:tr w:rsidR="00D760F4" w:rsidRPr="00CF6E0E" w14:paraId="0EDCDF1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AF9A" w14:textId="77777777" w:rsidR="00735CEA" w:rsidRPr="00CF6E0E" w:rsidRDefault="00735CEA" w:rsidP="00211311">
            <w:r w:rsidRPr="00CF6E0E">
              <w:t>Исход заболевания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8F65" w14:textId="6E51F982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779" w14:textId="77777777" w:rsidR="00735CEA" w:rsidRPr="00CF6E0E" w:rsidRDefault="00735CEA" w:rsidP="00211311">
            <w:r w:rsidRPr="00CF6E0E">
              <w:t>fed.ResultDeseaseType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B85E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F3E3CC9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5ED3" w14:textId="77777777" w:rsidR="00735CEA" w:rsidRPr="00CF6E0E" w:rsidRDefault="00735CEA" w:rsidP="00211311">
            <w:r w:rsidRPr="00CF6E0E">
              <w:t>Тип документа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A1B6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3E3" w14:textId="77777777" w:rsidR="00735CEA" w:rsidRPr="00CF6E0E" w:rsidRDefault="00735CEA" w:rsidP="00211311">
            <w:r w:rsidRPr="00CF6E0E">
              <w:t>1.2.643.5.1.13.2.1.1.498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CD1A" w14:textId="77777777" w:rsidR="00735CEA" w:rsidRPr="00CF6E0E" w:rsidRDefault="00735CEA" w:rsidP="00211311">
            <w:r w:rsidRPr="00CF6E0E">
              <w:t>Классификатор документов, удостоверяющих личность гражданина Российской Федерации</w:t>
            </w:r>
          </w:p>
        </w:tc>
      </w:tr>
      <w:tr w:rsidR="00D760F4" w:rsidRPr="00CF6E0E" w14:paraId="6DE1666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926E" w14:textId="77777777" w:rsidR="00735CEA" w:rsidRPr="00CF6E0E" w:rsidRDefault="00735CEA" w:rsidP="00211311">
            <w:r w:rsidRPr="00CF6E0E">
              <w:t>Территория страхования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74A2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931" w14:textId="77777777" w:rsidR="00735CEA" w:rsidRPr="00CF6E0E" w:rsidRDefault="00735CEA" w:rsidP="00211311">
            <w:r w:rsidRPr="00CF6E0E">
              <w:t>1.2.643.5.1.13.2.1.1.661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1B70" w14:textId="77777777" w:rsidR="00735CEA" w:rsidRPr="00CF6E0E" w:rsidRDefault="00735CEA" w:rsidP="00211311">
            <w:r w:rsidRPr="00CF6E0E">
              <w:t>Классификатор адресов России</w:t>
            </w:r>
          </w:p>
        </w:tc>
      </w:tr>
      <w:tr w:rsidR="00D760F4" w:rsidRPr="00CF6E0E" w14:paraId="2A5AEEB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ACDA" w14:textId="77777777" w:rsidR="00735CEA" w:rsidRPr="00CF6E0E" w:rsidRDefault="00735CEA" w:rsidP="00211311">
            <w:r w:rsidRPr="00CF6E0E">
              <w:t>Форма полиса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230E" w14:textId="2DE5712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8D4E" w14:textId="77777777" w:rsidR="00735CEA" w:rsidRPr="00CF6E0E" w:rsidRDefault="00735CEA" w:rsidP="00211311">
            <w:r w:rsidRPr="00CF6E0E">
              <w:t>dbo.PolisFormType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AC2C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5AF81F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07C5" w14:textId="77777777" w:rsidR="00735CEA" w:rsidRPr="00CF6E0E" w:rsidRDefault="00735CEA" w:rsidP="00211311">
            <w:r w:rsidRPr="00CF6E0E">
              <w:t>Организации выдачи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053A" w14:textId="1BA496F1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B3B" w14:textId="77777777" w:rsidR="00735CEA" w:rsidRPr="00CF6E0E" w:rsidRDefault="00735CEA" w:rsidP="00211311">
            <w:r w:rsidRPr="00CF6E0E">
              <w:t>dbo.OrgDep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5556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282B888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6DCD" w14:textId="77777777" w:rsidR="00735CEA" w:rsidRPr="00CF6E0E" w:rsidRDefault="00735CEA" w:rsidP="00211311">
            <w:r w:rsidRPr="00CF6E0E">
              <w:t>Должности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0F5E" w14:textId="5CCD2572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DF8" w14:textId="122B4A52" w:rsidR="00735CEA" w:rsidRPr="00CF6E0E" w:rsidRDefault="00735CEA" w:rsidP="00211311">
            <w:r w:rsidRPr="00CF6E0E">
              <w:t>persis.Post</w:t>
            </w:r>
            <w:r w:rsidR="00872B65" w:rsidRPr="00CF6E0E">
              <w:t xml:space="preserve"> – Ошибка явная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5578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7F9AF26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0E60" w14:textId="77777777" w:rsidR="00735CEA" w:rsidRPr="00CF6E0E" w:rsidRDefault="00735CEA" w:rsidP="00211311">
            <w:r w:rsidRPr="00CF6E0E">
              <w:t>Страны мира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51F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972" w14:textId="77777777" w:rsidR="00735CEA" w:rsidRPr="00CF6E0E" w:rsidRDefault="00735CEA" w:rsidP="00211311">
            <w:r w:rsidRPr="00CF6E0E">
              <w:t>1.2.643.5.1.13.2.1.1.63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76A7" w14:textId="77777777" w:rsidR="00735CEA" w:rsidRPr="00CF6E0E" w:rsidRDefault="00735CEA" w:rsidP="00211311">
            <w:r w:rsidRPr="00CF6E0E">
              <w:t>Общероссийский классификатор стран мира</w:t>
            </w:r>
          </w:p>
        </w:tc>
      </w:tr>
      <w:tr w:rsidR="00D760F4" w:rsidRPr="00CF6E0E" w14:paraId="1DAA73B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0D6A" w14:textId="77777777" w:rsidR="00735CEA" w:rsidRPr="00CF6E0E" w:rsidRDefault="00735CEA" w:rsidP="00211311">
            <w:r w:rsidRPr="00CF6E0E">
              <w:t>Запись в очередь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4F5D" w14:textId="540CC130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A94" w14:textId="77777777" w:rsidR="00735CEA" w:rsidRPr="00CF6E0E" w:rsidRDefault="00735CEA" w:rsidP="00211311">
            <w:r w:rsidRPr="00CF6E0E">
              <w:t>dbo.RecordQueue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B9B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93B314B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E188" w14:textId="77777777" w:rsidR="00735CEA" w:rsidRPr="00CF6E0E" w:rsidRDefault="00735CEA" w:rsidP="00211311">
            <w:r w:rsidRPr="00CF6E0E">
              <w:lastRenderedPageBreak/>
              <w:t>Общероссийский классификатор единиц измерения (ОКЕИ)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F9E5" w14:textId="541D0AF8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97B8" w14:textId="77777777" w:rsidR="00735CEA" w:rsidRPr="00CF6E0E" w:rsidRDefault="00735CEA" w:rsidP="00211311">
            <w:r w:rsidRPr="00CF6E0E">
              <w:t>dbo.Okei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12EF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24D11E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EC40" w14:textId="77777777" w:rsidR="00735CEA" w:rsidRPr="00CF6E0E" w:rsidRDefault="00735CEA" w:rsidP="00211311">
            <w:r w:rsidRPr="00CF6E0E">
              <w:t>Кем доставлен (беспризорный)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4391" w14:textId="5D9749FB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63A" w14:textId="77777777" w:rsidR="00735CEA" w:rsidRPr="00CF6E0E" w:rsidRDefault="00735CEA" w:rsidP="00211311">
            <w:r w:rsidRPr="00CF6E0E">
              <w:t>dbo.PrehospWaifArrive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0621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3DB4B8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C22E" w14:textId="77777777" w:rsidR="00735CEA" w:rsidRPr="00CF6E0E" w:rsidRDefault="00735CEA" w:rsidP="00211311">
            <w:r w:rsidRPr="00CF6E0E">
              <w:t>Причина помещения в МО (беспризорный)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FF3A" w14:textId="20A5A23B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DD5" w14:textId="77777777" w:rsidR="00735CEA" w:rsidRPr="00CF6E0E" w:rsidRDefault="00735CEA" w:rsidP="00211311">
            <w:r w:rsidRPr="00CF6E0E">
              <w:t>dbo.PrehospWaifReason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B539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27F092E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9BF6" w14:textId="77777777" w:rsidR="00735CEA" w:rsidRPr="00CF6E0E" w:rsidRDefault="00735CEA" w:rsidP="00211311">
            <w:r w:rsidRPr="00CF6E0E">
              <w:t>Тип примечания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1A5C" w14:textId="6D7B4C6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E22" w14:textId="77777777" w:rsidR="00735CEA" w:rsidRPr="00CF6E0E" w:rsidRDefault="00735CEA" w:rsidP="00211311">
            <w:r w:rsidRPr="00CF6E0E">
              <w:t>dbo.AnnotationType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D213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644252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0139" w14:textId="77777777" w:rsidR="00735CEA" w:rsidRPr="00CF6E0E" w:rsidRDefault="00735CEA" w:rsidP="00211311">
            <w:r w:rsidRPr="00CF6E0E">
              <w:t>Профиль вызова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EDE7" w14:textId="0A82A250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9D0C" w14:textId="77777777" w:rsidR="00735CEA" w:rsidRPr="00CF6E0E" w:rsidRDefault="00735CEA" w:rsidP="00211311">
            <w:r w:rsidRPr="00CF6E0E">
              <w:t>dbo.CallProfType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9F03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42DC31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6A89" w14:textId="77777777" w:rsidR="00735CEA" w:rsidRPr="00CF6E0E" w:rsidRDefault="00735CEA" w:rsidP="00211311">
            <w:r w:rsidRPr="00CF6E0E">
              <w:t>Тип вызова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D3DF" w14:textId="2DBDBDCC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481" w14:textId="77777777" w:rsidR="00735CEA" w:rsidRPr="00CF6E0E" w:rsidRDefault="00735CEA" w:rsidP="00211311">
            <w:r w:rsidRPr="00CF6E0E">
              <w:t>dbo.HomeVisitCallType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9152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F1D07FD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3992" w14:textId="77777777" w:rsidR="00735CEA" w:rsidRPr="00CF6E0E" w:rsidRDefault="00735CEA" w:rsidP="00211311">
            <w:r w:rsidRPr="00CF6E0E">
              <w:t>Справочник вызвавших врача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5A12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20C" w14:textId="77777777" w:rsidR="00735CEA" w:rsidRPr="00CF6E0E" w:rsidRDefault="00735CEA" w:rsidP="00211311">
            <w:r w:rsidRPr="00CF6E0E">
              <w:t>1.2.643.5.1.13.2.1.1.270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2359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Классификатор лиц, зафиксировавших симптомы у больного (ОНМК).</w:t>
            </w:r>
          </w:p>
        </w:tc>
      </w:tr>
      <w:tr w:rsidR="00D760F4" w:rsidRPr="00CF6E0E" w14:paraId="65EF583E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7304" w14:textId="77777777" w:rsidR="00735CEA" w:rsidRPr="00CF6E0E" w:rsidRDefault="00735CEA" w:rsidP="00211311">
            <w:r w:rsidRPr="00CF6E0E">
              <w:t>Симптомы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2EE6" w14:textId="6B64769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493" w14:textId="77777777" w:rsidR="00735CEA" w:rsidRPr="00CF6E0E" w:rsidRDefault="00735CEA" w:rsidP="00211311">
            <w:r w:rsidRPr="00CF6E0E">
              <w:t>dbo.HomeVisitSymptom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D161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FDA445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32D8" w14:textId="77777777" w:rsidR="00735CEA" w:rsidRPr="00CF6E0E" w:rsidRDefault="00735CEA" w:rsidP="00211311">
            <w:r w:rsidRPr="00CF6E0E">
              <w:t>Статус вызова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46A9" w14:textId="356CA8DD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218" w14:textId="77777777" w:rsidR="00735CEA" w:rsidRPr="00CF6E0E" w:rsidRDefault="00735CEA" w:rsidP="00211311">
            <w:r w:rsidRPr="00CF6E0E">
              <w:t>dbo.HomeVisitStatus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6E3F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D8B04B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EB0A" w14:textId="77777777" w:rsidR="00735CEA" w:rsidRPr="00CF6E0E" w:rsidRDefault="00735CEA" w:rsidP="00211311">
            <w:r w:rsidRPr="00CF6E0E">
              <w:t>Вид должности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8BAA" w14:textId="4E2F1158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8F8" w14:textId="77777777" w:rsidR="00735CEA" w:rsidRPr="00CF6E0E" w:rsidRDefault="00735CEA" w:rsidP="00211311">
            <w:r w:rsidRPr="00CF6E0E">
              <w:t>persis.postkind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5E43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6ABF54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81D3" w14:textId="77777777" w:rsidR="00735CEA" w:rsidRPr="00CF6E0E" w:rsidRDefault="00735CEA" w:rsidP="00211311">
            <w:r w:rsidRPr="00CF6E0E">
              <w:t>Профессиональная группа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4EF8" w14:textId="2064ACCC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FB2" w14:textId="77777777" w:rsidR="00735CEA" w:rsidRPr="00CF6E0E" w:rsidRDefault="00735CEA" w:rsidP="00211311">
            <w:r w:rsidRPr="00CF6E0E">
              <w:t>persis.ProfessionalGroup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B66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017604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055B" w14:textId="77777777" w:rsidR="00735CEA" w:rsidRPr="00CF6E0E" w:rsidRDefault="00735CEA" w:rsidP="00211311">
            <w:r w:rsidRPr="00CF6E0E">
              <w:t>Специальность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35FE" w14:textId="0116F002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B7B" w14:textId="77777777" w:rsidR="00735CEA" w:rsidRPr="00CF6E0E" w:rsidRDefault="00735CEA" w:rsidP="00211311">
            <w:r w:rsidRPr="00CF6E0E">
              <w:t>persis.Speciality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916A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2DA88E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7CA7" w14:textId="75B18C63" w:rsidR="00735CEA" w:rsidRPr="00CF6E0E" w:rsidRDefault="008819B8" w:rsidP="008819B8">
            <w:r w:rsidRPr="00CF6E0E">
              <w:t>Тип полиса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EC0E" w14:textId="77777777" w:rsidR="00735CEA" w:rsidRPr="00CF6E0E" w:rsidRDefault="00735CEA" w:rsidP="00211311">
            <w:r w:rsidRPr="00CF6E0E">
              <w:t>Внутренний справочник ИЭМК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9AD" w14:textId="77777777" w:rsidR="00735CEA" w:rsidRPr="00CF6E0E" w:rsidRDefault="00735CEA" w:rsidP="00211311">
            <w:r w:rsidRPr="00CF6E0E">
              <w:t>1.2.643.5.1.13.2.7.1.62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BD9B" w14:textId="77777777" w:rsidR="00735CEA" w:rsidRPr="00CF6E0E" w:rsidRDefault="00735CEA" w:rsidP="00211311">
            <w:r w:rsidRPr="00CF6E0E">
              <w:t>Тип внешнего идентификатора.</w:t>
            </w:r>
          </w:p>
        </w:tc>
      </w:tr>
      <w:tr w:rsidR="00D760F4" w:rsidRPr="00CF6E0E" w14:paraId="4C2CDAE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A69E" w14:textId="77777777" w:rsidR="00735CEA" w:rsidRPr="00CF6E0E" w:rsidRDefault="00735CEA" w:rsidP="00211311">
            <w:r w:rsidRPr="00CF6E0E">
              <w:t>Медикаменты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CFEC" w14:textId="342BAD28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005" w14:textId="77777777" w:rsidR="00735CEA" w:rsidRPr="00CF6E0E" w:rsidRDefault="00735CEA" w:rsidP="00211311">
            <w:r w:rsidRPr="00CF6E0E">
              <w:t>rls.Drug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A489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21E2A5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7173" w14:textId="77777777" w:rsidR="00735CEA" w:rsidRPr="00CF6E0E" w:rsidRDefault="00735CEA" w:rsidP="00211311">
            <w:r w:rsidRPr="00CF6E0E">
              <w:t>Занятость матери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314E" w14:textId="0155A5BC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FCC" w14:textId="77777777" w:rsidR="00735CEA" w:rsidRPr="00CF6E0E" w:rsidRDefault="00735CEA" w:rsidP="00211311">
            <w:r w:rsidRPr="00CF6E0E">
              <w:t>dbo.BirthEmployment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535E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01E7718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5838" w14:textId="77777777" w:rsidR="00735CEA" w:rsidRPr="00CF6E0E" w:rsidRDefault="00735CEA" w:rsidP="00211311">
            <w:r w:rsidRPr="00CF6E0E">
              <w:t>Образование матери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1A50" w14:textId="6E12D7B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ADB" w14:textId="77777777" w:rsidR="00735CEA" w:rsidRPr="00CF6E0E" w:rsidRDefault="00735CEA" w:rsidP="00211311">
            <w:r w:rsidRPr="00CF6E0E">
              <w:t>dbo.BirthEducation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EB72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Классификатор образования.</w:t>
            </w:r>
          </w:p>
        </w:tc>
      </w:tr>
      <w:tr w:rsidR="00D760F4" w:rsidRPr="00CF6E0E" w14:paraId="4293FE33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7ECE" w14:textId="77777777" w:rsidR="00735CEA" w:rsidRPr="00CF6E0E" w:rsidRDefault="00735CEA" w:rsidP="00211311">
            <w:r w:rsidRPr="00CF6E0E">
              <w:t>Семейное положение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6953" w14:textId="6065BE05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7C4" w14:textId="77777777" w:rsidR="00735CEA" w:rsidRPr="00CF6E0E" w:rsidRDefault="00735CEA" w:rsidP="00211311">
            <w:r w:rsidRPr="00CF6E0E">
              <w:t>dbo.BirthFamilyStatus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C00A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B03441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B7B4" w14:textId="77777777" w:rsidR="00735CEA" w:rsidRPr="00CF6E0E" w:rsidRDefault="00735CEA" w:rsidP="00211311">
            <w:r w:rsidRPr="00CF6E0E">
              <w:t>Вид мед. персонала, принимающего роды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51AE" w14:textId="07EE286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3928" w14:textId="77777777" w:rsidR="00735CEA" w:rsidRPr="00CF6E0E" w:rsidRDefault="00735CEA" w:rsidP="00211311">
            <w:r w:rsidRPr="00CF6E0E">
              <w:t>dbo.BirthMedPersonalType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8F2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1650A3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9CD7" w14:textId="77777777" w:rsidR="00735CEA" w:rsidRPr="00CF6E0E" w:rsidRDefault="00735CEA" w:rsidP="00211311">
            <w:r w:rsidRPr="00CF6E0E">
              <w:t>Место принятия родов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BB52" w14:textId="1A8563B6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31D" w14:textId="77777777" w:rsidR="00735CEA" w:rsidRPr="00CF6E0E" w:rsidRDefault="00735CEA" w:rsidP="00211311">
            <w:r w:rsidRPr="00CF6E0E">
              <w:t>dbo.BirthPlace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DFB5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15CFEB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4D5B" w14:textId="77777777" w:rsidR="00735CEA" w:rsidRPr="00CF6E0E" w:rsidRDefault="00735CEA" w:rsidP="00211311">
            <w:r w:rsidRPr="00CF6E0E">
              <w:t>Специалист, принимавший роды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6051" w14:textId="113FEB18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EF7A" w14:textId="77777777" w:rsidR="00735CEA" w:rsidRPr="00CF6E0E" w:rsidRDefault="00735CEA" w:rsidP="00211311">
            <w:r w:rsidRPr="00CF6E0E">
              <w:t>dbo.BirthSpecialist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CBF3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B94744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CF33" w14:textId="77777777" w:rsidR="00735CEA" w:rsidRPr="00CF6E0E" w:rsidRDefault="00735CEA" w:rsidP="00211311">
            <w:r w:rsidRPr="00CF6E0E">
              <w:lastRenderedPageBreak/>
              <w:t>Результат родов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BDE1" w14:textId="6AE55B1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3F39" w14:textId="77777777" w:rsidR="00735CEA" w:rsidRPr="00CF6E0E" w:rsidRDefault="00735CEA" w:rsidP="00211311">
            <w:r w:rsidRPr="00CF6E0E">
              <w:t>dbo.BirthChildResult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496C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8B988C8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6D10" w14:textId="77777777" w:rsidR="00735CEA" w:rsidRPr="00CF6E0E" w:rsidRDefault="00735CEA" w:rsidP="00211311">
            <w:r w:rsidRPr="00CF6E0E">
              <w:t>Тип попечителя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D668" w14:textId="31A5E051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439" w14:textId="77777777" w:rsidR="00735CEA" w:rsidRPr="00CF6E0E" w:rsidRDefault="00735CEA" w:rsidP="00211311">
            <w:r w:rsidRPr="00CF6E0E">
              <w:t>dbo.DeputyKind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8A46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2B5FF8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22F7" w14:textId="77777777" w:rsidR="00735CEA" w:rsidRPr="00CF6E0E" w:rsidRDefault="00735CEA" w:rsidP="00211311">
            <w:r w:rsidRPr="00CF6E0E">
              <w:t>Тип свидетельства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546B" w14:textId="36A1360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BEB" w14:textId="77777777" w:rsidR="00735CEA" w:rsidRPr="00CF6E0E" w:rsidRDefault="00735CEA" w:rsidP="00211311">
            <w:r w:rsidRPr="00CF6E0E">
              <w:t>dbo.DeathSvidType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386A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54F7F6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4FF5" w14:textId="77777777" w:rsidR="00735CEA" w:rsidRPr="00CF6E0E" w:rsidRDefault="00735CEA" w:rsidP="00211311">
            <w:r w:rsidRPr="00CF6E0E">
              <w:t>Признак доношенности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3E26" w14:textId="57BFCB0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10F8" w14:textId="77777777" w:rsidR="00735CEA" w:rsidRPr="00CF6E0E" w:rsidRDefault="00735CEA" w:rsidP="00211311">
            <w:r w:rsidRPr="00CF6E0E">
              <w:t>dbo.ChildTermType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D9C7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0BA5681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A9FF" w14:textId="77777777" w:rsidR="00735CEA" w:rsidRPr="00CF6E0E" w:rsidRDefault="00735CEA" w:rsidP="00211311">
            <w:r w:rsidRPr="00CF6E0E">
              <w:t>Занятость (Свидетельство о смерти)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8715" w14:textId="6114FDD5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1C99" w14:textId="77777777" w:rsidR="00735CEA" w:rsidRPr="00CF6E0E" w:rsidRDefault="00735CEA" w:rsidP="00211311">
            <w:r w:rsidRPr="00CF6E0E">
              <w:t>dbo.DeathEmployment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100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17A48CC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6AE7" w14:textId="77777777" w:rsidR="00735CEA" w:rsidRPr="00CF6E0E" w:rsidRDefault="00735CEA" w:rsidP="00211311">
            <w:r w:rsidRPr="00CF6E0E">
              <w:t>Образование (Свидетельство о смерти)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0A2B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CD3" w14:textId="77777777" w:rsidR="00735CEA" w:rsidRPr="00CF6E0E" w:rsidRDefault="00735CEA" w:rsidP="00211311">
            <w:r w:rsidRPr="00CF6E0E">
              <w:t>1.2.643.5.1.13.2.1.1.324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7640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Классификатор образования.</w:t>
            </w:r>
          </w:p>
        </w:tc>
      </w:tr>
      <w:tr w:rsidR="00D760F4" w:rsidRPr="00CF6E0E" w14:paraId="34C01D28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81E5" w14:textId="77777777" w:rsidR="00735CEA" w:rsidRPr="00CF6E0E" w:rsidRDefault="00735CEA" w:rsidP="00211311">
            <w:r w:rsidRPr="00CF6E0E">
              <w:t>Тип места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E21E" w14:textId="1B41E75D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E04" w14:textId="77777777" w:rsidR="00735CEA" w:rsidRPr="00CF6E0E" w:rsidRDefault="00735CEA" w:rsidP="00211311">
            <w:r w:rsidRPr="00CF6E0E">
              <w:t>dbo.DeathPlace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767C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AAF5BC1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6484" w14:textId="77777777" w:rsidR="00735CEA" w:rsidRPr="00CF6E0E" w:rsidRDefault="00735CEA" w:rsidP="00211311">
            <w:r w:rsidRPr="00CF6E0E">
              <w:t>Семейное положение (Свидетельство о смерти)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05C1" w14:textId="4FF1A9F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2DF" w14:textId="77777777" w:rsidR="00735CEA" w:rsidRPr="00CF6E0E" w:rsidRDefault="00735CEA" w:rsidP="00211311">
            <w:r w:rsidRPr="00CF6E0E">
              <w:t>dbo.DeathFamilyStatus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82F8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981D41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D807" w14:textId="77777777" w:rsidR="00735CEA" w:rsidRPr="00CF6E0E" w:rsidRDefault="00735CEA" w:rsidP="00211311">
            <w:r w:rsidRPr="00CF6E0E">
              <w:t>Причина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4103" w14:textId="52B1C77B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D9F7" w14:textId="77777777" w:rsidR="00735CEA" w:rsidRPr="00CF6E0E" w:rsidRDefault="00735CEA" w:rsidP="00211311">
            <w:r w:rsidRPr="00CF6E0E">
              <w:t>dbo.DeathCause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DCA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F70324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E1EE" w14:textId="77777777" w:rsidR="00735CEA" w:rsidRPr="00CF6E0E" w:rsidRDefault="00735CEA" w:rsidP="00211311">
            <w:r w:rsidRPr="00CF6E0E">
              <w:t>Тип травмы, приведшей к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444C" w14:textId="4058113B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F378" w14:textId="77777777" w:rsidR="00735CEA" w:rsidRPr="00CF6E0E" w:rsidRDefault="00735CEA" w:rsidP="00211311">
            <w:r w:rsidRPr="00CF6E0E">
              <w:t>dbo.DeathTrauma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36F5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BCDF8A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2031" w14:textId="77777777" w:rsidR="00735CEA" w:rsidRPr="00CF6E0E" w:rsidRDefault="00735CEA" w:rsidP="00211311">
            <w:r w:rsidRPr="00CF6E0E">
              <w:t>Период наступления смерти после ДТП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D370" w14:textId="64276722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F26" w14:textId="77777777" w:rsidR="00735CEA" w:rsidRPr="00CF6E0E" w:rsidRDefault="00735CEA" w:rsidP="00211311">
            <w:r w:rsidRPr="00CF6E0E">
              <w:t>dbo.DtpDeathTime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2805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19787B6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A271" w14:textId="77777777" w:rsidR="00735CEA" w:rsidRPr="00CF6E0E" w:rsidRDefault="00735CEA" w:rsidP="00211311">
            <w:r w:rsidRPr="00CF6E0E">
              <w:t>Установление причины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F96" w14:textId="2FB918D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4F8" w14:textId="77777777" w:rsidR="00735CEA" w:rsidRPr="00CF6E0E" w:rsidRDefault="00735CEA" w:rsidP="00211311">
            <w:r w:rsidRPr="00CF6E0E">
              <w:t>dbo.DeathSetType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320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0624081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3D2A" w14:textId="77777777" w:rsidR="00735CEA" w:rsidRPr="00CF6E0E" w:rsidRDefault="00735CEA" w:rsidP="00211311">
            <w:r w:rsidRPr="00CF6E0E">
              <w:t>Основание для установления причины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622E" w14:textId="58C25DB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4417" w14:textId="77777777" w:rsidR="00735CEA" w:rsidRPr="00CF6E0E" w:rsidRDefault="00735CEA" w:rsidP="00211311">
            <w:r w:rsidRPr="00CF6E0E">
              <w:t>dbo.DeathSetCause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2E3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D55CED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76DE" w14:textId="77777777" w:rsidR="00735CEA" w:rsidRPr="00CF6E0E" w:rsidRDefault="00735CEA" w:rsidP="00211311">
            <w:r w:rsidRPr="00CF6E0E">
              <w:t>Период перинатальной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12F8" w14:textId="76C3F6D7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249" w14:textId="77777777" w:rsidR="00735CEA" w:rsidRPr="00CF6E0E" w:rsidRDefault="00735CEA" w:rsidP="00211311">
            <w:r w:rsidRPr="00CF6E0E">
              <w:t>dbo.PntDeathPeriod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2B39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E2D593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1E73" w14:textId="77777777" w:rsidR="00735CEA" w:rsidRPr="00CF6E0E" w:rsidRDefault="00735CEA" w:rsidP="00211311">
            <w:r w:rsidRPr="00CF6E0E">
              <w:t>Время перинатальной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F70B" w14:textId="2675B047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5F5" w14:textId="77777777" w:rsidR="00735CEA" w:rsidRPr="00CF6E0E" w:rsidRDefault="00735CEA" w:rsidP="00211311">
            <w:r w:rsidRPr="00CF6E0E">
              <w:t>dbo.PntDeathTime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86A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42B3126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6512" w14:textId="77777777" w:rsidR="00735CEA" w:rsidRPr="00CF6E0E" w:rsidRDefault="00735CEA" w:rsidP="00211311">
            <w:r w:rsidRPr="00CF6E0E">
              <w:t>Образование (Свидетельство о перинатальной смерти)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4D2F" w14:textId="50BE7D9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8A0" w14:textId="77777777" w:rsidR="00735CEA" w:rsidRPr="00CF6E0E" w:rsidRDefault="00735CEA" w:rsidP="00211311">
            <w:r w:rsidRPr="00CF6E0E">
              <w:t>dbo.PntDeathEducation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A209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Классификатор образования.</w:t>
            </w:r>
          </w:p>
        </w:tc>
      </w:tr>
      <w:tr w:rsidR="00D760F4" w:rsidRPr="00CF6E0E" w14:paraId="44035DED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5EA3" w14:textId="77777777" w:rsidR="00735CEA" w:rsidRPr="00CF6E0E" w:rsidRDefault="00735CEA" w:rsidP="00211311">
            <w:r w:rsidRPr="00CF6E0E">
              <w:t>Семейное положение (Свидетельство о перинатальной смерти)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7944" w14:textId="378D1A9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0EAE" w14:textId="77777777" w:rsidR="00735CEA" w:rsidRPr="00CF6E0E" w:rsidRDefault="00735CEA" w:rsidP="00211311">
            <w:r w:rsidRPr="00CF6E0E">
              <w:t>dbo.PntDeathFamilyStatus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EF0A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A7B328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A59" w14:textId="77777777" w:rsidR="00735CEA" w:rsidRPr="00CF6E0E" w:rsidRDefault="00735CEA" w:rsidP="00211311">
            <w:r w:rsidRPr="00CF6E0E">
              <w:t>Место наступления перинатальной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AC95" w14:textId="18C14CE3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1AE" w14:textId="77777777" w:rsidR="00735CEA" w:rsidRPr="00CF6E0E" w:rsidRDefault="00735CEA" w:rsidP="00211311">
            <w:r w:rsidRPr="00CF6E0E">
              <w:t>dbo.PntDeathPlace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DC4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B516826" w14:textId="77777777" w:rsidTr="00735CEA">
        <w:trPr>
          <w:trHeight w:val="96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C2CC" w14:textId="77777777" w:rsidR="00735CEA" w:rsidRPr="00CF6E0E" w:rsidRDefault="00735CEA" w:rsidP="00211311">
            <w:r w:rsidRPr="00CF6E0E">
              <w:lastRenderedPageBreak/>
              <w:t>Специалист, принимавший роды (Свидетельство о перинатальной смерти)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0BF1" w14:textId="4644D2EB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B62" w14:textId="77777777" w:rsidR="00735CEA" w:rsidRPr="00CF6E0E" w:rsidRDefault="00735CEA" w:rsidP="00211311">
            <w:r w:rsidRPr="00CF6E0E">
              <w:t>dbo.PntDeathGetBirth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363C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A0C85C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572A" w14:textId="77777777" w:rsidR="00735CEA" w:rsidRPr="00CF6E0E" w:rsidRDefault="00735CEA" w:rsidP="00211311">
            <w:r w:rsidRPr="00CF6E0E">
              <w:t>Причина наступления перинатальной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CC8A" w14:textId="4532AEA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B4A" w14:textId="77777777" w:rsidR="00735CEA" w:rsidRPr="00CF6E0E" w:rsidRDefault="00735CEA" w:rsidP="00211311">
            <w:r w:rsidRPr="00CF6E0E">
              <w:t>dbo.PntDeathCause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7F5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163AE9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D95D" w14:textId="77777777" w:rsidR="00735CEA" w:rsidRPr="00CF6E0E" w:rsidRDefault="00735CEA" w:rsidP="00211311">
            <w:r w:rsidRPr="00CF6E0E">
              <w:t>Причина перинатальнйо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8A9F" w14:textId="372D009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454" w14:textId="77777777" w:rsidR="00735CEA" w:rsidRPr="00CF6E0E" w:rsidRDefault="00735CEA" w:rsidP="00211311">
            <w:r w:rsidRPr="00CF6E0E">
              <w:t>dbo.PntDeathSvidType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C7B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B15029B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8FE1" w14:textId="77777777" w:rsidR="00735CEA" w:rsidRPr="00CF6E0E" w:rsidRDefault="00735CEA" w:rsidP="00211311">
            <w:r w:rsidRPr="00CF6E0E">
              <w:t>Специалист, установивший перинатальную смерть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670F" w14:textId="3270D72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665" w14:textId="77777777" w:rsidR="00735CEA" w:rsidRPr="00CF6E0E" w:rsidRDefault="00735CEA" w:rsidP="00211311">
            <w:r w:rsidRPr="00CF6E0E">
              <w:t>dbo.PntDeathSetType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F028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ACD3908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A024" w14:textId="77777777" w:rsidR="00735CEA" w:rsidRPr="00CF6E0E" w:rsidRDefault="00735CEA" w:rsidP="00211311">
            <w:r w:rsidRPr="00CF6E0E">
              <w:t>Основание для установления причины перинатальной смерти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68E1" w14:textId="3611772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7DD7" w14:textId="77777777" w:rsidR="00735CEA" w:rsidRPr="00CF6E0E" w:rsidRDefault="00735CEA" w:rsidP="00211311">
            <w:r w:rsidRPr="00CF6E0E">
              <w:t>dbo.PntDeathSetCause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95E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140E17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A785" w14:textId="77777777" w:rsidR="00735CEA" w:rsidRPr="00CF6E0E" w:rsidRDefault="00735CEA" w:rsidP="00211311">
            <w:r w:rsidRPr="00CF6E0E">
              <w:t>Тип контрагента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7B53" w14:textId="44A7BFCC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91B" w14:textId="77777777" w:rsidR="00735CEA" w:rsidRPr="00CF6E0E" w:rsidRDefault="00735CEA" w:rsidP="00211311">
            <w:r w:rsidRPr="00CF6E0E">
              <w:t>dbo.ContragentType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955C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AC6C88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1D93" w14:textId="77777777" w:rsidR="00735CEA" w:rsidRPr="00CF6E0E" w:rsidRDefault="00735CEA" w:rsidP="00211311">
            <w:r w:rsidRPr="00CF6E0E">
              <w:t>Источник финансирования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6DD6" w14:textId="2CB67045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7FE" w14:textId="77777777" w:rsidR="00735CEA" w:rsidRPr="00CF6E0E" w:rsidRDefault="00735CEA" w:rsidP="00211311">
            <w:r w:rsidRPr="00CF6E0E">
              <w:t>dbo.DrugFinance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984F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2CD4BE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5F07" w14:textId="77777777" w:rsidR="00735CEA" w:rsidRPr="00CF6E0E" w:rsidRDefault="00735CEA" w:rsidP="00211311">
            <w:r w:rsidRPr="00CF6E0E">
              <w:t>Статья расходов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63FC" w14:textId="3D5410D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F96" w14:textId="77777777" w:rsidR="00735CEA" w:rsidRPr="00CF6E0E" w:rsidRDefault="00735CEA" w:rsidP="00211311">
            <w:r w:rsidRPr="00CF6E0E">
              <w:t>dbo.WhsDocumentCostItemType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DCB2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7E769D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3323" w14:textId="77777777" w:rsidR="00735CEA" w:rsidRPr="00CF6E0E" w:rsidRDefault="00735CEA" w:rsidP="00211311">
            <w:r w:rsidRPr="00CF6E0E">
              <w:t>Медицинские специальности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AB8B" w14:textId="650EB5F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790" w14:textId="77777777" w:rsidR="00735CEA" w:rsidRPr="00CF6E0E" w:rsidRDefault="00735CEA" w:rsidP="00211311">
            <w:r w:rsidRPr="00CF6E0E">
              <w:t>dbo.MedSpecOms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D7DF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98CDC9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4EAC" w14:textId="77777777" w:rsidR="00735CEA" w:rsidRPr="00CF6E0E" w:rsidRDefault="00735CEA" w:rsidP="00211311">
            <w:r w:rsidRPr="00CF6E0E">
              <w:t>Класс события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C492" w14:textId="15292F40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5B2" w14:textId="77777777" w:rsidR="00735CEA" w:rsidRPr="00CF6E0E" w:rsidRDefault="00735CEA" w:rsidP="00211311">
            <w:r w:rsidRPr="00CF6E0E">
              <w:t>dbo.EvnClass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93A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FFFACD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3072" w14:textId="77777777" w:rsidR="00735CEA" w:rsidRPr="00CF6E0E" w:rsidRDefault="00735CEA" w:rsidP="00211311">
            <w:r w:rsidRPr="00CF6E0E">
              <w:t>Тип режима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69F8" w14:textId="576EC6CC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1FCA" w14:textId="77777777" w:rsidR="00735CEA" w:rsidRPr="00CF6E0E" w:rsidRDefault="00735CEA" w:rsidP="00211311">
            <w:r w:rsidRPr="00CF6E0E">
              <w:t>dbo.PrescriptionRegimeType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7A47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0B34B4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8787" w14:textId="77777777" w:rsidR="00735CEA" w:rsidRPr="00CF6E0E" w:rsidRDefault="00735CEA" w:rsidP="00211311">
            <w:r w:rsidRPr="00CF6E0E">
              <w:t>Тип диеты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3FCD" w14:textId="173F4B9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BC1" w14:textId="77777777" w:rsidR="00735CEA" w:rsidRPr="00CF6E0E" w:rsidRDefault="00735CEA" w:rsidP="00211311">
            <w:r w:rsidRPr="00CF6E0E">
              <w:t>dbo.PrescriptionDietType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849C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2D4945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F79A" w14:textId="77777777" w:rsidR="00735CEA" w:rsidRPr="00CF6E0E" w:rsidRDefault="00735CEA" w:rsidP="00211311">
            <w:r w:rsidRPr="00CF6E0E">
              <w:t>Способ применения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9EBE" w14:textId="77777777" w:rsidR="00735CEA" w:rsidRPr="00CF6E0E" w:rsidRDefault="00735CEA" w:rsidP="00211311">
            <w:r w:rsidRPr="00CF6E0E">
              <w:t>Внутренний справочник ИЭМК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CA06" w14:textId="77777777" w:rsidR="00735CEA" w:rsidRPr="00CF6E0E" w:rsidRDefault="00735CEA" w:rsidP="00211311">
            <w:r w:rsidRPr="00CF6E0E">
              <w:t>1.2.643.5.1.13.2.7.1.64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0A58" w14:textId="77777777" w:rsidR="00735CEA" w:rsidRPr="00CF6E0E" w:rsidRDefault="00735CEA" w:rsidP="00211311">
            <w:r w:rsidRPr="00CF6E0E">
              <w:t>Способ применения медикамента (внутренний справочник ИЭМК)</w:t>
            </w:r>
          </w:p>
        </w:tc>
      </w:tr>
      <w:tr w:rsidR="00D760F4" w:rsidRPr="00CF6E0E" w14:paraId="5B1539E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3E5A" w14:textId="77777777" w:rsidR="00735CEA" w:rsidRPr="00CF6E0E" w:rsidRDefault="00735CEA" w:rsidP="00211311">
            <w:r w:rsidRPr="00CF6E0E">
              <w:t>Вид диагноза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CD9F" w14:textId="13E55FF3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F2E" w14:textId="77777777" w:rsidR="00735CEA" w:rsidRPr="00CF6E0E" w:rsidRDefault="00735CEA" w:rsidP="00211311">
            <w:r w:rsidRPr="00CF6E0E">
              <w:t>dbo.DiagSetType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893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3136CD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0F1D" w14:textId="77777777" w:rsidR="00735CEA" w:rsidRPr="00CF6E0E" w:rsidRDefault="00735CEA" w:rsidP="00211311">
            <w:r w:rsidRPr="00CF6E0E">
              <w:t>Видимость примечания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B974" w14:textId="1E2516C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82E4" w14:textId="77777777" w:rsidR="00735CEA" w:rsidRPr="00CF6E0E" w:rsidRDefault="00735CEA" w:rsidP="00211311">
            <w:r w:rsidRPr="00CF6E0E">
              <w:t>dbo.AnnotationVison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1FF3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DD8579E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68F7" w14:textId="77777777" w:rsidR="00735CEA" w:rsidRPr="00CF6E0E" w:rsidRDefault="00735CEA" w:rsidP="00211311">
            <w:r w:rsidRPr="00CF6E0E">
              <w:t>Вид медицинской помощи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99CF" w14:textId="69091251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803" w14:textId="77777777" w:rsidR="00735CEA" w:rsidRPr="00CF6E0E" w:rsidRDefault="00735CEA" w:rsidP="00211311">
            <w:r w:rsidRPr="00CF6E0E">
              <w:t>persis.MedicalCareKind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65A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BF0FE5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2408" w14:textId="77777777" w:rsidR="00735CEA" w:rsidRPr="00CF6E0E" w:rsidRDefault="00735CEA" w:rsidP="00211311">
            <w:r w:rsidRPr="00CF6E0E">
              <w:t>Режим работы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4CBB" w14:textId="4504A0A1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525" w14:textId="77777777" w:rsidR="00735CEA" w:rsidRPr="00CF6E0E" w:rsidRDefault="00735CEA" w:rsidP="00211311">
            <w:r w:rsidRPr="00CF6E0E">
              <w:t>persis.workmode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13A9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FC34DE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B93D" w14:textId="77777777" w:rsidR="00735CEA" w:rsidRPr="00CF6E0E" w:rsidRDefault="00735CEA" w:rsidP="00211311">
            <w:r w:rsidRPr="00CF6E0E">
              <w:t>Тип записи на прием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0AD7" w14:textId="6E5D6615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DFF" w14:textId="77777777" w:rsidR="00735CEA" w:rsidRPr="00CF6E0E" w:rsidRDefault="00735CEA" w:rsidP="00211311">
            <w:r w:rsidRPr="00CF6E0E">
              <w:t>dbo.RecClass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E27A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8D2B3C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03EA" w14:textId="77777777" w:rsidR="00735CEA" w:rsidRPr="00CF6E0E" w:rsidRDefault="00735CEA" w:rsidP="00211311">
            <w:r w:rsidRPr="00CF6E0E">
              <w:lastRenderedPageBreak/>
              <w:t>Тип записи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1627" w14:textId="0A6D8CA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B075" w14:textId="77777777" w:rsidR="00735CEA" w:rsidRPr="00CF6E0E" w:rsidRDefault="00735CEA" w:rsidP="00211311">
            <w:r w:rsidRPr="00CF6E0E">
              <w:t>dbo.RecType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4D9F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7B3491C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1CDB" w14:textId="77777777" w:rsidR="00735CEA" w:rsidRPr="00CF6E0E" w:rsidRDefault="00735CEA" w:rsidP="00211311">
            <w:r w:rsidRPr="00CF6E0E">
              <w:t>Категория медицинского работника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DA8C" w14:textId="287F6345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04C" w14:textId="77777777" w:rsidR="00735CEA" w:rsidRPr="00CF6E0E" w:rsidRDefault="00735CEA" w:rsidP="00211311">
            <w:r w:rsidRPr="00CF6E0E">
              <w:t>persis.Category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595D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3EAFF1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8878" w14:textId="77777777" w:rsidR="00735CEA" w:rsidRPr="00CF6E0E" w:rsidRDefault="00735CEA" w:rsidP="00211311">
            <w:r w:rsidRPr="00CF6E0E">
              <w:t>Образовательные учреждения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4081" w14:textId="171FF4BE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7B2" w14:textId="77777777" w:rsidR="00735CEA" w:rsidRPr="00CF6E0E" w:rsidRDefault="00735CEA" w:rsidP="00211311">
            <w:r w:rsidRPr="00CF6E0E">
              <w:t>persis.EducationInstitution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B18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CE6DD0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9D74" w14:textId="77777777" w:rsidR="00735CEA" w:rsidRPr="00CF6E0E" w:rsidRDefault="00735CEA" w:rsidP="00211311">
            <w:r w:rsidRPr="00CF6E0E">
              <w:t>Тип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0FEE" w14:textId="6347541B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E6A" w14:textId="77777777" w:rsidR="00735CEA" w:rsidRPr="00CF6E0E" w:rsidRDefault="00735CEA" w:rsidP="00211311">
            <w:r w:rsidRPr="00CF6E0E">
              <w:t>persis.EducationType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2A5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401CFE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DB50" w14:textId="77777777" w:rsidR="00735CEA" w:rsidRPr="00CF6E0E" w:rsidRDefault="00735CEA" w:rsidP="00211311">
            <w:r w:rsidRPr="00CF6E0E">
              <w:t>Тип послевузовского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6573" w14:textId="3E314A1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E15E" w14:textId="77777777" w:rsidR="00735CEA" w:rsidRPr="00CF6E0E" w:rsidRDefault="00735CEA" w:rsidP="00211311">
            <w:r w:rsidRPr="00CF6E0E">
              <w:t>persis.PostgraduateEducationType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9EE7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BE65FEB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6512" w14:textId="77777777" w:rsidR="00735CEA" w:rsidRPr="00CF6E0E" w:rsidRDefault="00735CEA" w:rsidP="00211311">
            <w:r w:rsidRPr="00CF6E0E">
              <w:t>Ученая степень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5E6C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AE0" w14:textId="77777777" w:rsidR="00735CEA" w:rsidRPr="00CF6E0E" w:rsidRDefault="00735CEA" w:rsidP="00211311">
            <w:r w:rsidRPr="00CF6E0E">
              <w:t>1.2.643.5.1.13.2.1.1.205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C4D0" w14:textId="77777777" w:rsidR="00735CEA" w:rsidRPr="00CF6E0E" w:rsidRDefault="00735CEA" w:rsidP="00211311">
            <w:r w:rsidRPr="00CF6E0E">
              <w:t>Классификатор ученой степени</w:t>
            </w:r>
          </w:p>
        </w:tc>
      </w:tr>
      <w:tr w:rsidR="00D760F4" w:rsidRPr="00CF6E0E" w14:paraId="229BEAA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73B1" w14:textId="77777777" w:rsidR="00735CEA" w:rsidRPr="00CF6E0E" w:rsidRDefault="00735CEA" w:rsidP="00211311">
            <w:r w:rsidRPr="00CF6E0E">
              <w:t>Тип больничного листа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256C" w14:textId="77777777" w:rsidR="00735CEA" w:rsidRPr="00CF6E0E" w:rsidRDefault="00735CEA" w:rsidP="00211311">
            <w:r w:rsidRPr="00CF6E0E">
              <w:t>Внутренний справочник ИЭМК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4BA" w14:textId="77777777" w:rsidR="00735CEA" w:rsidRPr="00CF6E0E" w:rsidRDefault="00735CEA" w:rsidP="00211311">
            <w:r w:rsidRPr="00CF6E0E">
              <w:t>1.2.643.5.1.13.2.7.1.37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58A7" w14:textId="77777777" w:rsidR="00735CEA" w:rsidRPr="00CF6E0E" w:rsidRDefault="00735CEA" w:rsidP="00211311">
            <w:r w:rsidRPr="00CF6E0E">
              <w:t>Тип документа о временной нетрудоспособности</w:t>
            </w:r>
          </w:p>
        </w:tc>
      </w:tr>
      <w:tr w:rsidR="00D760F4" w:rsidRPr="00CF6E0E" w14:paraId="7C4AF41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65AD" w14:textId="77777777" w:rsidR="00735CEA" w:rsidRPr="00CF6E0E" w:rsidRDefault="00735CEA" w:rsidP="00211311">
            <w:r w:rsidRPr="00CF6E0E">
              <w:t>Уровень подчиненности МО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7E5A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119" w14:textId="77777777" w:rsidR="00735CEA" w:rsidRPr="00CF6E0E" w:rsidRDefault="00735CEA" w:rsidP="00211311">
            <w:r w:rsidRPr="00CF6E0E">
              <w:t>1.2.643.5.1.13.2.1.1.636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4654" w14:textId="77777777" w:rsidR="00735CEA" w:rsidRPr="00CF6E0E" w:rsidRDefault="00735CEA" w:rsidP="00211311">
            <w:r w:rsidRPr="00CF6E0E">
              <w:t>Справочник категорий подчиненности медицинских учреждений (ПМУ)</w:t>
            </w:r>
          </w:p>
        </w:tc>
      </w:tr>
      <w:tr w:rsidR="00D760F4" w:rsidRPr="00CF6E0E" w14:paraId="2AA86E1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B539" w14:textId="77777777" w:rsidR="00735CEA" w:rsidRPr="00CF6E0E" w:rsidRDefault="00735CEA" w:rsidP="00211311">
            <w:r w:rsidRPr="00CF6E0E">
              <w:t>Ведомственная принадлежность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459D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62F" w14:textId="77777777" w:rsidR="00735CEA" w:rsidRPr="00CF6E0E" w:rsidRDefault="00735CEA" w:rsidP="00211311">
            <w:r w:rsidRPr="00CF6E0E">
              <w:t>1.2.643.5.1.13.2.1.1.228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6D00" w14:textId="77777777" w:rsidR="00735CEA" w:rsidRPr="00CF6E0E" w:rsidRDefault="00735CEA" w:rsidP="00211311">
            <w:r w:rsidRPr="00CF6E0E">
              <w:t>Регистр органов государственной власти и управления</w:t>
            </w:r>
          </w:p>
        </w:tc>
      </w:tr>
      <w:tr w:rsidR="00D760F4" w:rsidRPr="00CF6E0E" w14:paraId="639E92D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5BED" w14:textId="77777777" w:rsidR="00735CEA" w:rsidRPr="00CF6E0E" w:rsidRDefault="00735CEA" w:rsidP="00211311">
            <w:r w:rsidRPr="00CF6E0E">
              <w:t>Форма собственности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6391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507" w14:textId="77777777" w:rsidR="00735CEA" w:rsidRPr="00CF6E0E" w:rsidRDefault="00735CEA" w:rsidP="00211311">
            <w:r w:rsidRPr="00CF6E0E">
              <w:t>1.2.643.5.1.13.2.1.1.200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910F" w14:textId="77777777" w:rsidR="00735CEA" w:rsidRPr="00CF6E0E" w:rsidRDefault="00735CEA" w:rsidP="00211311">
            <w:r w:rsidRPr="00CF6E0E">
              <w:t>Общероссийский классификатор форм собственности</w:t>
            </w:r>
          </w:p>
        </w:tc>
      </w:tr>
      <w:tr w:rsidR="00D760F4" w:rsidRPr="00CF6E0E" w14:paraId="76D652C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0F67" w14:textId="77777777" w:rsidR="00735CEA" w:rsidRPr="00CF6E0E" w:rsidRDefault="00735CEA" w:rsidP="00211311">
            <w:r w:rsidRPr="00CF6E0E">
              <w:t>Организационно-правовая форма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B41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FBE" w14:textId="77777777" w:rsidR="00735CEA" w:rsidRPr="00CF6E0E" w:rsidRDefault="00735CEA" w:rsidP="00211311">
            <w:r w:rsidRPr="00CF6E0E">
              <w:t>1.2.643.5.1.13.2.1.1.645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009C" w14:textId="77777777" w:rsidR="00735CEA" w:rsidRPr="00CF6E0E" w:rsidRDefault="00735CEA" w:rsidP="00211311">
            <w:r w:rsidRPr="00CF6E0E">
              <w:t>Общероссийский классификатор организационно-правовых форм</w:t>
            </w:r>
          </w:p>
        </w:tc>
      </w:tr>
      <w:tr w:rsidR="00D760F4" w:rsidRPr="00CF6E0E" w14:paraId="680C299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DB70" w14:textId="77777777" w:rsidR="00735CEA" w:rsidRPr="00CF6E0E" w:rsidRDefault="00735CEA" w:rsidP="00211311">
            <w:r w:rsidRPr="00CF6E0E">
              <w:t>Тип МО для ПМУ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1941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839D" w14:textId="77777777" w:rsidR="00735CEA" w:rsidRPr="00CF6E0E" w:rsidRDefault="00735CEA" w:rsidP="00211311">
            <w:r w:rsidRPr="00CF6E0E">
              <w:t>1.2.643.5.1.13.2.1.1.639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164D" w14:textId="77777777" w:rsidR="00735CEA" w:rsidRPr="00CF6E0E" w:rsidRDefault="00735CEA" w:rsidP="00211311">
            <w:r w:rsidRPr="00CF6E0E">
              <w:t>Номенклатура медицинских организаций</w:t>
            </w:r>
          </w:p>
        </w:tc>
      </w:tr>
      <w:tr w:rsidR="00D760F4" w:rsidRPr="00CF6E0E" w14:paraId="786F3EBC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5B3B" w14:textId="77777777" w:rsidR="00735CEA" w:rsidRPr="00CF6E0E" w:rsidRDefault="00735CEA" w:rsidP="00211311">
            <w:r w:rsidRPr="00CF6E0E">
              <w:t>Статус курорта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AF31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C97" w14:textId="77777777" w:rsidR="00735CEA" w:rsidRPr="00CF6E0E" w:rsidRDefault="00735CEA" w:rsidP="00211311">
            <w:r w:rsidRPr="00CF6E0E">
              <w:t>1.2.643.5.1.13.2.1.1.227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E2C3" w14:textId="77777777" w:rsidR="00735CEA" w:rsidRPr="00CF6E0E" w:rsidRDefault="00735CEA" w:rsidP="00211311">
            <w:r w:rsidRPr="00CF6E0E">
              <w:t>Классификатор статусов курорта</w:t>
            </w:r>
          </w:p>
        </w:tc>
      </w:tr>
      <w:tr w:rsidR="00D760F4" w:rsidRPr="00CF6E0E" w14:paraId="38ED66BF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A1B7" w14:textId="77777777" w:rsidR="00735CEA" w:rsidRPr="00CF6E0E" w:rsidRDefault="00735CEA" w:rsidP="00211311">
            <w:r w:rsidRPr="00CF6E0E">
              <w:t>Тип курорта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C738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BBD" w14:textId="77777777" w:rsidR="00735CEA" w:rsidRPr="00CF6E0E" w:rsidRDefault="00735CEA" w:rsidP="00211311">
            <w:r w:rsidRPr="00CF6E0E">
              <w:t>1.2.643.5.1.13.2.1.1.225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F493" w14:textId="77777777" w:rsidR="00735CEA" w:rsidRPr="00CF6E0E" w:rsidRDefault="00735CEA" w:rsidP="00211311">
            <w:r w:rsidRPr="00CF6E0E">
              <w:t>Классификатор типов курортов по основному природному лечебному ресурсу</w:t>
            </w:r>
          </w:p>
        </w:tc>
      </w:tr>
      <w:tr w:rsidR="00D760F4" w:rsidRPr="00CF6E0E" w14:paraId="32A9787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81D6" w14:textId="77777777" w:rsidR="00735CEA" w:rsidRPr="00CF6E0E" w:rsidRDefault="00735CEA" w:rsidP="00211311">
            <w:r w:rsidRPr="00CF6E0E">
              <w:t>Вид экономической деятельности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970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348" w14:textId="77777777" w:rsidR="00735CEA" w:rsidRPr="00CF6E0E" w:rsidRDefault="00735CEA" w:rsidP="00211311">
            <w:r w:rsidRPr="00CF6E0E">
              <w:t>1.2.643.5.1.13.2.1.1.62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A122" w14:textId="77777777" w:rsidR="00735CEA" w:rsidRPr="00CF6E0E" w:rsidRDefault="00735CEA" w:rsidP="00211311">
            <w:r w:rsidRPr="00CF6E0E">
              <w:t>Общероссийский классификатор видов экономической деятельности</w:t>
            </w:r>
          </w:p>
        </w:tc>
      </w:tr>
      <w:tr w:rsidR="00D760F4" w:rsidRPr="00CF6E0E" w14:paraId="47B649C4" w14:textId="77777777" w:rsidTr="00735CEA">
        <w:trPr>
          <w:trHeight w:val="96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EC70" w14:textId="77777777" w:rsidR="00735CEA" w:rsidRPr="00CF6E0E" w:rsidRDefault="00735CEA" w:rsidP="00211311">
            <w:r w:rsidRPr="00CF6E0E">
              <w:t>Вид лицензии по профилю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51CB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8B3" w14:textId="77777777" w:rsidR="00735CEA" w:rsidRPr="00CF6E0E" w:rsidRDefault="00735CEA" w:rsidP="00211311">
            <w:r w:rsidRPr="00CF6E0E">
              <w:t>1.2.643.5.1.13.2.1.1.199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1E74" w14:textId="77777777" w:rsidR="00735CEA" w:rsidRPr="00CF6E0E" w:rsidRDefault="00735CEA" w:rsidP="00211311">
            <w:r w:rsidRPr="00CF6E0E">
              <w:t xml:space="preserve">Перечень работ (услуг), составляющих </w:t>
            </w:r>
            <w:r w:rsidRPr="00CF6E0E">
              <w:lastRenderedPageBreak/>
              <w:t>медицинскую деятельность, к которым предъявляются лицензионные требования</w:t>
            </w:r>
          </w:p>
        </w:tc>
      </w:tr>
      <w:tr w:rsidR="00D760F4" w:rsidRPr="00CF6E0E" w14:paraId="01A485B3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C72F" w14:textId="77777777" w:rsidR="00735CEA" w:rsidRPr="00CF6E0E" w:rsidRDefault="00735CEA" w:rsidP="00211311">
            <w:r w:rsidRPr="00CF6E0E">
              <w:lastRenderedPageBreak/>
              <w:t>Тип МО по возрасту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2DE5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592C" w14:textId="77777777" w:rsidR="00735CEA" w:rsidRPr="00CF6E0E" w:rsidRDefault="00735CEA" w:rsidP="00211311">
            <w:r w:rsidRPr="00CF6E0E">
              <w:t>1.2.643.5.1.13.2.1.1.78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C28D" w14:textId="77777777" w:rsidR="00735CEA" w:rsidRPr="00CF6E0E" w:rsidRDefault="00735CEA" w:rsidP="00211311">
            <w:r w:rsidRPr="00CF6E0E">
              <w:t>Типологическая номенклатура амбулаторно-поликлинических организаций</w:t>
            </w:r>
          </w:p>
        </w:tc>
      </w:tr>
      <w:tr w:rsidR="00D760F4" w:rsidRPr="00CF6E0E" w14:paraId="37FCDF9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DBDA" w14:textId="77777777" w:rsidR="00735CEA" w:rsidRPr="00CF6E0E" w:rsidRDefault="00735CEA" w:rsidP="00211311">
            <w:r w:rsidRPr="00CF6E0E">
              <w:t>Местоположение учреждения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FA09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751" w14:textId="77777777" w:rsidR="00735CEA" w:rsidRPr="00CF6E0E" w:rsidRDefault="00735CEA" w:rsidP="00211311">
            <w:r w:rsidRPr="00CF6E0E">
              <w:t>1.2.643.5.1.13.2.1.1.245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A112" w14:textId="77777777" w:rsidR="00735CEA" w:rsidRPr="00CF6E0E" w:rsidRDefault="00735CEA" w:rsidP="00211311">
            <w:r w:rsidRPr="00CF6E0E">
              <w:t>Классификатор месторасположений санаторно-курортных организаций</w:t>
            </w:r>
          </w:p>
        </w:tc>
      </w:tr>
      <w:tr w:rsidR="00D760F4" w:rsidRPr="00CF6E0E" w14:paraId="25CF73E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A812" w14:textId="77777777" w:rsidR="00735CEA" w:rsidRPr="00CF6E0E" w:rsidRDefault="00735CEA" w:rsidP="00211311">
            <w:r w:rsidRPr="00CF6E0E">
              <w:t>Наименование объекта Инфраструктуры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B80C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16D" w14:textId="77777777" w:rsidR="00735CEA" w:rsidRPr="00CF6E0E" w:rsidRDefault="00735CEA" w:rsidP="00211311">
            <w:r w:rsidRPr="00CF6E0E">
              <w:t>1.2.643.5.1.13.2.1.1.238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6DDD" w14:textId="77777777" w:rsidR="00735CEA" w:rsidRPr="00CF6E0E" w:rsidRDefault="00735CEA" w:rsidP="00211311">
            <w:r w:rsidRPr="00CF6E0E">
              <w:t>Номенклатура объектов инфраструктуры</w:t>
            </w:r>
          </w:p>
        </w:tc>
      </w:tr>
      <w:tr w:rsidR="00D760F4" w:rsidRPr="00CF6E0E" w14:paraId="450EE21E" w14:textId="77777777" w:rsidTr="00735CEA">
        <w:trPr>
          <w:trHeight w:val="12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3CBC" w14:textId="77777777" w:rsidR="00735CEA" w:rsidRPr="00CF6E0E" w:rsidRDefault="00735CEA" w:rsidP="00211311">
            <w:r w:rsidRPr="00CF6E0E">
              <w:t>Справочник МКБ-10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CDA4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225" w14:textId="77777777" w:rsidR="00735CEA" w:rsidRPr="00CF6E0E" w:rsidRDefault="00735CEA" w:rsidP="00211311">
            <w:r w:rsidRPr="00CF6E0E">
              <w:t>1.2.643.5.1.13.2.1.1.641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8FEB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Международная классификация болезней и состояний, связанных со здоровьем, Десятого пересмотра. Версия 2</w:t>
            </w:r>
          </w:p>
        </w:tc>
      </w:tr>
      <w:tr w:rsidR="00D760F4" w:rsidRPr="00CF6E0E" w14:paraId="384D989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7821" w14:textId="77777777" w:rsidR="00735CEA" w:rsidRPr="00CF6E0E" w:rsidRDefault="00735CEA" w:rsidP="00211311">
            <w:r w:rsidRPr="00CF6E0E">
              <w:t>Вид питания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8505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466" w14:textId="77777777" w:rsidR="00735CEA" w:rsidRPr="00CF6E0E" w:rsidRDefault="00735CEA" w:rsidP="00211311">
            <w:r w:rsidRPr="00CF6E0E">
              <w:t>1.2.643.5.1.13.2.1.1.237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AFE3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Классификатор режимов питания</w:t>
            </w:r>
          </w:p>
        </w:tc>
      </w:tr>
      <w:tr w:rsidR="00D760F4" w:rsidRPr="00CF6E0E" w14:paraId="653BCC6E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CB52" w14:textId="77777777" w:rsidR="00735CEA" w:rsidRPr="00CF6E0E" w:rsidRDefault="00735CEA" w:rsidP="00211311">
            <w:r w:rsidRPr="00CF6E0E">
              <w:t>Кратность питания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B7B1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644" w14:textId="77777777" w:rsidR="00735CEA" w:rsidRPr="00CF6E0E" w:rsidRDefault="00735CEA" w:rsidP="00211311">
            <w:r w:rsidRPr="00CF6E0E">
              <w:t>1.2.643.5.1.13.2.1.1.223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5702" w14:textId="77777777" w:rsidR="00735CEA" w:rsidRPr="00CF6E0E" w:rsidRDefault="00735CEA" w:rsidP="00211311">
            <w:r w:rsidRPr="00CF6E0E">
              <w:t>Классификатор кратности питания</w:t>
            </w:r>
          </w:p>
        </w:tc>
      </w:tr>
      <w:tr w:rsidR="00D760F4" w:rsidRPr="00CF6E0E" w14:paraId="5B4E89A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7698" w14:textId="77777777" w:rsidR="00735CEA" w:rsidRPr="00CF6E0E" w:rsidRDefault="00735CEA" w:rsidP="00211311">
            <w:r w:rsidRPr="00CF6E0E">
              <w:t>Форма питания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8EDF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8D6" w14:textId="77777777" w:rsidR="00735CEA" w:rsidRPr="00CF6E0E" w:rsidRDefault="00735CEA" w:rsidP="00211311">
            <w:r w:rsidRPr="00CF6E0E">
              <w:t>1.2.643.5.1.13.2.1.1.236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A995" w14:textId="77777777" w:rsidR="00735CEA" w:rsidRPr="00CF6E0E" w:rsidRDefault="00735CEA" w:rsidP="00211311">
            <w:r w:rsidRPr="00CF6E0E">
              <w:t>Классификатор способов подачи питания</w:t>
            </w:r>
          </w:p>
        </w:tc>
      </w:tr>
      <w:tr w:rsidR="00D760F4" w:rsidRPr="00CF6E0E" w14:paraId="52562617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95CD" w14:textId="77777777" w:rsidR="00735CEA" w:rsidRPr="00CF6E0E" w:rsidRDefault="00735CEA" w:rsidP="00211311">
            <w:r w:rsidRPr="00CF6E0E">
              <w:t>Природные лечебные факторы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BF2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161" w14:textId="77777777" w:rsidR="00735CEA" w:rsidRPr="00CF6E0E" w:rsidRDefault="00735CEA" w:rsidP="00211311">
            <w:r w:rsidRPr="00CF6E0E">
              <w:t>1.2.643.5.1.13.2.1.1.239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A149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Классификатор природных лечебных ресурсов</w:t>
            </w:r>
          </w:p>
        </w:tc>
      </w:tr>
      <w:tr w:rsidR="00D760F4" w:rsidRPr="00CF6E0E" w14:paraId="3ECF8AB8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1F84" w14:textId="77777777" w:rsidR="00735CEA" w:rsidRPr="00CF6E0E" w:rsidRDefault="00735CEA" w:rsidP="00211311">
            <w:r w:rsidRPr="00CF6E0E">
              <w:t>Тип природного лечебного фактора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D8A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65E" w14:textId="77777777" w:rsidR="00735CEA" w:rsidRPr="00CF6E0E" w:rsidRDefault="00735CEA" w:rsidP="00211311">
            <w:r w:rsidRPr="00CF6E0E">
              <w:t>1.2.643.5.1.13.2.1.1.233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0CF9" w14:textId="77777777" w:rsidR="00735CEA" w:rsidRPr="00CF6E0E" w:rsidRDefault="00735CEA" w:rsidP="00211311">
            <w:r w:rsidRPr="00CF6E0E">
              <w:t>Классификатор природных лечебных ресурсов по месту добычи</w:t>
            </w:r>
          </w:p>
        </w:tc>
      </w:tr>
      <w:tr w:rsidR="00D760F4" w:rsidRPr="00CF6E0E" w14:paraId="2D5764B7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7BA7" w14:textId="77777777" w:rsidR="00735CEA" w:rsidRPr="00CF6E0E" w:rsidRDefault="00735CEA" w:rsidP="00211311">
            <w:r w:rsidRPr="00CF6E0E">
              <w:t>Документ на природный лечебный фактор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8218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70C" w14:textId="77777777" w:rsidR="00735CEA" w:rsidRPr="00CF6E0E" w:rsidRDefault="00735CEA" w:rsidP="00211311">
            <w:r w:rsidRPr="00CF6E0E">
              <w:t>1.2.643.5.1.13.2.1.1.240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2996" w14:textId="77777777" w:rsidR="00735CEA" w:rsidRPr="00CF6E0E" w:rsidRDefault="00735CEA" w:rsidP="00211311">
            <w:r w:rsidRPr="00CF6E0E">
              <w:t>Перечень документов, подтверждающих наличие природных лечебных факторов</w:t>
            </w:r>
          </w:p>
        </w:tc>
      </w:tr>
      <w:tr w:rsidR="00D760F4" w:rsidRPr="00CF6E0E" w14:paraId="3145C787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98AD" w14:textId="77777777" w:rsidR="00735CEA" w:rsidRPr="00CF6E0E" w:rsidRDefault="00735CEA" w:rsidP="00211311">
            <w:r w:rsidRPr="00CF6E0E">
              <w:t>Место использования природных лечебных факторов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D04F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7AA" w14:textId="77777777" w:rsidR="00735CEA" w:rsidRPr="00CF6E0E" w:rsidRDefault="00735CEA" w:rsidP="00211311">
            <w:r w:rsidRPr="00CF6E0E">
              <w:t>1.2.643.5.1.13.2.1.1.241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6ABF" w14:textId="77777777" w:rsidR="00735CEA" w:rsidRPr="00CF6E0E" w:rsidRDefault="00735CEA" w:rsidP="00211311">
            <w:r w:rsidRPr="00CF6E0E">
              <w:t xml:space="preserve">Перечень мест использования природных лечебных </w:t>
            </w:r>
            <w:r w:rsidRPr="00CF6E0E">
              <w:lastRenderedPageBreak/>
              <w:t>факторов</w:t>
            </w:r>
          </w:p>
        </w:tc>
      </w:tr>
      <w:tr w:rsidR="00D760F4" w:rsidRPr="00CF6E0E" w14:paraId="376FCC42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4AFA" w14:textId="77777777" w:rsidR="00735CEA" w:rsidRPr="00CF6E0E" w:rsidRDefault="00735CEA" w:rsidP="00211311">
            <w:r w:rsidRPr="00CF6E0E">
              <w:lastRenderedPageBreak/>
              <w:t>Классификатор зданий по технологиям строительства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36DC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47D3" w14:textId="77777777" w:rsidR="00735CEA" w:rsidRPr="00CF6E0E" w:rsidRDefault="00735CEA" w:rsidP="00211311">
            <w:r w:rsidRPr="00CF6E0E">
              <w:t>1.2.643.5.1.13.2.1.1.230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4272" w14:textId="77777777" w:rsidR="00735CEA" w:rsidRPr="00CF6E0E" w:rsidRDefault="00735CEA" w:rsidP="00211311">
            <w:r w:rsidRPr="00CF6E0E">
              <w:t>Классификатор зданий (сооружений) по технологии строительства</w:t>
            </w:r>
          </w:p>
        </w:tc>
      </w:tr>
      <w:tr w:rsidR="00D760F4" w:rsidRPr="00CF6E0E" w14:paraId="77D97D63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C655" w14:textId="77777777" w:rsidR="00735CEA" w:rsidRPr="00CF6E0E" w:rsidRDefault="00735CEA" w:rsidP="00211311">
            <w:r w:rsidRPr="00CF6E0E">
              <w:t>Назначение здания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9A3A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367" w14:textId="77777777" w:rsidR="00735CEA" w:rsidRPr="00CF6E0E" w:rsidRDefault="00735CEA" w:rsidP="00211311">
            <w:r w:rsidRPr="00CF6E0E">
              <w:t>1.2.643.5.1.13.2.1.1.224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4FF7" w14:textId="77777777" w:rsidR="00735CEA" w:rsidRPr="00CF6E0E" w:rsidRDefault="00735CEA" w:rsidP="00211311">
            <w:r w:rsidRPr="00CF6E0E">
              <w:t>Классификатор зданий (сооружений) по назначению</w:t>
            </w:r>
          </w:p>
        </w:tc>
      </w:tr>
      <w:tr w:rsidR="00D760F4" w:rsidRPr="00CF6E0E" w14:paraId="753465E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23D1" w14:textId="77777777" w:rsidR="00735CEA" w:rsidRPr="00CF6E0E" w:rsidRDefault="00735CEA" w:rsidP="00211311">
            <w:r w:rsidRPr="00CF6E0E">
              <w:t>Отношение к собственности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F57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A9E" w14:textId="77777777" w:rsidR="00735CEA" w:rsidRPr="00CF6E0E" w:rsidRDefault="00735CEA" w:rsidP="00211311">
            <w:r w:rsidRPr="00CF6E0E">
              <w:t>1.2.643.5.1.13.2.1.1.198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9560" w14:textId="77777777" w:rsidR="00735CEA" w:rsidRPr="00CF6E0E" w:rsidRDefault="00735CEA" w:rsidP="00211311">
            <w:r w:rsidRPr="00CF6E0E">
              <w:t>Классификатор форм пользования имуществом</w:t>
            </w:r>
          </w:p>
        </w:tc>
      </w:tr>
      <w:tr w:rsidR="00D760F4" w:rsidRPr="00CF6E0E" w14:paraId="422B323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590E" w14:textId="77777777" w:rsidR="00735CEA" w:rsidRPr="00CF6E0E" w:rsidRDefault="00735CEA" w:rsidP="00211311">
            <w:r w:rsidRPr="00CF6E0E">
              <w:t>Тип постройки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52B6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E39" w14:textId="77777777" w:rsidR="00735CEA" w:rsidRPr="00CF6E0E" w:rsidRDefault="00735CEA" w:rsidP="00211311">
            <w:r w:rsidRPr="00CF6E0E">
              <w:t>1.2.643.5.1.13.2.1.1.234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6F28" w14:textId="77777777" w:rsidR="00735CEA" w:rsidRPr="00CF6E0E" w:rsidRDefault="00735CEA" w:rsidP="00211311">
            <w:r w:rsidRPr="00CF6E0E">
              <w:t>Классификатор зданий (сооружений) по архитектурному проекту</w:t>
            </w:r>
          </w:p>
        </w:tc>
      </w:tr>
      <w:tr w:rsidR="00D760F4" w:rsidRPr="00CF6E0E" w14:paraId="2918A871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416B" w14:textId="77777777" w:rsidR="00735CEA" w:rsidRPr="00CF6E0E" w:rsidRDefault="00735CEA" w:rsidP="00211311">
            <w:r w:rsidRPr="00CF6E0E">
              <w:t>Несущие конструкции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6184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CEE8" w14:textId="77777777" w:rsidR="00735CEA" w:rsidRPr="00CF6E0E" w:rsidRDefault="00735CEA" w:rsidP="00211311">
            <w:r w:rsidRPr="00CF6E0E">
              <w:t>1.2.643.5.1.13.2.1.1.647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7ED5" w14:textId="77777777" w:rsidR="00735CEA" w:rsidRPr="00CF6E0E" w:rsidRDefault="00735CEA" w:rsidP="00211311">
            <w:r w:rsidRPr="00CF6E0E">
              <w:t>Классификатор конструктивных систем зданий по материалу несущих конструкций</w:t>
            </w:r>
          </w:p>
        </w:tc>
      </w:tr>
      <w:tr w:rsidR="00D760F4" w:rsidRPr="00CF6E0E" w14:paraId="132BE55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C294" w14:textId="77777777" w:rsidR="00735CEA" w:rsidRPr="00CF6E0E" w:rsidRDefault="00735CEA" w:rsidP="00211311">
            <w:r w:rsidRPr="00CF6E0E">
              <w:t>Тип перекрытий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8534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2C6" w14:textId="77777777" w:rsidR="00735CEA" w:rsidRPr="00CF6E0E" w:rsidRDefault="00735CEA" w:rsidP="00211311">
            <w:r w:rsidRPr="00CF6E0E">
              <w:t>1.2.643.5.1.13.2.1.1.648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9953" w14:textId="77777777" w:rsidR="00735CEA" w:rsidRPr="00CF6E0E" w:rsidRDefault="00735CEA" w:rsidP="00211311">
            <w:r w:rsidRPr="00CF6E0E">
              <w:t>Классификатор конструкций систем зданий по виду перекрытий</w:t>
            </w:r>
          </w:p>
        </w:tc>
      </w:tr>
      <w:tr w:rsidR="00D760F4" w:rsidRPr="00CF6E0E" w14:paraId="6D542533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DCF5" w14:textId="77777777" w:rsidR="00735CEA" w:rsidRPr="00CF6E0E" w:rsidRDefault="00735CEA" w:rsidP="00211311">
            <w:r w:rsidRPr="00CF6E0E">
              <w:t>Здание. Конструкции. Текущее состояние здания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5103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7CC" w14:textId="77777777" w:rsidR="00735CEA" w:rsidRPr="00CF6E0E" w:rsidRDefault="00735CEA" w:rsidP="00211311">
            <w:r w:rsidRPr="00CF6E0E">
              <w:t>1.2.643.5.1.13.2.1.1.222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106E" w14:textId="77777777" w:rsidR="00735CEA" w:rsidRPr="00CF6E0E" w:rsidRDefault="00735CEA" w:rsidP="00211311">
            <w:r w:rsidRPr="00CF6E0E">
              <w:t>Классификатор технического состояния здания</w:t>
            </w:r>
          </w:p>
        </w:tc>
      </w:tr>
      <w:tr w:rsidR="00D760F4" w:rsidRPr="00CF6E0E" w14:paraId="5B296889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FC2E" w14:textId="77777777" w:rsidR="00735CEA" w:rsidRPr="00CF6E0E" w:rsidRDefault="00735CEA" w:rsidP="00211311">
            <w:r w:rsidRPr="00CF6E0E">
              <w:t>Горячее водоснабжение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44B5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9EFB" w14:textId="77777777" w:rsidR="00735CEA" w:rsidRPr="00CF6E0E" w:rsidRDefault="00735CEA" w:rsidP="00211311">
            <w:r w:rsidRPr="00CF6E0E">
              <w:t>1.2.643.5.1.13.2.1.1.100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EB1C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Классификатор систем горячего водоснабжения</w:t>
            </w:r>
          </w:p>
        </w:tc>
      </w:tr>
      <w:tr w:rsidR="00D760F4" w:rsidRPr="00CF6E0E" w14:paraId="57259ADE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4807" w14:textId="77777777" w:rsidR="00735CEA" w:rsidRPr="00CF6E0E" w:rsidRDefault="00735CEA" w:rsidP="00211311">
            <w:r w:rsidRPr="00CF6E0E">
              <w:t>Отопление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22D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3F7" w14:textId="77777777" w:rsidR="00735CEA" w:rsidRPr="00CF6E0E" w:rsidRDefault="00735CEA" w:rsidP="00211311">
            <w:r w:rsidRPr="00CF6E0E">
              <w:t>1.2.643.5.1.13.2.1.1.97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1DF9" w14:textId="77777777" w:rsidR="00735CEA" w:rsidRPr="00CF6E0E" w:rsidRDefault="00735CEA" w:rsidP="00211311">
            <w:r w:rsidRPr="00CF6E0E">
              <w:t xml:space="preserve"> </w:t>
            </w:r>
            <w:r w:rsidRPr="00CF6E0E">
              <w:br/>
              <w:t>Классификатор отопительных систем</w:t>
            </w:r>
          </w:p>
        </w:tc>
      </w:tr>
      <w:tr w:rsidR="00D760F4" w:rsidRPr="00CF6E0E" w14:paraId="325D8EDE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2671" w14:textId="77777777" w:rsidR="00735CEA" w:rsidRPr="00CF6E0E" w:rsidRDefault="00735CEA" w:rsidP="00211311">
            <w:r w:rsidRPr="00CF6E0E">
              <w:t>Канализация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9730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9FC" w14:textId="77777777" w:rsidR="00735CEA" w:rsidRPr="00CF6E0E" w:rsidRDefault="00735CEA" w:rsidP="00211311">
            <w:r w:rsidRPr="00CF6E0E">
              <w:t>1.2.643.5.1.13.2.1.1.96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0174" w14:textId="77777777" w:rsidR="00735CEA" w:rsidRPr="00CF6E0E" w:rsidRDefault="00735CEA" w:rsidP="00211311">
            <w:r w:rsidRPr="00CF6E0E">
              <w:t>Классификатор систем канализации</w:t>
            </w:r>
          </w:p>
        </w:tc>
      </w:tr>
      <w:tr w:rsidR="00D760F4" w:rsidRPr="00CF6E0E" w14:paraId="4207A102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9850" w14:textId="77777777" w:rsidR="00735CEA" w:rsidRPr="00CF6E0E" w:rsidRDefault="00735CEA" w:rsidP="00211311">
            <w:r w:rsidRPr="00CF6E0E">
              <w:t>Комфортность палаты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21B5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0522" w14:textId="77777777" w:rsidR="00735CEA" w:rsidRPr="00CF6E0E" w:rsidRDefault="00735CEA" w:rsidP="00211311">
            <w:r w:rsidRPr="00CF6E0E">
              <w:t>1.2.643.5.1.13.2.1.1.244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9DCE" w14:textId="77777777" w:rsidR="00735CEA" w:rsidRPr="00CF6E0E" w:rsidRDefault="00735CEA" w:rsidP="00211311">
            <w:r w:rsidRPr="00CF6E0E">
              <w:t>Классификатор объектов дополнительного оснащения номеров санаторно-курортной организации</w:t>
            </w:r>
          </w:p>
        </w:tc>
      </w:tr>
      <w:tr w:rsidR="00D760F4" w:rsidRPr="00CF6E0E" w14:paraId="73315AF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93E8" w14:textId="77777777" w:rsidR="00735CEA" w:rsidRPr="00CF6E0E" w:rsidRDefault="00735CEA" w:rsidP="00211311">
            <w:r w:rsidRPr="00CF6E0E">
              <w:t>Тип операции над койкой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FE60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393" w14:textId="77777777" w:rsidR="00735CEA" w:rsidRPr="00CF6E0E" w:rsidRDefault="00735CEA" w:rsidP="00211311">
            <w:r w:rsidRPr="00CF6E0E">
              <w:t>1.2.643.5.1.13.2.1.1.232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3B0E" w14:textId="77777777" w:rsidR="00735CEA" w:rsidRPr="00CF6E0E" w:rsidRDefault="00735CEA" w:rsidP="00211311">
            <w:r w:rsidRPr="00CF6E0E">
              <w:t>Классификатор типов операций над койкой (ПМУ)</w:t>
            </w:r>
          </w:p>
        </w:tc>
      </w:tr>
      <w:tr w:rsidR="00D760F4" w:rsidRPr="00CF6E0E" w14:paraId="3839AB5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3ECC" w14:textId="77777777" w:rsidR="00735CEA" w:rsidRPr="00CF6E0E" w:rsidRDefault="00735CEA" w:rsidP="00211311">
            <w:r w:rsidRPr="00CF6E0E">
              <w:t>Тип подразделения ФРМП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F133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A3E" w14:textId="77777777" w:rsidR="00735CEA" w:rsidRPr="00CF6E0E" w:rsidRDefault="00735CEA" w:rsidP="00211311">
            <w:r w:rsidRPr="00CF6E0E">
              <w:t>1.2.643.5.1.13.2.1.1.220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C8C2" w14:textId="77777777" w:rsidR="00735CEA" w:rsidRPr="00CF6E0E" w:rsidRDefault="00735CEA" w:rsidP="00211311">
            <w:r w:rsidRPr="00CF6E0E">
              <w:t xml:space="preserve">Перечень отделений (кабинетов) и коек </w:t>
            </w:r>
            <w:r w:rsidRPr="00CF6E0E">
              <w:lastRenderedPageBreak/>
              <w:t>медицинской организации.</w:t>
            </w:r>
          </w:p>
        </w:tc>
      </w:tr>
      <w:tr w:rsidR="00D760F4" w:rsidRPr="00CF6E0E" w14:paraId="6648DC24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3166" w14:textId="77777777" w:rsidR="00735CEA" w:rsidRPr="00CF6E0E" w:rsidRDefault="00735CEA" w:rsidP="00211311">
            <w:r w:rsidRPr="00CF6E0E">
              <w:lastRenderedPageBreak/>
              <w:t>Должности ФРМП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C9E7" w14:textId="5935B233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76E" w14:textId="77777777" w:rsidR="00735CEA" w:rsidRPr="00CF6E0E" w:rsidRDefault="00735CEA" w:rsidP="00211311">
            <w:r w:rsidRPr="00CF6E0E">
              <w:t> persis.FRMPSertificateSpeciality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422E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8CA801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2D78" w14:textId="77777777" w:rsidR="00735CEA" w:rsidRPr="00CF6E0E" w:rsidRDefault="00735CEA" w:rsidP="00211311">
            <w:r w:rsidRPr="00CF6E0E">
              <w:t>Тип информационной системы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06A5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EAA" w14:textId="77777777" w:rsidR="00735CEA" w:rsidRPr="00CF6E0E" w:rsidRDefault="00735CEA" w:rsidP="00211311">
            <w:r w:rsidRPr="00CF6E0E">
              <w:t>1.2.643.5.1.13.2.1.1.650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5116" w14:textId="77777777" w:rsidR="00735CEA" w:rsidRPr="00CF6E0E" w:rsidRDefault="00735CEA" w:rsidP="00211311">
            <w:r w:rsidRPr="00CF6E0E">
              <w:t>Перечень используемых информационных систем</w:t>
            </w:r>
          </w:p>
        </w:tc>
      </w:tr>
      <w:tr w:rsidR="00D760F4" w:rsidRPr="00CF6E0E" w14:paraId="72A2F99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2761" w14:textId="77777777" w:rsidR="00735CEA" w:rsidRPr="00CF6E0E" w:rsidRDefault="00735CEA" w:rsidP="00211311">
            <w:r w:rsidRPr="00CF6E0E">
              <w:t>СМО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AE72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F12" w14:textId="77777777" w:rsidR="00735CEA" w:rsidRPr="00CF6E0E" w:rsidRDefault="00735CEA" w:rsidP="00211311">
            <w:r w:rsidRPr="00CF6E0E">
              <w:t>1.2.643.5.1.13.2.1.1.635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8F59" w14:textId="77777777" w:rsidR="00735CEA" w:rsidRPr="00CF6E0E" w:rsidRDefault="00735CEA" w:rsidP="00211311">
            <w:r w:rsidRPr="00CF6E0E">
              <w:t>Реестр страховых медицинских организаций (ФОМС).</w:t>
            </w:r>
          </w:p>
        </w:tc>
      </w:tr>
      <w:tr w:rsidR="00D760F4" w:rsidRPr="00CF6E0E" w14:paraId="5BFF81C2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C86E" w14:textId="77777777" w:rsidR="00735CEA" w:rsidRPr="00CF6E0E" w:rsidRDefault="00735CEA" w:rsidP="00211311">
            <w:r w:rsidRPr="00CF6E0E">
              <w:t>Результат лечения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152D" w14:textId="7E4E5C37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4ADE" w14:textId="77777777" w:rsidR="00735CEA" w:rsidRPr="00CF6E0E" w:rsidRDefault="00735CEA" w:rsidP="00211311">
            <w:r w:rsidRPr="00CF6E0E">
              <w:t>dbo.ResultClass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1998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7708216" w14:textId="77777777" w:rsidTr="00735CEA">
        <w:trPr>
          <w:trHeight w:val="12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C963" w14:textId="77777777" w:rsidR="00735CEA" w:rsidRPr="00CF6E0E" w:rsidRDefault="00735CEA" w:rsidP="00211311">
            <w:r w:rsidRPr="00CF6E0E">
              <w:t>Исход заболевания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D9F8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470" w14:textId="77777777" w:rsidR="00735CEA" w:rsidRPr="00CF6E0E" w:rsidRDefault="00735CEA" w:rsidP="00211311">
            <w:r w:rsidRPr="00CF6E0E">
              <w:t>1.2.643.5.1.13.2.1.1.688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A242" w14:textId="77777777" w:rsidR="00735CEA" w:rsidRPr="00CF6E0E" w:rsidRDefault="00735CEA" w:rsidP="00211311">
            <w:r w:rsidRPr="00CF6E0E">
              <w:t>Новая версия Классификатор результатов госпитализации (исхода заболевания, причин выписки). Версия 2.</w:t>
            </w:r>
          </w:p>
        </w:tc>
      </w:tr>
      <w:tr w:rsidR="00D760F4" w:rsidRPr="00CF6E0E" w14:paraId="0D4C32A2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641A" w14:textId="77777777" w:rsidR="00735CEA" w:rsidRPr="00CF6E0E" w:rsidRDefault="00735CEA" w:rsidP="00211311">
            <w:r w:rsidRPr="00CF6E0E">
              <w:t>Шкала Рэнкина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18AF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FE2" w14:textId="77777777" w:rsidR="00735CEA" w:rsidRPr="00CF6E0E" w:rsidRDefault="00735CEA" w:rsidP="00211311">
            <w:r w:rsidRPr="00CF6E0E">
              <w:t>1.2.643.5.1.13.2.1.1.306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5E51" w14:textId="77777777" w:rsidR="00735CEA" w:rsidRPr="00CF6E0E" w:rsidRDefault="00735CEA" w:rsidP="00211311">
            <w:r w:rsidRPr="00CF6E0E">
              <w:t>Классификатор степени нарушения функций и жизнедеятельности по шкале Рэнкин</w:t>
            </w:r>
          </w:p>
        </w:tc>
      </w:tr>
      <w:tr w:rsidR="00D760F4" w:rsidRPr="00CF6E0E" w14:paraId="3FBC650F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15DE" w14:textId="77777777" w:rsidR="00735CEA" w:rsidRPr="00CF6E0E" w:rsidRDefault="00735CEA" w:rsidP="00211311">
            <w:r w:rsidRPr="00CF6E0E">
              <w:t>Военкомат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B525" w14:textId="432F5649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1EE" w14:textId="77777777" w:rsidR="00735CEA" w:rsidRPr="00CF6E0E" w:rsidRDefault="00735CEA" w:rsidP="00211311">
            <w:r w:rsidRPr="00CF6E0E">
              <w:t>dbo.OrgMilitary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1A1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76BC9F1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D5D4" w14:textId="77777777" w:rsidR="00735CEA" w:rsidRPr="00CF6E0E" w:rsidRDefault="00735CEA" w:rsidP="00211311">
            <w:r w:rsidRPr="00CF6E0E">
              <w:t>Территории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F6A4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624" w14:textId="77777777" w:rsidR="00735CEA" w:rsidRPr="00CF6E0E" w:rsidRDefault="00735CEA" w:rsidP="00211311">
            <w:r w:rsidRPr="00CF6E0E">
              <w:t>1.2.643.5.1.13.2.1.1.661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3E45" w14:textId="77777777" w:rsidR="00735CEA" w:rsidRPr="00CF6E0E" w:rsidRDefault="00735CEA" w:rsidP="00211311">
            <w:r w:rsidRPr="00CF6E0E">
              <w:t>Классификатор адресов России</w:t>
            </w:r>
          </w:p>
        </w:tc>
      </w:tr>
      <w:tr w:rsidR="00D760F4" w:rsidRPr="00CF6E0E" w14:paraId="658D0C05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D31B" w14:textId="77777777" w:rsidR="00735CEA" w:rsidRPr="00CF6E0E" w:rsidRDefault="00735CEA" w:rsidP="00211311">
            <w:r w:rsidRPr="00CF6E0E">
              <w:t>Улицы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8143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1A3" w14:textId="77777777" w:rsidR="00735CEA" w:rsidRPr="00CF6E0E" w:rsidRDefault="00735CEA" w:rsidP="00211311">
            <w:r w:rsidRPr="00CF6E0E">
              <w:t>1.2.643.5.1.13.2.1.1.663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A9D5" w14:textId="77777777" w:rsidR="00735CEA" w:rsidRPr="00CF6E0E" w:rsidRDefault="00735CEA" w:rsidP="00211311">
            <w:r w:rsidRPr="00CF6E0E">
              <w:t>Классификатор адресов России. Улицы</w:t>
            </w:r>
          </w:p>
        </w:tc>
      </w:tr>
      <w:tr w:rsidR="00D760F4" w:rsidRPr="00CF6E0E" w14:paraId="7D21D78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0C22" w14:textId="77777777" w:rsidR="00735CEA" w:rsidRPr="00CF6E0E" w:rsidRDefault="00735CEA" w:rsidP="00211311">
            <w:r w:rsidRPr="00CF6E0E">
              <w:t>Тип назначения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58E8" w14:textId="57D95DC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8CFA" w14:textId="77777777" w:rsidR="00735CEA" w:rsidRPr="00CF6E0E" w:rsidRDefault="00735CEA" w:rsidP="00211311">
            <w:r w:rsidRPr="00CF6E0E">
              <w:t>dbo.PrescriptionType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44B7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607A655" w14:textId="77777777" w:rsidTr="00735CEA">
        <w:trPr>
          <w:trHeight w:val="5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2979" w14:textId="77777777" w:rsidR="00735CEA" w:rsidRPr="00CF6E0E" w:rsidRDefault="00735CEA" w:rsidP="00211311">
            <w:r w:rsidRPr="00CF6E0E">
              <w:t>Статус назначения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B3FE" w14:textId="3A081DB6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D11F" w14:textId="77777777" w:rsidR="00735CEA" w:rsidRPr="00CF6E0E" w:rsidRDefault="00735CEA" w:rsidP="00211311">
            <w:r w:rsidRPr="00CF6E0E">
              <w:t>dbo.PrescriptionStatusType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4E6F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14AFBFE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E996" w14:textId="77777777" w:rsidR="00735CEA" w:rsidRPr="00CF6E0E" w:rsidRDefault="00735CEA" w:rsidP="00211311">
            <w:r w:rsidRPr="00CF6E0E">
              <w:t>Тип исполнения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101C" w14:textId="1D65F958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C3C" w14:textId="77777777" w:rsidR="00735CEA" w:rsidRPr="00CF6E0E" w:rsidRDefault="00735CEA" w:rsidP="00211311">
            <w:r w:rsidRPr="00CF6E0E">
              <w:t>dbo.PerformanceType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D06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5D862D6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D045" w14:textId="77777777" w:rsidR="00735CEA" w:rsidRPr="00CF6E0E" w:rsidRDefault="00735CEA" w:rsidP="00211311">
            <w:r w:rsidRPr="00CF6E0E">
              <w:t>Комплексные МНН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A842" w14:textId="712DF2CC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A081" w14:textId="77777777" w:rsidR="00735CEA" w:rsidRPr="00CF6E0E" w:rsidRDefault="00735CEA" w:rsidP="00211311">
            <w:r w:rsidRPr="00CF6E0E">
              <w:t>dbo.DrugComplexMnn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350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6D0C5A36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5BC7" w14:textId="77777777" w:rsidR="00735CEA" w:rsidRPr="00CF6E0E" w:rsidRDefault="00735CEA" w:rsidP="00211311">
            <w:r w:rsidRPr="00CF6E0E">
              <w:t>Тип продолжительности приема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CF70" w14:textId="4719A909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D5FA" w14:textId="77777777" w:rsidR="00735CEA" w:rsidRPr="00CF6E0E" w:rsidRDefault="00735CEA" w:rsidP="00211311">
            <w:r w:rsidRPr="00CF6E0E">
              <w:t>dbo.DurationType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ACF0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42606805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C075" w14:textId="77777777" w:rsidR="00735CEA" w:rsidRPr="00CF6E0E" w:rsidRDefault="00735CEA" w:rsidP="00211311">
            <w:r w:rsidRPr="00CF6E0E">
              <w:t>ОКОГУ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FF20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586D" w14:textId="77777777" w:rsidR="00735CEA" w:rsidRPr="00CF6E0E" w:rsidRDefault="00735CEA" w:rsidP="00211311">
            <w:r w:rsidRPr="00CF6E0E">
              <w:t>1.2.643.5.1.13.2.1.1.228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135A" w14:textId="77777777" w:rsidR="00735CEA" w:rsidRPr="00CF6E0E" w:rsidRDefault="00735CEA" w:rsidP="00211311">
            <w:r w:rsidRPr="00CF6E0E">
              <w:t>Регистр органов государственной власти и управления</w:t>
            </w:r>
          </w:p>
        </w:tc>
      </w:tr>
      <w:tr w:rsidR="00D760F4" w:rsidRPr="00CF6E0E" w14:paraId="7441B8C9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591E" w14:textId="77777777" w:rsidR="00735CEA" w:rsidRPr="00CF6E0E" w:rsidRDefault="00735CEA" w:rsidP="00211311">
            <w:r w:rsidRPr="00CF6E0E">
              <w:t>Справочник организаций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8A72" w14:textId="66A21CBF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1A3F" w14:textId="77777777" w:rsidR="00735CEA" w:rsidRPr="00CF6E0E" w:rsidRDefault="003027E1" w:rsidP="00211311">
            <w:hyperlink r:id="rId19" w:history="1">
              <w:r w:rsidR="00735CEA" w:rsidRPr="00CF6E0E">
                <w:t>dbo.Org</w:t>
              </w:r>
            </w:hyperlink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ACC5" w14:textId="77777777" w:rsidR="00735CEA" w:rsidRPr="00CF6E0E" w:rsidRDefault="00735CEA" w:rsidP="00211311">
            <w:r w:rsidRPr="00CF6E0E">
              <w:lastRenderedPageBreak/>
              <w:t> </w:t>
            </w:r>
          </w:p>
        </w:tc>
      </w:tr>
      <w:tr w:rsidR="00D760F4" w:rsidRPr="00CF6E0E" w14:paraId="3B97B583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F234" w14:textId="77777777" w:rsidR="00735CEA" w:rsidRPr="00CF6E0E" w:rsidRDefault="00735CEA" w:rsidP="00211311">
            <w:r w:rsidRPr="00CF6E0E">
              <w:t>Уровень учреждения в иерархии сети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800A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6F4" w14:textId="77777777" w:rsidR="00735CEA" w:rsidRPr="00CF6E0E" w:rsidRDefault="00735CEA" w:rsidP="00211311">
            <w:r w:rsidRPr="00CF6E0E">
              <w:t>1.2.643.5.1.13.2.1.1.235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9A20" w14:textId="77777777" w:rsidR="00735CEA" w:rsidRPr="00CF6E0E" w:rsidRDefault="00735CEA" w:rsidP="00211311">
            <w:r w:rsidRPr="00CF6E0E">
              <w:t>Классификатор уровеней учреждений в иерархии сети</w:t>
            </w:r>
          </w:p>
        </w:tc>
      </w:tr>
      <w:tr w:rsidR="00D760F4" w:rsidRPr="00CF6E0E" w14:paraId="6DFF5FA7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2E0B" w14:textId="77777777" w:rsidR="00735CEA" w:rsidRPr="00CF6E0E" w:rsidRDefault="00735CEA" w:rsidP="00211311">
            <w:r w:rsidRPr="00CF6E0E">
              <w:t>Наименование операции с лицензией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327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CA3D" w14:textId="77777777" w:rsidR="00735CEA" w:rsidRPr="00CF6E0E" w:rsidRDefault="00735CEA" w:rsidP="00211311">
            <w:r w:rsidRPr="00CF6E0E">
              <w:t>1.2.643.5.1.13.2.1.1.242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32D0" w14:textId="77777777" w:rsidR="00735CEA" w:rsidRPr="00CF6E0E" w:rsidRDefault="00735CEA" w:rsidP="00211311">
            <w:r w:rsidRPr="00CF6E0E">
              <w:t>Классификатор статусов состояний лицензии</w:t>
            </w:r>
          </w:p>
        </w:tc>
      </w:tr>
      <w:tr w:rsidR="00D760F4" w:rsidRPr="00CF6E0E" w14:paraId="11E05C93" w14:textId="77777777" w:rsidTr="00735CEA">
        <w:trPr>
          <w:trHeight w:val="96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80E0" w14:textId="77777777" w:rsidR="00735CEA" w:rsidRPr="00CF6E0E" w:rsidRDefault="00735CEA" w:rsidP="00211311">
            <w:r w:rsidRPr="00CF6E0E">
              <w:t>Класс технологии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1147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D07" w14:textId="77777777" w:rsidR="00735CEA" w:rsidRPr="00CF6E0E" w:rsidRDefault="00735CEA" w:rsidP="00211311">
            <w:r w:rsidRPr="00CF6E0E">
              <w:t>1.2.643.5.1.13.2.1.1.652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D664" w14:textId="77777777" w:rsidR="00735CEA" w:rsidRPr="00CF6E0E" w:rsidRDefault="00735CEA" w:rsidP="00211311">
            <w:r w:rsidRPr="00CF6E0E">
              <w:t>Классификатор медицинских технологий в зависимости от степени потенциального риска применения в медицинских целях</w:t>
            </w:r>
          </w:p>
        </w:tc>
      </w:tr>
      <w:tr w:rsidR="00D760F4" w:rsidRPr="00CF6E0E" w14:paraId="12E65576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2741" w14:textId="77777777" w:rsidR="00735CEA" w:rsidRPr="00CF6E0E" w:rsidRDefault="00735CEA" w:rsidP="00211311">
            <w:r w:rsidRPr="00CF6E0E">
              <w:t>Медицинские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C521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135" w14:textId="77777777" w:rsidR="00735CEA" w:rsidRPr="00CF6E0E" w:rsidRDefault="00735CEA" w:rsidP="00211311">
            <w:r w:rsidRPr="00CF6E0E">
              <w:t>1.2.643.5.1.13.2.1.1.653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DF97" w14:textId="77777777" w:rsidR="00735CEA" w:rsidRPr="00CF6E0E" w:rsidRDefault="00735CEA" w:rsidP="00211311">
            <w:r w:rsidRPr="00CF6E0E">
              <w:t>Требования к организации и выполнению работ (услуг) в Здравоохранении</w:t>
            </w:r>
          </w:p>
        </w:tc>
      </w:tr>
      <w:tr w:rsidR="00D760F4" w:rsidRPr="00CF6E0E" w14:paraId="6386B208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4CC9" w14:textId="77777777" w:rsidR="00735CEA" w:rsidRPr="00CF6E0E" w:rsidRDefault="00735CEA" w:rsidP="00211311">
            <w:r w:rsidRPr="00CF6E0E">
              <w:t>Период функционирования учреждения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8858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8331" w14:textId="77777777" w:rsidR="00735CEA" w:rsidRPr="00CF6E0E" w:rsidRDefault="00735CEA" w:rsidP="00211311">
            <w:r w:rsidRPr="00CF6E0E">
              <w:t>1.2.643.5.1.13.2.1.1.243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C5DF" w14:textId="77777777" w:rsidR="00735CEA" w:rsidRPr="00CF6E0E" w:rsidRDefault="00735CEA" w:rsidP="00211311">
            <w:r w:rsidRPr="00CF6E0E">
              <w:t>Классификатор периодов функционирования санаторно-курортных организаций</w:t>
            </w:r>
          </w:p>
        </w:tc>
      </w:tr>
      <w:tr w:rsidR="00D760F4" w:rsidRPr="00CF6E0E" w14:paraId="0B771AA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DBAF" w14:textId="77777777" w:rsidR="00735CEA" w:rsidRPr="00CF6E0E" w:rsidRDefault="00735CEA" w:rsidP="00211311">
            <w:r w:rsidRPr="00CF6E0E">
              <w:t>Тип расчетного счета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AF4C" w14:textId="4D51E2B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7EF" w14:textId="77777777" w:rsidR="00735CEA" w:rsidRPr="00CF6E0E" w:rsidRDefault="003027E1" w:rsidP="00211311">
            <w:hyperlink r:id="rId20" w:history="1">
              <w:r w:rsidR="00735CEA" w:rsidRPr="00CF6E0E">
                <w:t>dbo.OrgRSchetType</w:t>
              </w:r>
            </w:hyperlink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794B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02B6B1E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2092" w14:textId="77777777" w:rsidR="00735CEA" w:rsidRPr="00CF6E0E" w:rsidRDefault="00735CEA" w:rsidP="00211311">
            <w:r w:rsidRPr="00CF6E0E">
              <w:t>Организации типа Банк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86F0" w14:textId="4D1A6274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F72" w14:textId="77777777" w:rsidR="00735CEA" w:rsidRPr="00CF6E0E" w:rsidRDefault="003027E1" w:rsidP="00211311">
            <w:hyperlink r:id="rId21" w:history="1">
              <w:r w:rsidR="00735CEA" w:rsidRPr="00CF6E0E">
                <w:t>dbo.OrgBank</w:t>
              </w:r>
            </w:hyperlink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1C1E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CC8B87C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490" w14:textId="77777777" w:rsidR="00735CEA" w:rsidRPr="00CF6E0E" w:rsidRDefault="00735CEA" w:rsidP="00211311">
            <w:r w:rsidRPr="00CF6E0E">
              <w:t>Справочник валют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D7AB" w14:textId="1279E172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6455" w14:textId="77777777" w:rsidR="00735CEA" w:rsidRPr="00CF6E0E" w:rsidRDefault="003027E1" w:rsidP="00211311">
            <w:hyperlink r:id="rId22" w:history="1">
              <w:r w:rsidR="00735CEA" w:rsidRPr="00CF6E0E">
                <w:t>dbo.Okv</w:t>
              </w:r>
            </w:hyperlink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E6FA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7F2F7A90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3CF6" w14:textId="77777777" w:rsidR="00735CEA" w:rsidRPr="00CF6E0E" w:rsidRDefault="00735CEA" w:rsidP="00211311">
            <w:r w:rsidRPr="00CF6E0E">
              <w:t>Тип населенного пункта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6546" w14:textId="3FEEE5ED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D97" w14:textId="77777777" w:rsidR="00735CEA" w:rsidRPr="00CF6E0E" w:rsidRDefault="003027E1" w:rsidP="00211311">
            <w:hyperlink r:id="rId23" w:history="1">
              <w:r w:rsidR="00735CEA" w:rsidRPr="00CF6E0E">
                <w:t>dbo.KLAreaType</w:t>
              </w:r>
            </w:hyperlink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7334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2291C4AE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DCFF" w14:textId="77777777" w:rsidR="00735CEA" w:rsidRPr="00CF6E0E" w:rsidRDefault="00735CEA" w:rsidP="00211311">
            <w:r w:rsidRPr="00CF6E0E">
              <w:t>ОКАТО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180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666" w14:textId="77777777" w:rsidR="00735CEA" w:rsidRPr="00CF6E0E" w:rsidRDefault="00735CEA" w:rsidP="00211311">
            <w:r w:rsidRPr="00CF6E0E">
              <w:t>1.2.643.5.1.13.2.1.1.608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126E" w14:textId="77777777" w:rsidR="00735CEA" w:rsidRPr="00CF6E0E" w:rsidRDefault="00735CEA" w:rsidP="00211311">
            <w:r w:rsidRPr="00CF6E0E">
              <w:t>Общероссийский классификатор объектов административно-территориального деления</w:t>
            </w:r>
          </w:p>
        </w:tc>
      </w:tr>
      <w:tr w:rsidR="00D760F4" w:rsidRPr="00CF6E0E" w14:paraId="487E15A8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FBF6" w14:textId="77777777" w:rsidR="00735CEA" w:rsidRPr="00CF6E0E" w:rsidRDefault="00735CEA" w:rsidP="00211311">
            <w:r w:rsidRPr="00CF6E0E">
              <w:t>Виды топлива отопления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E169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933" w14:textId="77777777" w:rsidR="00735CEA" w:rsidRPr="00CF6E0E" w:rsidRDefault="00735CEA" w:rsidP="00211311">
            <w:r w:rsidRPr="00CF6E0E">
              <w:t>1.2.643.5.1.13.2.1.1.649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F47C" w14:textId="77777777" w:rsidR="00735CEA" w:rsidRPr="00CF6E0E" w:rsidRDefault="00735CEA" w:rsidP="00211311">
            <w:r w:rsidRPr="00CF6E0E">
              <w:t>Классификатор видов топлива</w:t>
            </w:r>
          </w:p>
        </w:tc>
      </w:tr>
      <w:tr w:rsidR="00D760F4" w:rsidRPr="00CF6E0E" w14:paraId="0003D0B3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BB5A" w14:textId="77777777" w:rsidR="00735CEA" w:rsidRPr="00CF6E0E" w:rsidRDefault="00735CEA" w:rsidP="00211311">
            <w:r w:rsidRPr="00CF6E0E">
              <w:t>Каналы связи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460F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989" w14:textId="77777777" w:rsidR="00735CEA" w:rsidRPr="00CF6E0E" w:rsidRDefault="00735CEA" w:rsidP="00211311">
            <w:r w:rsidRPr="00CF6E0E">
              <w:t>1.2.643.5.1.13.2.1.1.92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2FAE" w14:textId="77777777" w:rsidR="00735CEA" w:rsidRPr="00CF6E0E" w:rsidRDefault="00735CEA" w:rsidP="00211311">
            <w:r w:rsidRPr="00CF6E0E">
              <w:t>Классификатор типов выделенных каналов связи</w:t>
            </w:r>
          </w:p>
        </w:tc>
      </w:tr>
      <w:tr w:rsidR="00D760F4" w:rsidRPr="00CF6E0E" w14:paraId="643B20EE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1621" w14:textId="77777777" w:rsidR="00735CEA" w:rsidRPr="00CF6E0E" w:rsidRDefault="00735CEA" w:rsidP="00211311">
            <w:r w:rsidRPr="00CF6E0E">
              <w:lastRenderedPageBreak/>
              <w:t>Приобретено в рамках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C52F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7187" w14:textId="77777777" w:rsidR="00735CEA" w:rsidRPr="00CF6E0E" w:rsidRDefault="00735CEA" w:rsidP="00211311">
            <w:r w:rsidRPr="00CF6E0E">
              <w:t>1.2.643.5.1.13.2.1.1.671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3B49" w14:textId="77777777" w:rsidR="00735CEA" w:rsidRPr="00CF6E0E" w:rsidRDefault="00735CEA" w:rsidP="00211311">
            <w:r w:rsidRPr="00CF6E0E">
              <w:t>Каналы финансирования приобретения медицинских изделий</w:t>
            </w:r>
          </w:p>
        </w:tc>
      </w:tr>
      <w:tr w:rsidR="00D760F4" w:rsidRPr="00CF6E0E" w14:paraId="4C9E6BC0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3A41" w14:textId="77777777" w:rsidR="00735CEA" w:rsidRPr="00CF6E0E" w:rsidRDefault="00735CEA" w:rsidP="00211311">
            <w:r w:rsidRPr="00CF6E0E">
              <w:t>Класс потенциального риска применения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A9C0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184B" w14:textId="77777777" w:rsidR="00735CEA" w:rsidRPr="00CF6E0E" w:rsidRDefault="00735CEA" w:rsidP="00211311">
            <w:r w:rsidRPr="00CF6E0E">
              <w:t>1.2.643.5.1.13.2.1.1.74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E484" w14:textId="77777777" w:rsidR="00735CEA" w:rsidRPr="00CF6E0E" w:rsidRDefault="00735CEA" w:rsidP="00211311">
            <w:r w:rsidRPr="00CF6E0E">
              <w:t>Классификация медицинских изделий в зависимости от потенциального риска применения</w:t>
            </w:r>
          </w:p>
        </w:tc>
      </w:tr>
      <w:tr w:rsidR="00D760F4" w:rsidRPr="00CF6E0E" w14:paraId="4E497A5E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8FBF" w14:textId="77777777" w:rsidR="00735CEA" w:rsidRPr="00CF6E0E" w:rsidRDefault="00735CEA" w:rsidP="00211311">
            <w:r w:rsidRPr="00CF6E0E">
              <w:t>Функциональное назначение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7AEA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2579" w14:textId="77777777" w:rsidR="00735CEA" w:rsidRPr="00CF6E0E" w:rsidRDefault="00735CEA" w:rsidP="00211311">
            <w:r w:rsidRPr="00CF6E0E">
              <w:t>1.2.643.5.1.13.2.1.1.672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4ADB" w14:textId="77777777" w:rsidR="00735CEA" w:rsidRPr="00CF6E0E" w:rsidRDefault="00735CEA" w:rsidP="00211311">
            <w:r w:rsidRPr="00CF6E0E">
              <w:t>Классификатор функционального назначения медицинских изделий</w:t>
            </w:r>
          </w:p>
        </w:tc>
      </w:tr>
      <w:tr w:rsidR="00D760F4" w:rsidRPr="00CF6E0E" w14:paraId="7A0AA87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4B93" w14:textId="77777777" w:rsidR="00735CEA" w:rsidRPr="00CF6E0E" w:rsidRDefault="00735CEA" w:rsidP="00211311">
            <w:r w:rsidRPr="00CF6E0E">
              <w:t>Типы медицинских изделий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4808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1787" w14:textId="77777777" w:rsidR="00735CEA" w:rsidRPr="00CF6E0E" w:rsidRDefault="00735CEA" w:rsidP="00211311">
            <w:r w:rsidRPr="00CF6E0E">
              <w:t>1.2.643.5.1.13.2.1.1.684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477E" w14:textId="77777777" w:rsidR="00735CEA" w:rsidRPr="00CF6E0E" w:rsidRDefault="00735CEA" w:rsidP="00211311">
            <w:r w:rsidRPr="00CF6E0E">
              <w:t>Типы медицинских изделий (Медтехника)</w:t>
            </w:r>
          </w:p>
        </w:tc>
      </w:tr>
      <w:tr w:rsidR="00D760F4" w:rsidRPr="00CF6E0E" w14:paraId="4E2729A3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4C55" w14:textId="77777777" w:rsidR="00735CEA" w:rsidRPr="00CF6E0E" w:rsidRDefault="00735CEA" w:rsidP="00211311">
            <w:r w:rsidRPr="00CF6E0E">
              <w:t>Область медицинского применения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FDAC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6A15" w14:textId="77777777" w:rsidR="00735CEA" w:rsidRPr="00CF6E0E" w:rsidRDefault="00735CEA" w:rsidP="00211311">
            <w:r w:rsidRPr="00CF6E0E">
              <w:t>1.2.643.5.1.13.2.1.1.67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5CC0" w14:textId="77777777" w:rsidR="00735CEA" w:rsidRPr="00CF6E0E" w:rsidRDefault="00735CEA" w:rsidP="00211311">
            <w:r w:rsidRPr="00CF6E0E">
              <w:t>Классификатор областей медицинского применения медицинских изделий</w:t>
            </w:r>
          </w:p>
        </w:tc>
      </w:tr>
      <w:tr w:rsidR="00D760F4" w:rsidRPr="00CF6E0E" w14:paraId="7016D031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3498" w14:textId="77777777" w:rsidR="00735CEA" w:rsidRPr="00CF6E0E" w:rsidRDefault="00735CEA" w:rsidP="00211311">
            <w:r w:rsidRPr="00CF6E0E">
              <w:t>Сфера применения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9803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A166" w14:textId="77777777" w:rsidR="00735CEA" w:rsidRPr="00CF6E0E" w:rsidRDefault="00735CEA" w:rsidP="00211311">
            <w:r w:rsidRPr="00CF6E0E">
              <w:t>1.2.643.5.1.13.2.1.1.679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BEFD" w14:textId="77777777" w:rsidR="00735CEA" w:rsidRPr="00CF6E0E" w:rsidRDefault="00735CEA" w:rsidP="00211311">
            <w:r w:rsidRPr="00CF6E0E">
              <w:t>Сфера применения медицинских изделий</w:t>
            </w:r>
          </w:p>
        </w:tc>
      </w:tr>
      <w:tr w:rsidR="00D760F4" w:rsidRPr="00CF6E0E" w14:paraId="117835B6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D14D" w14:textId="77777777" w:rsidR="00735CEA" w:rsidRPr="00CF6E0E" w:rsidRDefault="00735CEA" w:rsidP="00211311">
            <w:r w:rsidRPr="00CF6E0E">
              <w:t>Вид медицинского изделия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4738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1DCA" w14:textId="77777777" w:rsidR="00735CEA" w:rsidRPr="00CF6E0E" w:rsidRDefault="00735CEA" w:rsidP="00211311">
            <w:r w:rsidRPr="00CF6E0E">
              <w:t xml:space="preserve">1.2.643.5.1.13.2.1.1.61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9E2F" w14:textId="77777777" w:rsidR="00735CEA" w:rsidRPr="00CF6E0E" w:rsidRDefault="00735CEA" w:rsidP="00211311">
            <w:r w:rsidRPr="00CF6E0E">
              <w:t>Классификатор медицинских изделий (изделий медицинского назначения и медицинской техники)</w:t>
            </w:r>
          </w:p>
        </w:tc>
      </w:tr>
      <w:tr w:rsidR="00D760F4" w:rsidRPr="00CF6E0E" w14:paraId="2CC010FD" w14:textId="77777777" w:rsidTr="00735CEA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4947" w14:textId="77777777" w:rsidR="00735CEA" w:rsidRPr="00CF6E0E" w:rsidRDefault="00735CEA" w:rsidP="00211311">
            <w:r w:rsidRPr="00CF6E0E">
              <w:t>30й ФЗ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118A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D8CA" w14:textId="77777777" w:rsidR="00735CEA" w:rsidRPr="00CF6E0E" w:rsidRDefault="00735CEA" w:rsidP="00211311">
            <w:r w:rsidRPr="00CF6E0E">
              <w:t>1.2.643.5.1.13.2.1.1.66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8863" w14:textId="77777777" w:rsidR="00735CEA" w:rsidRPr="00CF6E0E" w:rsidRDefault="00735CEA" w:rsidP="00211311">
            <w:r w:rsidRPr="00CF6E0E">
              <w:t>Перечень аппаратов и оборудования отделений (кабинетов) медицинской организации</w:t>
            </w:r>
          </w:p>
        </w:tc>
      </w:tr>
      <w:tr w:rsidR="00D760F4" w:rsidRPr="00CF6E0E" w14:paraId="1C577E3B" w14:textId="77777777" w:rsidTr="00735CEA">
        <w:trPr>
          <w:trHeight w:val="16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7746" w14:textId="77777777" w:rsidR="00735CEA" w:rsidRPr="00CF6E0E" w:rsidRDefault="00735CEA" w:rsidP="00211311">
            <w:r w:rsidRPr="00CF6E0E">
              <w:t>ТН ВЭД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AF90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202C" w14:textId="77777777" w:rsidR="00735CEA" w:rsidRPr="00CF6E0E" w:rsidRDefault="00735CEA" w:rsidP="00211311">
            <w:r w:rsidRPr="00CF6E0E">
              <w:t>1.2.643.5.1.13.2.1.1.678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114C" w14:textId="77777777" w:rsidR="00735CEA" w:rsidRPr="00CF6E0E" w:rsidRDefault="00735CEA" w:rsidP="00211311">
            <w:r w:rsidRPr="00CF6E0E">
              <w:t xml:space="preserve">ГРУППА 90 ИНСТРУМЕНТЫ И АППАРАТЫ ОПТИЧЕСКИЕ, ФОТОГРАФИЧЕСКИЕ, КИНЕМАТОГРАФИЧЕСКИЕ, ИЗМЕРИТЕЛЬНЫЕ, КОНТРОЛЬНЫЕ, ПРЕЦИЗИОННЫЕ, МЕДИЦИНСКИЕ ИЛИ ХИРУРГИЧЕСКИЕ; </w:t>
            </w:r>
            <w:r w:rsidRPr="00CF6E0E">
              <w:lastRenderedPageBreak/>
              <w:t>ИХ ЧАСТИ И ПРИНАДЛЕЖНОСТИ</w:t>
            </w:r>
          </w:p>
        </w:tc>
      </w:tr>
      <w:tr w:rsidR="00D760F4" w:rsidRPr="00CF6E0E" w14:paraId="0314F4C6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6D4E" w14:textId="77777777" w:rsidR="00735CEA" w:rsidRPr="00CF6E0E" w:rsidRDefault="00735CEA" w:rsidP="00211311">
            <w:r w:rsidRPr="00CF6E0E">
              <w:lastRenderedPageBreak/>
              <w:t>GMDN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3B4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DD61" w14:textId="77777777" w:rsidR="00735CEA" w:rsidRPr="00CF6E0E" w:rsidRDefault="00735CEA" w:rsidP="00211311">
            <w:r w:rsidRPr="00CF6E0E">
              <w:t>1.2.643.5.1.13.2.1.1.673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9501" w14:textId="77777777" w:rsidR="00735CEA" w:rsidRPr="00CF6E0E" w:rsidRDefault="00735CEA" w:rsidP="00211311">
            <w:r w:rsidRPr="00CF6E0E">
              <w:t>Всемирная номенклатура медицинских изделий (GMDN)</w:t>
            </w:r>
          </w:p>
        </w:tc>
      </w:tr>
      <w:tr w:rsidR="00D760F4" w:rsidRPr="00CF6E0E" w14:paraId="0B35E310" w14:textId="77777777" w:rsidTr="00735CEA">
        <w:trPr>
          <w:trHeight w:val="96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0640" w14:textId="77777777" w:rsidR="00735CEA" w:rsidRPr="00CF6E0E" w:rsidRDefault="00735CEA" w:rsidP="00211311">
            <w:r w:rsidRPr="00CF6E0E">
              <w:t>Классификатор МТ по 97 приказу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B98B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D062" w14:textId="77777777" w:rsidR="00735CEA" w:rsidRPr="00CF6E0E" w:rsidRDefault="00735CEA" w:rsidP="00211311">
            <w:r w:rsidRPr="00CF6E0E">
              <w:t>1.2.643.5.1.13.2.1.1.683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ECA2" w14:textId="77777777" w:rsidR="00735CEA" w:rsidRPr="00CF6E0E" w:rsidRDefault="00735CEA" w:rsidP="00211311">
            <w:r w:rsidRPr="00CF6E0E">
              <w:t>Перечень изделий медицинской техники в соответствии с формой заявки на приобретение медицинской техники. Версия 2</w:t>
            </w:r>
          </w:p>
        </w:tc>
      </w:tr>
      <w:tr w:rsidR="00D760F4" w:rsidRPr="00CF6E0E" w14:paraId="478D77EA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98FB" w14:textId="77777777" w:rsidR="00735CEA" w:rsidRPr="00CF6E0E" w:rsidRDefault="00735CEA" w:rsidP="00211311">
            <w:r w:rsidRPr="00CF6E0E">
              <w:t xml:space="preserve"> ОКОФ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A98E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744A" w14:textId="77777777" w:rsidR="00735CEA" w:rsidRPr="00CF6E0E" w:rsidRDefault="00735CEA" w:rsidP="00211311">
            <w:r w:rsidRPr="00CF6E0E">
              <w:t>1.2.643.5.1.13.2.1.1.680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3491" w14:textId="77777777" w:rsidR="00735CEA" w:rsidRPr="00CF6E0E" w:rsidRDefault="00735CEA" w:rsidP="00211311">
            <w:r w:rsidRPr="00CF6E0E">
              <w:t>Общероссийский классификатор основных фондов</w:t>
            </w:r>
          </w:p>
        </w:tc>
      </w:tr>
      <w:tr w:rsidR="00D760F4" w:rsidRPr="00CF6E0E" w14:paraId="2A5B76F6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32AA" w14:textId="77777777" w:rsidR="00735CEA" w:rsidRPr="00CF6E0E" w:rsidRDefault="00735CEA" w:rsidP="00211311">
            <w:r w:rsidRPr="00CF6E0E">
              <w:t>ОКП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5165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348F" w14:textId="77777777" w:rsidR="00735CEA" w:rsidRPr="00CF6E0E" w:rsidRDefault="00735CEA" w:rsidP="00211311">
            <w:r w:rsidRPr="00CF6E0E">
              <w:t xml:space="preserve"> 1.2.643.5.1.13.2.1.1.675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1383" w14:textId="77777777" w:rsidR="00735CEA" w:rsidRPr="00CF6E0E" w:rsidRDefault="00735CEA" w:rsidP="00211311">
            <w:r w:rsidRPr="00CF6E0E">
              <w:t>Класс 94 МЕДИЦИНСКАЯ ТЕХНИКА</w:t>
            </w:r>
          </w:p>
        </w:tc>
      </w:tr>
      <w:tr w:rsidR="00D760F4" w:rsidRPr="00CF6E0E" w14:paraId="09175094" w14:textId="77777777" w:rsidTr="00735CEA">
        <w:trPr>
          <w:trHeight w:val="2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8447" w14:textId="77777777" w:rsidR="00735CEA" w:rsidRPr="00CF6E0E" w:rsidRDefault="00735CEA" w:rsidP="00211311">
            <w:r w:rsidRPr="00CF6E0E">
              <w:t>ОКПД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4128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5932" w14:textId="77777777" w:rsidR="00735CEA" w:rsidRPr="00CF6E0E" w:rsidRDefault="00735CEA" w:rsidP="00211311">
            <w:r w:rsidRPr="00CF6E0E">
              <w:t>1.2.643.5.1.13.2.1.1.677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BFCF" w14:textId="77777777" w:rsidR="00735CEA" w:rsidRPr="00CF6E0E" w:rsidRDefault="00735CEA" w:rsidP="00211311">
            <w:r w:rsidRPr="00CF6E0E">
              <w:t>Класс 33 Изделия медицинские</w:t>
            </w:r>
          </w:p>
        </w:tc>
      </w:tr>
      <w:tr w:rsidR="00D760F4" w:rsidRPr="00CF6E0E" w14:paraId="26AE241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F237" w14:textId="77777777" w:rsidR="00735CEA" w:rsidRPr="00CF6E0E" w:rsidRDefault="00735CEA" w:rsidP="00211311">
            <w:r w:rsidRPr="00CF6E0E">
              <w:t xml:space="preserve"> Тип поставки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0784" w14:textId="16DFD71A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D23" w14:textId="77777777" w:rsidR="00735CEA" w:rsidRPr="00CF6E0E" w:rsidRDefault="00735CEA" w:rsidP="00211311">
            <w:r w:rsidRPr="00CF6E0E">
              <w:t>passport.DeliveryType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7473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3F28CA6D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3931" w14:textId="77777777" w:rsidR="00735CEA" w:rsidRPr="00CF6E0E" w:rsidRDefault="00735CEA" w:rsidP="00211311">
            <w:r w:rsidRPr="00CF6E0E">
              <w:t>Единица измерения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B94F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E17E" w14:textId="77777777" w:rsidR="00735CEA" w:rsidRPr="00CF6E0E" w:rsidRDefault="00735CEA" w:rsidP="00211311">
            <w:r w:rsidRPr="00CF6E0E">
              <w:t>1.2.643.5.1.13.2.1.1.674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8ECB" w14:textId="77777777" w:rsidR="00735CEA" w:rsidRPr="00CF6E0E" w:rsidRDefault="00735CEA" w:rsidP="00211311">
            <w:r w:rsidRPr="00CF6E0E">
              <w:t>Перечень единиц измерения медицинских изделий (Медтехника)</w:t>
            </w:r>
          </w:p>
        </w:tc>
      </w:tr>
      <w:tr w:rsidR="00D760F4" w:rsidRPr="00CF6E0E" w14:paraId="69EB8D4B" w14:textId="77777777" w:rsidTr="00735CEA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98C8" w14:textId="77777777" w:rsidR="00735CEA" w:rsidRPr="00CF6E0E" w:rsidRDefault="00735CEA" w:rsidP="00211311">
            <w:r w:rsidRPr="00CF6E0E">
              <w:t>Причина простоя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FAB0" w14:textId="0A615275" w:rsidR="00735CEA" w:rsidRPr="00CF6E0E" w:rsidRDefault="008819B8" w:rsidP="00211311">
            <w:r w:rsidRPr="00CF6E0E">
              <w:t xml:space="preserve">Внутренний справочник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F71A" w14:textId="77777777" w:rsidR="00735CEA" w:rsidRPr="00CF6E0E" w:rsidRDefault="00735CEA" w:rsidP="00211311">
            <w:r w:rsidRPr="00CF6E0E">
              <w:t>passport.DowntimeCause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46AA" w14:textId="77777777" w:rsidR="00735CEA" w:rsidRPr="00CF6E0E" w:rsidRDefault="00735CEA" w:rsidP="00211311">
            <w:r w:rsidRPr="00CF6E0E">
              <w:t> </w:t>
            </w:r>
          </w:p>
        </w:tc>
      </w:tr>
      <w:tr w:rsidR="00D760F4" w:rsidRPr="00CF6E0E" w14:paraId="0F920DF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7687" w14:textId="77777777" w:rsidR="00735CEA" w:rsidRPr="00CF6E0E" w:rsidRDefault="00735CEA" w:rsidP="00211311">
            <w:r w:rsidRPr="00CF6E0E">
              <w:t>Лекарственная форма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D6C9" w14:textId="77777777" w:rsidR="00735CEA" w:rsidRPr="00CF6E0E" w:rsidRDefault="00735CEA" w:rsidP="00211311">
            <w:r w:rsidRPr="00CF6E0E">
              <w:t>Справочник Реестра НСИ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AA45" w14:textId="77777777" w:rsidR="00735CEA" w:rsidRPr="00CF6E0E" w:rsidRDefault="00735CEA" w:rsidP="00211311">
            <w:r w:rsidRPr="00CF6E0E">
              <w:t>1.2.643.5.1.13.2.1.1.331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FD53" w14:textId="77777777" w:rsidR="00735CEA" w:rsidRPr="00CF6E0E" w:rsidRDefault="00735CEA" w:rsidP="00211311">
            <w:r w:rsidRPr="00CF6E0E">
              <w:t>Классификатор типов лекарственных форм</w:t>
            </w:r>
          </w:p>
        </w:tc>
      </w:tr>
      <w:tr w:rsidR="0026020E" w:rsidRPr="00CF6E0E" w14:paraId="02EAEBB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E2B2" w14:textId="77777777" w:rsidR="0026020E" w:rsidRPr="00CF6E0E" w:rsidRDefault="0026020E" w:rsidP="00113FA3">
            <w:r w:rsidRPr="00CF6E0E">
              <w:t xml:space="preserve">Тип занятия должности </w:t>
            </w:r>
          </w:p>
          <w:p w14:paraId="78D6B445" w14:textId="77777777" w:rsidR="0026020E" w:rsidRPr="00CF6E0E" w:rsidRDefault="0026020E" w:rsidP="00211311"/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71D" w14:textId="65A9CCA2" w:rsidR="0026020E" w:rsidRPr="00CF6E0E" w:rsidRDefault="0026020E" w:rsidP="00211311"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A5D" w14:textId="77777777" w:rsidR="0026020E" w:rsidRPr="00CF6E0E" w:rsidRDefault="0026020E" w:rsidP="00113FA3">
            <w:r w:rsidRPr="00CF6E0E">
              <w:t>persis.PostOccupationType</w:t>
            </w:r>
          </w:p>
          <w:p w14:paraId="15EDF19C" w14:textId="77777777" w:rsidR="0026020E" w:rsidRPr="00CF6E0E" w:rsidRDefault="0026020E" w:rsidP="00211311"/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9AA1" w14:textId="77777777" w:rsidR="0026020E" w:rsidRPr="00CF6E0E" w:rsidRDefault="0026020E" w:rsidP="00211311"/>
        </w:tc>
      </w:tr>
      <w:tr w:rsidR="0026020E" w:rsidRPr="00CF6E0E" w14:paraId="4DE4FBD8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9FD1" w14:textId="649E6F79" w:rsidR="0026020E" w:rsidRPr="00CF6E0E" w:rsidRDefault="0026020E" w:rsidP="00113FA3">
            <w:r w:rsidRPr="00CF6E0E">
              <w:t>Тип приказа о приеме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02D9" w14:textId="2D276547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0436" w14:textId="5B6512FB" w:rsidR="0026020E" w:rsidRPr="00CF6E0E" w:rsidRDefault="0026020E" w:rsidP="00113FA3">
            <w:r w:rsidRPr="00CF6E0E">
              <w:t>persis.ArriveRecordType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9376" w14:textId="77777777" w:rsidR="0026020E" w:rsidRPr="00CF6E0E" w:rsidRDefault="0026020E" w:rsidP="00211311"/>
        </w:tc>
      </w:tr>
      <w:tr w:rsidR="0026020E" w:rsidRPr="00CF6E0E" w14:paraId="4C1C3D17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CA8A8" w14:textId="72607753" w:rsidR="0026020E" w:rsidRPr="00CF6E0E" w:rsidRDefault="0026020E" w:rsidP="00113FA3">
            <w:r w:rsidRPr="00CF6E0E">
              <w:t>Справочник должностей ФРМП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FCD0" w14:textId="79CE8F2E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91DB" w14:textId="0457C470" w:rsidR="0026020E" w:rsidRPr="00CF6E0E" w:rsidRDefault="0026020E" w:rsidP="00113FA3">
            <w:r w:rsidRPr="00CF6E0E">
              <w:t>persis.frmppost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2D51" w14:textId="77777777" w:rsidR="0026020E" w:rsidRPr="00CF6E0E" w:rsidRDefault="0026020E" w:rsidP="00211311"/>
        </w:tc>
      </w:tr>
      <w:tr w:rsidR="0026020E" w:rsidRPr="00CF6E0E" w14:paraId="72E4EC1F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5EB1" w14:textId="77777777" w:rsidR="0026020E" w:rsidRPr="00CF6E0E" w:rsidRDefault="0026020E" w:rsidP="00113FA3">
            <w:r w:rsidRPr="00CF6E0E">
              <w:t>Отношение к воинской службе</w:t>
            </w:r>
          </w:p>
          <w:p w14:paraId="0F0F9456" w14:textId="77777777" w:rsidR="0026020E" w:rsidRPr="00CF6E0E" w:rsidRDefault="0026020E" w:rsidP="00113FA3"/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58D8" w14:textId="5A9488D6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39BF" w14:textId="0F526019" w:rsidR="0026020E" w:rsidRPr="00CF6E0E" w:rsidRDefault="0026020E" w:rsidP="00113FA3">
            <w:r w:rsidRPr="00CF6E0E">
              <w:t>persis.MilitaryRelation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4814" w14:textId="77777777" w:rsidR="0026020E" w:rsidRPr="00CF6E0E" w:rsidRDefault="0026020E" w:rsidP="00211311"/>
        </w:tc>
      </w:tr>
      <w:tr w:rsidR="0026020E" w:rsidRPr="00CF6E0E" w14:paraId="70BCC5A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6778" w14:textId="14F6EFF5" w:rsidR="0026020E" w:rsidRPr="00CF6E0E" w:rsidRDefault="0026020E" w:rsidP="00113FA3">
            <w:r w:rsidRPr="00CF6E0E">
              <w:lastRenderedPageBreak/>
              <w:t>Тип подразделения ФРМП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5B56" w14:textId="606059A7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A591" w14:textId="6B5C38BA" w:rsidR="0026020E" w:rsidRPr="00CF6E0E" w:rsidRDefault="0026020E" w:rsidP="00113FA3">
            <w:r w:rsidRPr="00CF6E0E">
              <w:t>persis.FRMPSubdivision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95C8" w14:textId="77777777" w:rsidR="0026020E" w:rsidRPr="00CF6E0E" w:rsidRDefault="0026020E" w:rsidP="00211311"/>
        </w:tc>
      </w:tr>
      <w:tr w:rsidR="0026020E" w:rsidRPr="00CF6E0E" w14:paraId="0AFAAA86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838A" w14:textId="4D6C7C38" w:rsidR="0026020E" w:rsidRPr="00CF6E0E" w:rsidRDefault="0026020E" w:rsidP="00113FA3">
            <w:r w:rsidRPr="00CF6E0E">
              <w:t>Тип приказа об увольнении локальный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FFF4" w14:textId="55E64A4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FDAC" w14:textId="7EBB9E9D" w:rsidR="0026020E" w:rsidRPr="00CF6E0E" w:rsidRDefault="0026020E" w:rsidP="00113FA3">
            <w:r w:rsidRPr="00CF6E0E">
              <w:t>persis.LeaveRecordType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74A5" w14:textId="77777777" w:rsidR="0026020E" w:rsidRPr="00CF6E0E" w:rsidRDefault="0026020E" w:rsidP="00211311"/>
        </w:tc>
      </w:tr>
      <w:tr w:rsidR="0026020E" w:rsidRPr="00CF6E0E" w14:paraId="4C48845F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414A" w14:textId="150B04E2" w:rsidR="0026020E" w:rsidRPr="00CF6E0E" w:rsidRDefault="0026020E" w:rsidP="00113FA3">
            <w:r w:rsidRPr="00CF6E0E">
              <w:rPr>
                <w:color w:val="000000"/>
              </w:rPr>
              <w:t>Тип заболевания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7020" w14:textId="62C719CE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6DF7" w14:textId="0B35ED86" w:rsidR="0026020E" w:rsidRPr="00CF6E0E" w:rsidRDefault="0026020E" w:rsidP="00113FA3">
            <w:r w:rsidRPr="00CF6E0E">
              <w:rPr>
                <w:color w:val="000000"/>
              </w:rPr>
              <w:t>dbo.MorbusType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7DC4" w14:textId="77777777" w:rsidR="0026020E" w:rsidRPr="00CF6E0E" w:rsidRDefault="0026020E" w:rsidP="00211311"/>
        </w:tc>
      </w:tr>
      <w:tr w:rsidR="0026020E" w:rsidRPr="00CF6E0E" w14:paraId="3E97F03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17D67" w14:textId="65E6A16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типов лучевой 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AFCA" w14:textId="5BCAD431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83EB" w14:textId="0F3B4B9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dbo.OnkoRadiotherapy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964D" w14:textId="77777777" w:rsidR="0026020E" w:rsidRPr="00CF6E0E" w:rsidRDefault="0026020E" w:rsidP="00211311"/>
        </w:tc>
      </w:tr>
      <w:tr w:rsidR="0026020E" w:rsidRPr="00CF6E0E" w14:paraId="1C0DB058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5512" w14:textId="5432CFD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Характер лечения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7CD1" w14:textId="3C5C944B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1944" w14:textId="46B1E0A1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dbo.OnkoTreatType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4082" w14:textId="77777777" w:rsidR="0026020E" w:rsidRPr="00CF6E0E" w:rsidRDefault="0026020E" w:rsidP="00211311"/>
        </w:tc>
      </w:tr>
      <w:tr w:rsidR="0026020E" w:rsidRPr="00CF6E0E" w14:paraId="4B067999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4772" w14:textId="5273C35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Группы диспансерного наблюдения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0D8D4" w14:textId="3E18C10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EC85" w14:textId="56B1479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dbo.PersonDispGroup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8A4C" w14:textId="77777777" w:rsidR="0026020E" w:rsidRPr="00CF6E0E" w:rsidRDefault="0026020E" w:rsidP="00211311"/>
        </w:tc>
      </w:tr>
      <w:tr w:rsidR="0026020E" w:rsidRPr="00CF6E0E" w14:paraId="30228C27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61B31" w14:textId="3867762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Тип регистра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F9BF" w14:textId="742C2D96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F127" w14:textId="5DDDC83B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dbo.PersonRegisterType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13B3" w14:textId="77777777" w:rsidR="0026020E" w:rsidRPr="00CF6E0E" w:rsidRDefault="0026020E" w:rsidP="00211311"/>
        </w:tc>
      </w:tr>
      <w:tr w:rsidR="0026020E" w:rsidRPr="00CF6E0E" w14:paraId="7BA2F972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5ADA" w14:textId="36487BDB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Результат консультации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02CF" w14:textId="15C45AB3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A014" w14:textId="28D84C36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dbo.TubAdviceResultType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1A26" w14:textId="77777777" w:rsidR="0026020E" w:rsidRPr="00CF6E0E" w:rsidRDefault="0026020E" w:rsidP="00211311"/>
        </w:tc>
      </w:tr>
      <w:tr w:rsidR="0026020E" w:rsidRPr="00CF6E0E" w14:paraId="5A82F3FC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C854" w14:textId="6CD6F7B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Причина прерывания химиотерапии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019C" w14:textId="0DEA1A46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C3FC" w14:textId="68FEAD6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dbo.TubBreakChemType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5D03" w14:textId="77777777" w:rsidR="0026020E" w:rsidRPr="00CF6E0E" w:rsidRDefault="0026020E" w:rsidP="00211311"/>
        </w:tc>
      </w:tr>
      <w:tr w:rsidR="0026020E" w:rsidRPr="00CF6E0E" w14:paraId="1BF212EC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BCB0" w14:textId="30CCAF9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Тип исхода курса химиотерапии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86AE" w14:textId="3779151D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736A" w14:textId="3B2BCA8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dbo.TubResultChemType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77CF" w14:textId="77777777" w:rsidR="0026020E" w:rsidRPr="00CF6E0E" w:rsidRDefault="0026020E" w:rsidP="00211311"/>
        </w:tc>
      </w:tr>
      <w:tr w:rsidR="0026020E" w:rsidRPr="00CF6E0E" w14:paraId="169E08FE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4E00" w14:textId="47CBC46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Причина смерти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FA44" w14:textId="6F3A6BDF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D940" w14:textId="2F493CA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dbo.TubResultDeathType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2640" w14:textId="77777777" w:rsidR="0026020E" w:rsidRPr="00CF6E0E" w:rsidRDefault="0026020E" w:rsidP="00211311"/>
        </w:tc>
      </w:tr>
      <w:tr w:rsidR="0026020E" w:rsidRPr="00CF6E0E" w14:paraId="37E77314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6E98" w14:textId="45369B3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Фактор риска: Туберкулез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A179" w14:textId="5AEE25E3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7A26" w14:textId="7D304E2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dbo.TubRiskFactorType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B974" w14:textId="77777777" w:rsidR="0026020E" w:rsidRPr="00CF6E0E" w:rsidRDefault="0026020E" w:rsidP="00211311"/>
        </w:tc>
      </w:tr>
      <w:tr w:rsidR="0026020E" w:rsidRPr="00CF6E0E" w14:paraId="6FD40F8D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0CD3" w14:textId="35658A8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Фазы химиотерапии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BBEA" w14:textId="13807C6B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E1DE" w14:textId="4331D5C2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dbo.TubStageChemType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BDAA" w14:textId="77777777" w:rsidR="0026020E" w:rsidRPr="00CF6E0E" w:rsidRDefault="0026020E" w:rsidP="00211311"/>
        </w:tc>
      </w:tr>
      <w:tr w:rsidR="0026020E" w:rsidRPr="00CF6E0E" w14:paraId="4EA4F93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93A8" w14:textId="29FA2E71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Стандартные режимы химиотерапии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4496" w14:textId="7DD46F00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FCF2" w14:textId="59B35DEA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dbo.TubStandartConditChemType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A8A36" w14:textId="77777777" w:rsidR="0026020E" w:rsidRPr="00CF6E0E" w:rsidRDefault="0026020E" w:rsidP="00211311"/>
        </w:tc>
      </w:tr>
      <w:tr w:rsidR="0026020E" w:rsidRPr="00CF6E0E" w14:paraId="3AD1D8A5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3A81" w14:textId="1F7117F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Типы групп наблюдаемых в тубучреждениях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443A" w14:textId="50B2543F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24FC" w14:textId="6456E11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dbo.TubSurveyGroupType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DAF11" w14:textId="77777777" w:rsidR="0026020E" w:rsidRPr="00CF6E0E" w:rsidRDefault="0026020E" w:rsidP="00211311"/>
        </w:tc>
      </w:tr>
      <w:tr w:rsidR="0026020E" w:rsidRPr="00CF6E0E" w14:paraId="598E367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CB0F" w14:textId="3FCD02F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Тип места проведения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DEBB" w14:textId="36F8C335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956E" w14:textId="0065A88A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dbo.TubVenueType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9392" w14:textId="77777777" w:rsidR="0026020E" w:rsidRPr="00CF6E0E" w:rsidRDefault="0026020E" w:rsidP="00211311"/>
        </w:tc>
      </w:tr>
      <w:tr w:rsidR="0026020E" w:rsidRPr="00CF6E0E" w14:paraId="747148AD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8A30" w14:textId="38FDFA3A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Результат аутопсии применительно к данной опухоли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10CD" w14:textId="027553C6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7F9C" w14:textId="6A1B781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dbo.TumorAutopsyResultType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5652" w14:textId="77777777" w:rsidR="0026020E" w:rsidRPr="00CF6E0E" w:rsidRDefault="0026020E" w:rsidP="00211311"/>
        </w:tc>
      </w:tr>
      <w:tr w:rsidR="0026020E" w:rsidRPr="00CF6E0E" w14:paraId="0FE0F96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11E9" w14:textId="44CBFE2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Аутопсия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CD4B" w14:textId="60E1873D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922F" w14:textId="470E190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dbo.AutopsyPerformType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010C" w14:textId="77777777" w:rsidR="0026020E" w:rsidRPr="00CF6E0E" w:rsidRDefault="0026020E" w:rsidP="00211311"/>
        </w:tc>
      </w:tr>
      <w:tr w:rsidR="0026020E" w:rsidRPr="00CF6E0E" w14:paraId="27FC33E5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B048" w14:textId="115FA9F1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диагностических показателей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86CF" w14:textId="1E073C8C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8612" w14:textId="16AA90F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dbo.DiagAttribDict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3655" w14:textId="77777777" w:rsidR="0026020E" w:rsidRPr="00CF6E0E" w:rsidRDefault="0026020E" w:rsidP="00211311"/>
        </w:tc>
      </w:tr>
      <w:tr w:rsidR="0026020E" w:rsidRPr="00CF6E0E" w14:paraId="5BC2C222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4C5D" w14:textId="599E6A2B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типов диагностического показателя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894B" w14:textId="2D5BC8F7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BF50" w14:textId="3539814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dbo.DiagAttribType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3B53" w14:textId="77777777" w:rsidR="0026020E" w:rsidRPr="00CF6E0E" w:rsidRDefault="0026020E" w:rsidP="00211311"/>
        </w:tc>
      </w:tr>
      <w:tr w:rsidR="0026020E" w:rsidRPr="00CF6E0E" w14:paraId="435B95D0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EF81" w14:textId="2B8F2222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результатов диагностики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EAB2" w14:textId="2D1D3676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AFC3" w14:textId="54BF2AFA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dbo.DiagResult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CAD8" w14:textId="77777777" w:rsidR="0026020E" w:rsidRPr="00CF6E0E" w:rsidRDefault="0026020E" w:rsidP="00211311"/>
        </w:tc>
      </w:tr>
      <w:tr w:rsidR="0026020E" w:rsidRPr="00CF6E0E" w14:paraId="57F1344C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7C30" w14:textId="5B70386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Тестирование на лекарственную устойчивость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F27C" w14:textId="7B2FA2DF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6FF7" w14:textId="6D8849B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dbo.DrugResistenceTest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661" w14:textId="77777777" w:rsidR="0026020E" w:rsidRPr="00CF6E0E" w:rsidRDefault="0026020E" w:rsidP="00211311"/>
        </w:tc>
      </w:tr>
      <w:tr w:rsidR="0026020E" w:rsidRPr="00CF6E0E" w14:paraId="756EFF3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4E58" w14:textId="3E426EC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линий лекарственной 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6A60" w14:textId="15A16566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A7A4" w14:textId="6BBBB2F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dbo.DrugTherapyLineType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EBFB" w14:textId="77777777" w:rsidR="0026020E" w:rsidRPr="00CF6E0E" w:rsidRDefault="0026020E" w:rsidP="00211311"/>
        </w:tc>
      </w:tr>
      <w:tr w:rsidR="0026020E" w:rsidRPr="00CF6E0E" w14:paraId="1F5FCBB6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E049" w14:textId="3916D6D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циклов лекарственной 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1D2C" w14:textId="3C3DBCA5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F3DB" w14:textId="277AD00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dbo.DrugTherapyLoopType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EE5A" w14:textId="77777777" w:rsidR="0026020E" w:rsidRPr="00CF6E0E" w:rsidRDefault="0026020E" w:rsidP="00211311"/>
        </w:tc>
      </w:tr>
      <w:tr w:rsidR="0026020E" w:rsidRPr="00CF6E0E" w14:paraId="12ABC3B8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DE8D" w14:textId="628017A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Тип контингента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9645" w14:textId="67172E4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C71B" w14:textId="7F57AC9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dbo.HIVContingentType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422E" w14:textId="77777777" w:rsidR="0026020E" w:rsidRPr="00CF6E0E" w:rsidRDefault="0026020E" w:rsidP="00211311"/>
        </w:tc>
      </w:tr>
      <w:tr w:rsidR="0026020E" w:rsidRPr="00CF6E0E" w14:paraId="27DA4BF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8CF9" w14:textId="7CA1B66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Причина снятия с диспансерного наблюдения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2C5C" w14:textId="62DF3534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A1A9" w14:textId="2808F71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dbo.HIVDispOutCauseType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9AE0" w14:textId="77777777" w:rsidR="0026020E" w:rsidRPr="00CF6E0E" w:rsidRDefault="0026020E" w:rsidP="00211311"/>
        </w:tc>
      </w:tr>
      <w:tr w:rsidR="0026020E" w:rsidRPr="00CF6E0E" w14:paraId="09DD93DF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0350" w14:textId="147E8A23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Тип вируса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DB8C" w14:textId="55862190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5F47" w14:textId="15C2866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dbo.HIVInfectType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0355" w14:textId="77777777" w:rsidR="0026020E" w:rsidRPr="00CF6E0E" w:rsidRDefault="0026020E" w:rsidP="00211311"/>
        </w:tc>
      </w:tr>
      <w:tr w:rsidR="0026020E" w:rsidRPr="00CF6E0E" w14:paraId="2200EFF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385C" w14:textId="19020D7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Стадии ВИЧ-инфекции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0885" w14:textId="7ECADC40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D41E" w14:textId="47707D8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dbo.HIVPregInfectStudyType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8221" w14:textId="77777777" w:rsidR="0026020E" w:rsidRPr="00CF6E0E" w:rsidRDefault="0026020E" w:rsidP="00211311"/>
        </w:tc>
      </w:tr>
      <w:tr w:rsidR="0026020E" w:rsidRPr="00CF6E0E" w14:paraId="5E434AC2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31CA" w14:textId="5697D9E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предполагаемый путь инфицирования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AD25F" w14:textId="1A90570E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6500" w14:textId="2E68748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dbo.HIVPregPathTransType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665A" w14:textId="77777777" w:rsidR="0026020E" w:rsidRPr="00CF6E0E" w:rsidRDefault="0026020E" w:rsidP="00211311"/>
        </w:tc>
      </w:tr>
      <w:tr w:rsidR="0026020E" w:rsidRPr="00CF6E0E" w14:paraId="7DDF577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7FC9" w14:textId="7C2ACBF6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Результаты лабораторных исследований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0A53" w14:textId="10DF9FDF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F6DC" w14:textId="6E04D91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dbo.LabAssessmentResult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0E32" w14:textId="77777777" w:rsidR="0026020E" w:rsidRPr="00CF6E0E" w:rsidRDefault="0026020E" w:rsidP="00211311"/>
        </w:tc>
      </w:tr>
      <w:tr w:rsidR="0026020E" w:rsidRPr="00CF6E0E" w14:paraId="55778B4F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DC9D" w14:textId="66284903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Молекулярно-генетические методы:Тест на лекарственную устойчивость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3AE4" w14:textId="3285E6D6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1E15" w14:textId="55F5650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dbo.MorbusTubMolecularType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802FE" w14:textId="77777777" w:rsidR="0026020E" w:rsidRPr="00CF6E0E" w:rsidRDefault="0026020E" w:rsidP="00211311"/>
        </w:tc>
      </w:tr>
      <w:tr w:rsidR="0026020E" w:rsidRPr="00CF6E0E" w14:paraId="25FE77BE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53A8" w14:textId="2E446E8B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 xml:space="preserve">Сочетание видов </w:t>
            </w:r>
            <w:r w:rsidRPr="00CF6E0E">
              <w:rPr>
                <w:color w:val="000000"/>
              </w:rPr>
              <w:lastRenderedPageBreak/>
              <w:t>лечения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2D6C" w14:textId="12519F05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 xml:space="preserve">Внутренний </w:t>
            </w:r>
            <w:r w:rsidRPr="00CF6E0E">
              <w:rPr>
                <w:color w:val="000000"/>
              </w:rPr>
              <w:lastRenderedPageBreak/>
              <w:t>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5675" w14:textId="604E321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dbo.OnkoCombiTreatType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B89F" w14:textId="77777777" w:rsidR="0026020E" w:rsidRPr="00CF6E0E" w:rsidRDefault="0026020E" w:rsidP="00211311"/>
        </w:tc>
      </w:tr>
      <w:tr w:rsidR="0026020E" w:rsidRPr="00CF6E0E" w14:paraId="0CEFA4AD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A9AE" w14:textId="608D4841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Морфологическая классификация новообразований (МКБ-0)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3CEC" w14:textId="2719C36D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DF2DE" w14:textId="226AEFF6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dbo.OnkoDiag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ECEB" w14:textId="77777777" w:rsidR="0026020E" w:rsidRPr="00CF6E0E" w:rsidRDefault="0026020E" w:rsidP="00211311"/>
        </w:tc>
      </w:tr>
      <w:tr w:rsidR="0026020E" w:rsidRPr="00CF6E0E" w14:paraId="08841AE6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2CA7" w14:textId="4F089DDB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Метод подтверждения диагноза по онкологии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CB0C" w14:textId="189CAC29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7707" w14:textId="4D854CF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dbo.OnkoDiagConfType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486B" w14:textId="77777777" w:rsidR="0026020E" w:rsidRPr="00CF6E0E" w:rsidRDefault="0026020E" w:rsidP="00211311"/>
        </w:tc>
      </w:tr>
      <w:tr w:rsidR="0026020E" w:rsidRPr="00CF6E0E" w14:paraId="62A5F300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F538" w14:textId="13681F7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Онкология: инвалидность по общему (онкологическому) заболеванию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263C" w14:textId="1C8CEC1C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8AD0" w14:textId="654A9EA6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dbo.OnkoInvalidType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1E31" w14:textId="77777777" w:rsidR="0026020E" w:rsidRPr="00CF6E0E" w:rsidRDefault="0026020E" w:rsidP="00211311"/>
        </w:tc>
      </w:tr>
      <w:tr w:rsidR="0026020E" w:rsidRPr="00CF6E0E" w14:paraId="78E89FDE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7952" w14:textId="0F49EE9A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Позднее осложнение специального лечения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FB7B" w14:textId="2253539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7C77" w14:textId="71BB03A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dbo.OnkoLateComplTreatType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D8D0" w14:textId="77777777" w:rsidR="0026020E" w:rsidRPr="00CF6E0E" w:rsidRDefault="0026020E" w:rsidP="00211311"/>
        </w:tc>
      </w:tr>
      <w:tr w:rsidR="0026020E" w:rsidRPr="00CF6E0E" w14:paraId="2CEA00C4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45B6" w14:textId="282C33E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Причины поздней диагностики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53E0" w14:textId="42CED597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7C7D" w14:textId="13E4EB0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dbo.OnkoLateDiagCause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7F29" w14:textId="77777777" w:rsidR="0026020E" w:rsidRPr="00CF6E0E" w:rsidRDefault="0026020E" w:rsidP="00211311"/>
        </w:tc>
      </w:tr>
      <w:tr w:rsidR="0026020E" w:rsidRPr="00CF6E0E" w14:paraId="5678080C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A49D" w14:textId="55D9A32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Сторона поражения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FC4B" w14:textId="1955E7FE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9A3F" w14:textId="0FB1AB4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dbo.OnkoLesionSide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23EC" w14:textId="77777777" w:rsidR="0026020E" w:rsidRPr="00CF6E0E" w:rsidRDefault="0026020E" w:rsidP="00211311"/>
        </w:tc>
      </w:tr>
      <w:tr w:rsidR="0026020E" w:rsidRPr="00CF6E0E" w14:paraId="3863EA8F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B70E" w14:textId="6C2A394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Вид планирования лучевого лечения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91E4" w14:textId="2AE5388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B0B2" w14:textId="36B59EA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dbo.OnkoPlanType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6079" w14:textId="77777777" w:rsidR="0026020E" w:rsidRPr="00CF6E0E" w:rsidRDefault="0026020E" w:rsidP="00211311"/>
        </w:tc>
      </w:tr>
      <w:tr w:rsidR="0026020E" w:rsidRPr="00CF6E0E" w14:paraId="62BECB26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7E59A" w14:textId="4C8451F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Должность врача установившего заболевание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F174" w14:textId="0B4A20F1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C4EF" w14:textId="35DE82B6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dbo.OnkoPostType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F4D7" w14:textId="77777777" w:rsidR="0026020E" w:rsidRPr="00CF6E0E" w:rsidRDefault="0026020E" w:rsidP="00211311"/>
        </w:tc>
      </w:tr>
      <w:tr w:rsidR="0026020E" w:rsidRPr="00CF6E0E" w14:paraId="0B790999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6A67" w14:textId="3D71F14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Состояние на конец отчетного года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E662" w14:textId="5742CBB9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1CD6" w14:textId="388E4D4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dbo.OnkoStatusYearEndType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127D" w14:textId="77777777" w:rsidR="0026020E" w:rsidRPr="00CF6E0E" w:rsidRDefault="0026020E" w:rsidP="00211311"/>
        </w:tc>
      </w:tr>
      <w:tr w:rsidR="0026020E" w:rsidRPr="00CF6E0E" w14:paraId="74121142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002D" w14:textId="742CF8C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типов хирургического лечения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A167" w14:textId="7C4FCD9D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CB5B" w14:textId="1C90079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dbo.OnkoSurgicalType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1ADA" w14:textId="77777777" w:rsidR="0026020E" w:rsidRPr="00CF6E0E" w:rsidRDefault="0026020E" w:rsidP="00211311"/>
        </w:tc>
      </w:tr>
      <w:tr w:rsidR="0026020E" w:rsidRPr="00CF6E0E" w14:paraId="3872D6DA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6DAD" w14:textId="28A92A03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Характер хирургического лечения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7040" w14:textId="7CBD6D2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F807" w14:textId="0A10AC76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dbo.OnkoSurgTreatType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07E5" w14:textId="77777777" w:rsidR="0026020E" w:rsidRPr="00CF6E0E" w:rsidRDefault="0026020E" w:rsidP="00211311"/>
        </w:tc>
      </w:tr>
      <w:tr w:rsidR="0026020E" w:rsidRPr="00CF6E0E" w14:paraId="59D2C04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AF32" w14:textId="0526B08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поводов обращений при онкологическом заболевании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F784" w14:textId="384F950B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6196" w14:textId="6015AAF3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dbo.OnkoTreatment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A125" w14:textId="77777777" w:rsidR="0026020E" w:rsidRPr="00CF6E0E" w:rsidRDefault="0026020E" w:rsidP="00211311"/>
        </w:tc>
      </w:tr>
      <w:tr w:rsidR="0026020E" w:rsidRPr="00CF6E0E" w14:paraId="16097017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4BA5" w14:textId="031DDA42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Состояние опухолевого процесса (мониторинг опухоли)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B1BD" w14:textId="2B4AB66C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6D5D" w14:textId="6C4519A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dbo.OnkoTumorStatusType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4A1F" w14:textId="77777777" w:rsidR="0026020E" w:rsidRPr="00CF6E0E" w:rsidRDefault="0026020E" w:rsidP="00211311"/>
        </w:tc>
      </w:tr>
      <w:tr w:rsidR="0026020E" w:rsidRPr="00CF6E0E" w14:paraId="0181D3E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3409" w14:textId="6CAA666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 xml:space="preserve">Преимущественная </w:t>
            </w:r>
            <w:r w:rsidRPr="00CF6E0E">
              <w:rPr>
                <w:color w:val="000000"/>
              </w:rPr>
              <w:lastRenderedPageBreak/>
              <w:t>направленность лучевой 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EF79" w14:textId="6028884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 xml:space="preserve">Внутренний </w:t>
            </w:r>
            <w:r w:rsidRPr="00CF6E0E">
              <w:rPr>
                <w:color w:val="000000"/>
              </w:rPr>
              <w:lastRenderedPageBreak/>
              <w:t>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C342" w14:textId="0E016DB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dbo.OnkoUslugaBeamFocusType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8DB2" w14:textId="77777777" w:rsidR="0026020E" w:rsidRPr="00CF6E0E" w:rsidRDefault="0026020E" w:rsidP="00211311"/>
        </w:tc>
      </w:tr>
      <w:tr w:rsidR="0026020E" w:rsidRPr="00CF6E0E" w14:paraId="158F2420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2214" w14:textId="2F69AEE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Способ облучения при проведении лучевой 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2D8F" w14:textId="04678E24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2AE0E" w14:textId="13C4B3BA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dbo.OnkoUslugaBeamIrradiationType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002A" w14:textId="77777777" w:rsidR="0026020E" w:rsidRPr="00CF6E0E" w:rsidRDefault="0026020E" w:rsidP="00211311"/>
        </w:tc>
      </w:tr>
      <w:tr w:rsidR="0026020E" w:rsidRPr="00CF6E0E" w14:paraId="45D05D12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B2CB" w14:textId="658F4E1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Вид лучевой 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DF2C" w14:textId="45B46874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B9B7C" w14:textId="351813A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dbo.OnkoUslugaBeamKindType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D1AB" w14:textId="77777777" w:rsidR="0026020E" w:rsidRPr="00CF6E0E" w:rsidRDefault="0026020E" w:rsidP="00211311"/>
        </w:tc>
      </w:tr>
      <w:tr w:rsidR="0026020E" w:rsidRPr="00CF6E0E" w14:paraId="24DC9DC7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6B9B" w14:textId="3E9D9BC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Метод лучевой 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DC71" w14:textId="3F6F16BC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D1AA" w14:textId="23C80F8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dbo.OnkoUslugaBeamMethodType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2EEA" w14:textId="77777777" w:rsidR="0026020E" w:rsidRPr="00CF6E0E" w:rsidRDefault="0026020E" w:rsidP="00211311"/>
        </w:tc>
      </w:tr>
      <w:tr w:rsidR="0026020E" w:rsidRPr="00CF6E0E" w14:paraId="467F8A07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3730" w14:textId="25DF0F21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Радиомодификаторы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F724" w14:textId="79541DA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FD97" w14:textId="2B01B5FB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dbo.OnkoUslugaBeamRadioModifType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57B4" w14:textId="77777777" w:rsidR="0026020E" w:rsidRPr="00CF6E0E" w:rsidRDefault="0026020E" w:rsidP="00211311"/>
        </w:tc>
      </w:tr>
      <w:tr w:rsidR="0026020E" w:rsidRPr="00CF6E0E" w14:paraId="2A5FAC2D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91AC" w14:textId="335D12C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672D" w14:textId="14A5A99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EE35" w14:textId="3266FAA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dbo.OnkoUslugaBeamUnitType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3E52" w14:textId="77777777" w:rsidR="0026020E" w:rsidRPr="00CF6E0E" w:rsidRDefault="0026020E" w:rsidP="00211311"/>
        </w:tc>
      </w:tr>
      <w:tr w:rsidR="0026020E" w:rsidRPr="00CF6E0E" w14:paraId="4819854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CFCD" w14:textId="161A2512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Преимущественная направленность химиотерапии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E874" w14:textId="040CF331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8315" w14:textId="7FDA557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dbo.OnkoUslugaChemFocusType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8769" w14:textId="77777777" w:rsidR="0026020E" w:rsidRPr="00CF6E0E" w:rsidRDefault="0026020E" w:rsidP="00211311"/>
        </w:tc>
      </w:tr>
      <w:tr w:rsidR="0026020E" w:rsidRPr="00CF6E0E" w14:paraId="193BBF12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3BCF" w14:textId="241DCC5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Вид проведенного химиотерапевтического лечения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2F78" w14:textId="2633EA70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DC12" w14:textId="30B5883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dbo.OnkoUslugaChemKindType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157" w14:textId="77777777" w:rsidR="0026020E" w:rsidRPr="00CF6E0E" w:rsidRDefault="0026020E" w:rsidP="00211311"/>
        </w:tc>
      </w:tr>
      <w:tr w:rsidR="0026020E" w:rsidRPr="00CF6E0E" w14:paraId="6400E6F6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9F5B" w14:textId="11A95EC3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Этапы лечения по химиотерапии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0F0B" w14:textId="29A507D4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008B" w14:textId="3B2A113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dbo.OnkoUslugaChemStageType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D5BF" w14:textId="77777777" w:rsidR="0026020E" w:rsidRPr="00CF6E0E" w:rsidRDefault="0026020E" w:rsidP="00211311"/>
        </w:tc>
      </w:tr>
      <w:tr w:rsidR="0026020E" w:rsidRPr="00CF6E0E" w14:paraId="05FFB2F1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8CAF" w14:textId="3D80797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Преимущественная направленность гормоноиммунотерапии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DB8F" w14:textId="04C03E4F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C974" w14:textId="5E22FDE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dbo.OnkoUslugaGormunFocusType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2C14" w14:textId="77777777" w:rsidR="0026020E" w:rsidRPr="00CF6E0E" w:rsidRDefault="0026020E" w:rsidP="00211311"/>
        </w:tc>
      </w:tr>
      <w:tr w:rsidR="0026020E" w:rsidRPr="00CF6E0E" w14:paraId="658311B5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7F42" w14:textId="704B3BD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Категория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C10C" w14:textId="1144C22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BA6F" w14:textId="15D98B52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dbo.PersonCategoryType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EFC54" w14:textId="77777777" w:rsidR="0026020E" w:rsidRPr="00CF6E0E" w:rsidRDefault="0026020E" w:rsidP="00211311"/>
        </w:tc>
      </w:tr>
      <w:tr w:rsidR="0026020E" w:rsidRPr="00CF6E0E" w14:paraId="55989ED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9BD9" w14:textId="5B130C1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Причины смерти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EB90F" w14:textId="04C330E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5D7F" w14:textId="4F3825B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dbo.PersonDeathCause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C44D" w14:textId="77777777" w:rsidR="0026020E" w:rsidRPr="00CF6E0E" w:rsidRDefault="0026020E" w:rsidP="00211311"/>
        </w:tc>
      </w:tr>
      <w:tr w:rsidR="0026020E" w:rsidRPr="00CF6E0E" w14:paraId="5DEC1B70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1F3B" w14:textId="45E5716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Декретированные группы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09ED" w14:textId="0E3B59F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ADBB" w14:textId="15F7871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dbo.PersonDecreedGroup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9050" w14:textId="77777777" w:rsidR="0026020E" w:rsidRPr="00CF6E0E" w:rsidRDefault="0026020E" w:rsidP="00211311"/>
        </w:tc>
      </w:tr>
      <w:tr w:rsidR="0026020E" w:rsidRPr="00CF6E0E" w14:paraId="50BC8599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CCB6" w14:textId="6B5E10A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Жилищные условия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269B" w14:textId="12B0C65C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BC89" w14:textId="22B67132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dbo.PersonLivingFacilies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9E65" w14:textId="77777777" w:rsidR="0026020E" w:rsidRPr="00CF6E0E" w:rsidRDefault="0026020E" w:rsidP="00211311"/>
        </w:tc>
      </w:tr>
      <w:tr w:rsidR="0026020E" w:rsidRPr="00CF6E0E" w14:paraId="35CDE628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C826" w14:textId="3703567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причин невключения в регистр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458C" w14:textId="1619B79B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F13B4" w14:textId="73A55FA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dbo.PersonRegisterFailIncludeCause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C65F" w14:textId="77777777" w:rsidR="0026020E" w:rsidRPr="00CF6E0E" w:rsidRDefault="0026020E" w:rsidP="00211311"/>
        </w:tc>
      </w:tr>
      <w:tr w:rsidR="0026020E" w:rsidRPr="00CF6E0E" w14:paraId="1DBD64D3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B081" w14:textId="05D1A58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Справочник причин исключения из регистра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0108" w14:textId="56C812B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6447" w14:textId="54820AA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dbo.PersonRegisterOutCause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BF7F" w14:textId="77777777" w:rsidR="0026020E" w:rsidRPr="00CF6E0E" w:rsidRDefault="0026020E" w:rsidP="00211311"/>
        </w:tc>
      </w:tr>
      <w:tr w:rsidR="0026020E" w:rsidRPr="00CF6E0E" w14:paraId="1E8C3479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5579" w14:textId="03C5C47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Статус пациента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EBC93" w14:textId="550E35FC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4763" w14:textId="1D39E5F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dbo.PersonResidenceType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A80F" w14:textId="77777777" w:rsidR="0026020E" w:rsidRPr="00CF6E0E" w:rsidRDefault="0026020E" w:rsidP="00211311"/>
        </w:tc>
      </w:tr>
      <w:tr w:rsidR="0026020E" w:rsidRPr="00CF6E0E" w14:paraId="58A35F08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F035" w14:textId="0E819811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Бактериовыделение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FF84" w14:textId="1CB375B5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31C3" w14:textId="2BB756B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dbo.TubBacterialExcretion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D245" w14:textId="77777777" w:rsidR="0026020E" w:rsidRPr="00CF6E0E" w:rsidRDefault="0026020E" w:rsidP="00211311"/>
        </w:tc>
      </w:tr>
      <w:tr w:rsidR="0026020E" w:rsidRPr="00CF6E0E" w14:paraId="6DC3D92C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E38B" w14:textId="0D6F513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 xml:space="preserve">Классификатор клинических форм больных туберкулезом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F71C" w14:textId="028C6C80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95B5" w14:textId="602B2E1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1.2.643.5.1.13.13.99.2.65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24DC" w14:textId="7393D5B0" w:rsidR="0026020E" w:rsidRPr="00CF6E0E" w:rsidRDefault="0026020E" w:rsidP="00211311">
            <w:r w:rsidRPr="00CF6E0E">
              <w:rPr>
                <w:rStyle w:val="rb-action-link"/>
              </w:rPr>
              <w:t>Классификатор клинических форм больных туберкулезом</w:t>
            </w:r>
          </w:p>
        </w:tc>
      </w:tr>
      <w:tr w:rsidR="0026020E" w:rsidRPr="00CF6E0E" w14:paraId="33719CC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0D6E" w14:textId="2898EA3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Обстоятельства, при которых выявлено заболевание (пути выявления)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F6E5" w14:textId="0D5F25D7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A966" w14:textId="163B705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dbo.TubDetectionFactType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91C9" w14:textId="77777777" w:rsidR="0026020E" w:rsidRPr="00CF6E0E" w:rsidRDefault="0026020E" w:rsidP="00211311"/>
        </w:tc>
      </w:tr>
      <w:tr w:rsidR="0026020E" w:rsidRPr="00CF6E0E" w14:paraId="7B8FAF67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E275" w14:textId="5248F49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Метод выявления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94D8" w14:textId="53DCD79E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0381" w14:textId="5A48A52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dbo.TubDetectionMethodType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27F5" w14:textId="77777777" w:rsidR="0026020E" w:rsidRPr="00CF6E0E" w:rsidRDefault="0026020E" w:rsidP="00211311"/>
        </w:tc>
      </w:tr>
      <w:tr w:rsidR="0026020E" w:rsidRPr="00CF6E0E" w14:paraId="230699BE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24FB" w14:textId="4F44D1E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Место выявления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75F8" w14:textId="1E35A0D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7B31" w14:textId="0A68906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dbo.TubDetectionPlaceType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E750" w14:textId="77777777" w:rsidR="0026020E" w:rsidRPr="00CF6E0E" w:rsidRDefault="0026020E" w:rsidP="00211311"/>
        </w:tc>
      </w:tr>
      <w:tr w:rsidR="0026020E" w:rsidRPr="00CF6E0E" w14:paraId="3F3A9B55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7B12" w14:textId="4665E9D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Заболевание по форме №8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0BA6" w14:textId="4EC8AE67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BC4A" w14:textId="03D7825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dbo.TubDiagForm8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4CAF" w14:textId="77777777" w:rsidR="0026020E" w:rsidRPr="00CF6E0E" w:rsidRDefault="0026020E" w:rsidP="00211311"/>
        </w:tc>
      </w:tr>
      <w:tr w:rsidR="0026020E" w:rsidRPr="00CF6E0E" w14:paraId="5199E7DA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C80D" w14:textId="18607DC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Диагностический материал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7C6F" w14:textId="48C4E346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5C67" w14:textId="444FDAE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dbo.TubDiagnosticMaterialType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D074" w14:textId="77777777" w:rsidR="0026020E" w:rsidRPr="00CF6E0E" w:rsidRDefault="0026020E" w:rsidP="00211311"/>
        </w:tc>
      </w:tr>
      <w:tr w:rsidR="0026020E" w:rsidRPr="00CF6E0E" w14:paraId="54671AFC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A205" w14:textId="1283293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Диагноз в извещении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60DA" w14:textId="4CD1CE05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462A" w14:textId="27D96CE3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dbo.TubDiagNotify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9139" w14:textId="77777777" w:rsidR="0026020E" w:rsidRPr="00CF6E0E" w:rsidRDefault="0026020E" w:rsidP="00211311"/>
        </w:tc>
      </w:tr>
      <w:tr w:rsidR="0026020E" w:rsidRPr="00CF6E0E" w14:paraId="01090C1F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0800" w14:textId="5322B18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Сопутствующее заболевание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A9F0" w14:textId="7500EDE4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3009" w14:textId="3FB3406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dbo.TubDiagSop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A8690" w14:textId="77777777" w:rsidR="0026020E" w:rsidRPr="00CF6E0E" w:rsidRDefault="0026020E" w:rsidP="00211311"/>
        </w:tc>
      </w:tr>
      <w:tr w:rsidR="0026020E" w:rsidRPr="00CF6E0E" w14:paraId="1AF01E78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FC24" w14:textId="08CDA67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Противотуберкулезные препараты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D268" w14:textId="54778735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DE1D" w14:textId="088AD8A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dbo.TubDrug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BB74" w14:textId="77777777" w:rsidR="0026020E" w:rsidRPr="00CF6E0E" w:rsidRDefault="0026020E" w:rsidP="00211311"/>
        </w:tc>
      </w:tr>
      <w:tr w:rsidR="0026020E" w:rsidRPr="00CF6E0E" w14:paraId="2FE134EF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2AC1D" w14:textId="6DB8701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Сроки предыдущего ФГ обследования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D5B7" w14:textId="57B1163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86A7" w14:textId="3FAD4F1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dbo.TubFluorSurveyPeriodType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7EDA" w14:textId="77777777" w:rsidR="0026020E" w:rsidRPr="00CF6E0E" w:rsidRDefault="0026020E" w:rsidP="00211311"/>
        </w:tc>
      </w:tr>
      <w:tr w:rsidR="0026020E" w:rsidRPr="00CF6E0E" w14:paraId="34B70F74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AE6E" w14:textId="6DD89E7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Результат гистологии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8055" w14:textId="2A45414F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3CEE" w14:textId="3DE73F2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dbo.TubHistolResultType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60A2" w14:textId="77777777" w:rsidR="0026020E" w:rsidRPr="00CF6E0E" w:rsidRDefault="0026020E" w:rsidP="00211311"/>
        </w:tc>
      </w:tr>
      <w:tr w:rsidR="0026020E" w:rsidRPr="00CF6E0E" w14:paraId="0AC285F0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519D" w14:textId="6399022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 xml:space="preserve">Классификатор локализации туберкулеза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ED46" w14:textId="7FF58F2D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45DB" w14:textId="0A82A3D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1.2.643.5.1.13.13.99.2.83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E1F0" w14:textId="50D4378F" w:rsidR="0026020E" w:rsidRPr="00CF6E0E" w:rsidRDefault="0026020E" w:rsidP="00211311">
            <w:r w:rsidRPr="00CF6E0E">
              <w:t>Классификатор локализации туберкулеза</w:t>
            </w:r>
          </w:p>
        </w:tc>
      </w:tr>
      <w:tr w:rsidR="0026020E" w:rsidRPr="00CF6E0E" w14:paraId="436BE87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FCA3" w14:textId="1DC2900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Метод подтверждения бактериовыделения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F43F" w14:textId="4C1B174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F89E" w14:textId="46580EDA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dbo.TubMethodConfirmBactType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962C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6D218BA5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A7F1" w14:textId="3AF71BF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 xml:space="preserve">Результаты </w:t>
            </w:r>
            <w:r w:rsidRPr="00CF6E0E">
              <w:rPr>
                <w:color w:val="000000"/>
              </w:rPr>
              <w:lastRenderedPageBreak/>
              <w:t>микроскопии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701E" w14:textId="34F9E492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 xml:space="preserve">Внутренний </w:t>
            </w:r>
            <w:r w:rsidRPr="00CF6E0E">
              <w:rPr>
                <w:color w:val="000000"/>
              </w:rPr>
              <w:lastRenderedPageBreak/>
              <w:t>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DEC8" w14:textId="71C29432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dbo.TubMicrosResultType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6041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67FCB39F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55DD" w14:textId="6483BC17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Тип учета в наркологическом диспансере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EEB5" w14:textId="2CD3BCB0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4D0D" w14:textId="51FA68DA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dbo.TubRegCrazyType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C783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47427F69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105A" w14:textId="5D1EB9F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Результат посева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50D0F" w14:textId="7ED0CB89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D369" w14:textId="2B1D3750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dbo.TubSeedResultType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509E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439500C5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94D1" w14:textId="464B67D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Группы больных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EC2C" w14:textId="55DCBBD7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0A14" w14:textId="101EFB2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dbo.TubSickGroupType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A704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51B9DC69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6D3F" w14:textId="624999A9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Цель исследования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FF7D" w14:textId="3C98C95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284A" w14:textId="4C715D2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dbo.TubTargetStudyType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7C78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0C2476D9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CE86" w14:textId="6DF00778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Результат рентгена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9FCD" w14:textId="2C5B7FFB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735C" w14:textId="4D497D8D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dbo.TubXrayResultType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5BE0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5D009506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A41D" w14:textId="7A61EAD5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Обстоятельства выявления опухоли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B824" w14:textId="197ADD8D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FB1E" w14:textId="19921A8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dbo.TumorCircumIdentType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9706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71FA911C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EDA7" w14:textId="349DC7FF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Первично-множественная опухоль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D83D" w14:textId="240E5FF9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7B52" w14:textId="5684A13B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dbo.TumorPrimaryMultipleType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C67D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64B6D329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206D" w14:textId="54CFA7AE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Стадия опухолевого процесса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E744" w14:textId="3D60AB9B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E450" w14:textId="40A43AA4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dbo.TumorStage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84E9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1B4951B6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695D" w14:textId="77777777" w:rsidR="0026020E" w:rsidRPr="00CF6E0E" w:rsidRDefault="0026020E" w:rsidP="00113FA3">
            <w:r w:rsidRPr="00CF6E0E">
              <w:t>Способ введения вакцины</w:t>
            </w:r>
          </w:p>
          <w:p w14:paraId="6AFBC3B7" w14:textId="77777777" w:rsidR="0026020E" w:rsidRPr="00CF6E0E" w:rsidRDefault="0026020E" w:rsidP="00113FA3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469B" w14:textId="6467021B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7D5A" w14:textId="5EC8A02C" w:rsidR="0026020E" w:rsidRPr="00CF6E0E" w:rsidRDefault="0026020E" w:rsidP="00113FA3">
            <w:pPr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Vac</w:t>
            </w:r>
            <w:r w:rsidRPr="00CF6E0E">
              <w:rPr>
                <w:color w:val="000000"/>
              </w:rPr>
              <w:t>.S_VaccineWay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C5C1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1E837010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7E08" w14:textId="336ED49F" w:rsidR="0026020E" w:rsidRPr="00CF6E0E" w:rsidRDefault="0026020E" w:rsidP="00113FA3">
            <w:r w:rsidRPr="00CF6E0E">
              <w:t>Место введения вакцины</w:t>
            </w:r>
            <w:r w:rsidRPr="00CF6E0E">
              <w:rPr>
                <w:lang w:val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C08B" w14:textId="3DDFB1FA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3A7D" w14:textId="49BB91F8" w:rsidR="0026020E" w:rsidRPr="00CF6E0E" w:rsidRDefault="0026020E" w:rsidP="00113FA3">
            <w:pPr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Vac</w:t>
            </w:r>
            <w:r w:rsidRPr="00CF6E0E">
              <w:rPr>
                <w:color w:val="000000"/>
                <w:vertAlign w:val="subscript"/>
              </w:rPr>
              <w:t>.</w:t>
            </w:r>
            <w:r w:rsidRPr="00CF6E0E">
              <w:t xml:space="preserve"> S_VaccinePlace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8469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60690E1B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410E" w14:textId="394F0311" w:rsidR="0026020E" w:rsidRPr="00CF6E0E" w:rsidRDefault="0026020E" w:rsidP="00113FA3">
            <w:r w:rsidRPr="00CF6E0E">
              <w:t>Тип реакции манту</w:t>
            </w:r>
            <w:r w:rsidRPr="00CF6E0E">
              <w:rPr>
                <w:lang w:val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A5A7" w14:textId="2735742D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E343" w14:textId="48B6A363" w:rsidR="0026020E" w:rsidRPr="00CF6E0E" w:rsidRDefault="0026020E" w:rsidP="00113FA3">
            <w:pPr>
              <w:rPr>
                <w:color w:val="000000"/>
                <w:lang w:val="en-US"/>
              </w:rPr>
            </w:pPr>
            <w:r w:rsidRPr="00CF6E0E">
              <w:t>vac.S_MantuReactionType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7B40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3BF356C1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EB69" w14:textId="0153F57F" w:rsidR="0026020E" w:rsidRPr="00CF6E0E" w:rsidRDefault="0026020E" w:rsidP="00113FA3">
            <w:r w:rsidRPr="00CF6E0E">
              <w:t>Тип туберкулиновой пробы</w:t>
            </w:r>
            <w:r w:rsidRPr="00CF6E0E">
              <w:rPr>
                <w:lang w:val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F5CF" w14:textId="0CFDB247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D7CB" w14:textId="7BACF68D" w:rsidR="0026020E" w:rsidRPr="00CF6E0E" w:rsidRDefault="0026020E" w:rsidP="00113FA3">
            <w:r w:rsidRPr="00CF6E0E">
              <w:t>vac.S_TubDiagnosisType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F89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7434D81A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09C9" w14:textId="2A534DD7" w:rsidR="0026020E" w:rsidRPr="00CF6E0E" w:rsidRDefault="0026020E" w:rsidP="00113FA3">
            <w:r w:rsidRPr="00CF6E0E">
              <w:t>Тип реакции диаскин тест</w:t>
            </w:r>
            <w:r w:rsidRPr="00CF6E0E">
              <w:rPr>
                <w:lang w:val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22F6" w14:textId="58DDF643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0105" w14:textId="563D5B47" w:rsidR="0026020E" w:rsidRPr="00CF6E0E" w:rsidRDefault="0026020E" w:rsidP="00113FA3">
            <w:r w:rsidRPr="00CF6E0E">
              <w:rPr>
                <w:lang w:val="en-US"/>
              </w:rPr>
              <w:t>vac</w:t>
            </w:r>
            <w:r w:rsidRPr="00CF6E0E">
              <w:rPr>
                <w:color w:val="808080"/>
                <w:lang w:val="en-US"/>
              </w:rPr>
              <w:t>.</w:t>
            </w:r>
            <w:r w:rsidRPr="00CF6E0E">
              <w:rPr>
                <w:lang w:val="en-US"/>
              </w:rPr>
              <w:t>S_DiaskinTestReactionType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0BDC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  <w:tr w:rsidR="0026020E" w:rsidRPr="00CF6E0E" w14:paraId="4E706846" w14:textId="77777777" w:rsidTr="00735CEA">
        <w:trPr>
          <w:trHeight w:val="4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8F40" w14:textId="495D13A8" w:rsidR="0026020E" w:rsidRPr="00CF6E0E" w:rsidRDefault="0026020E" w:rsidP="00113FA3">
            <w:r w:rsidRPr="00CF6E0E">
              <w:t>Коды отделений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527A" w14:textId="12C7DFC9" w:rsidR="0026020E" w:rsidRPr="00CF6E0E" w:rsidRDefault="0026020E" w:rsidP="00211311">
            <w:pPr>
              <w:rPr>
                <w:color w:val="000000"/>
              </w:rPr>
            </w:pPr>
            <w:r w:rsidRPr="00CF6E0E">
              <w:rPr>
                <w:color w:val="000000"/>
              </w:rPr>
              <w:t>Внутренний справочник РИШ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166C" w14:textId="18E0EE00" w:rsidR="0026020E" w:rsidRPr="00CF6E0E" w:rsidRDefault="0026020E" w:rsidP="00113FA3">
            <w:pPr>
              <w:rPr>
                <w:lang w:val="en-US"/>
              </w:rPr>
            </w:pPr>
            <w:r w:rsidRPr="00CF6E0E">
              <w:t>dbo.LpuSectionCode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E9B3" w14:textId="77777777" w:rsidR="0026020E" w:rsidRPr="00CF6E0E" w:rsidRDefault="0026020E" w:rsidP="00211311">
            <w:pPr>
              <w:rPr>
                <w:rStyle w:val="rb-action-link"/>
              </w:rPr>
            </w:pPr>
          </w:p>
        </w:tc>
      </w:tr>
    </w:tbl>
    <w:p w14:paraId="601E18AA" w14:textId="2F99D5CA" w:rsidR="007309BF" w:rsidRPr="00CF6E0E" w:rsidRDefault="007309BF" w:rsidP="00281EE1"/>
    <w:p w14:paraId="5A7E2932" w14:textId="77777777" w:rsidR="00AF7BDD" w:rsidRPr="00CF6E0E" w:rsidRDefault="00AF7BDD" w:rsidP="00B46C50">
      <w:pPr>
        <w:pStyle w:val="header3"/>
      </w:pPr>
      <w:bookmarkStart w:id="704" w:name="_Toc473215786"/>
      <w:bookmarkStart w:id="705" w:name="_Toc38975041"/>
      <w:bookmarkStart w:id="706" w:name="_Toc469910455"/>
      <w:bookmarkStart w:id="707" w:name="OLE_LINK21"/>
      <w:bookmarkStart w:id="708" w:name="OLE_LINK22"/>
      <w:r w:rsidRPr="00CF6E0E">
        <w:t>Получение списка справочников</w:t>
      </w:r>
      <w:bookmarkEnd w:id="704"/>
      <w:bookmarkEnd w:id="705"/>
    </w:p>
    <w:p w14:paraId="34FF441F" w14:textId="77777777" w:rsidR="00AF7BDD" w:rsidRPr="00CF6E0E" w:rsidRDefault="00AF7BDD" w:rsidP="00AF7BDD">
      <w:pPr>
        <w:rPr>
          <w:b/>
        </w:rPr>
      </w:pPr>
      <w:r w:rsidRPr="00CF6E0E">
        <w:rPr>
          <w:b/>
        </w:rPr>
        <w:t xml:space="preserve">GET </w:t>
      </w:r>
      <w:r w:rsidRPr="00CF6E0E">
        <w:rPr>
          <w:b/>
          <w:lang w:val="en-US"/>
        </w:rPr>
        <w:t>api/</w:t>
      </w:r>
      <w:r w:rsidRPr="00CF6E0E">
        <w:rPr>
          <w:b/>
        </w:rPr>
        <w:t>RefbookList</w:t>
      </w:r>
    </w:p>
    <w:p w14:paraId="3FE534C0" w14:textId="77777777" w:rsidR="00AF7BDD" w:rsidRPr="00CF6E0E" w:rsidRDefault="00AF7BDD" w:rsidP="00AF7BD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F7BDD" w:rsidRPr="00CF6E0E" w14:paraId="44906F92" w14:textId="77777777" w:rsidTr="00AA4B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B45" w14:textId="77777777" w:rsidR="00AF7BDD" w:rsidRPr="00CF6E0E" w:rsidRDefault="00AF7BDD" w:rsidP="00AA4B8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F7E2" w14:textId="77777777" w:rsidR="00AF7BDD" w:rsidRPr="00CF6E0E" w:rsidRDefault="00AF7BDD" w:rsidP="00AA4B8F">
            <w:r w:rsidRPr="00CF6E0E">
              <w:t>Без входных параметров</w:t>
            </w:r>
          </w:p>
        </w:tc>
      </w:tr>
      <w:tr w:rsidR="00AF7BDD" w:rsidRPr="00CF6E0E" w14:paraId="5BE14AE7" w14:textId="77777777" w:rsidTr="00AA4B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0A" w14:textId="77777777" w:rsidR="00AF7BDD" w:rsidRPr="00CF6E0E" w:rsidRDefault="00AF7BDD" w:rsidP="00AA4B8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1C04" w14:textId="77777777" w:rsidR="00AF7BDD" w:rsidRPr="00CF6E0E" w:rsidRDefault="00AF7BDD" w:rsidP="00AA4B8F">
            <w:pPr>
              <w:pStyle w:val="afffffe"/>
              <w:ind w:left="0"/>
            </w:pPr>
            <w:r w:rsidRPr="00CF6E0E">
              <w:t>Выводится список справочников со следующими параметрами:</w:t>
            </w:r>
          </w:p>
          <w:p w14:paraId="7B04A92E" w14:textId="77777777" w:rsidR="00AF7BDD" w:rsidRPr="00CF6E0E" w:rsidRDefault="00AF7BD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Код справочника;</w:t>
            </w:r>
          </w:p>
          <w:p w14:paraId="2F6BA0AA" w14:textId="3CF0FDF5" w:rsidR="00CF7B5D" w:rsidRPr="00CF6E0E" w:rsidRDefault="00CF7B5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TableName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Наименование таблицы справочника;</w:t>
            </w:r>
          </w:p>
          <w:p w14:paraId="7CDB40D8" w14:textId="77777777" w:rsidR="00AF7BDD" w:rsidRPr="00CF6E0E" w:rsidRDefault="00AF7BD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Наименование справочника;</w:t>
            </w:r>
          </w:p>
          <w:p w14:paraId="02539755" w14:textId="77777777" w:rsidR="00AF7BDD" w:rsidRPr="00CF6E0E" w:rsidRDefault="00AF7BD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справочника.</w:t>
            </w:r>
          </w:p>
        </w:tc>
      </w:tr>
    </w:tbl>
    <w:p w14:paraId="00206137" w14:textId="77777777" w:rsidR="00AF7BDD" w:rsidRPr="00CF6E0E" w:rsidRDefault="00AF7BDD" w:rsidP="00AF7BDD"/>
    <w:p w14:paraId="753E290F" w14:textId="77777777" w:rsidR="00AF7BDD" w:rsidRPr="00CF6E0E" w:rsidRDefault="00AF7BDD" w:rsidP="00B46C50">
      <w:pPr>
        <w:pStyle w:val="header3"/>
      </w:pPr>
      <w:bookmarkStart w:id="709" w:name="_Toc473215787"/>
      <w:bookmarkStart w:id="710" w:name="_Toc38975042"/>
      <w:r w:rsidRPr="00CF6E0E">
        <w:t>Получение элементов справочника</w:t>
      </w:r>
      <w:bookmarkEnd w:id="709"/>
      <w:bookmarkEnd w:id="710"/>
    </w:p>
    <w:p w14:paraId="6CBA197C" w14:textId="77777777" w:rsidR="00AF7BDD" w:rsidRPr="00CF6E0E" w:rsidRDefault="00AF7BDD" w:rsidP="00A9750C">
      <w:pPr>
        <w:rPr>
          <w:b/>
          <w:lang w:val="en-US"/>
        </w:rPr>
      </w:pPr>
      <w:r w:rsidRPr="00CF6E0E">
        <w:rPr>
          <w:b/>
          <w:lang w:val="en-US"/>
        </w:rPr>
        <w:t>GET api/Refbook</w:t>
      </w:r>
    </w:p>
    <w:p w14:paraId="3A70ADFF" w14:textId="77777777" w:rsidR="00AF7BDD" w:rsidRPr="00CF6E0E" w:rsidRDefault="00AF7BDD" w:rsidP="00A9750C">
      <w:pPr>
        <w:rPr>
          <w:b/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F7BDD" w:rsidRPr="00CF6E0E" w14:paraId="6DDC6AF7" w14:textId="77777777" w:rsidTr="00AA4B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E489" w14:textId="77777777" w:rsidR="00AF7BDD" w:rsidRPr="00CF6E0E" w:rsidRDefault="00AF7BDD" w:rsidP="00AA4B8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0787" w14:textId="77777777" w:rsidR="00AF7BDD" w:rsidRPr="00CF6E0E" w:rsidRDefault="00AF7BDD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Код справочника;</w:t>
            </w:r>
          </w:p>
          <w:p w14:paraId="6550A2E1" w14:textId="77777777" w:rsidR="00AF7BDD" w:rsidRPr="00CF6E0E" w:rsidRDefault="00AF7BDD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TableName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Н)– Наименование таблицы справочника;</w:t>
            </w:r>
          </w:p>
          <w:p w14:paraId="61856D99" w14:textId="77777777" w:rsidR="00AF7BDD" w:rsidRPr="00CF6E0E" w:rsidRDefault="00AF7BDD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элемента справочника;</w:t>
            </w:r>
          </w:p>
          <w:p w14:paraId="56CA7AF2" w14:textId="77777777" w:rsidR="00AF7BDD" w:rsidRPr="00CF6E0E" w:rsidRDefault="00AF7BDD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Код элемента справочника</w:t>
            </w:r>
          </w:p>
          <w:p w14:paraId="30DB7320" w14:textId="77777777" w:rsidR="00AF7BDD" w:rsidRPr="00CF6E0E" w:rsidRDefault="00AF7BDD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элемента справочника</w:t>
            </w:r>
          </w:p>
        </w:tc>
      </w:tr>
      <w:tr w:rsidR="00AF7BDD" w:rsidRPr="00CF6E0E" w14:paraId="0EA5C887" w14:textId="77777777" w:rsidTr="00AA4B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657D" w14:textId="77777777" w:rsidR="00AF7BDD" w:rsidRPr="00CF6E0E" w:rsidRDefault="00AF7BDD" w:rsidP="00AA4B8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4B7E" w14:textId="77777777" w:rsidR="00AF7BDD" w:rsidRPr="00CF6E0E" w:rsidRDefault="00AF7BDD" w:rsidP="001D78B8">
            <w:pPr>
              <w:pStyle w:val="afffffe"/>
              <w:numPr>
                <w:ilvl w:val="0"/>
                <w:numId w:val="102"/>
              </w:numPr>
              <w:spacing w:after="120" w:line="240" w:lineRule="auto"/>
            </w:pPr>
            <w:r w:rsidRPr="00CF6E0E">
              <w:t xml:space="preserve">Проводится проверка: Хотя бы один из параметров </w:t>
            </w: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>, Refbook_TableName должен быть задан. Если условие не выполняется, то ошибка.</w:t>
            </w:r>
          </w:p>
          <w:p w14:paraId="68570DDE" w14:textId="77777777" w:rsidR="00AF7BDD" w:rsidRPr="00CF6E0E" w:rsidRDefault="00AF7BDD" w:rsidP="001D78B8">
            <w:pPr>
              <w:pStyle w:val="afffffe"/>
              <w:numPr>
                <w:ilvl w:val="0"/>
                <w:numId w:val="102"/>
              </w:numPr>
              <w:spacing w:after="120" w:line="240" w:lineRule="auto"/>
            </w:pPr>
            <w:r w:rsidRPr="00CF6E0E">
              <w:t>Иначе производится поиск справочника по Коду справочника (Refbook_Code) и/или Наименованию таблицы справочника (</w:t>
            </w: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TableName</w:t>
            </w:r>
            <w:r w:rsidRPr="00CF6E0E">
              <w:t>).</w:t>
            </w:r>
          </w:p>
          <w:p w14:paraId="6BB307E0" w14:textId="7254EEA1" w:rsidR="00A61164" w:rsidRPr="00CF6E0E" w:rsidRDefault="00A61164" w:rsidP="001D78B8">
            <w:pPr>
              <w:pStyle w:val="afffffe"/>
              <w:numPr>
                <w:ilvl w:val="0"/>
                <w:numId w:val="102"/>
              </w:numPr>
              <w:spacing w:after="120" w:line="240" w:lineRule="auto"/>
              <w:jc w:val="both"/>
            </w:pPr>
            <w:r w:rsidRPr="00CF6E0E">
              <w:t>При поиске по коду справочника если найдено более одной записи, то в ответ возвращается ошибка: «По указанному коду &lt;Код справочника&gt; найдено несколько справочников. Уточните запрос данными о наименовании таблицы (Refbook_TableName)».</w:t>
            </w:r>
          </w:p>
          <w:p w14:paraId="6EBBE978" w14:textId="30A4020A" w:rsidR="00AF7BDD" w:rsidRPr="00CF6E0E" w:rsidRDefault="00A61164" w:rsidP="001D78B8">
            <w:pPr>
              <w:pStyle w:val="afffffe"/>
              <w:numPr>
                <w:ilvl w:val="0"/>
                <w:numId w:val="102"/>
              </w:numPr>
              <w:spacing w:after="120" w:line="240" w:lineRule="auto"/>
            </w:pPr>
            <w:r w:rsidRPr="00CF6E0E">
              <w:t>Если найдена одна запись, то в</w:t>
            </w:r>
            <w:r w:rsidR="00AF7BDD" w:rsidRPr="00CF6E0E">
              <w:t xml:space="preserve">ыводится список элементов справочника, отфильтрованный по параметрам </w:t>
            </w:r>
            <w:r w:rsidR="00AF7BDD" w:rsidRPr="00CF6E0E">
              <w:rPr>
                <w:lang w:val="en-US"/>
              </w:rPr>
              <w:t>id</w:t>
            </w:r>
            <w:r w:rsidR="00AF7BDD" w:rsidRPr="00CF6E0E">
              <w:t xml:space="preserve">, </w:t>
            </w:r>
            <w:r w:rsidR="00AF7BDD" w:rsidRPr="00CF6E0E">
              <w:rPr>
                <w:lang w:val="en-US"/>
              </w:rPr>
              <w:t>Code</w:t>
            </w:r>
            <w:r w:rsidR="00AF7BDD" w:rsidRPr="00CF6E0E">
              <w:t xml:space="preserve">, </w:t>
            </w:r>
            <w:r w:rsidR="00AF7BDD" w:rsidRPr="00CF6E0E">
              <w:rPr>
                <w:lang w:val="en-US"/>
              </w:rPr>
              <w:t>Name</w:t>
            </w:r>
            <w:r w:rsidR="00AF7BDD" w:rsidRPr="00CF6E0E">
              <w:t xml:space="preserve"> (если указаны):</w:t>
            </w:r>
          </w:p>
          <w:p w14:paraId="39F8890B" w14:textId="77777777" w:rsidR="00AF7BDD" w:rsidRPr="00CF6E0E" w:rsidRDefault="00AF7BD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элемента справочника;</w:t>
            </w:r>
          </w:p>
          <w:p w14:paraId="0EAE4CC8" w14:textId="77777777" w:rsidR="00AF7BDD" w:rsidRPr="00CF6E0E" w:rsidRDefault="00AF7BD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Name</w:t>
            </w:r>
            <w:r w:rsidRPr="00CF6E0E">
              <w:t xml:space="preserve"> – Наименование элемента справочника;</w:t>
            </w:r>
          </w:p>
          <w:p w14:paraId="4FC449B4" w14:textId="77777777" w:rsidR="00AF7BDD" w:rsidRPr="00CF6E0E" w:rsidRDefault="00AF7BD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Code</w:t>
            </w:r>
            <w:r w:rsidRPr="00CF6E0E">
              <w:t xml:space="preserve"> – Код элемента справочника</w:t>
            </w:r>
          </w:p>
          <w:p w14:paraId="384C6F4F" w14:textId="77777777" w:rsidR="00AF7BDD" w:rsidRPr="00CF6E0E" w:rsidRDefault="00AF7BD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Дата начала</w:t>
            </w:r>
          </w:p>
          <w:p w14:paraId="6756F945" w14:textId="77777777" w:rsidR="00AF7BDD" w:rsidRPr="00CF6E0E" w:rsidRDefault="00AF7BD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Дата окончания</w:t>
            </w:r>
          </w:p>
        </w:tc>
      </w:tr>
    </w:tbl>
    <w:p w14:paraId="133EB36A" w14:textId="77777777" w:rsidR="007309BF" w:rsidRPr="00CF6E0E" w:rsidRDefault="007309BF" w:rsidP="00B46C50">
      <w:pPr>
        <w:pStyle w:val="header3"/>
      </w:pPr>
      <w:bookmarkStart w:id="711" w:name="_Toc38975043"/>
      <w:r w:rsidRPr="00CF6E0E">
        <w:t>Получение элементов справочника с учетом таблиц стыковки</w:t>
      </w:r>
      <w:bookmarkEnd w:id="706"/>
      <w:bookmarkEnd w:id="711"/>
    </w:p>
    <w:p w14:paraId="6775AA52" w14:textId="259EFAE9" w:rsidR="007309BF" w:rsidRPr="00CF6E0E" w:rsidRDefault="0036427B" w:rsidP="007309BF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>api/</w:t>
      </w:r>
      <w:r w:rsidR="007309BF" w:rsidRPr="00CF6E0E">
        <w:rPr>
          <w:b/>
        </w:rPr>
        <w:t>Refbook</w:t>
      </w:r>
      <w:r w:rsidR="007309BF" w:rsidRPr="00CF6E0E">
        <w:rPr>
          <w:b/>
          <w:lang w:val="en-US"/>
        </w:rPr>
        <w:t>Map</w:t>
      </w:r>
    </w:p>
    <w:p w14:paraId="2813EA33" w14:textId="77777777" w:rsidR="007309BF" w:rsidRPr="00CF6E0E" w:rsidRDefault="007309BF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7598823E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7B46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F09D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Код справочника;</w:t>
            </w:r>
          </w:p>
          <w:p w14:paraId="42D89C1D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MapName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таблицы стыковки;</w:t>
            </w:r>
          </w:p>
          <w:p w14:paraId="0AE9DFA7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Наименование поля таблицы стыковки, по которому будет производиться фильтрация записей. Может принимать следующие значения:</w:t>
            </w:r>
          </w:p>
          <w:p w14:paraId="4935B859" w14:textId="725AFB0B" w:rsidR="007309BF" w:rsidRPr="00CF6E0E" w:rsidRDefault="006840D1" w:rsidP="001D78B8">
            <w:pPr>
              <w:pStyle w:val="afffffe"/>
              <w:numPr>
                <w:ilvl w:val="1"/>
                <w:numId w:val="90"/>
              </w:numPr>
              <w:spacing w:after="120" w:line="240" w:lineRule="auto"/>
            </w:pPr>
            <w:r w:rsidRPr="00CF6E0E">
              <w:t>«</w:t>
            </w:r>
            <w:r w:rsidR="007309BF" w:rsidRPr="00CF6E0E">
              <w:t>id</w:t>
            </w:r>
            <w:r w:rsidRPr="00CF6E0E">
              <w:t>»</w:t>
            </w:r>
            <w:r w:rsidR="007309BF" w:rsidRPr="00CF6E0E">
              <w:t xml:space="preserve"> - тогда фильтрация должна происходить по Ид справочника </w:t>
            </w:r>
            <w:r w:rsidR="00B14266" w:rsidRPr="00CF6E0E">
              <w:t>ЕЦП</w:t>
            </w:r>
            <w:r w:rsidR="007309BF" w:rsidRPr="00CF6E0E">
              <w:t xml:space="preserve">. </w:t>
            </w:r>
          </w:p>
          <w:p w14:paraId="2CEE0E64" w14:textId="14F778CA" w:rsidR="007309BF" w:rsidRPr="00CF6E0E" w:rsidRDefault="006840D1" w:rsidP="001D78B8">
            <w:pPr>
              <w:pStyle w:val="afffffe"/>
              <w:numPr>
                <w:ilvl w:val="1"/>
                <w:numId w:val="90"/>
              </w:numPr>
              <w:spacing w:after="120" w:line="240" w:lineRule="auto"/>
            </w:pPr>
            <w:r w:rsidRPr="00CF6E0E">
              <w:lastRenderedPageBreak/>
              <w:t>«</w:t>
            </w:r>
            <w:r w:rsidR="007309BF" w:rsidRPr="00CF6E0E">
              <w:t>Code</w:t>
            </w:r>
            <w:r w:rsidRPr="00CF6E0E">
              <w:t>»</w:t>
            </w:r>
            <w:r w:rsidR="007309BF" w:rsidRPr="00CF6E0E">
              <w:t xml:space="preserve"> - тогда фильтрация должна происходить по Коду справочника </w:t>
            </w:r>
            <w:r w:rsidR="00B14266" w:rsidRPr="00CF6E0E">
              <w:t>ЕЦП</w:t>
            </w:r>
            <w:r w:rsidR="007309BF" w:rsidRPr="00CF6E0E">
              <w:t xml:space="preserve">. </w:t>
            </w:r>
          </w:p>
          <w:p w14:paraId="43AAE6EC" w14:textId="71E40283" w:rsidR="007309BF" w:rsidRPr="00CF6E0E" w:rsidRDefault="006840D1" w:rsidP="001D78B8">
            <w:pPr>
              <w:pStyle w:val="afffffe"/>
              <w:numPr>
                <w:ilvl w:val="1"/>
                <w:numId w:val="90"/>
              </w:numPr>
              <w:spacing w:after="120" w:line="240" w:lineRule="auto"/>
            </w:pPr>
            <w:r w:rsidRPr="00CF6E0E">
              <w:t>«</w:t>
            </w:r>
            <w:r w:rsidR="007309BF" w:rsidRPr="00CF6E0E">
              <w:t>Fed_id</w:t>
            </w:r>
            <w:r w:rsidRPr="00CF6E0E">
              <w:t>»</w:t>
            </w:r>
            <w:r w:rsidR="007309BF" w:rsidRPr="00CF6E0E">
              <w:t xml:space="preserve"> - тогда фильтрация должна происходить по Ид федерального справочника. </w:t>
            </w:r>
          </w:p>
          <w:p w14:paraId="0E69C859" w14:textId="7150CB14" w:rsidR="007309BF" w:rsidRPr="00CF6E0E" w:rsidRDefault="006840D1" w:rsidP="001D78B8">
            <w:pPr>
              <w:pStyle w:val="afffffe"/>
              <w:numPr>
                <w:ilvl w:val="1"/>
                <w:numId w:val="90"/>
              </w:numPr>
              <w:spacing w:after="120" w:line="240" w:lineRule="auto"/>
            </w:pPr>
            <w:r w:rsidRPr="00CF6E0E">
              <w:t>«</w:t>
            </w:r>
            <w:r w:rsidR="007309BF" w:rsidRPr="00CF6E0E">
              <w:t>Fed_code</w:t>
            </w:r>
            <w:r w:rsidRPr="00CF6E0E">
              <w:t>»</w:t>
            </w:r>
            <w:r w:rsidR="007309BF" w:rsidRPr="00CF6E0E">
              <w:t xml:space="preserve"> - тогда фильтрация должна происходить по Коду федерального справочника. </w:t>
            </w:r>
          </w:p>
          <w:p w14:paraId="0B37C54B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Значение поля таблицы стыковки для фильтрации записей.</w:t>
            </w:r>
          </w:p>
        </w:tc>
      </w:tr>
      <w:tr w:rsidR="007309BF" w:rsidRPr="00CF6E0E" w14:paraId="07CCA700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86F8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E170" w14:textId="77777777" w:rsidR="007309BF" w:rsidRPr="00CF6E0E" w:rsidRDefault="007309BF" w:rsidP="007309BF">
            <w:pPr>
              <w:pStyle w:val="afffffe"/>
              <w:ind w:left="0"/>
            </w:pPr>
            <w:r w:rsidRPr="00CF6E0E">
              <w:t xml:space="preserve">Алгоритм следующий: </w:t>
            </w:r>
          </w:p>
          <w:p w14:paraId="76145D93" w14:textId="77777777" w:rsidR="007309BF" w:rsidRPr="00CF6E0E" w:rsidRDefault="007309BF" w:rsidP="001D78B8">
            <w:pPr>
              <w:pStyle w:val="afffffe"/>
              <w:numPr>
                <w:ilvl w:val="0"/>
                <w:numId w:val="92"/>
              </w:numPr>
              <w:spacing w:after="120" w:line="240" w:lineRule="auto"/>
            </w:pPr>
            <w:r w:rsidRPr="00CF6E0E">
              <w:t>В таблице справочников dbo.RISHRefbook по Коду справочника (</w:t>
            </w: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>) и наименованию таблицы стыковки (</w:t>
            </w: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MapName</w:t>
            </w:r>
            <w:r w:rsidRPr="00CF6E0E">
              <w:t xml:space="preserve">, если параметр задан) определяется таблица стыковки. </w:t>
            </w:r>
          </w:p>
          <w:p w14:paraId="0656D315" w14:textId="72692483" w:rsidR="007309BF" w:rsidRPr="00CF6E0E" w:rsidRDefault="007309BF" w:rsidP="001D78B8">
            <w:pPr>
              <w:pStyle w:val="afffffe"/>
              <w:numPr>
                <w:ilvl w:val="0"/>
                <w:numId w:val="92"/>
              </w:numPr>
              <w:spacing w:after="120" w:line="240" w:lineRule="auto"/>
            </w:pPr>
            <w:r w:rsidRPr="00CF6E0E">
              <w:t xml:space="preserve">Если таблица стыковки не найдена, то в ответе возвращается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4BEC77B6" w14:textId="77777777" w:rsidR="007309BF" w:rsidRPr="00CF6E0E" w:rsidRDefault="007309BF" w:rsidP="001D78B8">
            <w:pPr>
              <w:pStyle w:val="afffffe"/>
              <w:numPr>
                <w:ilvl w:val="0"/>
                <w:numId w:val="92"/>
              </w:numPr>
              <w:spacing w:after="120" w:line="240" w:lineRule="auto"/>
            </w:pPr>
            <w:r w:rsidRPr="00CF6E0E">
              <w:t xml:space="preserve">Иначе в таблице стыковки производится поиск записей, удовлетворяющих условию: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=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>.</w:t>
            </w:r>
          </w:p>
          <w:p w14:paraId="49B96BF7" w14:textId="77777777" w:rsidR="007309BF" w:rsidRPr="00CF6E0E" w:rsidRDefault="007309BF" w:rsidP="007309BF">
            <w:pPr>
              <w:pStyle w:val="afffffe"/>
            </w:pPr>
            <w:r w:rsidRPr="00CF6E0E">
              <w:t>Если какой-то из двух параметров (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,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>) не задан, то фильтрация не производится.</w:t>
            </w:r>
          </w:p>
          <w:p w14:paraId="696FBD51" w14:textId="77777777" w:rsidR="007309BF" w:rsidRPr="00CF6E0E" w:rsidRDefault="007309BF" w:rsidP="007309BF">
            <w:r w:rsidRPr="00CF6E0E">
              <w:t>В ответе выводится список элементов таблицы стыковки со следующими полями:</w:t>
            </w:r>
          </w:p>
          <w:p w14:paraId="7EBEBD6A" w14:textId="38F7BF65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элемента справочника</w:t>
            </w:r>
            <w:r w:rsidR="00FF0A2A" w:rsidRPr="00CF6E0E">
              <w:t xml:space="preserve"> РИШ</w:t>
            </w:r>
            <w:r w:rsidRPr="00CF6E0E">
              <w:t>;</w:t>
            </w:r>
          </w:p>
          <w:p w14:paraId="76758869" w14:textId="13766A8C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Code</w:t>
            </w:r>
            <w:r w:rsidRPr="00CF6E0E">
              <w:t xml:space="preserve"> – Код элемента справочника</w:t>
            </w:r>
            <w:r w:rsidR="00FF0A2A" w:rsidRPr="00CF6E0E">
              <w:t xml:space="preserve"> РИШ</w:t>
            </w:r>
            <w:r w:rsidRPr="00CF6E0E">
              <w:t>;</w:t>
            </w:r>
          </w:p>
          <w:p w14:paraId="15FF1C8F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Fed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федерального справочника;</w:t>
            </w:r>
          </w:p>
          <w:p w14:paraId="76F74987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Fed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– Код  федерального справочника.</w:t>
            </w:r>
          </w:p>
        </w:tc>
      </w:tr>
    </w:tbl>
    <w:p w14:paraId="3C13B830" w14:textId="77777777" w:rsidR="007309BF" w:rsidRPr="00CF6E0E" w:rsidRDefault="007309BF" w:rsidP="007309BF"/>
    <w:p w14:paraId="5B8DCE98" w14:textId="77777777" w:rsidR="007309BF" w:rsidRPr="00CF6E0E" w:rsidRDefault="007309BF" w:rsidP="00B46C50">
      <w:pPr>
        <w:pStyle w:val="header3"/>
      </w:pPr>
      <w:bookmarkStart w:id="712" w:name="_Toc469741666"/>
      <w:bookmarkStart w:id="713" w:name="_Toc38975044"/>
      <w:r w:rsidRPr="00CF6E0E">
        <w:t>Получение элементов справочника СМО (расширенный)</w:t>
      </w:r>
      <w:bookmarkEnd w:id="712"/>
      <w:bookmarkEnd w:id="713"/>
    </w:p>
    <w:p w14:paraId="6A3B9028" w14:textId="3AAB9C4E" w:rsidR="007309BF" w:rsidRPr="00CF6E0E" w:rsidRDefault="0036427B" w:rsidP="007309BF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>api/Refboo</w:t>
      </w:r>
      <w:r w:rsidRPr="00CF6E0E">
        <w:rPr>
          <w:b/>
          <w:lang w:val="en-US"/>
        </w:rPr>
        <w:t>k/</w:t>
      </w:r>
      <w:r w:rsidR="007309BF" w:rsidRPr="00CF6E0E">
        <w:rPr>
          <w:b/>
          <w:lang w:val="en-US"/>
        </w:rPr>
        <w:t>OrgSMO</w:t>
      </w:r>
    </w:p>
    <w:p w14:paraId="0A1640CD" w14:textId="77777777" w:rsidR="007309BF" w:rsidRPr="00CF6E0E" w:rsidRDefault="007309BF" w:rsidP="007309BF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00AD0322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AC07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3AD3" w14:textId="34096710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OrgSMO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СМО </w:t>
            </w:r>
            <w:r w:rsidR="00FF0A2A" w:rsidRPr="00CF6E0E">
              <w:t>в</w:t>
            </w:r>
            <w:r w:rsidRPr="00CF6E0E">
              <w:t xml:space="preserve"> справочнике</w:t>
            </w:r>
            <w:r w:rsidR="00FF0A2A" w:rsidRPr="00CF6E0E">
              <w:t xml:space="preserve"> РИШ</w:t>
            </w:r>
            <w:r w:rsidRPr="00CF6E0E">
              <w:t>;</w:t>
            </w:r>
          </w:p>
          <w:p w14:paraId="45A15F8F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OrgSmo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СМО;</w:t>
            </w:r>
          </w:p>
          <w:p w14:paraId="5ADBBF8C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Orgsmo</w:t>
            </w:r>
            <w:r w:rsidRPr="00CF6E0E">
              <w:t>_</w:t>
            </w:r>
            <w:r w:rsidRPr="00CF6E0E">
              <w:rPr>
                <w:lang w:val="en-US"/>
              </w:rPr>
              <w:t>f</w:t>
            </w:r>
            <w:r w:rsidRPr="00CF6E0E">
              <w:t>002</w:t>
            </w:r>
            <w:r w:rsidRPr="00CF6E0E">
              <w:rPr>
                <w:lang w:val="en-US"/>
              </w:rPr>
              <w:t>smocod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Код СМО в федеральном справочнике;</w:t>
            </w:r>
          </w:p>
          <w:p w14:paraId="3B504C74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OrgSMO</w:t>
            </w:r>
            <w:r w:rsidRPr="00CF6E0E">
              <w:t>_</w:t>
            </w:r>
            <w:r w:rsidRPr="00CF6E0E">
              <w:rPr>
                <w:lang w:val="en-US"/>
              </w:rPr>
              <w:t>Fedid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СМО в федеральном справочнике;</w:t>
            </w:r>
          </w:p>
          <w:p w14:paraId="1291DBE1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KLRgn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региона.</w:t>
            </w:r>
          </w:p>
        </w:tc>
      </w:tr>
      <w:tr w:rsidR="007309BF" w:rsidRPr="00CF6E0E" w14:paraId="6EEB50FE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244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D60D" w14:textId="77777777" w:rsidR="007309BF" w:rsidRPr="00CF6E0E" w:rsidRDefault="007309BF" w:rsidP="007309BF">
            <w:pPr>
              <w:pStyle w:val="afffffe"/>
              <w:ind w:left="0"/>
            </w:pPr>
            <w:r w:rsidRPr="00CF6E0E">
              <w:t xml:space="preserve">Выводится список элементов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OrgSMO</w:t>
            </w:r>
            <w:r w:rsidRPr="00CF6E0E">
              <w:t>, отфильтрованный по параметрам (если указаны):</w:t>
            </w:r>
          </w:p>
          <w:p w14:paraId="54D76A4E" w14:textId="6E93333B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OrgSMO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</w:t>
            </w:r>
            <w:r w:rsidR="008819B8" w:rsidRPr="00CF6E0E">
              <w:t xml:space="preserve">тор СМО </w:t>
            </w:r>
            <w:r w:rsidR="00FF0A2A" w:rsidRPr="00CF6E0E">
              <w:t>в</w:t>
            </w:r>
            <w:r w:rsidR="008819B8" w:rsidRPr="00CF6E0E">
              <w:t xml:space="preserve"> </w:t>
            </w:r>
            <w:r w:rsidRPr="00CF6E0E">
              <w:t>справочнике</w:t>
            </w:r>
            <w:r w:rsidR="00FF0A2A" w:rsidRPr="00CF6E0E">
              <w:t xml:space="preserve"> РИШ</w:t>
            </w:r>
            <w:r w:rsidRPr="00CF6E0E">
              <w:t>;</w:t>
            </w:r>
          </w:p>
          <w:p w14:paraId="67160FA8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OrgSmo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СМО;</w:t>
            </w:r>
          </w:p>
          <w:p w14:paraId="546395F8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Orgsmo</w:t>
            </w:r>
            <w:r w:rsidRPr="00CF6E0E">
              <w:t>_</w:t>
            </w:r>
            <w:r w:rsidRPr="00CF6E0E">
              <w:rPr>
                <w:lang w:val="en-US"/>
              </w:rPr>
              <w:t>f</w:t>
            </w:r>
            <w:r w:rsidRPr="00CF6E0E">
              <w:t>002</w:t>
            </w:r>
            <w:r w:rsidRPr="00CF6E0E">
              <w:rPr>
                <w:lang w:val="en-US"/>
              </w:rPr>
              <w:t>smocod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Код СМО в федеральном справочнике;</w:t>
            </w:r>
          </w:p>
          <w:p w14:paraId="0B7D2131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OrgSMO</w:t>
            </w:r>
            <w:r w:rsidRPr="00CF6E0E">
              <w:t>_</w:t>
            </w:r>
            <w:r w:rsidRPr="00CF6E0E">
              <w:rPr>
                <w:lang w:val="en-US"/>
              </w:rPr>
              <w:t>Fedid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СМО в федеральном справочнике;</w:t>
            </w:r>
          </w:p>
          <w:p w14:paraId="5A6EFCF6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KLRgn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региона.</w:t>
            </w:r>
          </w:p>
        </w:tc>
      </w:tr>
    </w:tbl>
    <w:p w14:paraId="6FB81FA4" w14:textId="77777777" w:rsidR="007309BF" w:rsidRPr="00CF6E0E" w:rsidRDefault="007309BF" w:rsidP="007309BF"/>
    <w:p w14:paraId="05A2D044" w14:textId="77777777" w:rsidR="007309BF" w:rsidRPr="00CF6E0E" w:rsidRDefault="007309BF" w:rsidP="007309BF"/>
    <w:p w14:paraId="521C7394" w14:textId="77777777" w:rsidR="007309BF" w:rsidRPr="00CF6E0E" w:rsidRDefault="007309BF" w:rsidP="00B46C50">
      <w:pPr>
        <w:pStyle w:val="header3"/>
      </w:pPr>
      <w:bookmarkStart w:id="714" w:name="_Toc469910457"/>
      <w:bookmarkStart w:id="715" w:name="_Toc38975045"/>
      <w:r w:rsidRPr="00CF6E0E">
        <w:t>Получение элементов справочника МО (расширенный)</w:t>
      </w:r>
      <w:bookmarkEnd w:id="714"/>
      <w:bookmarkEnd w:id="715"/>
    </w:p>
    <w:p w14:paraId="72106BDD" w14:textId="070E6027" w:rsidR="007309BF" w:rsidRPr="00CF6E0E" w:rsidRDefault="0036427B" w:rsidP="007309BF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>api/Refboo</w:t>
      </w:r>
      <w:r w:rsidRPr="00CF6E0E">
        <w:rPr>
          <w:b/>
          <w:lang w:val="en-US"/>
        </w:rPr>
        <w:t>k/Lpu</w:t>
      </w:r>
    </w:p>
    <w:p w14:paraId="4D8B7815" w14:textId="77777777" w:rsidR="0036427B" w:rsidRPr="00CF6E0E" w:rsidRDefault="0036427B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A59C740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EE0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EF4D" w14:textId="17B503D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МО </w:t>
            </w:r>
            <w:r w:rsidR="00FF0A2A" w:rsidRPr="00CF6E0E">
              <w:t>в</w:t>
            </w:r>
            <w:r w:rsidR="008819B8" w:rsidRPr="00CF6E0E">
              <w:t xml:space="preserve"> справочнике</w:t>
            </w:r>
            <w:r w:rsidR="00FF0A2A" w:rsidRPr="00CF6E0E">
              <w:t xml:space="preserve"> РИШ</w:t>
            </w:r>
            <w:r w:rsidRPr="00CF6E0E">
              <w:t>;</w:t>
            </w:r>
          </w:p>
          <w:p w14:paraId="2917346A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МО;</w:t>
            </w:r>
          </w:p>
          <w:p w14:paraId="7A429F5F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f</w:t>
            </w:r>
            <w:r w:rsidRPr="00CF6E0E">
              <w:t>003</w:t>
            </w:r>
            <w:r w:rsidRPr="00CF6E0E">
              <w:rPr>
                <w:lang w:val="en-US"/>
              </w:rPr>
              <w:t>mcod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Код МО в федеральном справочнике;</w:t>
            </w:r>
          </w:p>
          <w:p w14:paraId="68E8E9AF" w14:textId="1D899278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Н) – </w:t>
            </w:r>
            <w:r w:rsidRPr="00CF6E0E">
              <w:rPr>
                <w:lang w:val="en-US"/>
              </w:rPr>
              <w:t>OID</w:t>
            </w:r>
            <w:r w:rsidRPr="00CF6E0E">
              <w:t xml:space="preserve"> МО в федеральном справочнике (значение поля PassportToken_</w:t>
            </w:r>
            <w:r w:rsidRPr="00CF6E0E">
              <w:rPr>
                <w:lang w:val="en-US"/>
              </w:rPr>
              <w:t>tid</w:t>
            </w:r>
            <w:r w:rsidRPr="00CF6E0E">
              <w:t xml:space="preserve"> справочника</w:t>
            </w:r>
            <w:r w:rsidR="00FF0A2A" w:rsidRPr="00CF6E0E">
              <w:t xml:space="preserve"> </w:t>
            </w:r>
            <w:r w:rsidR="00FF0A2A" w:rsidRPr="00CF6E0E">
              <w:rPr>
                <w:lang w:val="en-US"/>
              </w:rPr>
              <w:t>fed</w:t>
            </w:r>
            <w:r w:rsidRPr="00CF6E0E">
              <w:t>.PassportToken).</w:t>
            </w:r>
          </w:p>
        </w:tc>
      </w:tr>
      <w:tr w:rsidR="007309BF" w:rsidRPr="00CF6E0E" w14:paraId="66F59A3E" w14:textId="77777777" w:rsidTr="00FF0A2A">
        <w:trPr>
          <w:trHeight w:val="22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B292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8073" w14:textId="77777777" w:rsidR="007309BF" w:rsidRPr="00CF6E0E" w:rsidRDefault="007309BF" w:rsidP="007309BF">
            <w:pPr>
              <w:pStyle w:val="afffffe"/>
              <w:ind w:left="0"/>
            </w:pPr>
            <w:r w:rsidRPr="00CF6E0E">
              <w:t xml:space="preserve">Выводится список элементов справочника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Lpu</w:t>
            </w:r>
            <w:r w:rsidRPr="00CF6E0E">
              <w:t>, отфильтрованный по параметрам (если указаны):</w:t>
            </w:r>
          </w:p>
          <w:p w14:paraId="6664ADE4" w14:textId="08636CF1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МО </w:t>
            </w:r>
            <w:r w:rsidR="00FF0A2A" w:rsidRPr="00CF6E0E">
              <w:t xml:space="preserve">в </w:t>
            </w:r>
            <w:r w:rsidR="008819B8" w:rsidRPr="00CF6E0E">
              <w:t>справочнике</w:t>
            </w:r>
            <w:r w:rsidR="00FF0A2A" w:rsidRPr="00CF6E0E">
              <w:t xml:space="preserve"> РИШ</w:t>
            </w:r>
            <w:r w:rsidRPr="00CF6E0E">
              <w:t>;</w:t>
            </w:r>
          </w:p>
          <w:p w14:paraId="3F6FF62B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МО;</w:t>
            </w:r>
          </w:p>
          <w:p w14:paraId="4543B081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f</w:t>
            </w:r>
            <w:r w:rsidRPr="00CF6E0E">
              <w:t>003</w:t>
            </w:r>
            <w:r w:rsidRPr="00CF6E0E">
              <w:rPr>
                <w:lang w:val="en-US"/>
              </w:rPr>
              <w:t>mcod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Код МО в справочнике ФОМС;</w:t>
            </w:r>
          </w:p>
          <w:p w14:paraId="50D71962" w14:textId="40E9A7EE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Н) – </w:t>
            </w:r>
            <w:r w:rsidRPr="00CF6E0E">
              <w:rPr>
                <w:lang w:val="en-US"/>
              </w:rPr>
              <w:t>OID</w:t>
            </w:r>
            <w:r w:rsidRPr="00CF6E0E">
              <w:t xml:space="preserve"> МО в федеральном справочнике (значение поля PassportToken_</w:t>
            </w:r>
            <w:r w:rsidRPr="00CF6E0E">
              <w:rPr>
                <w:lang w:val="en-US"/>
              </w:rPr>
              <w:t>tid</w:t>
            </w:r>
            <w:r w:rsidRPr="00CF6E0E">
              <w:t xml:space="preserve"> справочника </w:t>
            </w:r>
            <w:r w:rsidR="00FF0A2A" w:rsidRPr="00CF6E0E">
              <w:rPr>
                <w:lang w:val="en-US"/>
              </w:rPr>
              <w:t>fed</w:t>
            </w:r>
            <w:r w:rsidRPr="00CF6E0E">
              <w:t>.PassportToken).</w:t>
            </w:r>
          </w:p>
        </w:tc>
      </w:tr>
    </w:tbl>
    <w:p w14:paraId="2D0DE329" w14:textId="77777777" w:rsidR="007309BF" w:rsidRPr="00CF6E0E" w:rsidRDefault="007309BF" w:rsidP="007309BF"/>
    <w:p w14:paraId="08D066C0" w14:textId="77777777" w:rsidR="007309BF" w:rsidRPr="00CF6E0E" w:rsidRDefault="007309BF" w:rsidP="00B46C50">
      <w:pPr>
        <w:pStyle w:val="header3"/>
      </w:pPr>
      <w:bookmarkStart w:id="716" w:name="_Toc469741668"/>
      <w:bookmarkStart w:id="717" w:name="_Toc38975046"/>
      <w:r w:rsidRPr="00CF6E0E">
        <w:t>Получение элементов справочника территорий КЛАДР (расширенный)</w:t>
      </w:r>
      <w:bookmarkEnd w:id="716"/>
      <w:bookmarkEnd w:id="717"/>
    </w:p>
    <w:p w14:paraId="3E0298D6" w14:textId="1369D857" w:rsidR="007309BF" w:rsidRPr="00CF6E0E" w:rsidRDefault="0036427B" w:rsidP="007309BF">
      <w:pPr>
        <w:rPr>
          <w:b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>api/Refboo</w:t>
      </w:r>
      <w:r w:rsidRPr="00CF6E0E">
        <w:rPr>
          <w:b/>
          <w:lang w:val="en-US"/>
        </w:rPr>
        <w:t>k/</w:t>
      </w:r>
      <w:r w:rsidR="007309BF" w:rsidRPr="00CF6E0E">
        <w:rPr>
          <w:b/>
          <w:lang w:val="en-US"/>
        </w:rPr>
        <w:t>KLArea</w:t>
      </w:r>
    </w:p>
    <w:p w14:paraId="04AE0F5B" w14:textId="77777777" w:rsidR="007309BF" w:rsidRPr="00CF6E0E" w:rsidRDefault="007309BF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EB2BEC3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BFB9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F62" w14:textId="13C915A0" w:rsidR="00FF0A2A" w:rsidRPr="00CF6E0E" w:rsidRDefault="00B5578A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KLAdr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Код КЛАДР</w:t>
            </w:r>
          </w:p>
        </w:tc>
      </w:tr>
      <w:tr w:rsidR="007309BF" w:rsidRPr="00CF6E0E" w14:paraId="19A2DA31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28B7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C135" w14:textId="77777777" w:rsidR="007309BF" w:rsidRPr="00CF6E0E" w:rsidRDefault="007309BF" w:rsidP="007309BF">
            <w:pPr>
              <w:pStyle w:val="afffffe"/>
              <w:ind w:left="0"/>
            </w:pPr>
            <w:r w:rsidRPr="00CF6E0E">
              <w:t xml:space="preserve">По коду КЛАДР  определяется список элементов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KLArea</w:t>
            </w:r>
            <w:r w:rsidRPr="00CF6E0E">
              <w:t xml:space="preserve"> с указанием параметров:</w:t>
            </w:r>
          </w:p>
          <w:p w14:paraId="0643E819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KLCountry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страны;</w:t>
            </w:r>
          </w:p>
          <w:p w14:paraId="762BB263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территории;</w:t>
            </w:r>
          </w:p>
          <w:p w14:paraId="05677FB9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KLRgn_id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региона. Определяется по алгоритму:</w:t>
            </w:r>
          </w:p>
          <w:p w14:paraId="6E9B8424" w14:textId="77777777" w:rsidR="007309BF" w:rsidRPr="00CF6E0E" w:rsidRDefault="007309BF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>Если</w:t>
            </w:r>
            <w:r w:rsidRPr="00CF6E0E">
              <w:rPr>
                <w:lang w:val="en-US"/>
              </w:rPr>
              <w:t xml:space="preserve"> KLAreaLevel_id = 1. </w:t>
            </w:r>
            <w:r w:rsidRPr="00CF6E0E">
              <w:t>Регион</w:t>
            </w:r>
            <w:r w:rsidRPr="00CF6E0E">
              <w:rPr>
                <w:lang w:val="en-US"/>
              </w:rPr>
              <w:t xml:space="preserve">, </w:t>
            </w:r>
            <w:r w:rsidRPr="00CF6E0E">
              <w:t>то</w:t>
            </w:r>
            <w:r w:rsidRPr="00CF6E0E">
              <w:rPr>
                <w:lang w:val="en-US"/>
              </w:rPr>
              <w:t xml:space="preserve"> KLRgn_id = KLArea_id;</w:t>
            </w:r>
          </w:p>
          <w:p w14:paraId="5F295229" w14:textId="77777777" w:rsidR="007309BF" w:rsidRPr="00CF6E0E" w:rsidRDefault="007309BF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</w:pPr>
            <w:r w:rsidRPr="00CF6E0E">
              <w:t xml:space="preserve">Иначе через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нужно выйти на уровень, где  KLAreaLevel_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1. Регион.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найденной записи = KLRgn_id.</w:t>
            </w:r>
          </w:p>
          <w:p w14:paraId="4F41DD1D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KLSubRgn_id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района. Определяется по алгоритму:</w:t>
            </w:r>
          </w:p>
          <w:p w14:paraId="2CCC82CB" w14:textId="77777777" w:rsidR="007309BF" w:rsidRPr="00CF6E0E" w:rsidRDefault="007309BF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>Если</w:t>
            </w:r>
            <w:r w:rsidRPr="00CF6E0E">
              <w:rPr>
                <w:lang w:val="en-US"/>
              </w:rPr>
              <w:t xml:space="preserve"> KLAreaLevel_id = 2. </w:t>
            </w:r>
            <w:r w:rsidRPr="00CF6E0E">
              <w:t>Район</w:t>
            </w:r>
            <w:r w:rsidRPr="00CF6E0E">
              <w:rPr>
                <w:lang w:val="en-US"/>
              </w:rPr>
              <w:t xml:space="preserve">, </w:t>
            </w:r>
            <w:r w:rsidRPr="00CF6E0E">
              <w:t>то</w:t>
            </w:r>
            <w:r w:rsidRPr="00CF6E0E">
              <w:rPr>
                <w:lang w:val="en-US"/>
              </w:rPr>
              <w:t xml:space="preserve"> KLSubRgn_id = KLArea_id;</w:t>
            </w:r>
          </w:p>
          <w:p w14:paraId="3CC276BE" w14:textId="77777777" w:rsidR="007309BF" w:rsidRPr="00CF6E0E" w:rsidRDefault="007309BF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 xml:space="preserve">Иначе через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нужно выйти на уровень, где  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2. Район</w:t>
            </w:r>
            <w:r w:rsidRPr="00CF6E0E">
              <w:rPr>
                <w:lang w:val="en-US"/>
              </w:rPr>
              <w:t xml:space="preserve">. KLArea_id </w:t>
            </w:r>
            <w:r w:rsidRPr="00CF6E0E">
              <w:t>найденной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записи</w:t>
            </w:r>
            <w:r w:rsidRPr="00CF6E0E">
              <w:rPr>
                <w:lang w:val="en-US"/>
              </w:rPr>
              <w:t xml:space="preserve"> = KLSubRgn_id.</w:t>
            </w:r>
          </w:p>
          <w:p w14:paraId="0B523E6E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KLCity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города. Определяется по алгоритму:</w:t>
            </w:r>
          </w:p>
          <w:p w14:paraId="6D31A88C" w14:textId="77777777" w:rsidR="007309BF" w:rsidRPr="00CF6E0E" w:rsidRDefault="007309BF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>Если</w:t>
            </w:r>
            <w:r w:rsidRPr="00CF6E0E">
              <w:rPr>
                <w:lang w:val="en-US"/>
              </w:rPr>
              <w:t xml:space="preserve"> KLAreaLevel_id = 3. </w:t>
            </w:r>
            <w:r w:rsidRPr="00CF6E0E">
              <w:t>Город</w:t>
            </w:r>
            <w:r w:rsidRPr="00CF6E0E">
              <w:rPr>
                <w:lang w:val="en-US"/>
              </w:rPr>
              <w:t xml:space="preserve">, </w:t>
            </w:r>
            <w:r w:rsidRPr="00CF6E0E">
              <w:t>то</w:t>
            </w:r>
            <w:r w:rsidRPr="00CF6E0E">
              <w:rPr>
                <w:lang w:val="en-US"/>
              </w:rPr>
              <w:t xml:space="preserve"> KLCity_id = KLArea_id;</w:t>
            </w:r>
          </w:p>
          <w:p w14:paraId="251BF19B" w14:textId="77777777" w:rsidR="007309BF" w:rsidRPr="00CF6E0E" w:rsidRDefault="007309BF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 xml:space="preserve">Иначе через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нужно выйти на уровень, где  </w:t>
            </w:r>
            <w:r w:rsidRPr="00CF6E0E">
              <w:rPr>
                <w:lang w:val="en-US"/>
              </w:rPr>
              <w:lastRenderedPageBreak/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3. Город</w:t>
            </w:r>
            <w:r w:rsidRPr="00CF6E0E">
              <w:rPr>
                <w:lang w:val="en-US"/>
              </w:rPr>
              <w:t xml:space="preserve">. KLArea_id </w:t>
            </w:r>
            <w:r w:rsidRPr="00CF6E0E">
              <w:t>найденной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записи</w:t>
            </w:r>
            <w:r w:rsidRPr="00CF6E0E">
              <w:rPr>
                <w:lang w:val="en-US"/>
              </w:rPr>
              <w:t xml:space="preserve"> = KLCity_id.</w:t>
            </w:r>
          </w:p>
          <w:p w14:paraId="3C108CC5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KLTown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населенного пункта. Определяется по алгоритму:</w:t>
            </w:r>
          </w:p>
          <w:p w14:paraId="61F523A7" w14:textId="77777777" w:rsidR="007309BF" w:rsidRPr="00CF6E0E" w:rsidRDefault="007309BF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4. Населенный пункт, то </w:t>
            </w:r>
            <w:r w:rsidRPr="00CF6E0E">
              <w:rPr>
                <w:lang w:val="en-US"/>
              </w:rPr>
              <w:t>KLTown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;</w:t>
            </w:r>
          </w:p>
          <w:p w14:paraId="14659F74" w14:textId="77777777" w:rsidR="007309BF" w:rsidRPr="00CF6E0E" w:rsidRDefault="007309BF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</w:pPr>
            <w:r w:rsidRPr="00CF6E0E">
              <w:t xml:space="preserve">Иначе через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нужно выйти на уровень, где  KLAreaLevel_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4. Населенный пункт.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найденной записи = KL</w:t>
            </w:r>
            <w:r w:rsidRPr="00CF6E0E">
              <w:rPr>
                <w:lang w:val="en-US"/>
              </w:rPr>
              <w:t>Town</w:t>
            </w:r>
            <w:r w:rsidRPr="00CF6E0E">
              <w:t>_id.</w:t>
            </w:r>
          </w:p>
        </w:tc>
      </w:tr>
    </w:tbl>
    <w:p w14:paraId="51606483" w14:textId="77777777" w:rsidR="007309BF" w:rsidRPr="00CF6E0E" w:rsidRDefault="007309BF" w:rsidP="007309BF"/>
    <w:p w14:paraId="79FCE42E" w14:textId="77777777" w:rsidR="007309BF" w:rsidRPr="00CF6E0E" w:rsidRDefault="007309BF" w:rsidP="00B46C50">
      <w:pPr>
        <w:pStyle w:val="header3"/>
      </w:pPr>
      <w:bookmarkStart w:id="718" w:name="_Toc469741669"/>
      <w:bookmarkStart w:id="719" w:name="_Toc38975047"/>
      <w:bookmarkStart w:id="720" w:name="_Toc469910460"/>
      <w:r w:rsidRPr="00CF6E0E">
        <w:t>Получение элементов справочника улиц КЛАДР (расширенный)</w:t>
      </w:r>
      <w:bookmarkEnd w:id="718"/>
      <w:bookmarkEnd w:id="719"/>
    </w:p>
    <w:p w14:paraId="75CABCCE" w14:textId="7A0F172F" w:rsidR="007309BF" w:rsidRPr="00CF6E0E" w:rsidRDefault="0036427B" w:rsidP="007309BF">
      <w:pPr>
        <w:rPr>
          <w:b/>
          <w:lang w:val="en-US"/>
        </w:rPr>
      </w:pPr>
      <w:r w:rsidRPr="00CF6E0E">
        <w:rPr>
          <w:b/>
          <w:lang w:val="en-US"/>
        </w:rPr>
        <w:t>GET api/Refbook/</w:t>
      </w:r>
      <w:r w:rsidR="007309BF" w:rsidRPr="00CF6E0E">
        <w:rPr>
          <w:b/>
          <w:lang w:val="en-US"/>
        </w:rPr>
        <w:t>KLStreet</w:t>
      </w:r>
    </w:p>
    <w:p w14:paraId="7DBA3407" w14:textId="77777777" w:rsidR="007309BF" w:rsidRPr="00CF6E0E" w:rsidRDefault="007309BF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0FDD062F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E0DC" w14:textId="77777777" w:rsidR="007309BF" w:rsidRPr="00CF6E0E" w:rsidRDefault="007309BF" w:rsidP="007309BF">
            <w:pPr>
              <w:rPr>
                <w:b/>
                <w:lang w:val="en-US"/>
              </w:rPr>
            </w:pPr>
            <w:r w:rsidRPr="00CF6E0E">
              <w:rPr>
                <w:b/>
              </w:rPr>
              <w:t>Входящие</w:t>
            </w:r>
            <w:r w:rsidRPr="00CF6E0E">
              <w:rPr>
                <w:b/>
                <w:lang w:val="en-US"/>
              </w:rPr>
              <w:t xml:space="preserve"> </w:t>
            </w:r>
            <w:r w:rsidRPr="00CF6E0E">
              <w:rPr>
                <w:b/>
              </w:rPr>
              <w:t>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3C8C" w14:textId="42DD2863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KLStreet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="00FF0A2A" w:rsidRPr="00CF6E0E">
              <w:t>, О) – Наименование улицы.</w:t>
            </w:r>
          </w:p>
          <w:p w14:paraId="27BCC4F7" w14:textId="4ADCDE3A" w:rsidR="00FF0A2A" w:rsidRPr="00CF6E0E" w:rsidRDefault="007309BF" w:rsidP="00B5578A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территории.</w:t>
            </w:r>
          </w:p>
        </w:tc>
      </w:tr>
      <w:tr w:rsidR="007309BF" w:rsidRPr="00CF6E0E" w14:paraId="7A85F277" w14:textId="77777777" w:rsidTr="00730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F35F" w14:textId="77777777" w:rsidR="007309BF" w:rsidRPr="00CF6E0E" w:rsidRDefault="007309BF" w:rsidP="00644D39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431F" w14:textId="77777777" w:rsidR="007309BF" w:rsidRPr="00CF6E0E" w:rsidRDefault="007309BF" w:rsidP="00644D39">
            <w:pPr>
              <w:pStyle w:val="afffffe"/>
              <w:spacing w:line="240" w:lineRule="auto"/>
              <w:ind w:left="0"/>
            </w:pPr>
            <w:r w:rsidRPr="00CF6E0E">
              <w:t xml:space="preserve">По наименованию улицы  и идентификатору территории определяется список элементов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KLStreet</w:t>
            </w:r>
            <w:r w:rsidRPr="00CF6E0E">
              <w:t xml:space="preserve"> по следующему алгоритму:</w:t>
            </w:r>
          </w:p>
          <w:p w14:paraId="393F04A2" w14:textId="7BBBAE2E" w:rsidR="007309BF" w:rsidRPr="00CF6E0E" w:rsidRDefault="007309BF" w:rsidP="001D78B8">
            <w:pPr>
              <w:pStyle w:val="afffffe"/>
              <w:numPr>
                <w:ilvl w:val="0"/>
                <w:numId w:val="96"/>
              </w:numPr>
              <w:spacing w:after="120" w:line="240" w:lineRule="auto"/>
            </w:pPr>
            <w:r w:rsidRPr="00CF6E0E">
              <w:t>Поиск улицы производится по наименованию у</w:t>
            </w:r>
            <w:r w:rsidR="00644D39" w:rsidRPr="00CF6E0E">
              <w:t>лицы (без указания типа улицы).</w:t>
            </w:r>
          </w:p>
          <w:p w14:paraId="4F7853CC" w14:textId="3BE24171" w:rsidR="00FF0A2A" w:rsidRPr="00CF6E0E" w:rsidRDefault="00FF0A2A" w:rsidP="00FF0A2A"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where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KLStreet_Name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@KLStreet_Nick</w:t>
            </w:r>
            <w:r w:rsidRPr="00CF6E0E">
              <w:rPr>
                <w:lang w:val="en-US"/>
              </w:rPr>
              <w:t xml:space="preserve"> </w:t>
            </w:r>
          </w:p>
          <w:p w14:paraId="6C70B763" w14:textId="5CAB6D3B" w:rsidR="007309BF" w:rsidRPr="00CF6E0E" w:rsidRDefault="007309BF" w:rsidP="001D78B8">
            <w:pPr>
              <w:pStyle w:val="afffffe"/>
              <w:numPr>
                <w:ilvl w:val="0"/>
                <w:numId w:val="96"/>
              </w:numPr>
              <w:spacing w:after="120" w:line="240" w:lineRule="auto"/>
            </w:pPr>
            <w:r w:rsidRPr="00CF6E0E">
              <w:t>Если НЕ найдено ни одной записи, то поиск улицы произвоится по наименованию ули</w:t>
            </w:r>
            <w:r w:rsidR="00644D39" w:rsidRPr="00CF6E0E">
              <w:t>цы с учетом типа улицы.</w:t>
            </w:r>
          </w:p>
          <w:p w14:paraId="6BCB8E96" w14:textId="00E09D2B" w:rsidR="00FF0A2A" w:rsidRPr="00CF6E0E" w:rsidRDefault="00FF0A2A" w:rsidP="00FF0A2A">
            <w:pPr>
              <w:rPr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where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KLStreet_Name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+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' '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+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KLSocr_Nick</w:t>
            </w:r>
            <w:r w:rsidRPr="00CF6E0E">
              <w:rPr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@KLStreet_Name</w:t>
            </w:r>
          </w:p>
          <w:p w14:paraId="79300024" w14:textId="05B0222C" w:rsidR="007309BF" w:rsidRPr="00CF6E0E" w:rsidRDefault="007309BF" w:rsidP="001D78B8">
            <w:pPr>
              <w:pStyle w:val="afffffe"/>
              <w:numPr>
                <w:ilvl w:val="0"/>
                <w:numId w:val="96"/>
              </w:numPr>
              <w:spacing w:after="120" w:line="240" w:lineRule="auto"/>
            </w:pPr>
            <w:r w:rsidRPr="00CF6E0E">
              <w:t xml:space="preserve">Если НЕ найдено ни одной записи, то поиск улицы производится по наименованию улицы </w:t>
            </w:r>
            <w:r w:rsidR="00644D39" w:rsidRPr="00CF6E0E">
              <w:t xml:space="preserve">с учетом типа улицы и знака </w:t>
            </w:r>
            <w:r w:rsidR="006840D1" w:rsidRPr="00CF6E0E">
              <w:t>«</w:t>
            </w:r>
            <w:r w:rsidR="00644D39" w:rsidRPr="00CF6E0E">
              <w:t>.</w:t>
            </w:r>
            <w:r w:rsidR="006840D1" w:rsidRPr="00CF6E0E">
              <w:t>»</w:t>
            </w:r>
            <w:r w:rsidR="00644D39" w:rsidRPr="00CF6E0E">
              <w:t>.</w:t>
            </w:r>
          </w:p>
          <w:p w14:paraId="6D68C20A" w14:textId="16338D6C" w:rsidR="00FF0A2A" w:rsidRPr="00CF6E0E" w:rsidRDefault="00FF0A2A" w:rsidP="00FF0A2A"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where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KLStreet_Name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+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' '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+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KLSocr_Nick</w:t>
            </w:r>
            <w:r w:rsidRPr="00CF6E0E">
              <w:rPr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+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'.'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</w:rPr>
              <w:t>=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</w:rPr>
              <w:t>@KLStreet_Name</w:t>
            </w:r>
          </w:p>
          <w:p w14:paraId="3F7C8CFD" w14:textId="77777777" w:rsidR="007309BF" w:rsidRPr="00CF6E0E" w:rsidRDefault="007309BF" w:rsidP="00644D39">
            <w:pPr>
              <w:spacing w:line="240" w:lineRule="auto"/>
            </w:pPr>
            <w:r w:rsidRPr="00CF6E0E">
              <w:t>Успешный ответ – список улиц с параметрами:</w:t>
            </w:r>
          </w:p>
          <w:p w14:paraId="2839A299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KLStreet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улицы;</w:t>
            </w:r>
          </w:p>
          <w:p w14:paraId="461F9582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KLStreet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Наименование улицы.</w:t>
            </w:r>
          </w:p>
          <w:p w14:paraId="44B77278" w14:textId="6B31C684" w:rsidR="007309BF" w:rsidRPr="00CF6E0E" w:rsidRDefault="007309BF" w:rsidP="00644D39">
            <w:pPr>
              <w:spacing w:line="240" w:lineRule="auto"/>
            </w:pPr>
            <w:r w:rsidRPr="00CF6E0E">
              <w:t xml:space="preserve">Пример: улица </w:t>
            </w:r>
            <w:r w:rsidR="006840D1" w:rsidRPr="00CF6E0E">
              <w:t>«</w:t>
            </w:r>
            <w:r w:rsidRPr="00CF6E0E">
              <w:t>Абрикосовая</w:t>
            </w:r>
            <w:r w:rsidR="006840D1" w:rsidRPr="00CF6E0E">
              <w:t>»</w:t>
            </w:r>
            <w:r w:rsidRPr="00CF6E0E">
              <w:t xml:space="preserve"> должна быть найдена в случае, если во входном параметре </w:t>
            </w:r>
            <w:r w:rsidRPr="00CF6E0E">
              <w:rPr>
                <w:lang w:val="en-US"/>
              </w:rPr>
              <w:t>KLStreet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передано любое из следующих значений:</w:t>
            </w:r>
          </w:p>
          <w:p w14:paraId="4CAF420E" w14:textId="5F8E8722" w:rsidR="007309BF" w:rsidRPr="00CF6E0E" w:rsidRDefault="006840D1" w:rsidP="00644D39">
            <w:pPr>
              <w:spacing w:line="240" w:lineRule="auto"/>
            </w:pPr>
            <w:r w:rsidRPr="00CF6E0E">
              <w:t>«</w:t>
            </w:r>
            <w:r w:rsidR="007309BF" w:rsidRPr="00CF6E0E">
              <w:t>Абрикосовая</w:t>
            </w:r>
            <w:r w:rsidRPr="00CF6E0E">
              <w:t>»</w:t>
            </w:r>
            <w:r w:rsidR="007309BF" w:rsidRPr="00CF6E0E">
              <w:t xml:space="preserve">, </w:t>
            </w:r>
            <w:r w:rsidRPr="00CF6E0E">
              <w:t>«</w:t>
            </w:r>
            <w:r w:rsidR="007309BF" w:rsidRPr="00CF6E0E">
              <w:t>Абрикосовая УЛ</w:t>
            </w:r>
            <w:r w:rsidRPr="00CF6E0E">
              <w:t>»</w:t>
            </w:r>
            <w:r w:rsidR="007309BF" w:rsidRPr="00CF6E0E">
              <w:t xml:space="preserve">, </w:t>
            </w:r>
            <w:r w:rsidRPr="00CF6E0E">
              <w:t>«</w:t>
            </w:r>
            <w:r w:rsidR="007309BF" w:rsidRPr="00CF6E0E">
              <w:t>Абрикосаовая УЛ.</w:t>
            </w:r>
            <w:r w:rsidRPr="00CF6E0E">
              <w:t>»</w:t>
            </w:r>
            <w:r w:rsidR="007309BF" w:rsidRPr="00CF6E0E">
              <w:t xml:space="preserve">, </w:t>
            </w:r>
            <w:r w:rsidRPr="00CF6E0E">
              <w:t>«</w:t>
            </w:r>
            <w:r w:rsidR="007309BF" w:rsidRPr="00CF6E0E">
              <w:t>Абрикосовая ул</w:t>
            </w:r>
            <w:r w:rsidRPr="00CF6E0E">
              <w:t>»</w:t>
            </w:r>
            <w:r w:rsidR="007309BF" w:rsidRPr="00CF6E0E">
              <w:t xml:space="preserve">, </w:t>
            </w:r>
            <w:r w:rsidRPr="00CF6E0E">
              <w:t>«</w:t>
            </w:r>
            <w:r w:rsidR="007309BF" w:rsidRPr="00CF6E0E">
              <w:t>Абрикосовая ул.</w:t>
            </w:r>
            <w:r w:rsidRPr="00CF6E0E">
              <w:t>»</w:t>
            </w:r>
            <w:r w:rsidR="007309BF" w:rsidRPr="00CF6E0E">
              <w:t xml:space="preserve"> и т.д.</w:t>
            </w:r>
          </w:p>
        </w:tc>
      </w:tr>
    </w:tbl>
    <w:p w14:paraId="409F385D" w14:textId="77777777" w:rsidR="007309BF" w:rsidRPr="00CF6E0E" w:rsidRDefault="007309BF" w:rsidP="007309BF"/>
    <w:p w14:paraId="6F2F5BCD" w14:textId="1F5CC219" w:rsidR="00FB73C3" w:rsidRPr="00CF6E0E" w:rsidRDefault="00FB73C3" w:rsidP="00B46C50">
      <w:pPr>
        <w:pStyle w:val="header3"/>
      </w:pPr>
      <w:bookmarkStart w:id="721" w:name="_Toc38975048"/>
      <w:r w:rsidRPr="00CF6E0E">
        <w:t>Получение списка районов</w:t>
      </w:r>
      <w:bookmarkEnd w:id="721"/>
    </w:p>
    <w:p w14:paraId="24267C32" w14:textId="77777777" w:rsidR="00FB73C3" w:rsidRPr="00CF6E0E" w:rsidRDefault="00FB73C3" w:rsidP="00FB73C3">
      <w:pPr>
        <w:rPr>
          <w:b/>
          <w:lang w:val="en-US"/>
        </w:rPr>
      </w:pPr>
      <w:r w:rsidRPr="00CF6E0E">
        <w:rPr>
          <w:b/>
          <w:lang w:val="en-US"/>
        </w:rPr>
        <w:t>GET api/Refbook/KLSubRgn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FB73C3" w:rsidRPr="00CF6E0E" w14:paraId="224E340D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4BCC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D5CF" w14:textId="77777777" w:rsidR="00FB73C3" w:rsidRPr="00CF6E0E" w:rsidRDefault="00FB73C3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KLAdr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Код КЛАДР </w:t>
            </w:r>
          </w:p>
        </w:tc>
      </w:tr>
      <w:tr w:rsidR="00FB73C3" w:rsidRPr="00CF6E0E" w14:paraId="580D603D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A600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839" w14:textId="77777777" w:rsidR="00FB73C3" w:rsidRPr="00CF6E0E" w:rsidRDefault="00FB73C3" w:rsidP="00610462">
            <w:pPr>
              <w:pStyle w:val="afffffe"/>
              <w:ind w:left="0"/>
            </w:pPr>
            <w:r w:rsidRPr="00CF6E0E">
              <w:t xml:space="preserve">Если переданный код КЛАДР  </w:t>
            </w:r>
            <w:r w:rsidRPr="00CF6E0E">
              <w:rPr>
                <w:lang w:val="en-US"/>
              </w:rPr>
              <w:t>KLAdr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соответствует Региону, (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1) то </w:t>
            </w:r>
          </w:p>
          <w:p w14:paraId="54482B5A" w14:textId="77777777" w:rsidR="00FB73C3" w:rsidRPr="00CF6E0E" w:rsidRDefault="00FB73C3" w:rsidP="001D78B8">
            <w:pPr>
              <w:pStyle w:val="afffffe"/>
              <w:numPr>
                <w:ilvl w:val="0"/>
                <w:numId w:val="124"/>
              </w:numPr>
              <w:spacing w:after="120" w:line="240" w:lineRule="auto"/>
            </w:pPr>
            <w:r w:rsidRPr="00CF6E0E">
              <w:t xml:space="preserve">По переданному </w:t>
            </w:r>
            <w:r w:rsidRPr="00CF6E0E">
              <w:rPr>
                <w:lang w:val="en-US"/>
              </w:rPr>
              <w:t>KLAdr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определяется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</w:p>
          <w:p w14:paraId="6FB401D2" w14:textId="77777777" w:rsidR="00FB73C3" w:rsidRPr="00CF6E0E" w:rsidRDefault="00FB73C3" w:rsidP="001D78B8">
            <w:pPr>
              <w:pStyle w:val="afffffe"/>
              <w:numPr>
                <w:ilvl w:val="0"/>
                <w:numId w:val="124"/>
              </w:numPr>
              <w:spacing w:after="120" w:line="240" w:lineRule="auto"/>
            </w:pPr>
            <w:r w:rsidRPr="00CF6E0E">
              <w:t>Определяется список идентификаторов районов (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</w:t>
            </w:r>
            <w:r w:rsidRPr="00CF6E0E">
              <w:lastRenderedPageBreak/>
              <w:t xml:space="preserve">= 2) у которых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=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.</w:t>
            </w:r>
          </w:p>
          <w:p w14:paraId="67B6C53B" w14:textId="77777777" w:rsidR="00FB73C3" w:rsidRPr="00CF6E0E" w:rsidRDefault="00FB73C3" w:rsidP="001D78B8">
            <w:pPr>
              <w:pStyle w:val="afffffe"/>
              <w:numPr>
                <w:ilvl w:val="0"/>
                <w:numId w:val="124"/>
              </w:numPr>
              <w:spacing w:after="120" w:line="240" w:lineRule="auto"/>
            </w:pPr>
            <w:r w:rsidRPr="00CF6E0E">
              <w:t>Если не найдено ни одного района, то метод  возвращает ошибку</w:t>
            </w:r>
          </w:p>
          <w:p w14:paraId="69B95082" w14:textId="77777777" w:rsidR="00FB73C3" w:rsidRPr="00CF6E0E" w:rsidRDefault="00FB73C3" w:rsidP="00610462">
            <w:r w:rsidRPr="00CF6E0E">
              <w:t>иначе (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&lt;&gt; 1) метод возвращает ошибку</w:t>
            </w:r>
          </w:p>
          <w:p w14:paraId="05527089" w14:textId="77777777" w:rsidR="00FB73C3" w:rsidRPr="00CF6E0E" w:rsidRDefault="00FB73C3" w:rsidP="00610462">
            <w:r w:rsidRPr="00CF6E0E">
              <w:rPr>
                <w:b/>
              </w:rPr>
              <w:t>Успешный ответ метода</w:t>
            </w:r>
            <w:r w:rsidRPr="00CF6E0E">
              <w:t xml:space="preserve"> </w:t>
            </w:r>
          </w:p>
          <w:p w14:paraId="46B3DB10" w14:textId="77777777" w:rsidR="00FB73C3" w:rsidRPr="00CF6E0E" w:rsidRDefault="00FB73C3" w:rsidP="00610462">
            <w:r w:rsidRPr="00CF6E0E">
              <w:t>список Территорий (районов) с параметрами</w:t>
            </w:r>
          </w:p>
          <w:p w14:paraId="7CE7BD7D" w14:textId="77777777" w:rsidR="00FB73C3" w:rsidRPr="00CF6E0E" w:rsidRDefault="00FB73C3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  <w:rPr>
                <w:b/>
              </w:rPr>
            </w:pP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территорий</w:t>
            </w:r>
          </w:p>
          <w:p w14:paraId="615D6BF4" w14:textId="77777777" w:rsidR="00FB73C3" w:rsidRPr="00CF6E0E" w:rsidRDefault="00FB73C3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KLArea_Name (</w:t>
            </w:r>
            <w:r w:rsidRPr="00CF6E0E">
              <w:rPr>
                <w:lang w:val="en-US"/>
              </w:rPr>
              <w:t>T</w:t>
            </w:r>
            <w:r w:rsidRPr="00CF6E0E">
              <w:t>, О) - наименование территории (региона)</w:t>
            </w:r>
          </w:p>
          <w:p w14:paraId="5803601B" w14:textId="77777777" w:rsidR="00FB73C3" w:rsidRPr="00CF6E0E" w:rsidRDefault="00FB73C3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KLSocr_id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)- идентификатор типа территории (справочник KLSocr)</w:t>
            </w:r>
          </w:p>
          <w:p w14:paraId="148ADE4D" w14:textId="77777777" w:rsidR="00FB73C3" w:rsidRPr="00CF6E0E" w:rsidRDefault="00FB73C3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KLSocr_Name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)- наименование типа территории (справочник KLSocr)</w:t>
            </w:r>
          </w:p>
          <w:p w14:paraId="2E7EF86E" w14:textId="77777777" w:rsidR="00FB73C3" w:rsidRPr="00CF6E0E" w:rsidRDefault="00FB73C3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  <w:rPr>
                <w:b/>
              </w:rPr>
            </w:pPr>
            <w:r w:rsidRPr="00CF6E0E">
              <w:t>KLSocr_Nick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- краткое наименование типа территории (справочник KLSocr)</w:t>
            </w:r>
          </w:p>
        </w:tc>
      </w:tr>
      <w:tr w:rsidR="00FB73C3" w:rsidRPr="00CF6E0E" w14:paraId="533AD3E7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DA8E" w14:textId="77777777" w:rsidR="00FB73C3" w:rsidRPr="00CF6E0E" w:rsidRDefault="00FB73C3" w:rsidP="00610462">
            <w:pPr>
              <w:rPr>
                <w:b/>
                <w:lang w:val="en-US"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D9F" w14:textId="77777777" w:rsidR="00FB73C3" w:rsidRPr="00CF6E0E" w:rsidRDefault="00FB73C3" w:rsidP="00610462">
            <w:pPr>
              <w:rPr>
                <w:lang w:val="en-US"/>
              </w:rPr>
            </w:pPr>
          </w:p>
        </w:tc>
      </w:tr>
    </w:tbl>
    <w:p w14:paraId="37421962" w14:textId="77777777" w:rsidR="007309BF" w:rsidRPr="00CF6E0E" w:rsidRDefault="007309BF" w:rsidP="00B46C50">
      <w:pPr>
        <w:pStyle w:val="header3"/>
      </w:pPr>
      <w:bookmarkStart w:id="722" w:name="_Toc38975049"/>
      <w:r w:rsidRPr="00CF6E0E">
        <w:t>Получение элементов справочника территорий страхования (расширенный)</w:t>
      </w:r>
      <w:bookmarkEnd w:id="720"/>
      <w:bookmarkEnd w:id="722"/>
    </w:p>
    <w:p w14:paraId="7DD49705" w14:textId="3C6B4479" w:rsidR="007309BF" w:rsidRPr="00CF6E0E" w:rsidRDefault="0036427B" w:rsidP="007309BF">
      <w:pPr>
        <w:rPr>
          <w:b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>api/</w:t>
      </w:r>
      <w:r w:rsidR="007309BF" w:rsidRPr="00CF6E0E">
        <w:rPr>
          <w:b/>
        </w:rPr>
        <w:t>Refboo</w:t>
      </w:r>
      <w:r w:rsidR="007309BF" w:rsidRPr="00CF6E0E">
        <w:rPr>
          <w:b/>
          <w:lang w:val="en-US"/>
        </w:rPr>
        <w:t>kOmsSprTerr</w:t>
      </w:r>
    </w:p>
    <w:p w14:paraId="5FB29386" w14:textId="77777777" w:rsidR="007309BF" w:rsidRPr="00CF6E0E" w:rsidRDefault="007309BF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35C404F" w14:textId="77777777" w:rsidTr="007309BF">
        <w:tc>
          <w:tcPr>
            <w:tcW w:w="1809" w:type="dxa"/>
          </w:tcPr>
          <w:p w14:paraId="60D26D7E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03BF779C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KLAdr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Код КЛАДР территории страхования</w:t>
            </w:r>
          </w:p>
        </w:tc>
      </w:tr>
      <w:tr w:rsidR="007309BF" w:rsidRPr="00CF6E0E" w14:paraId="35C0FC96" w14:textId="77777777" w:rsidTr="007309BF">
        <w:tc>
          <w:tcPr>
            <w:tcW w:w="1809" w:type="dxa"/>
          </w:tcPr>
          <w:p w14:paraId="651C1015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00A1D95D" w14:textId="77777777" w:rsidR="007309BF" w:rsidRPr="00CF6E0E" w:rsidRDefault="007309BF" w:rsidP="007309BF">
            <w:pPr>
              <w:pStyle w:val="afffffe"/>
              <w:ind w:left="0"/>
            </w:pPr>
            <w:r w:rsidRPr="00CF6E0E">
              <w:t>Алгоритм:</w:t>
            </w:r>
          </w:p>
          <w:p w14:paraId="5C1C6F31" w14:textId="77777777" w:rsidR="007309BF" w:rsidRPr="00CF6E0E" w:rsidRDefault="007309BF" w:rsidP="001D78B8">
            <w:pPr>
              <w:pStyle w:val="afffffe"/>
              <w:numPr>
                <w:ilvl w:val="0"/>
                <w:numId w:val="93"/>
              </w:numPr>
              <w:spacing w:after="120" w:line="240" w:lineRule="auto"/>
            </w:pPr>
            <w:r w:rsidRPr="00CF6E0E">
              <w:t>По коду КЛАДР в справочнике dbo.KLArea определяется Идентификатор территории (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) и уровень территории (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);</w:t>
            </w:r>
          </w:p>
          <w:p w14:paraId="49E2A3A9" w14:textId="77777777" w:rsidR="007309BF" w:rsidRPr="00CF6E0E" w:rsidRDefault="007309BF" w:rsidP="001D78B8">
            <w:pPr>
              <w:pStyle w:val="afffffe"/>
              <w:numPr>
                <w:ilvl w:val="0"/>
                <w:numId w:val="93"/>
              </w:numPr>
              <w:spacing w:after="120" w:line="240" w:lineRule="auto"/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1. Регион, то в справочнике территорий страхования dbo.OmsSprTerr определяется OmsSprTerr_</w:t>
            </w:r>
            <w:r w:rsidRPr="00CF6E0E">
              <w:rPr>
                <w:lang w:val="en-US"/>
              </w:rPr>
              <w:t>id</w:t>
            </w:r>
            <w:r w:rsidRPr="00CF6E0E">
              <w:t xml:space="preserve">, где </w:t>
            </w:r>
            <w:r w:rsidRPr="00CF6E0E">
              <w:rPr>
                <w:lang w:val="en-US"/>
              </w:rPr>
              <w:t>KLRgn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(если значений несколько, то берется первое);</w:t>
            </w:r>
          </w:p>
          <w:p w14:paraId="16AD6F2D" w14:textId="77777777" w:rsidR="007309BF" w:rsidRPr="00CF6E0E" w:rsidRDefault="007309BF" w:rsidP="001D78B8">
            <w:pPr>
              <w:pStyle w:val="afffffe"/>
              <w:numPr>
                <w:ilvl w:val="0"/>
                <w:numId w:val="93"/>
              </w:numPr>
              <w:spacing w:after="120" w:line="240" w:lineRule="auto"/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2. Район, то в справочнике территорий страхования dbo.OmsSprTerr определяется OmsSprTerr_</w:t>
            </w:r>
            <w:r w:rsidRPr="00CF6E0E">
              <w:rPr>
                <w:lang w:val="en-US"/>
              </w:rPr>
              <w:t>id</w:t>
            </w:r>
            <w:r w:rsidRPr="00CF6E0E">
              <w:t xml:space="preserve">, где </w:t>
            </w:r>
            <w:r w:rsidRPr="00CF6E0E">
              <w:rPr>
                <w:lang w:val="en-US"/>
              </w:rPr>
              <w:t>KLSubRgn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(если значений несколько, то берется первое);</w:t>
            </w:r>
          </w:p>
          <w:p w14:paraId="168ED097" w14:textId="77777777" w:rsidR="007309BF" w:rsidRPr="00CF6E0E" w:rsidRDefault="007309BF" w:rsidP="001D78B8">
            <w:pPr>
              <w:pStyle w:val="afffffe"/>
              <w:numPr>
                <w:ilvl w:val="0"/>
                <w:numId w:val="93"/>
              </w:numPr>
              <w:spacing w:after="120" w:line="240" w:lineRule="auto"/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3. Город, то в справочнике территорий страхования dbo.OmsSprTerr определяется OmsSprTerr_</w:t>
            </w:r>
            <w:r w:rsidRPr="00CF6E0E">
              <w:rPr>
                <w:lang w:val="en-US"/>
              </w:rPr>
              <w:t>id</w:t>
            </w:r>
            <w:r w:rsidRPr="00CF6E0E">
              <w:t xml:space="preserve">, где </w:t>
            </w:r>
            <w:r w:rsidRPr="00CF6E0E">
              <w:rPr>
                <w:lang w:val="en-US"/>
              </w:rPr>
              <w:t>KLCity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(если значений несколько, то берется первое);</w:t>
            </w:r>
          </w:p>
          <w:p w14:paraId="7FE4F004" w14:textId="77777777" w:rsidR="007309BF" w:rsidRPr="00CF6E0E" w:rsidRDefault="007309BF" w:rsidP="001D78B8">
            <w:pPr>
              <w:pStyle w:val="afffffe"/>
              <w:numPr>
                <w:ilvl w:val="0"/>
                <w:numId w:val="93"/>
              </w:numPr>
              <w:spacing w:after="120" w:line="240" w:lineRule="auto"/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KLAreaLevel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4. Населенный пункт, то в справочнике территорий страхования dbo.OmsSprTerr определяется OmsSprTerr_</w:t>
            </w:r>
            <w:r w:rsidRPr="00CF6E0E">
              <w:rPr>
                <w:lang w:val="en-US"/>
              </w:rPr>
              <w:t>id</w:t>
            </w:r>
            <w:r w:rsidRPr="00CF6E0E">
              <w:t xml:space="preserve">, где </w:t>
            </w:r>
            <w:r w:rsidRPr="00CF6E0E">
              <w:rPr>
                <w:lang w:val="en-US"/>
              </w:rPr>
              <w:t>KLRgn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</w:t>
            </w:r>
            <w:r w:rsidRPr="00CF6E0E">
              <w:rPr>
                <w:lang w:val="en-US"/>
              </w:rPr>
              <w:t>KLArea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(если значений несколько, то берется первое).</w:t>
            </w:r>
          </w:p>
          <w:p w14:paraId="0CD8CE61" w14:textId="77777777" w:rsidR="007309BF" w:rsidRPr="00CF6E0E" w:rsidRDefault="007309BF" w:rsidP="007309BF">
            <w:r w:rsidRPr="00CF6E0E">
              <w:t>В ответе возвращается:</w:t>
            </w:r>
          </w:p>
          <w:p w14:paraId="74721BB4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OmsSprTerr_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территории страхования;</w:t>
            </w:r>
          </w:p>
          <w:p w14:paraId="589DB8A2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OmsSprTerr_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территории страхования</w:t>
            </w:r>
          </w:p>
        </w:tc>
      </w:tr>
    </w:tbl>
    <w:p w14:paraId="063A4D65" w14:textId="77777777" w:rsidR="007309BF" w:rsidRPr="00CF6E0E" w:rsidRDefault="007309BF" w:rsidP="007309BF"/>
    <w:p w14:paraId="05B7C402" w14:textId="77777777" w:rsidR="007309BF" w:rsidRPr="00CF6E0E" w:rsidRDefault="007309BF" w:rsidP="00B46C50">
      <w:pPr>
        <w:pStyle w:val="header3"/>
      </w:pPr>
      <w:bookmarkStart w:id="723" w:name="_Toc469910461"/>
      <w:bookmarkStart w:id="724" w:name="_Toc38975050"/>
      <w:r w:rsidRPr="00CF6E0E">
        <w:t>Получение элементов справочника услуг</w:t>
      </w:r>
      <w:bookmarkEnd w:id="723"/>
      <w:bookmarkEnd w:id="724"/>
    </w:p>
    <w:p w14:paraId="403252ED" w14:textId="1C26EC3A" w:rsidR="007309BF" w:rsidRPr="00CF6E0E" w:rsidRDefault="0036427B" w:rsidP="007309BF">
      <w:pPr>
        <w:rPr>
          <w:b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>api/</w:t>
      </w:r>
      <w:r w:rsidR="007309BF" w:rsidRPr="00CF6E0E">
        <w:rPr>
          <w:b/>
        </w:rPr>
        <w:t>Refboo</w:t>
      </w:r>
      <w:r w:rsidR="007309BF" w:rsidRPr="00CF6E0E">
        <w:rPr>
          <w:b/>
          <w:lang w:val="en-US"/>
        </w:rPr>
        <w:t>kUslugaComplex</w:t>
      </w:r>
    </w:p>
    <w:p w14:paraId="65A4313A" w14:textId="77777777" w:rsidR="007309BF" w:rsidRPr="00CF6E0E" w:rsidRDefault="007309BF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223F990A" w14:textId="77777777" w:rsidTr="007309BF">
        <w:tc>
          <w:tcPr>
            <w:tcW w:w="1809" w:type="dxa"/>
          </w:tcPr>
          <w:p w14:paraId="670163D2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3B5F62C1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услуги;</w:t>
            </w:r>
          </w:p>
          <w:p w14:paraId="555C5C6E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UslugaComplex_pid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услуги-родителя;</w:t>
            </w:r>
          </w:p>
          <w:p w14:paraId="5352CB64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UslugaComplexLevel_id (</w:t>
            </w:r>
            <w:r w:rsidRPr="00CF6E0E">
              <w:rPr>
                <w:lang w:val="en-US"/>
              </w:rPr>
              <w:t>N</w:t>
            </w:r>
            <w:r w:rsidRPr="00CF6E0E">
              <w:t>, Н) – Уровень услуги;</w:t>
            </w:r>
          </w:p>
          <w:p w14:paraId="2A519698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Lpu_id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МО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 Lpu);</w:t>
            </w:r>
          </w:p>
          <w:p w14:paraId="170B01D7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Отделение МО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 LpuSection);</w:t>
            </w:r>
          </w:p>
          <w:p w14:paraId="1C524690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UslugaComplex_Code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услуги</w:t>
            </w:r>
            <w:r w:rsidRPr="00CF6E0E">
              <w:rPr>
                <w:lang w:val="en-US"/>
              </w:rPr>
              <w:t>;</w:t>
            </w:r>
          </w:p>
          <w:p w14:paraId="1B69B14C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UslugaComplex_Name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услуги;</w:t>
            </w:r>
          </w:p>
          <w:p w14:paraId="40C35FD1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UslugaCategory_id (</w:t>
            </w:r>
            <w:r w:rsidRPr="00CF6E0E">
              <w:rPr>
                <w:lang w:val="en-US"/>
              </w:rPr>
              <w:t>N</w:t>
            </w:r>
            <w:r w:rsidRPr="00CF6E0E">
              <w:t>, Н) – Категория услуги (значение справочника dbo.UslugaCategory)</w:t>
            </w:r>
          </w:p>
        </w:tc>
      </w:tr>
      <w:tr w:rsidR="007309BF" w:rsidRPr="00CF6E0E" w14:paraId="6DA62E2A" w14:textId="77777777" w:rsidTr="007309BF">
        <w:tc>
          <w:tcPr>
            <w:tcW w:w="1809" w:type="dxa"/>
          </w:tcPr>
          <w:p w14:paraId="7CDECC60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0A53847A" w14:textId="77777777" w:rsidR="007309BF" w:rsidRPr="00CF6E0E" w:rsidRDefault="007309BF" w:rsidP="00644D39">
            <w:pPr>
              <w:pStyle w:val="afffffe"/>
              <w:spacing w:line="240" w:lineRule="auto"/>
              <w:ind w:left="0"/>
            </w:pPr>
            <w:r w:rsidRPr="00CF6E0E">
              <w:t>Алгоритм:</w:t>
            </w:r>
          </w:p>
          <w:p w14:paraId="410DEAB4" w14:textId="77777777" w:rsidR="007309BF" w:rsidRPr="00CF6E0E" w:rsidRDefault="007309BF" w:rsidP="00644D39">
            <w:pPr>
              <w:pStyle w:val="affa"/>
              <w:spacing w:line="240" w:lineRule="auto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Если входной параметр метода </w:t>
            </w:r>
            <w:r w:rsidRPr="00CF6E0E">
              <w:t xml:space="preserve">Lpu_id &lt;&gt; 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из параметров сессии (метод GET api/user/SessionParams), то ошибка.</w:t>
            </w:r>
          </w:p>
          <w:p w14:paraId="4DF1BF93" w14:textId="77777777" w:rsidR="007309BF" w:rsidRPr="00CF6E0E" w:rsidRDefault="007309BF" w:rsidP="00644D39">
            <w:pPr>
              <w:pStyle w:val="affa"/>
              <w:spacing w:line="240" w:lineRule="auto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4E4F4F7B" w14:textId="41F6E007" w:rsidR="007309BF" w:rsidRPr="00CF6E0E" w:rsidRDefault="007309BF" w:rsidP="00644D39">
            <w:pPr>
              <w:pStyle w:val="affa"/>
              <w:spacing w:line="240" w:lineRule="auto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53A8FCCC" w14:textId="77777777" w:rsidR="007309BF" w:rsidRPr="00CF6E0E" w:rsidRDefault="007309BF" w:rsidP="00644D39">
            <w:pPr>
              <w:pStyle w:val="affa"/>
              <w:spacing w:line="240" w:lineRule="auto"/>
            </w:pPr>
            <w:r w:rsidRPr="00CF6E0E">
              <w:t xml:space="preserve">В ответе выводятся все записи из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UslugaComplex</w:t>
            </w:r>
            <w:r w:rsidRPr="00CF6E0E">
              <w:t>, у которых:</w:t>
            </w:r>
          </w:p>
          <w:p w14:paraId="14F6F328" w14:textId="77777777" w:rsidR="007309BF" w:rsidRPr="00CF6E0E" w:rsidRDefault="007309BF" w:rsidP="001D78B8">
            <w:pPr>
              <w:pStyle w:val="affa"/>
              <w:numPr>
                <w:ilvl w:val="0"/>
                <w:numId w:val="94"/>
              </w:numPr>
              <w:spacing w:line="240" w:lineRule="auto"/>
            </w:pPr>
            <w:r w:rsidRPr="00CF6E0E">
              <w:t xml:space="preserve">Если входной параметр метода 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заполнен, то фильтруются записи, у которых 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входной параметр метода 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;</w:t>
            </w:r>
          </w:p>
          <w:p w14:paraId="60DAFF39" w14:textId="77777777" w:rsidR="007309BF" w:rsidRPr="00CF6E0E" w:rsidRDefault="007309BF" w:rsidP="001D78B8">
            <w:pPr>
              <w:pStyle w:val="affa"/>
              <w:numPr>
                <w:ilvl w:val="0"/>
                <w:numId w:val="94"/>
              </w:numPr>
              <w:spacing w:line="240" w:lineRule="auto"/>
            </w:pPr>
            <w:r w:rsidRPr="00CF6E0E">
              <w:t xml:space="preserve">Если входной параметр метода 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НЕ заполнен, то фильтруются записи, у которых 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НЕ заполнено ИЛИ  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из параметров сессии.</w:t>
            </w:r>
          </w:p>
          <w:p w14:paraId="4C7E28AA" w14:textId="77777777" w:rsidR="007309BF" w:rsidRPr="00CF6E0E" w:rsidRDefault="007309BF" w:rsidP="00644D39">
            <w:pPr>
              <w:pStyle w:val="affa"/>
              <w:spacing w:line="240" w:lineRule="auto"/>
            </w:pPr>
            <w:r w:rsidRPr="00CF6E0E">
              <w:t>В успешном ответе возвращается:</w:t>
            </w:r>
          </w:p>
          <w:p w14:paraId="1EEADE5F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услуги;</w:t>
            </w:r>
          </w:p>
          <w:p w14:paraId="3361A978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UslugaComplex_pid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услуги-родителя;</w:t>
            </w:r>
          </w:p>
          <w:p w14:paraId="44AF3AF5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UslugaComplexLevel_id (</w:t>
            </w:r>
            <w:r w:rsidRPr="00CF6E0E">
              <w:rPr>
                <w:lang w:val="en-US"/>
              </w:rPr>
              <w:t>N</w:t>
            </w:r>
            <w:r w:rsidRPr="00CF6E0E">
              <w:t>, Н) – Уровень услуги;</w:t>
            </w:r>
          </w:p>
          <w:p w14:paraId="1175A518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Lpu_id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МО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 Lpu);</w:t>
            </w:r>
          </w:p>
          <w:p w14:paraId="694B4642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Отделение МО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 LpuSection);</w:t>
            </w:r>
          </w:p>
          <w:p w14:paraId="07D34931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UslugaComplex_Code (T,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услуги</w:t>
            </w:r>
            <w:r w:rsidRPr="00CF6E0E">
              <w:rPr>
                <w:lang w:val="en-US"/>
              </w:rPr>
              <w:t>;</w:t>
            </w:r>
          </w:p>
          <w:p w14:paraId="4FAB8FE7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UslugaComplex_Name (</w:t>
            </w:r>
            <w:r w:rsidRPr="00CF6E0E">
              <w:rPr>
                <w:lang w:val="en-US"/>
              </w:rPr>
              <w:t>T</w:t>
            </w:r>
            <w:r w:rsidRPr="00CF6E0E">
              <w:t>, О) – Наименование услуги;</w:t>
            </w:r>
          </w:p>
          <w:p w14:paraId="03BC661E" w14:textId="77777777" w:rsidR="007309BF" w:rsidRPr="00CF6E0E" w:rsidRDefault="007309BF" w:rsidP="001D78B8">
            <w:pPr>
              <w:pStyle w:val="afffffe"/>
              <w:numPr>
                <w:ilvl w:val="0"/>
                <w:numId w:val="91"/>
              </w:numPr>
              <w:spacing w:after="120" w:line="240" w:lineRule="auto"/>
            </w:pPr>
            <w:r w:rsidRPr="00CF6E0E">
              <w:t>UslugaCategory_id (</w:t>
            </w:r>
            <w:r w:rsidRPr="00CF6E0E">
              <w:rPr>
                <w:lang w:val="en-US"/>
              </w:rPr>
              <w:t>N</w:t>
            </w:r>
            <w:r w:rsidRPr="00CF6E0E">
              <w:t>, Н) – Категория услуги (значение справочника dbo.UslugaCategory)</w:t>
            </w:r>
          </w:p>
        </w:tc>
      </w:tr>
    </w:tbl>
    <w:p w14:paraId="688F784C" w14:textId="77777777" w:rsidR="007309BF" w:rsidRPr="00CF6E0E" w:rsidRDefault="007309BF" w:rsidP="007309BF">
      <w:pPr>
        <w:pStyle w:val="NumList"/>
        <w:numPr>
          <w:ilvl w:val="0"/>
          <w:numId w:val="0"/>
        </w:numPr>
        <w:ind w:left="720" w:hanging="360"/>
        <w:rPr>
          <w:rStyle w:val="af2"/>
        </w:rPr>
      </w:pPr>
    </w:p>
    <w:p w14:paraId="6306DBD1" w14:textId="77777777" w:rsidR="007309BF" w:rsidRPr="00CF6E0E" w:rsidRDefault="007309BF" w:rsidP="00B46C50">
      <w:pPr>
        <w:pStyle w:val="header3"/>
      </w:pPr>
      <w:bookmarkStart w:id="725" w:name="_Toc469910462"/>
      <w:bookmarkStart w:id="726" w:name="_Toc38975051"/>
      <w:r w:rsidRPr="00CF6E0E">
        <w:t>Получение элементов справочника единиц измерения</w:t>
      </w:r>
      <w:bookmarkEnd w:id="725"/>
      <w:bookmarkEnd w:id="726"/>
    </w:p>
    <w:p w14:paraId="3EF633E0" w14:textId="2AB566FC" w:rsidR="007309BF" w:rsidRPr="00CF6E0E" w:rsidRDefault="007309BF" w:rsidP="007309BF">
      <w:pPr>
        <w:rPr>
          <w:b/>
          <w:lang w:val="en-US"/>
        </w:rPr>
      </w:pPr>
      <w:r w:rsidRPr="00CF6E0E">
        <w:rPr>
          <w:b/>
          <w:lang w:val="en-US"/>
        </w:rPr>
        <w:t>G</w:t>
      </w:r>
      <w:r w:rsidR="0036427B" w:rsidRPr="00CF6E0E">
        <w:rPr>
          <w:b/>
          <w:lang w:val="en-US"/>
        </w:rPr>
        <w:t>ET</w:t>
      </w:r>
      <w:r w:rsidRPr="00CF6E0E">
        <w:rPr>
          <w:b/>
          <w:lang w:val="en-US"/>
        </w:rPr>
        <w:t xml:space="preserve"> </w:t>
      </w:r>
      <w:r w:rsidR="0036427B" w:rsidRPr="00CF6E0E">
        <w:rPr>
          <w:b/>
        </w:rPr>
        <w:t>api/</w:t>
      </w:r>
      <w:r w:rsidRPr="00CF6E0E">
        <w:rPr>
          <w:b/>
        </w:rPr>
        <w:t>Refbook</w:t>
      </w:r>
      <w:r w:rsidRPr="00CF6E0E">
        <w:rPr>
          <w:b/>
          <w:lang w:val="en-US"/>
        </w:rPr>
        <w:t>GoodsUnit</w:t>
      </w:r>
    </w:p>
    <w:p w14:paraId="0630E016" w14:textId="77777777" w:rsidR="007309BF" w:rsidRPr="00CF6E0E" w:rsidRDefault="007309BF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2435691" w14:textId="77777777" w:rsidTr="007309BF">
        <w:tc>
          <w:tcPr>
            <w:tcW w:w="1809" w:type="dxa"/>
          </w:tcPr>
          <w:p w14:paraId="1C1158F4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08E3B84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GoodsUnit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единицы измерения;</w:t>
            </w:r>
          </w:p>
          <w:p w14:paraId="4B8E1D9B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GoodsUnit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(Т, Н) – Наименование единицы измерения;</w:t>
            </w:r>
          </w:p>
          <w:p w14:paraId="2612974E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GoodsUnit</w:t>
            </w:r>
            <w:r w:rsidRPr="00CF6E0E">
              <w:t>_</w:t>
            </w:r>
            <w:r w:rsidRPr="00CF6E0E">
              <w:rPr>
                <w:lang w:val="en-US"/>
              </w:rPr>
              <w:t>Nick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Краткое наименование единицы измерения.</w:t>
            </w:r>
          </w:p>
        </w:tc>
      </w:tr>
      <w:tr w:rsidR="007309BF" w:rsidRPr="00CF6E0E" w14:paraId="7B65AD16" w14:textId="77777777" w:rsidTr="007309BF">
        <w:tc>
          <w:tcPr>
            <w:tcW w:w="1809" w:type="dxa"/>
          </w:tcPr>
          <w:p w14:paraId="5C5CBA3D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C618D86" w14:textId="77777777" w:rsidR="007309BF" w:rsidRPr="00CF6E0E" w:rsidRDefault="007309BF" w:rsidP="007309BF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757F45F0" w14:textId="5C498B1B" w:rsidR="007309BF" w:rsidRPr="00CF6E0E" w:rsidRDefault="007309BF" w:rsidP="007309BF">
            <w:pPr>
              <w:pStyle w:val="affa"/>
            </w:pPr>
            <w:r w:rsidRPr="00CF6E0E">
              <w:lastRenderedPageBreak/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2EAAF68F" w14:textId="77777777" w:rsidR="007309BF" w:rsidRPr="00CF6E0E" w:rsidRDefault="007309BF" w:rsidP="007309BF">
            <w:pPr>
              <w:pStyle w:val="affa"/>
            </w:pPr>
            <w:r w:rsidRPr="00CF6E0E">
              <w:t>Производится поиск записей в таблице dbo.GoodsUnit.</w:t>
            </w:r>
          </w:p>
          <w:p w14:paraId="6FC194DA" w14:textId="77777777" w:rsidR="007309BF" w:rsidRPr="00CF6E0E" w:rsidRDefault="007309BF" w:rsidP="007309BF">
            <w:pPr>
              <w:pStyle w:val="affa"/>
            </w:pPr>
            <w:r w:rsidRPr="00CF6E0E">
              <w:t>Если хотя бы одна запись найдена, то успешный ответ – список единиц измерения с параметрами:</w:t>
            </w:r>
          </w:p>
          <w:p w14:paraId="70786548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GoodsUnit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единицы измерения;</w:t>
            </w:r>
          </w:p>
          <w:p w14:paraId="55D25F2F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GoodsUnit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(Т, О) – Наименование единицы измерения;</w:t>
            </w:r>
          </w:p>
          <w:p w14:paraId="029A7ACD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GoodsUnit</w:t>
            </w:r>
            <w:r w:rsidRPr="00CF6E0E">
              <w:t>_</w:t>
            </w:r>
            <w:r w:rsidRPr="00CF6E0E">
              <w:rPr>
                <w:lang w:val="en-US"/>
              </w:rPr>
              <w:t>Nick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Краткое наименование единицы измерения.</w:t>
            </w:r>
          </w:p>
        </w:tc>
      </w:tr>
    </w:tbl>
    <w:p w14:paraId="38C4D97F" w14:textId="77777777" w:rsidR="007309BF" w:rsidRPr="00CF6E0E" w:rsidRDefault="007309BF" w:rsidP="007309BF"/>
    <w:p w14:paraId="72D8A344" w14:textId="77777777" w:rsidR="007309BF" w:rsidRPr="00CF6E0E" w:rsidRDefault="007309BF" w:rsidP="00B46C50">
      <w:pPr>
        <w:pStyle w:val="header3"/>
      </w:pPr>
      <w:bookmarkStart w:id="727" w:name="_Toc469910463"/>
      <w:bookmarkStart w:id="728" w:name="_Toc38975052"/>
      <w:r w:rsidRPr="00CF6E0E">
        <w:t>Получение элементов справочника типов льгот</w:t>
      </w:r>
      <w:bookmarkEnd w:id="727"/>
      <w:bookmarkEnd w:id="728"/>
    </w:p>
    <w:p w14:paraId="1D41FFFF" w14:textId="1ACC8DDD" w:rsidR="007309BF" w:rsidRPr="00CF6E0E" w:rsidRDefault="0036427B" w:rsidP="007309BF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="007309BF" w:rsidRPr="00CF6E0E">
        <w:rPr>
          <w:b/>
          <w:lang w:val="en-US"/>
        </w:rPr>
        <w:t xml:space="preserve"> </w:t>
      </w:r>
      <w:r w:rsidRPr="00CF6E0E">
        <w:rPr>
          <w:b/>
        </w:rPr>
        <w:t>api/</w:t>
      </w:r>
      <w:r w:rsidR="007309BF" w:rsidRPr="00CF6E0E">
        <w:rPr>
          <w:b/>
        </w:rPr>
        <w:t>Refbook</w:t>
      </w:r>
      <w:r w:rsidR="007309BF" w:rsidRPr="00CF6E0E">
        <w:rPr>
          <w:b/>
          <w:lang w:val="en-US"/>
        </w:rPr>
        <w:t>PrivilegeType</w:t>
      </w:r>
    </w:p>
    <w:p w14:paraId="0806991B" w14:textId="77777777" w:rsidR="007309BF" w:rsidRPr="00CF6E0E" w:rsidRDefault="007309BF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600222A" w14:textId="77777777" w:rsidTr="007309BF">
        <w:tc>
          <w:tcPr>
            <w:tcW w:w="1809" w:type="dxa"/>
          </w:tcPr>
          <w:p w14:paraId="002C4E85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3ECCF026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типа льготы;</w:t>
            </w:r>
          </w:p>
          <w:p w14:paraId="5725C59C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PrivilegeType_Code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льготы</w:t>
            </w:r>
            <w:r w:rsidRPr="00CF6E0E">
              <w:rPr>
                <w:lang w:val="en-US"/>
              </w:rPr>
              <w:t>;</w:t>
            </w:r>
          </w:p>
          <w:p w14:paraId="5F1AD7CC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типа льготы;</w:t>
            </w:r>
          </w:p>
          <w:p w14:paraId="23D59D0E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Описание типа льготы;</w:t>
            </w:r>
          </w:p>
          <w:p w14:paraId="54F6E3CC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ReceptDiscount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скидки;</w:t>
            </w:r>
          </w:p>
          <w:p w14:paraId="1E8DEE6A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ReceptFinance_id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типа финансирования.</w:t>
            </w:r>
          </w:p>
        </w:tc>
      </w:tr>
      <w:tr w:rsidR="007309BF" w:rsidRPr="00CF6E0E" w14:paraId="51735F2E" w14:textId="77777777" w:rsidTr="007309BF">
        <w:tc>
          <w:tcPr>
            <w:tcW w:w="1809" w:type="dxa"/>
          </w:tcPr>
          <w:p w14:paraId="0E2B6DF1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3325715F" w14:textId="77777777" w:rsidR="007309BF" w:rsidRPr="00CF6E0E" w:rsidRDefault="007309BF" w:rsidP="007309BF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3E7B138B" w14:textId="524FD7AC" w:rsidR="007309BF" w:rsidRPr="00CF6E0E" w:rsidRDefault="007309BF" w:rsidP="007309BF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12A980A8" w14:textId="77777777" w:rsidR="007309BF" w:rsidRPr="00CF6E0E" w:rsidRDefault="007309BF" w:rsidP="007309BF">
            <w:pPr>
              <w:pStyle w:val="affa"/>
            </w:pPr>
            <w:r w:rsidRPr="00CF6E0E">
              <w:t>Производится поиск записей в таблице dbo. PrivilegeType.</w:t>
            </w:r>
          </w:p>
          <w:p w14:paraId="0BB9799D" w14:textId="77777777" w:rsidR="007309BF" w:rsidRPr="00CF6E0E" w:rsidRDefault="007309BF" w:rsidP="007309BF">
            <w:pPr>
              <w:pStyle w:val="affa"/>
            </w:pPr>
            <w:r w:rsidRPr="00CF6E0E">
              <w:t>Если хотя бы одна запись найдена, то успешный ответ – список единиц измерения с параметрами:</w:t>
            </w:r>
          </w:p>
          <w:p w14:paraId="657B2193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типа льготы;</w:t>
            </w:r>
          </w:p>
          <w:p w14:paraId="3FC3DE51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PrivilegeType_Code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льготы</w:t>
            </w:r>
            <w:r w:rsidRPr="00CF6E0E">
              <w:rPr>
                <w:lang w:val="en-US"/>
              </w:rPr>
              <w:t>;</w:t>
            </w:r>
          </w:p>
          <w:p w14:paraId="5834A211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Наименование типа льготы;</w:t>
            </w:r>
          </w:p>
          <w:p w14:paraId="763A3B71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Описание типа льготы;</w:t>
            </w:r>
          </w:p>
          <w:p w14:paraId="33075304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ReceptDiscount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скидки;</w:t>
            </w:r>
          </w:p>
          <w:p w14:paraId="3B0888C2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ReceptFinance_id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типа финансирования.</w:t>
            </w:r>
          </w:p>
        </w:tc>
      </w:tr>
    </w:tbl>
    <w:p w14:paraId="1222B856" w14:textId="77777777" w:rsidR="007309BF" w:rsidRPr="00CF6E0E" w:rsidRDefault="007309BF" w:rsidP="007309BF">
      <w:pPr>
        <w:pStyle w:val="NumList"/>
        <w:numPr>
          <w:ilvl w:val="0"/>
          <w:numId w:val="0"/>
        </w:numPr>
        <w:ind w:left="720" w:hanging="360"/>
        <w:rPr>
          <w:rStyle w:val="af2"/>
        </w:rPr>
      </w:pPr>
    </w:p>
    <w:p w14:paraId="5906656D" w14:textId="77777777" w:rsidR="007309BF" w:rsidRPr="00CF6E0E" w:rsidRDefault="007309BF" w:rsidP="00B46C50">
      <w:pPr>
        <w:pStyle w:val="header3"/>
      </w:pPr>
      <w:bookmarkStart w:id="729" w:name="_Toc469910464"/>
      <w:bookmarkStart w:id="730" w:name="_Toc38975053"/>
      <w:r w:rsidRPr="00CF6E0E">
        <w:t>Получение медикамента МНН</w:t>
      </w:r>
      <w:bookmarkEnd w:id="729"/>
      <w:bookmarkEnd w:id="730"/>
    </w:p>
    <w:p w14:paraId="44CC08E6" w14:textId="3F974E78" w:rsidR="007309BF" w:rsidRPr="00CF6E0E" w:rsidRDefault="0036427B" w:rsidP="007309BF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="007309BF" w:rsidRPr="00CF6E0E">
        <w:rPr>
          <w:b/>
          <w:lang w:val="en-US"/>
        </w:rPr>
        <w:t xml:space="preserve"> </w:t>
      </w:r>
      <w:r w:rsidRPr="00CF6E0E">
        <w:rPr>
          <w:b/>
        </w:rPr>
        <w:t>api/</w:t>
      </w:r>
      <w:r w:rsidR="007309BF" w:rsidRPr="00CF6E0E">
        <w:rPr>
          <w:b/>
        </w:rPr>
        <w:t>Refbook</w:t>
      </w:r>
      <w:r w:rsidR="007309BF" w:rsidRPr="00CF6E0E">
        <w:rPr>
          <w:b/>
          <w:lang w:val="en-US"/>
        </w:rPr>
        <w:t>DrugComplexMnn</w:t>
      </w:r>
    </w:p>
    <w:p w14:paraId="627E4C0D" w14:textId="77777777" w:rsidR="007309BF" w:rsidRPr="00CF6E0E" w:rsidRDefault="007309BF" w:rsidP="007309BF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D709991" w14:textId="77777777" w:rsidTr="007309BF">
        <w:tc>
          <w:tcPr>
            <w:tcW w:w="1809" w:type="dxa"/>
          </w:tcPr>
          <w:p w14:paraId="2238692A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9272CF3" w14:textId="52C51FD5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CLSDRUGFORMS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лекарственной формы Внутреннего справочника</w:t>
            </w:r>
            <w:r w:rsidR="00FF0A2A" w:rsidRPr="00CF6E0E">
              <w:t xml:space="preserve"> РИШ</w:t>
            </w:r>
            <w:r w:rsidRPr="00CF6E0E">
              <w:t>;</w:t>
            </w:r>
          </w:p>
          <w:p w14:paraId="1EF44510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FEDDRUGFORMS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лекарственной формы Справочника Реестра НСИ;</w:t>
            </w:r>
          </w:p>
          <w:p w14:paraId="1C0A480A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CLSATC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Код действующего вещества АТХ;</w:t>
            </w:r>
          </w:p>
          <w:p w14:paraId="517A5736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Drug_Dose (</w:t>
            </w:r>
            <w:r w:rsidRPr="00CF6E0E">
              <w:rPr>
                <w:lang w:val="en-US"/>
              </w:rPr>
              <w:t>T</w:t>
            </w:r>
            <w:r w:rsidRPr="00CF6E0E">
              <w:t>, Н) – Доза медикамента.</w:t>
            </w:r>
          </w:p>
        </w:tc>
      </w:tr>
      <w:tr w:rsidR="007309BF" w:rsidRPr="00CF6E0E" w14:paraId="4CFCC9FF" w14:textId="77777777" w:rsidTr="007309BF">
        <w:tc>
          <w:tcPr>
            <w:tcW w:w="1809" w:type="dxa"/>
          </w:tcPr>
          <w:p w14:paraId="43C03F8B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4152989A" w14:textId="77777777" w:rsidR="007309BF" w:rsidRPr="00CF6E0E" w:rsidRDefault="007309BF" w:rsidP="007309BF">
            <w:pPr>
              <w:pStyle w:val="affa"/>
              <w:spacing w:line="240" w:lineRule="auto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18B5355F" w14:textId="32F2DA40" w:rsidR="007309BF" w:rsidRPr="00CF6E0E" w:rsidRDefault="007309BF" w:rsidP="007309BF">
            <w:pPr>
              <w:pStyle w:val="affa"/>
              <w:spacing w:line="240" w:lineRule="auto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7ACD46CA" w14:textId="77777777" w:rsidR="007309BF" w:rsidRPr="00CF6E0E" w:rsidRDefault="007309BF" w:rsidP="007309BF">
            <w:pPr>
              <w:pStyle w:val="affa"/>
              <w:spacing w:line="240" w:lineRule="auto"/>
            </w:pPr>
            <w:r w:rsidRPr="00CF6E0E">
              <w:lastRenderedPageBreak/>
              <w:t>Алгоритм:</w:t>
            </w:r>
          </w:p>
          <w:p w14:paraId="3021A5F3" w14:textId="43F76CC2" w:rsidR="007309BF" w:rsidRPr="00CF6E0E" w:rsidRDefault="007309BF" w:rsidP="001D78B8">
            <w:pPr>
              <w:pStyle w:val="afffffe"/>
              <w:numPr>
                <w:ilvl w:val="0"/>
                <w:numId w:val="95"/>
              </w:numPr>
              <w:spacing w:after="120" w:line="240" w:lineRule="auto"/>
            </w:pPr>
            <w:r w:rsidRPr="00CF6E0E">
              <w:t>Если задан Ид лекарственной формы Справочника Реестра НСИ (FEDDRUGFORMS_ID), но НЕ задан Ид лекарственной формы Внутреннего справочника</w:t>
            </w:r>
            <w:r w:rsidR="00FF0A2A" w:rsidRPr="00CF6E0E">
              <w:t xml:space="preserve"> РИШ</w:t>
            </w:r>
            <w:r w:rsidRPr="00CF6E0E">
              <w:t xml:space="preserve"> (</w:t>
            </w:r>
            <w:r w:rsidRPr="00CF6E0E">
              <w:rPr>
                <w:lang w:val="en-US"/>
              </w:rPr>
              <w:t>CLSDRUGFORMS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), то производится поиск Ид Внутреннего справочника</w:t>
            </w:r>
            <w:r w:rsidR="00FF0A2A" w:rsidRPr="00CF6E0E">
              <w:t xml:space="preserve"> РИШ</w:t>
            </w:r>
            <w:r w:rsidRPr="00CF6E0E">
              <w:t xml:space="preserve"> с помощью таблицы стыковки справочников;</w:t>
            </w:r>
          </w:p>
          <w:p w14:paraId="31F4534D" w14:textId="77777777" w:rsidR="00FF0A2A" w:rsidRPr="00CF6E0E" w:rsidRDefault="007309BF" w:rsidP="001D78B8">
            <w:pPr>
              <w:pStyle w:val="afffffe"/>
              <w:numPr>
                <w:ilvl w:val="0"/>
                <w:numId w:val="95"/>
              </w:numPr>
              <w:spacing w:after="120" w:line="240" w:lineRule="auto"/>
            </w:pPr>
            <w:r w:rsidRPr="00CF6E0E">
              <w:t>Производится поиск медикаментов МНН второго уровня (и параметр DrugComplexMnn_pid</w:t>
            </w:r>
            <w:r w:rsidR="00644D39" w:rsidRPr="00CF6E0E">
              <w:t xml:space="preserve"> </w:t>
            </w:r>
            <w:r w:rsidR="00FF0A2A" w:rsidRPr="00CF6E0E">
              <w:t>– ссылка на МНН первого уровня) с помощью запроса:</w:t>
            </w:r>
          </w:p>
          <w:p w14:paraId="052C868B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select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top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1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DrugComplexMnn_pid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</w:p>
          <w:p w14:paraId="1832469C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from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</w:t>
            </w:r>
          </w:p>
          <w:p w14:paraId="5BCB866B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NOMEN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no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no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NOMEN_ID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Drug_id</w:t>
            </w:r>
          </w:p>
          <w:p w14:paraId="29F0961B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no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PREPID</w:t>
            </w:r>
          </w:p>
          <w:p w14:paraId="0DBB5E7B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PREP_ATC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atc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atc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Prep_id</w:t>
            </w:r>
          </w:p>
          <w:p w14:paraId="682451E6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CLSATC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satc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satc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CLSATC_ID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atc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uniqid</w:t>
            </w:r>
          </w:p>
          <w:p w14:paraId="5466CDC1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</w:p>
          <w:p w14:paraId="06F03FDB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DrugComplexMnn_id</w:t>
            </w:r>
          </w:p>
          <w:p w14:paraId="49CE66C3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where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satc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NAME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like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'%@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CLSATC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_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Code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 xml:space="preserve">%' </w:t>
            </w:r>
            <w:r w:rsidRPr="00CF6E0E">
              <w:rPr>
                <w:rFonts w:ascii="Courier New" w:hAnsi="Courier New" w:cs="Courier New"/>
                <w:noProof/>
                <w:color w:val="008000"/>
                <w:sz w:val="20"/>
                <w:szCs w:val="20"/>
              </w:rPr>
              <w:t>-- Условие применяется, если параметр задан</w:t>
            </w:r>
          </w:p>
          <w:p w14:paraId="0E491525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and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CLSDRUGFORMS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</w:rPr>
              <w:t>_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@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FEDDRUGFORMS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_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ID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00"/>
                <w:sz w:val="20"/>
                <w:szCs w:val="20"/>
              </w:rPr>
              <w:t>-- Условие применяется, если параметр задан</w:t>
            </w:r>
          </w:p>
          <w:p w14:paraId="24BCD8CD" w14:textId="77777777" w:rsidR="00FF0A2A" w:rsidRPr="00CF6E0E" w:rsidRDefault="00FF0A2A" w:rsidP="00FF0A2A"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and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</w:rPr>
              <w:t>_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Dose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</w:rPr>
              <w:t>=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@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Drug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_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Dose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00"/>
                <w:sz w:val="20"/>
                <w:szCs w:val="20"/>
              </w:rPr>
              <w:t>-- Условие применяется, если параметр задан</w:t>
            </w:r>
          </w:p>
          <w:p w14:paraId="7BD5F853" w14:textId="77777777" w:rsidR="00FF0A2A" w:rsidRPr="00CF6E0E" w:rsidRDefault="00FF0A2A" w:rsidP="00FF0A2A">
            <w:pPr>
              <w:ind w:left="360"/>
            </w:pPr>
          </w:p>
          <w:p w14:paraId="5AA48FC5" w14:textId="77777777" w:rsidR="00FF0A2A" w:rsidRPr="00CF6E0E" w:rsidRDefault="00FF0A2A" w:rsidP="00FF0A2A">
            <w:pPr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>ПРИМЕР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:</w:t>
            </w:r>
          </w:p>
          <w:p w14:paraId="762C6FED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select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top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1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DrugComplexMnn_pid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,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CLSDRUGFORMS_ID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,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</w:p>
          <w:p w14:paraId="21CEBE80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from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</w:t>
            </w:r>
          </w:p>
          <w:p w14:paraId="136F0174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NOMEN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no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no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NOMEN_ID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Drug_id</w:t>
            </w:r>
          </w:p>
          <w:p w14:paraId="24978786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no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PREPID</w:t>
            </w:r>
          </w:p>
          <w:p w14:paraId="6436E4FD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PREP_ATC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atc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atc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Prep_id</w:t>
            </w:r>
          </w:p>
          <w:p w14:paraId="28FB986D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CLSATC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satc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satc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CLSATC_ID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atc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uniqid</w:t>
            </w:r>
          </w:p>
          <w:p w14:paraId="57135142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inner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join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</w:p>
          <w:p w14:paraId="1B212BA4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on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DrugComplexMnn_id</w:t>
            </w:r>
          </w:p>
          <w:p w14:paraId="6294042C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where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satc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NAME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like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'%J01CA04%'</w:t>
            </w:r>
          </w:p>
          <w:p w14:paraId="637104C4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and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mnn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CLSDRUGFORMS_ID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210</w:t>
            </w:r>
          </w:p>
          <w:p w14:paraId="15E82AC7" w14:textId="6E1436DA" w:rsidR="007309BF" w:rsidRPr="00CF6E0E" w:rsidRDefault="00FF0A2A" w:rsidP="00FF0A2A">
            <w:pPr>
              <w:rPr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and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Drug_Dose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=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 xml:space="preserve">'500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мг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'</w:t>
            </w:r>
            <w:r w:rsidRPr="00CF6E0E">
              <w:rPr>
                <w:lang w:val="en-US"/>
              </w:rPr>
              <w:t xml:space="preserve"> </w:t>
            </w:r>
          </w:p>
          <w:p w14:paraId="77F38FA7" w14:textId="77777777" w:rsidR="00FF0A2A" w:rsidRPr="00CF6E0E" w:rsidRDefault="00FF0A2A" w:rsidP="001D78B8">
            <w:pPr>
              <w:pStyle w:val="afffffe"/>
              <w:numPr>
                <w:ilvl w:val="0"/>
                <w:numId w:val="95"/>
              </w:numPr>
              <w:spacing w:after="120" w:line="240" w:lineRule="auto"/>
            </w:pPr>
            <w:r w:rsidRPr="00CF6E0E">
              <w:t>Определяются параметры медикамента МНН первого уровня с помощью запроса:</w:t>
            </w:r>
          </w:p>
          <w:p w14:paraId="55DAE26B" w14:textId="77777777" w:rsidR="00FF0A2A" w:rsidRPr="00CF6E0E" w:rsidRDefault="00FF0A2A" w:rsidP="00FF0A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select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,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DrugComplexMnn_RusName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  <w:lang w:val="en-US"/>
              </w:rPr>
              <w:t>,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CLSDRUGFORMS_ID</w:t>
            </w:r>
          </w:p>
          <w:p w14:paraId="492CFA2A" w14:textId="77777777" w:rsidR="00FF0A2A" w:rsidRPr="00CF6E0E" w:rsidRDefault="00FF0A2A" w:rsidP="00FF0A2A">
            <w:pP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</w:pP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from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</w:rPr>
              <w:t>rls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</w:rPr>
              <w:t>.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</w:rPr>
              <w:t>drugcomplexmnn</w:t>
            </w:r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 xml:space="preserve"> </w:t>
            </w:r>
          </w:p>
          <w:p w14:paraId="5D85E82F" w14:textId="77777777" w:rsidR="00FF0A2A" w:rsidRPr="00CF6E0E" w:rsidRDefault="00FF0A2A" w:rsidP="00FF0A2A">
            <w:r w:rsidRPr="00CF6E0E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where</w:t>
            </w:r>
            <w:r w:rsidRPr="00CF6E0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DrugComplexMnn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</w:rPr>
              <w:t>_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  <w:lang w:val="en-US"/>
              </w:rPr>
              <w:t>id</w:t>
            </w:r>
            <w:r w:rsidRPr="00CF6E0E">
              <w:rPr>
                <w:rFonts w:ascii="Courier New" w:hAnsi="Courier New" w:cs="Courier New"/>
                <w:noProof/>
                <w:color w:val="808080"/>
                <w:sz w:val="20"/>
                <w:szCs w:val="20"/>
              </w:rPr>
              <w:t>=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@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DrugComplexMnn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>_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  <w:lang w:val="en-US"/>
              </w:rPr>
              <w:t>pid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t xml:space="preserve"> (результат </w:t>
            </w:r>
            <w:r w:rsidRPr="00CF6E0E">
              <w:rPr>
                <w:rFonts w:ascii="Courier New" w:hAnsi="Courier New" w:cs="Courier New"/>
                <w:noProof/>
                <w:color w:val="FF0000"/>
                <w:sz w:val="20"/>
                <w:szCs w:val="20"/>
              </w:rPr>
              <w:lastRenderedPageBreak/>
              <w:t>предыдущего запроса)</w:t>
            </w:r>
          </w:p>
          <w:p w14:paraId="7529457D" w14:textId="77777777" w:rsidR="00FF0A2A" w:rsidRPr="00CF6E0E" w:rsidRDefault="00FF0A2A" w:rsidP="00FF0A2A"/>
          <w:p w14:paraId="4B5BB443" w14:textId="77777777" w:rsidR="00FF0A2A" w:rsidRPr="00CF6E0E" w:rsidRDefault="00FF0A2A" w:rsidP="00FF0A2A">
            <w:r w:rsidRPr="00CF6E0E">
              <w:t>Успешный ответ:</w:t>
            </w:r>
          </w:p>
          <w:p w14:paraId="181F3EBE" w14:textId="77777777" w:rsidR="00FF0A2A" w:rsidRPr="00CF6E0E" w:rsidRDefault="00FF0A2A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DrugComplexMnn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медикамента МНН;</w:t>
            </w:r>
          </w:p>
          <w:p w14:paraId="01B6AEAF" w14:textId="77777777" w:rsidR="00FF0A2A" w:rsidRPr="00CF6E0E" w:rsidRDefault="00FF0A2A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DrugComplexMnn</w:t>
            </w:r>
            <w:r w:rsidRPr="00CF6E0E">
              <w:t>_</w:t>
            </w:r>
            <w:r w:rsidRPr="00CF6E0E">
              <w:rPr>
                <w:lang w:val="en-US"/>
              </w:rPr>
              <w:t>RusName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Наименование медикамента МНН;</w:t>
            </w:r>
          </w:p>
          <w:p w14:paraId="0A5DD68E" w14:textId="585810C4" w:rsidR="007309BF" w:rsidRPr="00CF6E0E" w:rsidRDefault="00FF0A2A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CLSDRUGFORMS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лекарственной формы</w:t>
            </w:r>
          </w:p>
        </w:tc>
      </w:tr>
    </w:tbl>
    <w:p w14:paraId="2D1AF628" w14:textId="77777777" w:rsidR="007309BF" w:rsidRPr="00CF6E0E" w:rsidRDefault="007309BF" w:rsidP="007309BF"/>
    <w:p w14:paraId="7E6219BF" w14:textId="77777777" w:rsidR="007309BF" w:rsidRPr="00CF6E0E" w:rsidRDefault="007309BF" w:rsidP="007309BF"/>
    <w:p w14:paraId="14829D97" w14:textId="77777777" w:rsidR="007309BF" w:rsidRPr="00CF6E0E" w:rsidRDefault="007309BF" w:rsidP="00B46C50">
      <w:pPr>
        <w:pStyle w:val="header3"/>
      </w:pPr>
      <w:bookmarkStart w:id="731" w:name="_Toc469910465"/>
      <w:bookmarkStart w:id="732" w:name="_Toc38975054"/>
      <w:r w:rsidRPr="00CF6E0E">
        <w:t>Получение элементов справочника по столбцу</w:t>
      </w:r>
      <w:bookmarkEnd w:id="731"/>
      <w:bookmarkEnd w:id="732"/>
    </w:p>
    <w:p w14:paraId="71E45E3A" w14:textId="4A980EDD" w:rsidR="007309BF" w:rsidRPr="00CF6E0E" w:rsidRDefault="007309BF" w:rsidP="007309BF">
      <w:pPr>
        <w:rPr>
          <w:b/>
          <w:lang w:val="en-US"/>
        </w:rPr>
      </w:pPr>
      <w:r w:rsidRPr="00CF6E0E">
        <w:rPr>
          <w:b/>
          <w:lang w:val="en-US"/>
        </w:rPr>
        <w:t>G</w:t>
      </w:r>
      <w:r w:rsidR="0036427B" w:rsidRPr="00CF6E0E">
        <w:rPr>
          <w:b/>
          <w:lang w:val="en-US"/>
        </w:rPr>
        <w:t>ET</w:t>
      </w:r>
      <w:r w:rsidRPr="00CF6E0E">
        <w:rPr>
          <w:b/>
          <w:lang w:val="en-US"/>
        </w:rPr>
        <w:t xml:space="preserve"> </w:t>
      </w:r>
      <w:r w:rsidR="0036427B" w:rsidRPr="00CF6E0E">
        <w:rPr>
          <w:b/>
        </w:rPr>
        <w:t>api/</w:t>
      </w:r>
      <w:r w:rsidRPr="00CF6E0E">
        <w:rPr>
          <w:b/>
        </w:rPr>
        <w:t>Refbook</w:t>
      </w:r>
      <w:r w:rsidRPr="00CF6E0E">
        <w:rPr>
          <w:b/>
          <w:lang w:val="en-US"/>
        </w:rPr>
        <w:t>byColumn</w:t>
      </w:r>
    </w:p>
    <w:p w14:paraId="60FFD5FF" w14:textId="77777777" w:rsidR="007309BF" w:rsidRPr="00CF6E0E" w:rsidRDefault="007309BF" w:rsidP="007309BF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258E623" w14:textId="77777777" w:rsidTr="007309BF">
        <w:tc>
          <w:tcPr>
            <w:tcW w:w="1809" w:type="dxa"/>
          </w:tcPr>
          <w:p w14:paraId="51C18C73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0935F870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Код справочника;</w:t>
            </w:r>
          </w:p>
          <w:p w14:paraId="7688A04C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Наименование поля таблицы стыковки, по которому будет производиться фильтрация записей;</w:t>
            </w:r>
          </w:p>
          <w:p w14:paraId="727A8BFA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Значение поля таблицы стыковки для фильтрации записей.</w:t>
            </w:r>
          </w:p>
        </w:tc>
      </w:tr>
      <w:tr w:rsidR="007309BF" w:rsidRPr="00CF6E0E" w14:paraId="58BBAD9E" w14:textId="77777777" w:rsidTr="007309BF">
        <w:tc>
          <w:tcPr>
            <w:tcW w:w="1809" w:type="dxa"/>
          </w:tcPr>
          <w:p w14:paraId="0781B159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157D54A3" w14:textId="77777777" w:rsidR="007309BF" w:rsidRPr="00CF6E0E" w:rsidRDefault="007309BF" w:rsidP="007309BF">
            <w:pPr>
              <w:pStyle w:val="afffffe"/>
              <w:spacing w:line="240" w:lineRule="auto"/>
              <w:ind w:left="0"/>
            </w:pPr>
            <w:r w:rsidRPr="00CF6E0E">
              <w:t xml:space="preserve">Алгоритм следующий: </w:t>
            </w:r>
          </w:p>
          <w:p w14:paraId="0424B8A0" w14:textId="77777777" w:rsidR="007309BF" w:rsidRPr="00CF6E0E" w:rsidRDefault="007309BF" w:rsidP="007309BF">
            <w:pPr>
              <w:spacing w:line="240" w:lineRule="auto"/>
            </w:pPr>
            <w:r w:rsidRPr="00CF6E0E">
              <w:t xml:space="preserve">В справочнике производится поиск записей, удовлетворяющих условию: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=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>.</w:t>
            </w:r>
          </w:p>
          <w:p w14:paraId="0FCB8993" w14:textId="77777777" w:rsidR="007309BF" w:rsidRPr="00CF6E0E" w:rsidRDefault="007309BF" w:rsidP="007309BF">
            <w:pPr>
              <w:spacing w:line="240" w:lineRule="auto"/>
            </w:pPr>
            <w:r w:rsidRPr="00CF6E0E">
              <w:t>Если какой-то из двух параметров (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,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>) не задан, то фильтрация не производится.</w:t>
            </w:r>
          </w:p>
          <w:p w14:paraId="0E698FC4" w14:textId="77777777" w:rsidR="007309BF" w:rsidRPr="00CF6E0E" w:rsidRDefault="007309BF" w:rsidP="007309BF">
            <w:pPr>
              <w:spacing w:line="240" w:lineRule="auto"/>
            </w:pPr>
            <w:r w:rsidRPr="00CF6E0E">
              <w:t>В ответе выводится список элементов таблицы стыковки со следующими полями:</w:t>
            </w:r>
          </w:p>
          <w:p w14:paraId="02BD10FF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элемента справочника;</w:t>
            </w:r>
          </w:p>
          <w:p w14:paraId="2A41C25B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Code</w:t>
            </w:r>
            <w:r w:rsidRPr="00CF6E0E">
              <w:t xml:space="preserve"> – Код элемента справочника;</w:t>
            </w:r>
          </w:p>
          <w:p w14:paraId="37C9EDFC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 xml:space="preserve">Name – </w:t>
            </w:r>
            <w:r w:rsidRPr="00CF6E0E">
              <w:t>Имя элемента справочника.</w:t>
            </w:r>
          </w:p>
        </w:tc>
      </w:tr>
    </w:tbl>
    <w:p w14:paraId="56539C59" w14:textId="77777777" w:rsidR="007309BF" w:rsidRPr="00CF6E0E" w:rsidRDefault="007309BF" w:rsidP="007309BF"/>
    <w:p w14:paraId="60A1EE9A" w14:textId="77777777" w:rsidR="007309BF" w:rsidRPr="00CF6E0E" w:rsidRDefault="007309BF" w:rsidP="00B46C50">
      <w:pPr>
        <w:pStyle w:val="header3"/>
      </w:pPr>
      <w:bookmarkStart w:id="733" w:name="_Получение_элементов_справочника"/>
      <w:bookmarkStart w:id="734" w:name="_Toc469910466"/>
      <w:bookmarkStart w:id="735" w:name="_Toc38975055"/>
      <w:bookmarkEnd w:id="733"/>
      <w:r w:rsidRPr="00CF6E0E">
        <w:t>Получение элементов справочника по столбцу (расширенный)</w:t>
      </w:r>
      <w:bookmarkEnd w:id="734"/>
      <w:bookmarkEnd w:id="735"/>
    </w:p>
    <w:p w14:paraId="3F4B75D8" w14:textId="22FFBD29" w:rsidR="007309BF" w:rsidRPr="00CF6E0E" w:rsidRDefault="007309BF" w:rsidP="007309BF">
      <w:pPr>
        <w:rPr>
          <w:b/>
          <w:lang w:val="en-US"/>
        </w:rPr>
      </w:pPr>
      <w:r w:rsidRPr="00CF6E0E">
        <w:rPr>
          <w:b/>
          <w:lang w:val="en-US"/>
        </w:rPr>
        <w:t>G</w:t>
      </w:r>
      <w:r w:rsidR="0036427B" w:rsidRPr="00CF6E0E">
        <w:rPr>
          <w:b/>
          <w:lang w:val="en-US"/>
        </w:rPr>
        <w:t>ET</w:t>
      </w:r>
      <w:r w:rsidR="0036427B" w:rsidRPr="00CF6E0E">
        <w:rPr>
          <w:b/>
        </w:rPr>
        <w:t xml:space="preserve"> api/</w:t>
      </w:r>
      <w:r w:rsidR="0036427B" w:rsidRPr="00CF6E0E">
        <w:rPr>
          <w:b/>
          <w:lang w:val="en-US"/>
        </w:rPr>
        <w:t>R</w:t>
      </w:r>
      <w:r w:rsidRPr="00CF6E0E">
        <w:rPr>
          <w:b/>
        </w:rPr>
        <w:t>efbook</w:t>
      </w:r>
      <w:r w:rsidRPr="00CF6E0E">
        <w:rPr>
          <w:b/>
          <w:lang w:val="en-US"/>
        </w:rPr>
        <w:t>byColumnExt</w:t>
      </w:r>
    </w:p>
    <w:p w14:paraId="4CF4A886" w14:textId="77777777" w:rsidR="007309BF" w:rsidRPr="00CF6E0E" w:rsidRDefault="007309BF" w:rsidP="007309BF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FFB732F" w14:textId="77777777" w:rsidTr="007309BF">
        <w:tc>
          <w:tcPr>
            <w:tcW w:w="1809" w:type="dxa"/>
          </w:tcPr>
          <w:p w14:paraId="60F1FA57" w14:textId="77777777" w:rsidR="007309BF" w:rsidRPr="00CF6E0E" w:rsidRDefault="007309BF" w:rsidP="007309B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3E1DB765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справочника;</w:t>
            </w:r>
          </w:p>
          <w:p w14:paraId="151164BA" w14:textId="77777777" w:rsidR="007309BF" w:rsidRPr="00CF6E0E" w:rsidRDefault="007309B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Refbook_TableName(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)- наименование таблицы</w:t>
            </w:r>
          </w:p>
          <w:p w14:paraId="5751EE8A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Callback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наименование поля таблицы, значения которого необходимо вернуть. </w:t>
            </w:r>
          </w:p>
          <w:p w14:paraId="7D38FC18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поля таблицы , по которому будет производиться фильтрация записей;</w:t>
            </w:r>
          </w:p>
          <w:p w14:paraId="0E2C2E5E" w14:textId="77777777" w:rsidR="007309BF" w:rsidRPr="00CF6E0E" w:rsidRDefault="007309BF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Значение поля таблицы для фильтрации записей.</w:t>
            </w:r>
          </w:p>
        </w:tc>
      </w:tr>
      <w:tr w:rsidR="007309BF" w:rsidRPr="00CF6E0E" w14:paraId="304CA8AA" w14:textId="77777777" w:rsidTr="007309BF">
        <w:tc>
          <w:tcPr>
            <w:tcW w:w="1809" w:type="dxa"/>
          </w:tcPr>
          <w:p w14:paraId="7C7EC443" w14:textId="77777777" w:rsidR="007309BF" w:rsidRPr="00CF6E0E" w:rsidRDefault="007309BF" w:rsidP="007309BF">
            <w:pPr>
              <w:pStyle w:val="affffff4"/>
              <w:spacing w:line="240" w:lineRule="auto"/>
              <w:jc w:val="left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263C37A7" w14:textId="77777777" w:rsidR="007309BF" w:rsidRPr="00CF6E0E" w:rsidRDefault="007309BF" w:rsidP="007309BF">
            <w:pPr>
              <w:pStyle w:val="affffff4"/>
              <w:spacing w:line="240" w:lineRule="auto"/>
            </w:pPr>
            <w:r w:rsidRPr="00CF6E0E">
              <w:t xml:space="preserve">Алгоритм следующий: </w:t>
            </w:r>
          </w:p>
          <w:p w14:paraId="6F2FB823" w14:textId="77777777" w:rsidR="007309BF" w:rsidRPr="00CF6E0E" w:rsidRDefault="007309BF" w:rsidP="007309BF">
            <w:pPr>
              <w:pStyle w:val="affffff4"/>
              <w:spacing w:line="240" w:lineRule="auto"/>
            </w:pPr>
            <w:r w:rsidRPr="00CF6E0E">
              <w:t>Если поле Column_ Callback отсутствует в таблице Refbook_Code, то ошибка.</w:t>
            </w:r>
          </w:p>
          <w:p w14:paraId="14B818F1" w14:textId="77777777" w:rsidR="007309BF" w:rsidRPr="00CF6E0E" w:rsidRDefault="007309BF" w:rsidP="007309BF">
            <w:pPr>
              <w:pStyle w:val="affffff4"/>
              <w:spacing w:line="240" w:lineRule="auto"/>
            </w:pPr>
            <w:r w:rsidRPr="00CF6E0E">
              <w:t xml:space="preserve">В таблице производится поиск записей по полю Column_Name с </w:t>
            </w:r>
            <w:r w:rsidRPr="00CF6E0E">
              <w:lastRenderedPageBreak/>
              <w:t>заданным значением Column_Value.</w:t>
            </w:r>
          </w:p>
          <w:p w14:paraId="75A1A3B3" w14:textId="77777777" w:rsidR="007309BF" w:rsidRPr="00CF6E0E" w:rsidRDefault="007309BF" w:rsidP="007309BF">
            <w:pPr>
              <w:pStyle w:val="affffff4"/>
              <w:spacing w:line="240" w:lineRule="auto"/>
            </w:pPr>
            <w:r w:rsidRPr="00CF6E0E">
              <w:t>Если какой-то из двух параметров (Column_Name, Column_Value) не задан, то фильтрация не производится.</w:t>
            </w:r>
          </w:p>
          <w:p w14:paraId="5511F52D" w14:textId="77777777" w:rsidR="007309BF" w:rsidRPr="00CF6E0E" w:rsidRDefault="007309BF" w:rsidP="007309BF">
            <w:pPr>
              <w:pStyle w:val="affffff4"/>
              <w:spacing w:line="240" w:lineRule="auto"/>
            </w:pPr>
            <w:r w:rsidRPr="00CF6E0E">
              <w:t>В ответе выводится список элементов таблицы  в заданном поле Column_Callback.</w:t>
            </w:r>
          </w:p>
          <w:p w14:paraId="2CF78F99" w14:textId="77777777" w:rsidR="007309BF" w:rsidRPr="00CF6E0E" w:rsidRDefault="007309BF" w:rsidP="007309BF">
            <w:pPr>
              <w:pStyle w:val="affffff4"/>
              <w:spacing w:line="240" w:lineRule="auto"/>
            </w:pPr>
          </w:p>
        </w:tc>
      </w:tr>
    </w:tbl>
    <w:p w14:paraId="6E92926B" w14:textId="77777777" w:rsidR="007309BF" w:rsidRPr="00CF6E0E" w:rsidRDefault="007309BF" w:rsidP="007309BF"/>
    <w:p w14:paraId="61A8265E" w14:textId="77777777" w:rsidR="00553E38" w:rsidRPr="00CF6E0E" w:rsidRDefault="00553E38" w:rsidP="00B46C50">
      <w:pPr>
        <w:pStyle w:val="header3"/>
      </w:pPr>
      <w:bookmarkStart w:id="736" w:name="_Toc38975056"/>
      <w:r w:rsidRPr="00CF6E0E">
        <w:t>Получение исхода госпитализации по типу подразделения МО</w:t>
      </w:r>
      <w:bookmarkEnd w:id="736"/>
    </w:p>
    <w:p w14:paraId="0AD4D12C" w14:textId="3CA31F7D" w:rsidR="00553E38" w:rsidRPr="00CF6E0E" w:rsidRDefault="00E06678" w:rsidP="00553E38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="00553E38" w:rsidRPr="00CF6E0E">
        <w:rPr>
          <w:b/>
          <w:lang w:val="en-US"/>
        </w:rPr>
        <w:t xml:space="preserve"> api/LeaveTypeByLpuUnitType</w:t>
      </w:r>
    </w:p>
    <w:p w14:paraId="2169437A" w14:textId="77777777" w:rsidR="00553E38" w:rsidRPr="00CF6E0E" w:rsidRDefault="00553E38" w:rsidP="00553E38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53E38" w:rsidRPr="00CF6E0E" w14:paraId="650E8C46" w14:textId="77777777" w:rsidTr="00553E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587" w14:textId="77777777" w:rsidR="00553E38" w:rsidRPr="00CF6E0E" w:rsidRDefault="00553E38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D74" w14:textId="45881AF4" w:rsidR="00553E38" w:rsidRPr="00CF6E0E" w:rsidRDefault="00553E38" w:rsidP="001D78B8">
            <w:pPr>
              <w:pStyle w:val="afffffe"/>
              <w:numPr>
                <w:ilvl w:val="0"/>
                <w:numId w:val="110"/>
              </w:numPr>
              <w:spacing w:after="120" w:line="240" w:lineRule="auto"/>
              <w:rPr>
                <w:rFonts w:cstheme="minorBidi"/>
                <w:szCs w:val="24"/>
                <w:lang w:eastAsia="ru-RU"/>
              </w:rPr>
            </w:pPr>
            <w:r w:rsidRPr="00CF6E0E">
              <w:rPr>
                <w:lang w:val="en-US"/>
              </w:rPr>
              <w:t>RISHLeaveType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Исход госпитализации </w:t>
            </w:r>
            <w:r w:rsidR="00FF0A2A" w:rsidRPr="00CF6E0E">
              <w:t xml:space="preserve">РИШ </w:t>
            </w:r>
            <w:r w:rsidRPr="00CF6E0E">
              <w:t>(федеральный справочник 1.2.643.5.1.13.2.1.1.542);</w:t>
            </w:r>
          </w:p>
          <w:p w14:paraId="276B93B7" w14:textId="77777777" w:rsidR="00553E38" w:rsidRPr="00CF6E0E" w:rsidRDefault="00553E38" w:rsidP="001D78B8">
            <w:pPr>
              <w:pStyle w:val="afffffe"/>
              <w:numPr>
                <w:ilvl w:val="0"/>
                <w:numId w:val="110"/>
              </w:numPr>
              <w:spacing w:after="120" w:line="240" w:lineRule="auto"/>
            </w:pPr>
            <w:r w:rsidRPr="00CF6E0E">
              <w:rPr>
                <w:lang w:val="en-US"/>
              </w:rPr>
              <w:t>LpuUnitType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подразделения МО.</w:t>
            </w:r>
          </w:p>
        </w:tc>
      </w:tr>
      <w:tr w:rsidR="00553E38" w:rsidRPr="00CF6E0E" w14:paraId="04F731CB" w14:textId="77777777" w:rsidTr="00553E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58FE" w14:textId="77777777" w:rsidR="00553E38" w:rsidRPr="00CF6E0E" w:rsidRDefault="00553E38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EA8" w14:textId="77777777" w:rsidR="00553E38" w:rsidRPr="00CF6E0E" w:rsidRDefault="00553E38">
            <w:pPr>
              <w:spacing w:line="240" w:lineRule="auto"/>
              <w:rPr>
                <w:rFonts w:cstheme="minorBidi"/>
              </w:rPr>
            </w:pPr>
            <w:r w:rsidRPr="00CF6E0E">
              <w:t xml:space="preserve">Алгоритм следующий: </w:t>
            </w:r>
          </w:p>
          <w:p w14:paraId="6A3872EE" w14:textId="77777777" w:rsidR="00553E38" w:rsidRPr="00CF6E0E" w:rsidRDefault="00553E38">
            <w:pPr>
              <w:spacing w:line="240" w:lineRule="auto"/>
            </w:pPr>
            <w:r w:rsidRPr="00CF6E0E">
              <w:t>Применяется таблица стыковки dbo.RISHLeaveTypeLink.</w:t>
            </w:r>
          </w:p>
          <w:p w14:paraId="129E1710" w14:textId="77777777" w:rsidR="00553E38" w:rsidRPr="00CF6E0E" w:rsidRDefault="00553E38">
            <w:pPr>
              <w:spacing w:line="240" w:lineRule="auto"/>
            </w:pPr>
          </w:p>
          <w:p w14:paraId="55E78B4A" w14:textId="77777777" w:rsidR="00553E38" w:rsidRPr="00CF6E0E" w:rsidRDefault="00553E38">
            <w:pPr>
              <w:spacing w:line="240" w:lineRule="auto"/>
            </w:pPr>
            <w:r w:rsidRPr="00CF6E0E">
              <w:t>Выходные параметры:</w:t>
            </w:r>
          </w:p>
          <w:p w14:paraId="2ED784DA" w14:textId="49B519AD" w:rsidR="00553E38" w:rsidRPr="00CF6E0E" w:rsidRDefault="00553E38" w:rsidP="001D78B8">
            <w:pPr>
              <w:pStyle w:val="afffffe"/>
              <w:numPr>
                <w:ilvl w:val="0"/>
                <w:numId w:val="111"/>
              </w:numPr>
              <w:spacing w:after="120" w:line="240" w:lineRule="auto"/>
              <w:rPr>
                <w:szCs w:val="24"/>
                <w:lang w:eastAsia="ru-RU"/>
              </w:rPr>
            </w:pPr>
            <w:r w:rsidRPr="00CF6E0E">
              <w:rPr>
                <w:lang w:val="en-US"/>
              </w:rPr>
              <w:t>RISHLeaveType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Исход госпитализации </w:t>
            </w:r>
            <w:r w:rsidR="00FF0A2A" w:rsidRPr="00CF6E0E">
              <w:t xml:space="preserve">РИШ </w:t>
            </w:r>
            <w:r w:rsidRPr="00CF6E0E">
              <w:t>(федеральный справочник 1.2.643.5.1.13.2.1.1.542);</w:t>
            </w:r>
          </w:p>
          <w:p w14:paraId="1D107969" w14:textId="77777777" w:rsidR="00553E38" w:rsidRPr="00CF6E0E" w:rsidRDefault="00553E38" w:rsidP="001D78B8">
            <w:pPr>
              <w:pStyle w:val="afffffe"/>
              <w:numPr>
                <w:ilvl w:val="0"/>
                <w:numId w:val="111"/>
              </w:numPr>
              <w:spacing w:after="120" w:line="240" w:lineRule="auto"/>
            </w:pPr>
            <w:r w:rsidRPr="00CF6E0E">
              <w:rPr>
                <w:lang w:val="en-US"/>
              </w:rPr>
              <w:t>LpuUnitType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подразделения МО;</w:t>
            </w:r>
          </w:p>
          <w:p w14:paraId="1C0E7F4C" w14:textId="77777777" w:rsidR="00553E38" w:rsidRPr="00CF6E0E" w:rsidRDefault="00553E38" w:rsidP="001D78B8">
            <w:pPr>
              <w:pStyle w:val="afffffe"/>
              <w:numPr>
                <w:ilvl w:val="0"/>
                <w:numId w:val="111"/>
              </w:numPr>
              <w:spacing w:after="120" w:line="240" w:lineRule="auto"/>
            </w:pPr>
            <w:r w:rsidRPr="00CF6E0E">
              <w:rPr>
                <w:lang w:val="en-US"/>
              </w:rPr>
              <w:t>LeaveType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Исход госпитализации;</w:t>
            </w:r>
          </w:p>
          <w:p w14:paraId="73364B64" w14:textId="77777777" w:rsidR="00553E38" w:rsidRPr="00CF6E0E" w:rsidRDefault="00553E38" w:rsidP="001D78B8">
            <w:pPr>
              <w:pStyle w:val="afffffe"/>
              <w:numPr>
                <w:ilvl w:val="0"/>
                <w:numId w:val="111"/>
              </w:numPr>
              <w:spacing w:after="120" w:line="240" w:lineRule="auto"/>
            </w:pPr>
            <w:r w:rsidRPr="00CF6E0E">
              <w:rPr>
                <w:lang w:val="en-US"/>
              </w:rPr>
              <w:t>LeaveType</w:t>
            </w:r>
            <w:r w:rsidRPr="00CF6E0E">
              <w:t>_</w:t>
            </w:r>
            <w:r w:rsidRPr="00CF6E0E">
              <w:rPr>
                <w:lang w:val="en-US"/>
              </w:rPr>
              <w:t>fedid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Исход госпитализации федеральный (из справочника </w:t>
            </w:r>
            <w:r w:rsidRPr="00CF6E0E">
              <w:rPr>
                <w:lang w:val="en-US"/>
              </w:rPr>
              <w:t>LeaveType</w:t>
            </w:r>
            <w:r w:rsidRPr="00CF6E0E">
              <w:t>).</w:t>
            </w:r>
          </w:p>
        </w:tc>
      </w:tr>
    </w:tbl>
    <w:p w14:paraId="1A3DF2F8" w14:textId="77777777" w:rsidR="00553E38" w:rsidRPr="00CF6E0E" w:rsidRDefault="00553E38" w:rsidP="00B46C50">
      <w:pPr>
        <w:pStyle w:val="header3"/>
      </w:pPr>
      <w:bookmarkStart w:id="737" w:name="_Toc38975057"/>
      <w:r w:rsidRPr="00CF6E0E">
        <w:t>Получение исхода заболевания по типу подразделения МО</w:t>
      </w:r>
      <w:bookmarkEnd w:id="737"/>
    </w:p>
    <w:p w14:paraId="559ECCBD" w14:textId="51087C65" w:rsidR="00553E38" w:rsidRPr="00CF6E0E" w:rsidRDefault="00E06678" w:rsidP="00553E38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="00553E38" w:rsidRPr="00CF6E0E">
        <w:rPr>
          <w:b/>
          <w:lang w:val="en-US"/>
        </w:rPr>
        <w:t xml:space="preserve"> api/ResultDeseaseByLpuUnitType</w:t>
      </w:r>
    </w:p>
    <w:p w14:paraId="482154CA" w14:textId="77777777" w:rsidR="00553E38" w:rsidRPr="00CF6E0E" w:rsidRDefault="00553E38" w:rsidP="00553E38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53E38" w:rsidRPr="00CF6E0E" w14:paraId="76B5F7B6" w14:textId="77777777" w:rsidTr="00553E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92F6" w14:textId="77777777" w:rsidR="00553E38" w:rsidRPr="00CF6E0E" w:rsidRDefault="00553E38">
            <w:pPr>
              <w:spacing w:after="120" w:line="240" w:lineRule="auto"/>
              <w:contextualSpacing/>
              <w:rPr>
                <w:b/>
                <w:lang w:eastAsia="en-US"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CF71" w14:textId="43A6DDB6" w:rsidR="00553E38" w:rsidRPr="00CF6E0E" w:rsidRDefault="00553E38" w:rsidP="001D78B8">
            <w:pPr>
              <w:pStyle w:val="afffffe"/>
              <w:numPr>
                <w:ilvl w:val="0"/>
                <w:numId w:val="110"/>
              </w:numPr>
              <w:spacing w:after="120" w:line="240" w:lineRule="auto"/>
              <w:rPr>
                <w:rFonts w:cstheme="minorBidi"/>
              </w:rPr>
            </w:pPr>
            <w:r w:rsidRPr="00CF6E0E">
              <w:rPr>
                <w:lang w:val="en-US"/>
              </w:rPr>
              <w:t>RISHResultDesease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Исход заболевания </w:t>
            </w:r>
            <w:r w:rsidR="00FF0A2A" w:rsidRPr="00CF6E0E">
              <w:t xml:space="preserve">РИШ </w:t>
            </w:r>
            <w:r w:rsidRPr="00CF6E0E">
              <w:t>(федеральный справочник 1.2.643.5.1.13.2.1.1.688);</w:t>
            </w:r>
          </w:p>
          <w:p w14:paraId="1DDB075B" w14:textId="77777777" w:rsidR="00553E38" w:rsidRPr="00CF6E0E" w:rsidRDefault="00553E38" w:rsidP="001D78B8">
            <w:pPr>
              <w:pStyle w:val="afffffe"/>
              <w:numPr>
                <w:ilvl w:val="0"/>
                <w:numId w:val="110"/>
              </w:numPr>
              <w:spacing w:after="120" w:line="240" w:lineRule="auto"/>
            </w:pPr>
            <w:r w:rsidRPr="00CF6E0E">
              <w:rPr>
                <w:lang w:val="en-US"/>
              </w:rPr>
              <w:t>LpuUnitType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подразделения МО.</w:t>
            </w:r>
          </w:p>
        </w:tc>
      </w:tr>
      <w:tr w:rsidR="00553E38" w:rsidRPr="00CF6E0E" w14:paraId="719E394A" w14:textId="77777777" w:rsidTr="00553E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F029" w14:textId="77777777" w:rsidR="00553E38" w:rsidRPr="00CF6E0E" w:rsidRDefault="00553E38">
            <w:pPr>
              <w:spacing w:after="120" w:line="240" w:lineRule="auto"/>
              <w:contextualSpacing/>
              <w:rPr>
                <w:b/>
                <w:lang w:eastAsia="en-US"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614" w14:textId="77777777" w:rsidR="00553E38" w:rsidRPr="00CF6E0E" w:rsidRDefault="00553E38">
            <w:pPr>
              <w:spacing w:line="240" w:lineRule="auto"/>
              <w:rPr>
                <w:rFonts w:cstheme="minorBidi"/>
              </w:rPr>
            </w:pPr>
            <w:r w:rsidRPr="00CF6E0E">
              <w:t xml:space="preserve">Алгоритм следующий: </w:t>
            </w:r>
          </w:p>
          <w:p w14:paraId="6015674B" w14:textId="77777777" w:rsidR="00553E38" w:rsidRPr="00CF6E0E" w:rsidRDefault="00553E38">
            <w:pPr>
              <w:spacing w:line="240" w:lineRule="auto"/>
            </w:pPr>
            <w:r w:rsidRPr="00CF6E0E">
              <w:t>Применяется таблица стыковки dbo. RISHResultDeseaseLink.</w:t>
            </w:r>
          </w:p>
          <w:p w14:paraId="302893C5" w14:textId="77777777" w:rsidR="00553E38" w:rsidRPr="00CF6E0E" w:rsidRDefault="00553E38">
            <w:pPr>
              <w:spacing w:line="240" w:lineRule="auto"/>
            </w:pPr>
          </w:p>
          <w:p w14:paraId="1FB9B925" w14:textId="77777777" w:rsidR="00553E38" w:rsidRPr="00CF6E0E" w:rsidRDefault="00553E38">
            <w:pPr>
              <w:spacing w:line="240" w:lineRule="auto"/>
            </w:pPr>
            <w:r w:rsidRPr="00CF6E0E">
              <w:t>Выходные параметры:</w:t>
            </w:r>
          </w:p>
          <w:p w14:paraId="33008C58" w14:textId="44B02039" w:rsidR="00553E38" w:rsidRPr="00CF6E0E" w:rsidRDefault="00553E38" w:rsidP="001D78B8">
            <w:pPr>
              <w:pStyle w:val="afffffe"/>
              <w:numPr>
                <w:ilvl w:val="0"/>
                <w:numId w:val="111"/>
              </w:numPr>
              <w:spacing w:after="120" w:line="240" w:lineRule="auto"/>
            </w:pPr>
            <w:r w:rsidRPr="00CF6E0E">
              <w:rPr>
                <w:lang w:val="en-US"/>
              </w:rPr>
              <w:t>RISHResultDesease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Исход заболевания</w:t>
            </w:r>
            <w:r w:rsidR="00E06678" w:rsidRPr="00CF6E0E">
              <w:t xml:space="preserve"> РИШ</w:t>
            </w:r>
            <w:r w:rsidRPr="00CF6E0E">
              <w:t xml:space="preserve"> (федеральный справочник 1.2.643.5.1.13.2.1.1.688);</w:t>
            </w:r>
          </w:p>
          <w:p w14:paraId="3714E5E2" w14:textId="77777777" w:rsidR="00553E38" w:rsidRPr="00CF6E0E" w:rsidRDefault="00553E38" w:rsidP="001D78B8">
            <w:pPr>
              <w:pStyle w:val="afffffe"/>
              <w:numPr>
                <w:ilvl w:val="0"/>
                <w:numId w:val="111"/>
              </w:numPr>
              <w:spacing w:after="120" w:line="240" w:lineRule="auto"/>
            </w:pPr>
            <w:r w:rsidRPr="00CF6E0E">
              <w:rPr>
                <w:lang w:val="en-US"/>
              </w:rPr>
              <w:t>LpuUnitType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подразделения МО;</w:t>
            </w:r>
          </w:p>
          <w:p w14:paraId="37C3E7BE" w14:textId="77777777" w:rsidR="00553E38" w:rsidRPr="00CF6E0E" w:rsidRDefault="00553E38" w:rsidP="001D78B8">
            <w:pPr>
              <w:pStyle w:val="afffffe"/>
              <w:numPr>
                <w:ilvl w:val="0"/>
                <w:numId w:val="111"/>
              </w:numPr>
              <w:spacing w:after="120" w:line="240" w:lineRule="auto"/>
            </w:pPr>
            <w:r w:rsidRPr="00CF6E0E">
              <w:rPr>
                <w:lang w:val="en-US"/>
              </w:rPr>
              <w:t>ResultDesease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Исход заболевания.</w:t>
            </w:r>
          </w:p>
        </w:tc>
      </w:tr>
    </w:tbl>
    <w:p w14:paraId="5F3ABA6C" w14:textId="77777777" w:rsidR="00E06678" w:rsidRPr="00CF6E0E" w:rsidRDefault="00E06678" w:rsidP="00B46C50">
      <w:pPr>
        <w:pStyle w:val="header3"/>
      </w:pPr>
      <w:bookmarkStart w:id="738" w:name="_Toc512698917"/>
      <w:bookmarkStart w:id="739" w:name="_Toc38975058"/>
      <w:r w:rsidRPr="00CF6E0E">
        <w:t>Получение элементов справочника ЭРСБ с учетом таблицы стыковки</w:t>
      </w:r>
      <w:bookmarkEnd w:id="738"/>
      <w:bookmarkEnd w:id="739"/>
    </w:p>
    <w:p w14:paraId="6B0EBC44" w14:textId="04396BF3" w:rsidR="00E06678" w:rsidRPr="00CF6E0E" w:rsidRDefault="00E06678" w:rsidP="00E06678">
      <w:pPr>
        <w:rPr>
          <w:b/>
          <w:lang w:val="en-US"/>
        </w:rPr>
      </w:pPr>
      <w:r w:rsidRPr="00CF6E0E">
        <w:rPr>
          <w:b/>
          <w:lang w:val="en-US"/>
        </w:rPr>
        <w:t>GET api/ERSB/RefbookMap</w:t>
      </w:r>
    </w:p>
    <w:p w14:paraId="2F596049" w14:textId="77777777" w:rsidR="00E06678" w:rsidRPr="00CF6E0E" w:rsidRDefault="00E06678" w:rsidP="00E06678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06678" w:rsidRPr="00CF6E0E" w14:paraId="53C9E046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36F" w14:textId="77777777" w:rsidR="00E06678" w:rsidRPr="00CF6E0E" w:rsidRDefault="00E06678" w:rsidP="00866C6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C4AB" w14:textId="77777777" w:rsidR="00E06678" w:rsidRPr="00CF6E0E" w:rsidRDefault="00E0667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Код справочника;</w:t>
            </w:r>
          </w:p>
          <w:p w14:paraId="0220A892" w14:textId="77777777" w:rsidR="00E06678" w:rsidRPr="00CF6E0E" w:rsidRDefault="00E0667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MapName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таблицы стыковки;</w:t>
            </w:r>
          </w:p>
          <w:p w14:paraId="39EF915A" w14:textId="77777777" w:rsidR="00E06678" w:rsidRPr="00CF6E0E" w:rsidRDefault="00E06678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Наименование поля, по которому будет производиться фильтрация записей. Может принимать </w:t>
            </w:r>
            <w:r w:rsidRPr="00CF6E0E">
              <w:lastRenderedPageBreak/>
              <w:t>следующие значения:</w:t>
            </w:r>
          </w:p>
          <w:p w14:paraId="36A7F8E6" w14:textId="037FE5EF" w:rsidR="00E06678" w:rsidRPr="00CF6E0E" w:rsidRDefault="00E06678" w:rsidP="001D78B8">
            <w:pPr>
              <w:pStyle w:val="afffffe"/>
              <w:numPr>
                <w:ilvl w:val="1"/>
                <w:numId w:val="90"/>
              </w:numPr>
              <w:spacing w:after="120" w:line="240" w:lineRule="auto"/>
            </w:pPr>
            <w:r w:rsidRPr="00CF6E0E">
              <w:t xml:space="preserve">"id" - тогда фильтрация должна происходить по Ид справочника </w:t>
            </w:r>
            <w:r w:rsidR="00B14266" w:rsidRPr="00CF6E0E">
              <w:t>ЕЦП</w:t>
            </w:r>
            <w:r w:rsidRPr="00CF6E0E">
              <w:t xml:space="preserve">. </w:t>
            </w:r>
          </w:p>
          <w:p w14:paraId="650459CF" w14:textId="7235851D" w:rsidR="00E06678" w:rsidRPr="00CF6E0E" w:rsidRDefault="00E06678" w:rsidP="001D78B8">
            <w:pPr>
              <w:pStyle w:val="afffffe"/>
              <w:numPr>
                <w:ilvl w:val="1"/>
                <w:numId w:val="90"/>
              </w:numPr>
              <w:spacing w:after="120" w:line="240" w:lineRule="auto"/>
            </w:pPr>
            <w:r w:rsidRPr="00CF6E0E">
              <w:t xml:space="preserve">"Code" - тогда фильтрация должна происходить по Коду справочника </w:t>
            </w:r>
            <w:r w:rsidR="00B14266" w:rsidRPr="00CF6E0E">
              <w:t>ЕЦП</w:t>
            </w:r>
            <w:r w:rsidRPr="00CF6E0E">
              <w:t xml:space="preserve">. </w:t>
            </w:r>
          </w:p>
          <w:p w14:paraId="72F63443" w14:textId="77777777" w:rsidR="00E06678" w:rsidRPr="00CF6E0E" w:rsidRDefault="00E06678" w:rsidP="001D78B8">
            <w:pPr>
              <w:pStyle w:val="afffffe"/>
              <w:numPr>
                <w:ilvl w:val="1"/>
                <w:numId w:val="90"/>
              </w:numPr>
              <w:spacing w:after="120" w:line="240" w:lineRule="auto"/>
            </w:pPr>
            <w:r w:rsidRPr="00CF6E0E">
              <w:t>"</w:t>
            </w:r>
            <w:r w:rsidRPr="00CF6E0E">
              <w:rPr>
                <w:lang w:val="en-US"/>
              </w:rPr>
              <w:t>ERSB</w:t>
            </w:r>
            <w:r w:rsidRPr="00CF6E0E">
              <w:t xml:space="preserve">_id" - тогда фильтрация должна происходить по Ид справочника ЭРСБ. </w:t>
            </w:r>
          </w:p>
          <w:p w14:paraId="6A3FD4EA" w14:textId="77777777" w:rsidR="00E06678" w:rsidRPr="00CF6E0E" w:rsidRDefault="00E06678" w:rsidP="001D78B8">
            <w:pPr>
              <w:pStyle w:val="afffffe"/>
              <w:numPr>
                <w:ilvl w:val="1"/>
                <w:numId w:val="90"/>
              </w:numPr>
              <w:spacing w:after="120" w:line="240" w:lineRule="auto"/>
            </w:pPr>
            <w:r w:rsidRPr="00CF6E0E">
              <w:t>"</w:t>
            </w:r>
            <w:r w:rsidRPr="00CF6E0E">
              <w:rPr>
                <w:lang w:val="en-US"/>
              </w:rPr>
              <w:t>ERSB</w:t>
            </w:r>
            <w:r w:rsidRPr="00CF6E0E">
              <w:t xml:space="preserve">_code" - тогда фильтрация должна происходить по </w:t>
            </w:r>
            <w:r w:rsidRPr="00CF6E0E">
              <w:rPr>
                <w:lang w:val="en-US"/>
              </w:rPr>
              <w:t>Publ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справочника ЭРСБ. </w:t>
            </w:r>
          </w:p>
          <w:p w14:paraId="2DD80879" w14:textId="77777777" w:rsidR="00E06678" w:rsidRPr="00CF6E0E" w:rsidRDefault="00E06678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Значение поля таблицы стыковки для фильтрации записей.</w:t>
            </w:r>
          </w:p>
        </w:tc>
      </w:tr>
      <w:tr w:rsidR="00E06678" w:rsidRPr="00CF6E0E" w14:paraId="7DE65BDD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C0DD" w14:textId="77777777" w:rsidR="00E06678" w:rsidRPr="00CF6E0E" w:rsidRDefault="00E06678" w:rsidP="00866C6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932F" w14:textId="77777777" w:rsidR="00E06678" w:rsidRPr="00CF6E0E" w:rsidRDefault="00E06678" w:rsidP="00866C6D">
            <w:pPr>
              <w:pStyle w:val="afffffe"/>
              <w:ind w:left="0"/>
            </w:pPr>
            <w:r w:rsidRPr="00CF6E0E">
              <w:t xml:space="preserve">Алгоритм следующий: </w:t>
            </w:r>
          </w:p>
          <w:p w14:paraId="6937550E" w14:textId="77777777" w:rsidR="00E06678" w:rsidRPr="00CF6E0E" w:rsidRDefault="00E06678" w:rsidP="001D78B8">
            <w:pPr>
              <w:pStyle w:val="afffffe"/>
              <w:numPr>
                <w:ilvl w:val="0"/>
                <w:numId w:val="119"/>
              </w:numPr>
              <w:spacing w:after="120" w:line="240" w:lineRule="auto"/>
            </w:pPr>
            <w:r w:rsidRPr="00CF6E0E">
              <w:t>В таблице справочников dbo.</w:t>
            </w:r>
            <w:r w:rsidRPr="00CF6E0E">
              <w:rPr>
                <w:lang w:val="en-US"/>
              </w:rPr>
              <w:t>ERSB</w:t>
            </w:r>
            <w:r w:rsidRPr="00CF6E0E">
              <w:t>Refbook по Коду справочника (</w:t>
            </w: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>) и наименованию таблицы стыковки (</w:t>
            </w:r>
            <w:r w:rsidRPr="00CF6E0E">
              <w:rPr>
                <w:lang w:val="en-US"/>
              </w:rPr>
              <w:t>Refbook</w:t>
            </w:r>
            <w:r w:rsidRPr="00CF6E0E">
              <w:t>_</w:t>
            </w:r>
            <w:r w:rsidRPr="00CF6E0E">
              <w:rPr>
                <w:lang w:val="en-US"/>
              </w:rPr>
              <w:t>MapName</w:t>
            </w:r>
            <w:r w:rsidRPr="00CF6E0E">
              <w:t xml:space="preserve">, если параметр задан) определяется таблица стыковки. </w:t>
            </w:r>
          </w:p>
          <w:p w14:paraId="0AC6E8E9" w14:textId="77777777" w:rsidR="00E06678" w:rsidRPr="00CF6E0E" w:rsidRDefault="00E06678" w:rsidP="001D78B8">
            <w:pPr>
              <w:pStyle w:val="afffffe"/>
              <w:numPr>
                <w:ilvl w:val="0"/>
                <w:numId w:val="119"/>
              </w:numPr>
              <w:spacing w:after="120" w:line="240" w:lineRule="auto"/>
            </w:pPr>
            <w:r w:rsidRPr="00CF6E0E">
              <w:t>Если таблица стыковки не найдена, то в ответе возвращается «0».</w:t>
            </w:r>
          </w:p>
          <w:p w14:paraId="0BE1D890" w14:textId="77777777" w:rsidR="00E06678" w:rsidRPr="00CF6E0E" w:rsidRDefault="00E06678" w:rsidP="001D78B8">
            <w:pPr>
              <w:pStyle w:val="afffffe"/>
              <w:numPr>
                <w:ilvl w:val="0"/>
                <w:numId w:val="119"/>
              </w:numPr>
              <w:spacing w:after="120" w:line="240" w:lineRule="auto"/>
            </w:pPr>
            <w:r w:rsidRPr="00CF6E0E">
              <w:t xml:space="preserve">Иначе с помощью таблицы стыковки производится поиск записей, удовлетворяющих условию: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=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>.</w:t>
            </w:r>
          </w:p>
          <w:p w14:paraId="723DBC57" w14:textId="77777777" w:rsidR="00E06678" w:rsidRPr="00CF6E0E" w:rsidRDefault="00E06678" w:rsidP="00866C6D">
            <w:pPr>
              <w:pStyle w:val="afffffe"/>
            </w:pPr>
            <w:r w:rsidRPr="00CF6E0E">
              <w:t>Если какой-то из двух параметров (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, </w:t>
            </w:r>
            <w:r w:rsidRPr="00CF6E0E">
              <w:rPr>
                <w:lang w:val="en-US"/>
              </w:rPr>
              <w:t>Column</w:t>
            </w:r>
            <w:r w:rsidRPr="00CF6E0E">
              <w:t>_</w:t>
            </w:r>
            <w:r w:rsidRPr="00CF6E0E">
              <w:rPr>
                <w:lang w:val="en-US"/>
              </w:rPr>
              <w:t>Value</w:t>
            </w:r>
            <w:r w:rsidRPr="00CF6E0E">
              <w:t>) не задан, то фильтрация не производится.</w:t>
            </w:r>
          </w:p>
          <w:p w14:paraId="456F4001" w14:textId="77777777" w:rsidR="00E06678" w:rsidRPr="00CF6E0E" w:rsidRDefault="00E06678" w:rsidP="00866C6D">
            <w:r w:rsidRPr="00CF6E0E">
              <w:t>В ответе выводится список элементов со следующими полями:</w:t>
            </w:r>
          </w:p>
          <w:p w14:paraId="57F73D81" w14:textId="77777777" w:rsidR="00E06678" w:rsidRPr="00CF6E0E" w:rsidRDefault="00E0667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элемента справочника РИШ;</w:t>
            </w:r>
          </w:p>
          <w:p w14:paraId="42FF6138" w14:textId="77777777" w:rsidR="00E06678" w:rsidRPr="00CF6E0E" w:rsidRDefault="00E0667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Code</w:t>
            </w:r>
            <w:r w:rsidRPr="00CF6E0E">
              <w:t xml:space="preserve"> – Код элемента справочника РИШ;</w:t>
            </w:r>
          </w:p>
          <w:p w14:paraId="5A4175A3" w14:textId="77777777" w:rsidR="00E06678" w:rsidRPr="00CF6E0E" w:rsidRDefault="00E0667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ERSB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справочника ЭРСБ;</w:t>
            </w:r>
          </w:p>
          <w:p w14:paraId="1C4AD552" w14:textId="77777777" w:rsidR="00E06678" w:rsidRPr="00CF6E0E" w:rsidRDefault="00E0667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ERSB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– Код  справочника ЭРСБ.</w:t>
            </w:r>
          </w:p>
        </w:tc>
      </w:tr>
      <w:tr w:rsidR="00E06678" w:rsidRPr="00CF6E0E" w14:paraId="3DD42C71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2C84" w14:textId="77777777" w:rsidR="00E06678" w:rsidRPr="00CF6E0E" w:rsidRDefault="00E06678" w:rsidP="00866C6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7C4" w14:textId="77777777" w:rsidR="00E06678" w:rsidRPr="00CF6E0E" w:rsidRDefault="00E06678" w:rsidP="00866C6D"/>
        </w:tc>
      </w:tr>
    </w:tbl>
    <w:p w14:paraId="0FB9B469" w14:textId="77777777" w:rsidR="00E06678" w:rsidRPr="00CF6E0E" w:rsidRDefault="00E06678" w:rsidP="00E06678"/>
    <w:p w14:paraId="3BAB6B51" w14:textId="12E02847" w:rsidR="007309BF" w:rsidRPr="00CF6E0E" w:rsidRDefault="00FB73C3" w:rsidP="00B46C50">
      <w:pPr>
        <w:pStyle w:val="header3"/>
      </w:pPr>
      <w:bookmarkStart w:id="740" w:name="_Toc38975059"/>
      <w:r w:rsidRPr="00CF6E0E">
        <w:t>Получение справочника Статус очереди</w:t>
      </w:r>
      <w:bookmarkEnd w:id="740"/>
    </w:p>
    <w:p w14:paraId="3E747018" w14:textId="77777777" w:rsidR="00FB73C3" w:rsidRPr="00CF6E0E" w:rsidRDefault="00FB73C3" w:rsidP="00FB73C3">
      <w:pPr>
        <w:rPr>
          <w:lang w:val="en-US"/>
        </w:rPr>
      </w:pPr>
      <w:r w:rsidRPr="00CF6E0E">
        <w:rPr>
          <w:b/>
          <w:lang w:val="en-US"/>
        </w:rPr>
        <w:t>GET api/ EvnQueue/EvnQueueStatus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FB73C3" w:rsidRPr="00CF6E0E" w14:paraId="5BFEBFC8" w14:textId="77777777" w:rsidTr="00610462">
        <w:tc>
          <w:tcPr>
            <w:tcW w:w="1809" w:type="dxa"/>
          </w:tcPr>
          <w:p w14:paraId="13FD2F26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730683E4" w14:textId="77777777" w:rsidR="00FB73C3" w:rsidRPr="00CF6E0E" w:rsidRDefault="00FB73C3" w:rsidP="001D78B8">
            <w:pPr>
              <w:pStyle w:val="afffffe"/>
              <w:numPr>
                <w:ilvl w:val="0"/>
                <w:numId w:val="125"/>
              </w:numPr>
              <w:spacing w:after="120" w:line="240" w:lineRule="auto"/>
            </w:pPr>
            <w:r w:rsidRPr="00CF6E0E">
              <w:t xml:space="preserve">Нет </w:t>
            </w:r>
          </w:p>
        </w:tc>
      </w:tr>
      <w:tr w:rsidR="00FB73C3" w:rsidRPr="00CF6E0E" w14:paraId="01AA4991" w14:textId="77777777" w:rsidTr="00610462">
        <w:tc>
          <w:tcPr>
            <w:tcW w:w="1809" w:type="dxa"/>
          </w:tcPr>
          <w:p w14:paraId="57104288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 xml:space="preserve">Действия </w:t>
            </w:r>
          </w:p>
        </w:tc>
        <w:tc>
          <w:tcPr>
            <w:tcW w:w="7767" w:type="dxa"/>
          </w:tcPr>
          <w:p w14:paraId="25D5444F" w14:textId="77777777" w:rsidR="00FB73C3" w:rsidRPr="00CF6E0E" w:rsidRDefault="00FB73C3" w:rsidP="00610462">
            <w:r w:rsidRPr="00CF6E0E">
              <w:t>Выдается список записей справочника Статус очереди (</w:t>
            </w:r>
            <w:r w:rsidRPr="00CF6E0E">
              <w:rPr>
                <w:b/>
                <w:lang w:val="en-US"/>
              </w:rPr>
              <w:t>EvnQueueStatus</w:t>
            </w:r>
            <w:r w:rsidRPr="00CF6E0E">
              <w:t>)</w:t>
            </w:r>
          </w:p>
        </w:tc>
      </w:tr>
      <w:tr w:rsidR="00FB73C3" w:rsidRPr="00CF6E0E" w14:paraId="5906995D" w14:textId="77777777" w:rsidTr="00610462">
        <w:tc>
          <w:tcPr>
            <w:tcW w:w="1809" w:type="dxa"/>
          </w:tcPr>
          <w:p w14:paraId="7CD5025C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12C87697" w14:textId="77777777" w:rsidR="00FB73C3" w:rsidRPr="00CF6E0E" w:rsidRDefault="00FB73C3" w:rsidP="00610462">
            <w:r w:rsidRPr="00CF6E0E">
              <w:t>Если есть ошибки, то возвращается код ошибки.</w:t>
            </w:r>
          </w:p>
          <w:p w14:paraId="2F7A44C4" w14:textId="77777777" w:rsidR="00FB73C3" w:rsidRPr="00CF6E0E" w:rsidRDefault="00FB73C3" w:rsidP="00610462">
            <w:r w:rsidRPr="00CF6E0E">
              <w:t xml:space="preserve">Иначе: выдаются следующие данные: </w:t>
            </w:r>
          </w:p>
          <w:p w14:paraId="00ACD8BE" w14:textId="77777777" w:rsidR="00FB73C3" w:rsidRPr="00CF6E0E" w:rsidRDefault="00FB73C3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EvnQueueStatus_id (</w:t>
            </w:r>
            <w:r w:rsidRPr="00CF6E0E">
              <w:rPr>
                <w:lang w:val="en-US"/>
              </w:rPr>
              <w:t>N</w:t>
            </w:r>
            <w:r w:rsidRPr="00CF6E0E">
              <w:t>) – идентификатор статуса очереди.</w:t>
            </w:r>
          </w:p>
          <w:p w14:paraId="020393B8" w14:textId="77777777" w:rsidR="00FB73C3" w:rsidRPr="00CF6E0E" w:rsidRDefault="00FB73C3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EvnQueueStatus_Name (Т) – наименование статуса очереди.</w:t>
            </w:r>
          </w:p>
          <w:p w14:paraId="5E46B124" w14:textId="77777777" w:rsidR="00FB73C3" w:rsidRPr="00CF6E0E" w:rsidRDefault="00FB73C3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EvnQueueStatus_Code (Т) – код статуса очереди.</w:t>
            </w:r>
          </w:p>
        </w:tc>
      </w:tr>
      <w:tr w:rsidR="00FB73C3" w:rsidRPr="00CF6E0E" w14:paraId="1003041A" w14:textId="77777777" w:rsidTr="00610462">
        <w:tc>
          <w:tcPr>
            <w:tcW w:w="1809" w:type="dxa"/>
          </w:tcPr>
          <w:p w14:paraId="6D3669DC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5B881E66" w14:textId="77777777" w:rsidR="00FB73C3" w:rsidRPr="00CF6E0E" w:rsidRDefault="00FB73C3" w:rsidP="00610462"/>
        </w:tc>
      </w:tr>
    </w:tbl>
    <w:p w14:paraId="747EF78C" w14:textId="5A04A1A1" w:rsidR="004A2583" w:rsidRPr="00CF6E0E" w:rsidRDefault="004A2583" w:rsidP="008819B8">
      <w:pPr>
        <w:pStyle w:val="header1"/>
        <w:numPr>
          <w:ilvl w:val="0"/>
          <w:numId w:val="25"/>
        </w:numPr>
      </w:pPr>
      <w:bookmarkStart w:id="741" w:name="_Toc38975060"/>
      <w:bookmarkStart w:id="742" w:name="OLE_LINK6"/>
      <w:bookmarkStart w:id="743" w:name="OLE_LINK7"/>
      <w:bookmarkEnd w:id="707"/>
      <w:bookmarkEnd w:id="708"/>
      <w:r w:rsidRPr="00CF6E0E">
        <w:lastRenderedPageBreak/>
        <w:t>Паспорт медицинской организации</w:t>
      </w:r>
      <w:bookmarkEnd w:id="741"/>
    </w:p>
    <w:p w14:paraId="2A534C1C" w14:textId="77777777" w:rsidR="00CA0F44" w:rsidRPr="00CF6E0E" w:rsidRDefault="00CA0F44" w:rsidP="008819B8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744" w:name="_Toc470786762"/>
      <w:bookmarkStart w:id="745" w:name="_Toc470787617"/>
      <w:bookmarkStart w:id="746" w:name="_Toc470788472"/>
      <w:bookmarkStart w:id="747" w:name="_Toc472088562"/>
      <w:bookmarkStart w:id="748" w:name="_Toc472089467"/>
      <w:bookmarkStart w:id="749" w:name="_Toc472520229"/>
      <w:bookmarkStart w:id="750" w:name="_Toc473110380"/>
      <w:bookmarkStart w:id="751" w:name="_Toc473111240"/>
      <w:bookmarkStart w:id="752" w:name="_Toc473545871"/>
      <w:bookmarkStart w:id="753" w:name="_Toc473554102"/>
      <w:bookmarkStart w:id="754" w:name="_Toc474249479"/>
      <w:bookmarkStart w:id="755" w:name="_Toc474250356"/>
      <w:bookmarkStart w:id="756" w:name="_Toc474836614"/>
      <w:bookmarkStart w:id="757" w:name="_Toc474846671"/>
      <w:bookmarkStart w:id="758" w:name="_Toc474847560"/>
      <w:bookmarkStart w:id="759" w:name="_Toc474852764"/>
      <w:bookmarkStart w:id="760" w:name="_Toc474853653"/>
      <w:bookmarkStart w:id="761" w:name="_Toc474851862"/>
      <w:bookmarkStart w:id="762" w:name="_Toc477878559"/>
      <w:bookmarkStart w:id="763" w:name="_Toc477879448"/>
      <w:bookmarkStart w:id="764" w:name="_Toc477946676"/>
      <w:bookmarkStart w:id="765" w:name="_Toc477947565"/>
      <w:bookmarkStart w:id="766" w:name="_Toc481139484"/>
      <w:bookmarkStart w:id="767" w:name="_Toc481140375"/>
      <w:bookmarkStart w:id="768" w:name="_Toc481141266"/>
      <w:bookmarkStart w:id="769" w:name="_Toc485895214"/>
      <w:bookmarkStart w:id="770" w:name="_Toc490830948"/>
      <w:bookmarkStart w:id="771" w:name="_Toc490831467"/>
      <w:bookmarkStart w:id="772" w:name="_Toc490831986"/>
      <w:bookmarkStart w:id="773" w:name="_Toc491154383"/>
      <w:bookmarkStart w:id="774" w:name="_Toc491155011"/>
      <w:bookmarkStart w:id="775" w:name="_Toc491155682"/>
      <w:bookmarkStart w:id="776" w:name="_Toc491156176"/>
      <w:bookmarkStart w:id="777" w:name="_Toc491156670"/>
      <w:bookmarkStart w:id="778" w:name="_Toc491157164"/>
      <w:bookmarkStart w:id="779" w:name="_Toc491242350"/>
      <w:bookmarkStart w:id="780" w:name="_Toc491242839"/>
      <w:bookmarkStart w:id="781" w:name="_Toc491243328"/>
      <w:bookmarkStart w:id="782" w:name="_Toc514417465"/>
      <w:bookmarkStart w:id="783" w:name="_Toc514417985"/>
      <w:bookmarkStart w:id="784" w:name="_Toc514418505"/>
      <w:bookmarkStart w:id="785" w:name="_Toc514419039"/>
      <w:bookmarkStart w:id="786" w:name="_Toc514419575"/>
      <w:bookmarkStart w:id="787" w:name="_Toc514420113"/>
      <w:bookmarkStart w:id="788" w:name="_Toc515283363"/>
      <w:bookmarkStart w:id="789" w:name="_Toc515283927"/>
      <w:bookmarkStart w:id="790" w:name="_Toc515284464"/>
      <w:bookmarkStart w:id="791" w:name="_Toc515285001"/>
      <w:bookmarkStart w:id="792" w:name="_Toc523933277"/>
      <w:bookmarkStart w:id="793" w:name="_Toc524694173"/>
      <w:bookmarkStart w:id="794" w:name="_Toc532555647"/>
      <w:bookmarkStart w:id="795" w:name="_Toc536176883"/>
      <w:bookmarkStart w:id="796" w:name="_Toc536436674"/>
      <w:bookmarkStart w:id="797" w:name="_Toc4935039"/>
      <w:bookmarkStart w:id="798" w:name="_Toc5264254"/>
      <w:bookmarkStart w:id="799" w:name="_Toc5353807"/>
      <w:bookmarkStart w:id="800" w:name="_Toc5632155"/>
      <w:bookmarkStart w:id="801" w:name="_Toc5974349"/>
      <w:bookmarkStart w:id="802" w:name="_Toc10023897"/>
      <w:bookmarkStart w:id="803" w:name="_Toc11156872"/>
      <w:bookmarkStart w:id="804" w:name="_Toc11160026"/>
      <w:bookmarkStart w:id="805" w:name="_Toc11160711"/>
      <w:bookmarkStart w:id="806" w:name="_Toc11318862"/>
      <w:bookmarkStart w:id="807" w:name="_Toc16852322"/>
      <w:bookmarkStart w:id="808" w:name="_Toc16853008"/>
      <w:bookmarkStart w:id="809" w:name="_Toc16853694"/>
      <w:bookmarkStart w:id="810" w:name="_Toc18938513"/>
      <w:bookmarkStart w:id="811" w:name="_Toc22636654"/>
      <w:bookmarkStart w:id="812" w:name="_Toc29910777"/>
      <w:bookmarkStart w:id="813" w:name="_Toc36467072"/>
      <w:bookmarkStart w:id="814" w:name="_Toc38975061"/>
      <w:bookmarkStart w:id="815" w:name="OLE_LINK8"/>
      <w:bookmarkStart w:id="816" w:name="OLE_LINK9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</w:p>
    <w:p w14:paraId="28D00888" w14:textId="0CFB936C" w:rsidR="00E15F12" w:rsidRPr="00CF6E0E" w:rsidRDefault="00E15F12" w:rsidP="00B46C50">
      <w:pPr>
        <w:pStyle w:val="header2"/>
      </w:pPr>
      <w:bookmarkStart w:id="817" w:name="_Toc38975062"/>
      <w:r w:rsidRPr="00CF6E0E">
        <w:t xml:space="preserve">Описание последовательности вызова методов </w:t>
      </w:r>
      <w:r w:rsidR="003C2773" w:rsidRPr="00CF6E0E">
        <w:t>по Структуре МО</w:t>
      </w:r>
      <w:bookmarkEnd w:id="817"/>
    </w:p>
    <w:p w14:paraId="4FE41742" w14:textId="17AC916F" w:rsidR="00E15F12" w:rsidRPr="00CF6E0E" w:rsidRDefault="00E15F12" w:rsidP="00E15F12">
      <w:r w:rsidRPr="00CF6E0E">
        <w:t>В целях корректного сохранения данных в Системе должна быть соблюдена следующая последовательность вызова методов</w:t>
      </w:r>
      <w:r w:rsidR="00690528" w:rsidRPr="00CF6E0E">
        <w:t>:</w:t>
      </w:r>
    </w:p>
    <w:p w14:paraId="539F0C6D" w14:textId="77777777" w:rsidR="00690528" w:rsidRPr="00CF6E0E" w:rsidRDefault="00690528" w:rsidP="00E15F12"/>
    <w:p w14:paraId="73DE9256" w14:textId="3CA0D578" w:rsidR="00690528" w:rsidRPr="00CF6E0E" w:rsidRDefault="00690528" w:rsidP="00690528">
      <w:pPr>
        <w:ind w:firstLine="708"/>
        <w:rPr>
          <w:b/>
        </w:rPr>
      </w:pPr>
      <w:r w:rsidRPr="00CF6E0E">
        <w:rPr>
          <w:b/>
        </w:rPr>
        <w:t>Создание структуры МО</w:t>
      </w:r>
    </w:p>
    <w:p w14:paraId="69C118E4" w14:textId="77777777" w:rsidR="003C2773" w:rsidRPr="00CF6E0E" w:rsidRDefault="003C2773" w:rsidP="00690528">
      <w:pPr>
        <w:pStyle w:val="affffff4"/>
      </w:pPr>
    </w:p>
    <w:p w14:paraId="0D03EB90" w14:textId="295F1129" w:rsidR="00690528" w:rsidRPr="00CF6E0E" w:rsidRDefault="00690528" w:rsidP="00690528">
      <w:pPr>
        <w:pStyle w:val="affffff4"/>
      </w:pPr>
      <w:r w:rsidRPr="00CF6E0E">
        <w:t xml:space="preserve">МО добавляется в Систему по заявке от МО. Шаблон оформления заявки приведен в Приложении 1. </w:t>
      </w:r>
    </w:p>
    <w:p w14:paraId="6A70AFC7" w14:textId="07E78F4B" w:rsidR="00690528" w:rsidRPr="00CF6E0E" w:rsidRDefault="00690528" w:rsidP="008819B8">
      <w:pPr>
        <w:pStyle w:val="affffff4"/>
        <w:numPr>
          <w:ilvl w:val="0"/>
          <w:numId w:val="35"/>
        </w:numPr>
      </w:pPr>
      <w:r w:rsidRPr="00CF6E0E">
        <w:t>Создать подразделение.</w:t>
      </w:r>
    </w:p>
    <w:p w14:paraId="0014558A" w14:textId="5970E8DA" w:rsidR="00690528" w:rsidRPr="00CF6E0E" w:rsidRDefault="00690528" w:rsidP="008819B8">
      <w:pPr>
        <w:pStyle w:val="affffff4"/>
        <w:numPr>
          <w:ilvl w:val="0"/>
          <w:numId w:val="35"/>
        </w:numPr>
      </w:pPr>
      <w:r w:rsidRPr="00CF6E0E">
        <w:t>Создать отделение.</w:t>
      </w:r>
    </w:p>
    <w:p w14:paraId="2722465B" w14:textId="6D7543AC" w:rsidR="00690528" w:rsidRPr="00CF6E0E" w:rsidRDefault="00690528" w:rsidP="008819B8">
      <w:pPr>
        <w:pStyle w:val="affffff4"/>
        <w:numPr>
          <w:ilvl w:val="0"/>
          <w:numId w:val="35"/>
        </w:numPr>
      </w:pPr>
      <w:r w:rsidRPr="00CF6E0E">
        <w:t>Создать дополнительный профиль (при необходимости).</w:t>
      </w:r>
    </w:p>
    <w:p w14:paraId="68F1E5E0" w14:textId="46B21C0A" w:rsidR="00690528" w:rsidRPr="00CF6E0E" w:rsidRDefault="00690528" w:rsidP="008819B8">
      <w:pPr>
        <w:pStyle w:val="affffff4"/>
        <w:numPr>
          <w:ilvl w:val="0"/>
          <w:numId w:val="35"/>
        </w:numPr>
      </w:pPr>
      <w:r w:rsidRPr="00CF6E0E">
        <w:t>Создать участки.</w:t>
      </w:r>
    </w:p>
    <w:p w14:paraId="230CC188" w14:textId="77777777" w:rsidR="00690528" w:rsidRPr="00CF6E0E" w:rsidRDefault="00690528" w:rsidP="00690528">
      <w:pPr>
        <w:pStyle w:val="affffff4"/>
      </w:pPr>
    </w:p>
    <w:p w14:paraId="4E62BB9B" w14:textId="59371947" w:rsidR="000D1EF9" w:rsidRPr="00CF6E0E" w:rsidRDefault="000D1EF9" w:rsidP="000D1EF9">
      <w:pPr>
        <w:pStyle w:val="affffff4"/>
      </w:pPr>
      <w:r w:rsidRPr="00CF6E0E">
        <w:t xml:space="preserve">Подробное описание методов см. </w:t>
      </w:r>
      <w:r w:rsidRPr="00CF6E0E">
        <w:fldChar w:fldCharType="begin"/>
      </w:r>
      <w:r w:rsidRPr="00CF6E0E">
        <w:instrText xml:space="preserve"> REF _Ref468893934 \r \h </w:instrText>
      </w:r>
      <w:r w:rsidR="008915B2" w:rsidRPr="00CF6E0E">
        <w:instrText xml:space="preserve"> \* MERGEFORMAT </w:instrText>
      </w:r>
      <w:r w:rsidRPr="00CF6E0E">
        <w:fldChar w:fldCharType="separate"/>
      </w:r>
      <w:r w:rsidR="00BE3CC6" w:rsidRPr="00CF6E0E">
        <w:t>3.3</w:t>
      </w:r>
      <w:r w:rsidRPr="00CF6E0E">
        <w:fldChar w:fldCharType="end"/>
      </w:r>
      <w:r w:rsidRPr="00CF6E0E">
        <w:t>.</w:t>
      </w:r>
    </w:p>
    <w:p w14:paraId="7B1E42B8" w14:textId="77777777" w:rsidR="000D1EF9" w:rsidRPr="00CF6E0E" w:rsidRDefault="000D1EF9" w:rsidP="000D1EF9">
      <w:pPr>
        <w:pStyle w:val="affffff4"/>
      </w:pPr>
    </w:p>
    <w:tbl>
      <w:tblPr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3933"/>
      </w:tblGrid>
      <w:tr w:rsidR="00D760F4" w:rsidRPr="00CF6E0E" w14:paraId="7B9BFC36" w14:textId="77777777" w:rsidTr="00BC4FE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B6C3" w14:textId="47688BAE" w:rsidR="00BC4FE8" w:rsidRPr="00CF6E0E" w:rsidRDefault="00BC4FE8" w:rsidP="00BC4FE8">
            <w:pPr>
              <w:jc w:val="center"/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4163" w14:textId="5AA0F492" w:rsidR="00BC4FE8" w:rsidRPr="00CF6E0E" w:rsidRDefault="00BC4FE8" w:rsidP="00BC4FE8">
            <w:pPr>
              <w:jc w:val="center"/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580B" w14:textId="5FBBAD7A" w:rsidR="00BC4FE8" w:rsidRPr="00CF6E0E" w:rsidRDefault="00BC4FE8" w:rsidP="00BC4FE8">
            <w:pPr>
              <w:jc w:val="center"/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791C" w14:textId="560F2EB8" w:rsidR="00BC4FE8" w:rsidRPr="00CF6E0E" w:rsidRDefault="00BC4FE8" w:rsidP="00BC4FE8">
            <w:pPr>
              <w:jc w:val="center"/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D760F4" w:rsidRPr="00CF6E0E" w14:paraId="27128899" w14:textId="77777777" w:rsidTr="00BC4FE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D40" w14:textId="77777777" w:rsidR="00BC4FE8" w:rsidRPr="00CF6E0E" w:rsidRDefault="00BC4FE8">
            <w:pPr>
              <w:jc w:val="right"/>
            </w:pPr>
            <w:r w:rsidRPr="00CF6E0E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76D4" w14:textId="77777777" w:rsidR="00BC4FE8" w:rsidRPr="00CF6E0E" w:rsidRDefault="00BC4FE8">
            <w:r w:rsidRPr="00CF6E0E">
              <w:t xml:space="preserve">Получение списка МО региона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00A" w14:textId="77777777" w:rsidR="00BC4FE8" w:rsidRPr="00CF6E0E" w:rsidRDefault="00BC4FE8">
            <w:r w:rsidRPr="00CF6E0E">
              <w:t xml:space="preserve">GET api/LpuList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2558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2CD9C16E" w14:textId="77777777" w:rsidTr="00BC4FE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1114" w14:textId="77777777" w:rsidR="00BC4FE8" w:rsidRPr="00CF6E0E" w:rsidRDefault="00BC4FE8">
            <w:pPr>
              <w:jc w:val="right"/>
            </w:pPr>
            <w:r w:rsidRPr="00CF6E0E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E849" w14:textId="77777777" w:rsidR="00BC4FE8" w:rsidRPr="00CF6E0E" w:rsidRDefault="00BC4FE8">
            <w:r w:rsidRPr="00CF6E0E">
              <w:t xml:space="preserve">Создание подразделения МО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FEF4" w14:textId="77777777" w:rsidR="00BC4FE8" w:rsidRPr="00CF6E0E" w:rsidRDefault="00BC4FE8">
            <w:r w:rsidRPr="00CF6E0E">
              <w:t>POST api/lpu/LpuBuilding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A696" w14:textId="77777777" w:rsidR="00BC4FE8" w:rsidRPr="00CF6E0E" w:rsidRDefault="00BC4FE8">
            <w:r w:rsidRPr="00CF6E0E">
              <w:t>Выполняем метод 4. Если не найдено записей, то выполняем метод. Если найдена 1 запись, то выполняем метод 6. Если найдено несколько записей, то ошибка.</w:t>
            </w:r>
          </w:p>
        </w:tc>
      </w:tr>
      <w:tr w:rsidR="00D760F4" w:rsidRPr="00CF6E0E" w14:paraId="7E9A1FDE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2E2" w14:textId="77777777" w:rsidR="00BC4FE8" w:rsidRPr="00CF6E0E" w:rsidRDefault="00BC4FE8">
            <w:pPr>
              <w:jc w:val="right"/>
            </w:pPr>
            <w:r w:rsidRPr="00CF6E0E"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6B3D" w14:textId="77777777" w:rsidR="00BC4FE8" w:rsidRPr="00CF6E0E" w:rsidRDefault="00BC4FE8">
            <w:r w:rsidRPr="00CF6E0E">
              <w:t xml:space="preserve">Получение атрибутов подразделения по идентификатору подразделения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D368" w14:textId="77777777" w:rsidR="00BC4FE8" w:rsidRPr="00CF6E0E" w:rsidRDefault="00BC4FE8">
            <w:r w:rsidRPr="00CF6E0E">
              <w:t xml:space="preserve">GET api/lpu/LpuBuildingByID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2B39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00E669B7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2B8" w14:textId="77777777" w:rsidR="00BC4FE8" w:rsidRPr="00CF6E0E" w:rsidRDefault="00BC4FE8">
            <w:pPr>
              <w:jc w:val="right"/>
            </w:pPr>
            <w:r w:rsidRPr="00CF6E0E"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EC6A" w14:textId="77777777" w:rsidR="00BC4FE8" w:rsidRPr="00CF6E0E" w:rsidRDefault="00BC4FE8">
            <w:r w:rsidRPr="00CF6E0E">
              <w:t xml:space="preserve">Получение списка подразделений по коду и наименованию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3D0" w14:textId="77777777" w:rsidR="00BC4FE8" w:rsidRPr="00CF6E0E" w:rsidRDefault="00BC4FE8">
            <w:r w:rsidRPr="00CF6E0E">
              <w:t>GET api/lpu/LpuBuildingListByCodeAndName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2371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329EED08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5C8" w14:textId="77777777" w:rsidR="00BC4FE8" w:rsidRPr="00CF6E0E" w:rsidRDefault="00BC4FE8">
            <w:pPr>
              <w:jc w:val="right"/>
            </w:pPr>
            <w:r w:rsidRPr="00CF6E0E"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DB42" w14:textId="77777777" w:rsidR="00BC4FE8" w:rsidRPr="00CF6E0E" w:rsidRDefault="00BC4FE8">
            <w:r w:rsidRPr="00CF6E0E">
              <w:t xml:space="preserve">Получение списка подразделений МО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2A89" w14:textId="77777777" w:rsidR="00BC4FE8" w:rsidRPr="00CF6E0E" w:rsidRDefault="00BC4FE8">
            <w:r w:rsidRPr="00CF6E0E">
              <w:t>GET api/lpu/LpuBuildingListByMO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AAC4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04B0728F" w14:textId="77777777" w:rsidTr="00BC4FE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EDB" w14:textId="77777777" w:rsidR="00BC4FE8" w:rsidRPr="00CF6E0E" w:rsidRDefault="00BC4FE8">
            <w:pPr>
              <w:jc w:val="right"/>
            </w:pPr>
            <w:r w:rsidRPr="00CF6E0E"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6DF4" w14:textId="77777777" w:rsidR="00BC4FE8" w:rsidRPr="00CF6E0E" w:rsidRDefault="00BC4FE8">
            <w:r w:rsidRPr="00CF6E0E">
              <w:t xml:space="preserve">Изменение данных подразделения.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4E7" w14:textId="77777777" w:rsidR="00BC4FE8" w:rsidRPr="00CF6E0E" w:rsidRDefault="00BC4FE8">
            <w:r w:rsidRPr="00CF6E0E">
              <w:t xml:space="preserve">PUT api/lpu/LpuBuilding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5DC1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5AB535C4" w14:textId="77777777" w:rsidTr="00BC4FE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955" w14:textId="77777777" w:rsidR="00BC4FE8" w:rsidRPr="00CF6E0E" w:rsidRDefault="00BC4FE8">
            <w:pPr>
              <w:jc w:val="right"/>
            </w:pPr>
            <w:r w:rsidRPr="00CF6E0E"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40E5" w14:textId="77777777" w:rsidR="00BC4FE8" w:rsidRPr="00CF6E0E" w:rsidRDefault="00BC4FE8">
            <w:r w:rsidRPr="00CF6E0E">
              <w:t>Создание отделения.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3D3" w14:textId="77777777" w:rsidR="00BC4FE8" w:rsidRPr="00CF6E0E" w:rsidRDefault="00BC4FE8">
            <w:r w:rsidRPr="00CF6E0E">
              <w:t>POST api/Lpu/LpuSection 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FB3E" w14:textId="77777777" w:rsidR="00BC4FE8" w:rsidRPr="00CF6E0E" w:rsidRDefault="00BC4FE8">
            <w:r w:rsidRPr="00CF6E0E">
              <w:t xml:space="preserve"> В методе передаются данные группы отделений. При получении данных о группе отделений необходимо найти группу отделений или создать в случае если найти не удалось. Далее создавать отделения в найденной/созданной группе отделений.   </w:t>
            </w:r>
            <w:r w:rsidRPr="00CF6E0E">
              <w:br/>
              <w:t xml:space="preserve">Выполняем метод 8. Если не найдено записей, то выполняем метод. Если найдена 1 запись, то </w:t>
            </w:r>
            <w:r w:rsidRPr="00CF6E0E">
              <w:lastRenderedPageBreak/>
              <w:t>выполняем метод 12. Если найдено несколько записей, то ошибка.</w:t>
            </w:r>
          </w:p>
        </w:tc>
      </w:tr>
      <w:tr w:rsidR="00D760F4" w:rsidRPr="00CF6E0E" w14:paraId="10DF3210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B8A" w14:textId="77777777" w:rsidR="00BC4FE8" w:rsidRPr="00CF6E0E" w:rsidRDefault="00BC4FE8">
            <w:pPr>
              <w:jc w:val="right"/>
            </w:pPr>
            <w:r w:rsidRPr="00CF6E0E"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4715" w14:textId="77777777" w:rsidR="00BC4FE8" w:rsidRPr="00CF6E0E" w:rsidRDefault="00BC4FE8">
            <w:r w:rsidRPr="00CF6E0E">
              <w:t xml:space="preserve">Получение списка отделений по коду и наименованию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453" w14:textId="77777777" w:rsidR="00BC4FE8" w:rsidRPr="00CF6E0E" w:rsidRDefault="00BC4FE8">
            <w:r w:rsidRPr="00CF6E0E">
              <w:t>GET api/lpu/LpuSectionListByCodeAndName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79DF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2D21848F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F51" w14:textId="77777777" w:rsidR="00BC4FE8" w:rsidRPr="00CF6E0E" w:rsidRDefault="00BC4FE8">
            <w:pPr>
              <w:jc w:val="right"/>
            </w:pPr>
            <w:r w:rsidRPr="00CF6E0E"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E66A" w14:textId="77777777" w:rsidR="00BC4FE8" w:rsidRPr="00CF6E0E" w:rsidRDefault="00BC4FE8">
            <w:r w:rsidRPr="00CF6E0E">
              <w:t>Получение списка отделений в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7C6" w14:textId="77777777" w:rsidR="00BC4FE8" w:rsidRPr="00CF6E0E" w:rsidRDefault="00BC4FE8">
            <w:r w:rsidRPr="00CF6E0E">
              <w:t xml:space="preserve">GET api/Lpu/LpuSectionListByMO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C14E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2F9870C8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36C4" w14:textId="77777777" w:rsidR="00BC4FE8" w:rsidRPr="00CF6E0E" w:rsidRDefault="00BC4FE8">
            <w:pPr>
              <w:jc w:val="right"/>
            </w:pPr>
            <w:r w:rsidRPr="00CF6E0E"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EEB8" w14:textId="77777777" w:rsidR="00BC4FE8" w:rsidRPr="00CF6E0E" w:rsidRDefault="00BC4FE8">
            <w:r w:rsidRPr="00CF6E0E">
              <w:t xml:space="preserve">Получение списка отделений в указанном подразделении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9DF" w14:textId="77777777" w:rsidR="00BC4FE8" w:rsidRPr="00CF6E0E" w:rsidRDefault="00BC4FE8">
            <w:r w:rsidRPr="00CF6E0E">
              <w:t xml:space="preserve">GET api/Lpu/LpuSectionListByBuilding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18D5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4B3D9F61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47D" w14:textId="77777777" w:rsidR="00BC4FE8" w:rsidRPr="00CF6E0E" w:rsidRDefault="00BC4FE8">
            <w:pPr>
              <w:jc w:val="right"/>
            </w:pPr>
            <w:r w:rsidRPr="00CF6E0E"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8BFE" w14:textId="77777777" w:rsidR="00BC4FE8" w:rsidRPr="00CF6E0E" w:rsidRDefault="00BC4FE8">
            <w:r w:rsidRPr="00CF6E0E">
              <w:t xml:space="preserve">Получение данных отделения по идентификатору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6C0A" w14:textId="77777777" w:rsidR="00BC4FE8" w:rsidRPr="00CF6E0E" w:rsidRDefault="00BC4FE8">
            <w:r w:rsidRPr="00CF6E0E">
              <w:t>GET api/Lpu/LpuSectionByid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6A2B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16FF17CA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914" w14:textId="77777777" w:rsidR="00BC4FE8" w:rsidRPr="00CF6E0E" w:rsidRDefault="00BC4FE8">
            <w:pPr>
              <w:jc w:val="right"/>
            </w:pPr>
            <w:r w:rsidRPr="00CF6E0E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99C4" w14:textId="77777777" w:rsidR="00BC4FE8" w:rsidRPr="00CF6E0E" w:rsidRDefault="00BC4FE8">
            <w:r w:rsidRPr="00CF6E0E">
              <w:t>Изменение данных отделения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235" w14:textId="77777777" w:rsidR="00BC4FE8" w:rsidRPr="00CF6E0E" w:rsidRDefault="00BC4FE8">
            <w:r w:rsidRPr="00CF6E0E">
              <w:t xml:space="preserve">PUT api/Lpu/LpuSection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219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155996D4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9DA" w14:textId="77777777" w:rsidR="00BC4FE8" w:rsidRPr="00CF6E0E" w:rsidRDefault="00BC4FE8">
            <w:pPr>
              <w:jc w:val="right"/>
            </w:pPr>
            <w:r w:rsidRPr="00CF6E0E"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E63F" w14:textId="77777777" w:rsidR="00BC4FE8" w:rsidRPr="00CF6E0E" w:rsidRDefault="00BC4FE8">
            <w:r w:rsidRPr="00CF6E0E">
              <w:t xml:space="preserve">Удаление отделения по идентификатору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7DD" w14:textId="77777777" w:rsidR="00BC4FE8" w:rsidRPr="00CF6E0E" w:rsidRDefault="00BC4FE8">
            <w:r w:rsidRPr="00CF6E0E">
              <w:t>DELETE api/Lpu/LpuSection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CF1F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3675CD22" w14:textId="77777777" w:rsidTr="00BC4FE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032" w14:textId="77777777" w:rsidR="00BC4FE8" w:rsidRPr="00CF6E0E" w:rsidRDefault="00BC4FE8">
            <w:pPr>
              <w:jc w:val="right"/>
            </w:pPr>
            <w:r w:rsidRPr="00CF6E0E"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0516" w14:textId="77777777" w:rsidR="00BC4FE8" w:rsidRPr="00CF6E0E" w:rsidRDefault="00BC4FE8">
            <w:r w:rsidRPr="00CF6E0E">
              <w:t xml:space="preserve">Создание дополнительного профиля отделения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C4E" w14:textId="77777777" w:rsidR="00BC4FE8" w:rsidRPr="00CF6E0E" w:rsidRDefault="00BC4FE8">
            <w:r w:rsidRPr="00CF6E0E">
              <w:t>POST api/Lpu/LpuSectionDopProfile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F19B" w14:textId="77777777" w:rsidR="00BC4FE8" w:rsidRPr="00CF6E0E" w:rsidRDefault="00BC4FE8">
            <w:r w:rsidRPr="00CF6E0E">
              <w:t>Выполняем метод 15. Если не найдено записей, то выполняем метод. Если найдена 1 запись, то выполняем метод 16. Если найдено несколько записей, то ошибка.</w:t>
            </w:r>
          </w:p>
        </w:tc>
      </w:tr>
      <w:tr w:rsidR="00D760F4" w:rsidRPr="00CF6E0E" w14:paraId="5AE97744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5490" w14:textId="77777777" w:rsidR="00BC4FE8" w:rsidRPr="00CF6E0E" w:rsidRDefault="00BC4FE8">
            <w:pPr>
              <w:jc w:val="right"/>
            </w:pPr>
            <w:r w:rsidRPr="00CF6E0E"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EF87" w14:textId="77777777" w:rsidR="00BC4FE8" w:rsidRPr="00CF6E0E" w:rsidRDefault="00BC4FE8">
            <w:r w:rsidRPr="00CF6E0E">
              <w:t xml:space="preserve">Получение списка дополнительных профилей отделения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85D" w14:textId="77777777" w:rsidR="00BC4FE8" w:rsidRPr="00CF6E0E" w:rsidRDefault="00BC4FE8">
            <w:r w:rsidRPr="00CF6E0E">
              <w:t xml:space="preserve">GET api/Lpu/LpuSectionDopProfileList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FE52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16268C1B" w14:textId="77777777" w:rsidTr="00BC4FE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F9F" w14:textId="77777777" w:rsidR="00BC4FE8" w:rsidRPr="00CF6E0E" w:rsidRDefault="00BC4FE8">
            <w:pPr>
              <w:jc w:val="right"/>
            </w:pPr>
            <w:r w:rsidRPr="00CF6E0E"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A162" w14:textId="77777777" w:rsidR="00BC4FE8" w:rsidRPr="00CF6E0E" w:rsidRDefault="00BC4FE8">
            <w:r w:rsidRPr="00CF6E0E">
              <w:t xml:space="preserve">Изменение дополнительного профиля.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8A5" w14:textId="77777777" w:rsidR="00BC4FE8" w:rsidRPr="00CF6E0E" w:rsidRDefault="00BC4FE8">
            <w:r w:rsidRPr="00CF6E0E">
              <w:t>PUT api/Lpu/LpuSectionDopProfile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6F4D" w14:textId="77777777" w:rsidR="00BC4FE8" w:rsidRPr="00CF6E0E" w:rsidRDefault="00BC4FE8">
            <w:r w:rsidRPr="00CF6E0E">
              <w:t>Изменить можно только даты, профиль менять нельзя. По идентификатору отделения и коду профиля - поиск нужной записи.   </w:t>
            </w:r>
          </w:p>
        </w:tc>
      </w:tr>
      <w:tr w:rsidR="00D760F4" w:rsidRPr="00CF6E0E" w14:paraId="2B22FAE6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4F3" w14:textId="77777777" w:rsidR="00BC4FE8" w:rsidRPr="00CF6E0E" w:rsidRDefault="00BC4FE8">
            <w:pPr>
              <w:jc w:val="right"/>
            </w:pPr>
            <w:r w:rsidRPr="00CF6E0E"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E082" w14:textId="77777777" w:rsidR="00BC4FE8" w:rsidRPr="00CF6E0E" w:rsidRDefault="00BC4FE8">
            <w:r w:rsidRPr="00CF6E0E">
              <w:t xml:space="preserve">Удаление дополнительного профиля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A17" w14:textId="77777777" w:rsidR="00BC4FE8" w:rsidRPr="00CF6E0E" w:rsidRDefault="00BC4FE8">
            <w:r w:rsidRPr="00CF6E0E">
              <w:t>DELETE api/Lpu/LpuSectionDopProfile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B62F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253788A6" w14:textId="77777777" w:rsidTr="00BC4FE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0A84" w14:textId="77777777" w:rsidR="00BC4FE8" w:rsidRPr="00CF6E0E" w:rsidRDefault="00BC4FE8">
            <w:pPr>
              <w:jc w:val="right"/>
            </w:pPr>
            <w:r w:rsidRPr="00CF6E0E"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564D" w14:textId="77777777" w:rsidR="00BC4FE8" w:rsidRPr="00CF6E0E" w:rsidRDefault="00BC4FE8">
            <w:r w:rsidRPr="00CF6E0E">
              <w:t>Создание палаты в отделении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47A" w14:textId="77777777" w:rsidR="00BC4FE8" w:rsidRPr="00CF6E0E" w:rsidRDefault="00BC4FE8">
            <w:r w:rsidRPr="00CF6E0E">
              <w:t>POST  api/Lpu/LpuSectionWard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D141" w14:textId="77777777" w:rsidR="00BC4FE8" w:rsidRPr="00CF6E0E" w:rsidRDefault="00BC4FE8">
            <w:r w:rsidRPr="00CF6E0E">
              <w:t>Доступно для отделений, которые входят в группу отделений с типом: Круглосуточный стационар, Дневной стационар при поликлинике, Дневной стационар при стационаре.</w:t>
            </w:r>
            <w:r w:rsidRPr="00CF6E0E">
              <w:br/>
              <w:t xml:space="preserve">Выполняем метод 19. Если не найдено записей, то выполняем метод. Если найдена 1 запись, то выполняем метод 20. Если найдено несколько записей, то ошибка. </w:t>
            </w:r>
          </w:p>
        </w:tc>
      </w:tr>
      <w:tr w:rsidR="00D760F4" w:rsidRPr="00CF6E0E" w14:paraId="6EDE3E86" w14:textId="77777777" w:rsidTr="00BC4FE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0A5" w14:textId="77777777" w:rsidR="00BC4FE8" w:rsidRPr="00CF6E0E" w:rsidRDefault="00BC4FE8">
            <w:pPr>
              <w:jc w:val="right"/>
            </w:pPr>
            <w:r w:rsidRPr="00CF6E0E"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39B3" w14:textId="77777777" w:rsidR="00BC4FE8" w:rsidRPr="00CF6E0E" w:rsidRDefault="00BC4FE8">
            <w:r w:rsidRPr="00CF6E0E">
              <w:t xml:space="preserve">Получение списка палат в отделении по наименованию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71D" w14:textId="77777777" w:rsidR="00BC4FE8" w:rsidRPr="00CF6E0E" w:rsidRDefault="00BC4FE8">
            <w:r w:rsidRPr="00CF6E0E">
              <w:t>GET api/lpu/LpuSectionWardListByName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8A44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250726CF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334" w14:textId="77777777" w:rsidR="00BC4FE8" w:rsidRPr="00CF6E0E" w:rsidRDefault="00BC4FE8">
            <w:pPr>
              <w:jc w:val="right"/>
            </w:pPr>
            <w:r w:rsidRPr="00CF6E0E"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4AB7" w14:textId="77777777" w:rsidR="00BC4FE8" w:rsidRPr="00CF6E0E" w:rsidRDefault="00BC4FE8">
            <w:r w:rsidRPr="00CF6E0E">
              <w:t>Изменение  палаты.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CBD" w14:textId="77777777" w:rsidR="00BC4FE8" w:rsidRPr="00CF6E0E" w:rsidRDefault="00BC4FE8">
            <w:r w:rsidRPr="00CF6E0E">
              <w:t>PUT  api/Lpu/LpuSectionWard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3BD6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05EFA499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12B" w14:textId="77777777" w:rsidR="00BC4FE8" w:rsidRPr="00CF6E0E" w:rsidRDefault="00BC4FE8">
            <w:pPr>
              <w:jc w:val="right"/>
            </w:pPr>
            <w:r w:rsidRPr="00CF6E0E">
              <w:lastRenderedPageBreak/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DA6A" w14:textId="77777777" w:rsidR="00BC4FE8" w:rsidRPr="00CF6E0E" w:rsidRDefault="00BC4FE8">
            <w:r w:rsidRPr="00CF6E0E">
              <w:t xml:space="preserve">Удаление палаты по идентификатору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EC67" w14:textId="77777777" w:rsidR="00BC4FE8" w:rsidRPr="00CF6E0E" w:rsidRDefault="00BC4FE8">
            <w:r w:rsidRPr="00CF6E0E">
              <w:t>DELETE api/Lpu/LpuSectionWard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E15F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7B23D716" w14:textId="77777777" w:rsidTr="00BC4FE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611" w14:textId="77777777" w:rsidR="00BC4FE8" w:rsidRPr="00CF6E0E" w:rsidRDefault="00BC4FE8">
            <w:pPr>
              <w:jc w:val="right"/>
            </w:pPr>
            <w:r w:rsidRPr="00CF6E0E"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EBC3" w14:textId="77777777" w:rsidR="00BC4FE8" w:rsidRPr="00CF6E0E" w:rsidRDefault="00BC4FE8">
            <w:r w:rsidRPr="00CF6E0E">
              <w:t xml:space="preserve">Список всех палат в отделении.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7820" w14:textId="77777777" w:rsidR="00BC4FE8" w:rsidRPr="00CF6E0E" w:rsidRDefault="00BC4FE8">
            <w:r w:rsidRPr="00CF6E0E">
              <w:t xml:space="preserve">GET api/Lpu/LpuSectionWardListBySection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26C4" w14:textId="77777777" w:rsidR="00BC4FE8" w:rsidRPr="00CF6E0E" w:rsidRDefault="00BC4FE8">
            <w:r w:rsidRPr="00CF6E0E">
              <w:t>Доступно для отделений, которые входят в группу отделений с типом: Круглосуточный стационар, Дневной стационар при поликлинике, Дневной стационар при стационаре.</w:t>
            </w:r>
          </w:p>
        </w:tc>
      </w:tr>
      <w:tr w:rsidR="00D760F4" w:rsidRPr="00CF6E0E" w14:paraId="67B54A24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570" w14:textId="77777777" w:rsidR="00BC4FE8" w:rsidRPr="00CF6E0E" w:rsidRDefault="00BC4FE8">
            <w:pPr>
              <w:jc w:val="right"/>
            </w:pPr>
            <w:r w:rsidRPr="00CF6E0E"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797C" w14:textId="77777777" w:rsidR="00BC4FE8" w:rsidRPr="00CF6E0E" w:rsidRDefault="00BC4FE8">
            <w:r w:rsidRPr="00CF6E0E">
              <w:t>Получение атрибутов палаты по идентификатору.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50B" w14:textId="77777777" w:rsidR="00BC4FE8" w:rsidRPr="00CF6E0E" w:rsidRDefault="00BC4FE8">
            <w:r w:rsidRPr="00CF6E0E">
              <w:t>GET  api/Lpu/LpuSectionWardById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0F86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64A95E52" w14:textId="77777777" w:rsidTr="00BC4FE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2557" w14:textId="77777777" w:rsidR="00BC4FE8" w:rsidRPr="00CF6E0E" w:rsidRDefault="00BC4FE8">
            <w:pPr>
              <w:jc w:val="right"/>
            </w:pPr>
            <w:r w:rsidRPr="00CF6E0E"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416A" w14:textId="77777777" w:rsidR="00BC4FE8" w:rsidRPr="00CF6E0E" w:rsidRDefault="00BC4FE8">
            <w:r w:rsidRPr="00CF6E0E">
              <w:t>Добавление объектов комфортности в палате.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BF0" w14:textId="77777777" w:rsidR="00BC4FE8" w:rsidRPr="00CF6E0E" w:rsidRDefault="00BC4FE8">
            <w:r w:rsidRPr="00CF6E0E">
              <w:t>POST  api/Lpu/LpuSectionWardComfortLink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F428" w14:textId="77777777" w:rsidR="00BC4FE8" w:rsidRPr="00CF6E0E" w:rsidRDefault="00BC4FE8">
            <w:r w:rsidRPr="00CF6E0E">
              <w:t>Выполняем метод 25. Если не найдено записей, то выполняем метод. Если найдена 1 запись, то выполняем метод 26. Если найдено несколько записей, то ошибка.</w:t>
            </w:r>
          </w:p>
        </w:tc>
      </w:tr>
      <w:tr w:rsidR="00D760F4" w:rsidRPr="00CF6E0E" w14:paraId="44FD0F79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E0B" w14:textId="77777777" w:rsidR="00BC4FE8" w:rsidRPr="00CF6E0E" w:rsidRDefault="00BC4FE8">
            <w:pPr>
              <w:jc w:val="right"/>
            </w:pPr>
            <w:r w:rsidRPr="00CF6E0E"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784E" w14:textId="77777777" w:rsidR="00BC4FE8" w:rsidRPr="00CF6E0E" w:rsidRDefault="00BC4FE8">
            <w:r w:rsidRPr="00CF6E0E">
              <w:t xml:space="preserve">Получение  объектов комфортности в палате по наименованию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026" w14:textId="77777777" w:rsidR="00BC4FE8" w:rsidRPr="00CF6E0E" w:rsidRDefault="00BC4FE8">
            <w:r w:rsidRPr="00CF6E0E">
              <w:t>GET api/lpu/LpuSectionWardComfortLinkByName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B64A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5411559F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697" w14:textId="77777777" w:rsidR="00BC4FE8" w:rsidRPr="00CF6E0E" w:rsidRDefault="00BC4FE8">
            <w:pPr>
              <w:jc w:val="right"/>
            </w:pPr>
            <w:r w:rsidRPr="00CF6E0E"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4C55" w14:textId="77777777" w:rsidR="00BC4FE8" w:rsidRPr="00CF6E0E" w:rsidRDefault="00BC4FE8">
            <w:r w:rsidRPr="00CF6E0E">
              <w:t>Изменение объектов комфортности в палате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BAE" w14:textId="77777777" w:rsidR="00BC4FE8" w:rsidRPr="00CF6E0E" w:rsidRDefault="00BC4FE8">
            <w:r w:rsidRPr="00CF6E0E">
              <w:t>PUT  api/Lpu/LpuSectionWardComfortLink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5AAD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62D79FBA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622" w14:textId="77777777" w:rsidR="00BC4FE8" w:rsidRPr="00CF6E0E" w:rsidRDefault="00BC4FE8">
            <w:pPr>
              <w:jc w:val="right"/>
            </w:pPr>
            <w:r w:rsidRPr="00CF6E0E"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AA3C" w14:textId="77777777" w:rsidR="00BC4FE8" w:rsidRPr="00CF6E0E" w:rsidRDefault="00BC4FE8">
            <w:r w:rsidRPr="00CF6E0E">
              <w:t>Получение списка объектов комфортности по палате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7824" w14:textId="77777777" w:rsidR="00BC4FE8" w:rsidRPr="00CF6E0E" w:rsidRDefault="00BC4FE8">
            <w:r w:rsidRPr="00CF6E0E">
              <w:t>GET  api/Lpu/LpuSectionWardComfotLinkListByWard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EDB3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3C010405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927" w14:textId="77777777" w:rsidR="00BC4FE8" w:rsidRPr="00CF6E0E" w:rsidRDefault="00BC4FE8">
            <w:pPr>
              <w:jc w:val="right"/>
            </w:pPr>
            <w:r w:rsidRPr="00CF6E0E"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43D4" w14:textId="77777777" w:rsidR="00BC4FE8" w:rsidRPr="00CF6E0E" w:rsidRDefault="00BC4FE8">
            <w:r w:rsidRPr="00CF6E0E">
              <w:t xml:space="preserve">Удаление объектов комфортности по идентификатору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1BA" w14:textId="77777777" w:rsidR="00BC4FE8" w:rsidRPr="00CF6E0E" w:rsidRDefault="00BC4FE8">
            <w:r w:rsidRPr="00CF6E0E">
              <w:t>DELETE  api/Lpu/LpuSectionWardComfortLink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F432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6FC1F4EB" w14:textId="77777777" w:rsidTr="00BC4FE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633" w14:textId="77777777" w:rsidR="00BC4FE8" w:rsidRPr="00CF6E0E" w:rsidRDefault="00BC4FE8">
            <w:pPr>
              <w:jc w:val="right"/>
            </w:pPr>
            <w:r w:rsidRPr="00CF6E0E"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68F6" w14:textId="77777777" w:rsidR="00BC4FE8" w:rsidRPr="00CF6E0E" w:rsidRDefault="00BC4FE8">
            <w:r w:rsidRPr="00CF6E0E">
              <w:t>Создание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550" w14:textId="77777777" w:rsidR="00BC4FE8" w:rsidRPr="00CF6E0E" w:rsidRDefault="00BC4FE8">
            <w:r w:rsidRPr="00CF6E0E">
              <w:t xml:space="preserve">POST  api/Lpu/LpuRegion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76FF" w14:textId="77777777" w:rsidR="00BC4FE8" w:rsidRPr="00CF6E0E" w:rsidRDefault="00BC4FE8">
            <w:r w:rsidRPr="00CF6E0E">
              <w:t xml:space="preserve">Перед созданием участка необходимо проверить наличие места работы врача в отделении. </w:t>
            </w:r>
            <w:r w:rsidRPr="00CF6E0E">
              <w:br/>
              <w:t>Выполняем метод 30. Если не найдено записей, то выполняем метод. Если найдена 1 запись, то выполняем метод 31. Если найдено несколько записей, то ошибка.</w:t>
            </w:r>
          </w:p>
        </w:tc>
      </w:tr>
      <w:tr w:rsidR="00D760F4" w:rsidRPr="00CF6E0E" w14:paraId="109437CC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4DE" w14:textId="77777777" w:rsidR="00BC4FE8" w:rsidRPr="00CF6E0E" w:rsidRDefault="00BC4FE8">
            <w:pPr>
              <w:jc w:val="right"/>
            </w:pPr>
            <w:r w:rsidRPr="00CF6E0E"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6F43" w14:textId="77777777" w:rsidR="00BC4FE8" w:rsidRPr="00CF6E0E" w:rsidRDefault="00BC4FE8">
            <w:r w:rsidRPr="00CF6E0E">
              <w:t xml:space="preserve">Получение списка участков по номеру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57E" w14:textId="77777777" w:rsidR="00BC4FE8" w:rsidRPr="00CF6E0E" w:rsidRDefault="00BC4FE8">
            <w:r w:rsidRPr="00CF6E0E">
              <w:t>GET api/lpu/LpuRegionListByName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4FE8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0D4B7C68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FA6" w14:textId="77777777" w:rsidR="00BC4FE8" w:rsidRPr="00CF6E0E" w:rsidRDefault="00BC4FE8">
            <w:pPr>
              <w:jc w:val="right"/>
            </w:pPr>
            <w:r w:rsidRPr="00CF6E0E"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522B" w14:textId="77777777" w:rsidR="00BC4FE8" w:rsidRPr="00CF6E0E" w:rsidRDefault="00BC4FE8">
            <w:r w:rsidRPr="00CF6E0E">
              <w:t>Редактирование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4AB" w14:textId="77777777" w:rsidR="00BC4FE8" w:rsidRPr="00CF6E0E" w:rsidRDefault="00BC4FE8">
            <w:r w:rsidRPr="00CF6E0E">
              <w:t>PUT api/Lpu/LpuRegion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A74A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4C7BBC62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4FF0" w14:textId="77777777" w:rsidR="00BC4FE8" w:rsidRPr="00CF6E0E" w:rsidRDefault="00BC4FE8">
            <w:pPr>
              <w:jc w:val="right"/>
            </w:pPr>
            <w:r w:rsidRPr="00CF6E0E"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7FD4" w14:textId="77777777" w:rsidR="00BC4FE8" w:rsidRPr="00CF6E0E" w:rsidRDefault="00BC4FE8">
            <w:r w:rsidRPr="00CF6E0E">
              <w:t>Получение общих данных участка по идентификатору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975" w14:textId="77777777" w:rsidR="00BC4FE8" w:rsidRPr="00CF6E0E" w:rsidRDefault="00BC4FE8">
            <w:r w:rsidRPr="00CF6E0E">
              <w:t xml:space="preserve">PUT api/Lpu/LpuRegionByID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377E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48777026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CCC0" w14:textId="77777777" w:rsidR="00BC4FE8" w:rsidRPr="00CF6E0E" w:rsidRDefault="00BC4FE8">
            <w:pPr>
              <w:jc w:val="right"/>
            </w:pPr>
            <w:r w:rsidRPr="00CF6E0E"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B0BA" w14:textId="77777777" w:rsidR="00BC4FE8" w:rsidRPr="00CF6E0E" w:rsidRDefault="00BC4FE8">
            <w:r w:rsidRPr="00CF6E0E">
              <w:t>Получение списка участков по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9447" w14:textId="77777777" w:rsidR="00BC4FE8" w:rsidRPr="00CF6E0E" w:rsidRDefault="00BC4FE8">
            <w:r w:rsidRPr="00CF6E0E">
              <w:t>PUT api/Lpu/LpuRegionListByМО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574A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1C61FDB5" w14:textId="77777777" w:rsidTr="00BC4FE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979" w14:textId="77777777" w:rsidR="00BC4FE8" w:rsidRPr="00CF6E0E" w:rsidRDefault="00BC4FE8">
            <w:pPr>
              <w:jc w:val="right"/>
            </w:pPr>
            <w:r w:rsidRPr="00CF6E0E"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E5D" w14:textId="77777777" w:rsidR="00BC4FE8" w:rsidRPr="00CF6E0E" w:rsidRDefault="00BC4FE8">
            <w:r w:rsidRPr="00CF6E0E">
              <w:t>Создание периода работы врача на участке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3399" w14:textId="77777777" w:rsidR="00BC4FE8" w:rsidRPr="00CF6E0E" w:rsidRDefault="00BC4FE8">
            <w:r w:rsidRPr="00CF6E0E">
              <w:t xml:space="preserve">POST api/Lpu/LpuRegionWorkerPlace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37F2" w14:textId="77777777" w:rsidR="00BC4FE8" w:rsidRPr="00CF6E0E" w:rsidRDefault="00BC4FE8">
            <w:r w:rsidRPr="00CF6E0E">
              <w:t xml:space="preserve">Выполняем метод 35. Если не найдено записей, то выполняем метод. Если найдена 1 запись, то выполняем метод 36. Если найдено </w:t>
            </w:r>
            <w:r w:rsidRPr="00CF6E0E">
              <w:lastRenderedPageBreak/>
              <w:t>несколько записей, то ошибка.</w:t>
            </w:r>
          </w:p>
        </w:tc>
      </w:tr>
      <w:tr w:rsidR="00D760F4" w:rsidRPr="00CF6E0E" w14:paraId="6A544274" w14:textId="77777777" w:rsidTr="00BC4FE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478" w14:textId="77777777" w:rsidR="00BC4FE8" w:rsidRPr="00CF6E0E" w:rsidRDefault="00BC4FE8">
            <w:pPr>
              <w:jc w:val="right"/>
            </w:pPr>
            <w:r w:rsidRPr="00CF6E0E">
              <w:lastRenderedPageBreak/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26E1" w14:textId="77777777" w:rsidR="00BC4FE8" w:rsidRPr="00CF6E0E" w:rsidRDefault="00BC4FE8">
            <w:r w:rsidRPr="00CF6E0E">
              <w:t>Получение информации о периоде работы врача по времени начала и окончания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62C" w14:textId="77777777" w:rsidR="00BC4FE8" w:rsidRPr="00CF6E0E" w:rsidRDefault="00BC4FE8">
            <w:r w:rsidRPr="00CF6E0E">
              <w:t>GET  api/Lpu/LpuRegionWorkerPlaceListByTime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770E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072EF927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B69" w14:textId="77777777" w:rsidR="00BC4FE8" w:rsidRPr="00CF6E0E" w:rsidRDefault="00BC4FE8">
            <w:pPr>
              <w:jc w:val="right"/>
            </w:pPr>
            <w:r w:rsidRPr="00CF6E0E"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CADE" w14:textId="77777777" w:rsidR="00BC4FE8" w:rsidRPr="00CF6E0E" w:rsidRDefault="00BC4FE8">
            <w:r w:rsidRPr="00CF6E0E">
              <w:t>Изменение периода работы врача на участке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AAE" w14:textId="77777777" w:rsidR="00BC4FE8" w:rsidRPr="00CF6E0E" w:rsidRDefault="00BC4FE8">
            <w:r w:rsidRPr="00CF6E0E">
              <w:t>PUT  api/Lpu/LpuRegionWorkerPlace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FB7E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294B2834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019E" w14:textId="77777777" w:rsidR="00BC4FE8" w:rsidRPr="00CF6E0E" w:rsidRDefault="00BC4FE8">
            <w:pPr>
              <w:jc w:val="right"/>
            </w:pPr>
            <w:r w:rsidRPr="00CF6E0E"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E9EF" w14:textId="77777777" w:rsidR="00BC4FE8" w:rsidRPr="00CF6E0E" w:rsidRDefault="00BC4FE8">
            <w:r w:rsidRPr="00CF6E0E">
              <w:t xml:space="preserve">Получение информации о периоде работы по идентификатору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000" w14:textId="77777777" w:rsidR="00BC4FE8" w:rsidRPr="00CF6E0E" w:rsidRDefault="00BC4FE8">
            <w:r w:rsidRPr="00CF6E0E">
              <w:t>GET  api/Lpu/LpuRegionWorkerPlaceByID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3976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14B5FF6D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F8B" w14:textId="77777777" w:rsidR="00BC4FE8" w:rsidRPr="00CF6E0E" w:rsidRDefault="00BC4FE8">
            <w:pPr>
              <w:jc w:val="right"/>
            </w:pPr>
            <w:r w:rsidRPr="00CF6E0E"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EA5E" w14:textId="77777777" w:rsidR="00BC4FE8" w:rsidRPr="00CF6E0E" w:rsidRDefault="00BC4FE8">
            <w:r w:rsidRPr="00CF6E0E">
              <w:t>Получение списка периодов работы врачей на участке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DF2" w14:textId="77777777" w:rsidR="00BC4FE8" w:rsidRPr="00CF6E0E" w:rsidRDefault="00BC4FE8">
            <w:r w:rsidRPr="00CF6E0E">
              <w:t xml:space="preserve">GET api/Lpu/LpuRegionWorkerPlaceListByRegion 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0F91" w14:textId="77777777" w:rsidR="00BC4FE8" w:rsidRPr="00CF6E0E" w:rsidRDefault="00BC4FE8">
            <w:r w:rsidRPr="00CF6E0E">
              <w:t> </w:t>
            </w:r>
          </w:p>
        </w:tc>
      </w:tr>
      <w:tr w:rsidR="00D760F4" w:rsidRPr="00CF6E0E" w14:paraId="4BF9A063" w14:textId="77777777" w:rsidTr="00BC4F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298" w14:textId="77777777" w:rsidR="00BC4FE8" w:rsidRPr="00CF6E0E" w:rsidRDefault="00BC4FE8">
            <w:pPr>
              <w:jc w:val="right"/>
            </w:pPr>
            <w:r w:rsidRPr="00CF6E0E"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3B53" w14:textId="77777777" w:rsidR="00BC4FE8" w:rsidRPr="00CF6E0E" w:rsidRDefault="00BC4FE8">
            <w:r w:rsidRPr="00CF6E0E">
              <w:t>Получение списка рабочих мест на участках по рабочему месту врача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AB47" w14:textId="77777777" w:rsidR="00BC4FE8" w:rsidRPr="00CF6E0E" w:rsidRDefault="00BC4FE8">
            <w:r w:rsidRPr="00CF6E0E">
              <w:t xml:space="preserve">GET api/Lpu/LpuRegionWorkerPlaceListByMedStaffFact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B19E" w14:textId="77777777" w:rsidR="00BC4FE8" w:rsidRPr="00CF6E0E" w:rsidRDefault="00BC4FE8">
            <w:r w:rsidRPr="00CF6E0E">
              <w:t> </w:t>
            </w:r>
          </w:p>
        </w:tc>
      </w:tr>
    </w:tbl>
    <w:p w14:paraId="059BD8D9" w14:textId="77777777" w:rsidR="000D1EF9" w:rsidRPr="00CF6E0E" w:rsidRDefault="000D1EF9" w:rsidP="00690528">
      <w:pPr>
        <w:pStyle w:val="affffff4"/>
      </w:pPr>
    </w:p>
    <w:p w14:paraId="35B9F34F" w14:textId="1853048C" w:rsidR="003C2773" w:rsidRPr="00CF6E0E" w:rsidRDefault="003C2773" w:rsidP="00B46C50">
      <w:pPr>
        <w:pStyle w:val="header2"/>
      </w:pPr>
      <w:bookmarkStart w:id="818" w:name="_Toc38975063"/>
      <w:r w:rsidRPr="00CF6E0E">
        <w:t>Описание последовательности вызова методов  по медицинскому персоналу</w:t>
      </w:r>
      <w:bookmarkEnd w:id="818"/>
    </w:p>
    <w:p w14:paraId="3B693B40" w14:textId="77777777" w:rsidR="00690528" w:rsidRPr="00CF6E0E" w:rsidRDefault="00690528" w:rsidP="00690528">
      <w:pPr>
        <w:pStyle w:val="affffff4"/>
      </w:pPr>
    </w:p>
    <w:p w14:paraId="4F12CC9B" w14:textId="1965878C" w:rsidR="00690528" w:rsidRPr="00CF6E0E" w:rsidRDefault="00690528" w:rsidP="00690528">
      <w:pPr>
        <w:pStyle w:val="affffff4"/>
        <w:rPr>
          <w:b/>
        </w:rPr>
      </w:pPr>
      <w:r w:rsidRPr="00CF6E0E">
        <w:rPr>
          <w:b/>
        </w:rPr>
        <w:t>Создание (добавление) сотрудника:</w:t>
      </w:r>
    </w:p>
    <w:p w14:paraId="670DB2E4" w14:textId="77777777" w:rsidR="00690528" w:rsidRPr="00CF6E0E" w:rsidRDefault="00690528" w:rsidP="00690528">
      <w:pPr>
        <w:pStyle w:val="affffff4"/>
      </w:pPr>
    </w:p>
    <w:p w14:paraId="1F4045A8" w14:textId="77777777" w:rsidR="00690528" w:rsidRPr="00CF6E0E" w:rsidRDefault="00690528" w:rsidP="00690528">
      <w:pPr>
        <w:pStyle w:val="affffff4"/>
      </w:pPr>
      <w:r w:rsidRPr="00CF6E0E">
        <w:t xml:space="preserve">Перед созданием сотрудника должна быть заведена Структура МО и создано штатное расписание. </w:t>
      </w:r>
    </w:p>
    <w:p w14:paraId="7FBCEE5B" w14:textId="77777777" w:rsidR="00690528" w:rsidRPr="00CF6E0E" w:rsidRDefault="00690528" w:rsidP="00690528">
      <w:pPr>
        <w:pStyle w:val="affffff4"/>
      </w:pPr>
    </w:p>
    <w:p w14:paraId="0E111F55" w14:textId="554537AB" w:rsidR="00690528" w:rsidRPr="00CF6E0E" w:rsidRDefault="00690528" w:rsidP="008819B8">
      <w:pPr>
        <w:pStyle w:val="affffff4"/>
        <w:numPr>
          <w:ilvl w:val="0"/>
          <w:numId w:val="36"/>
        </w:numPr>
      </w:pPr>
      <w:r w:rsidRPr="00CF6E0E">
        <w:t>Создать/найти человека.</w:t>
      </w:r>
    </w:p>
    <w:p w14:paraId="41EBC689" w14:textId="7BBDB0E5" w:rsidR="00690528" w:rsidRPr="00CF6E0E" w:rsidRDefault="00690528" w:rsidP="008819B8">
      <w:pPr>
        <w:pStyle w:val="affffff4"/>
        <w:numPr>
          <w:ilvl w:val="0"/>
          <w:numId w:val="36"/>
        </w:numPr>
      </w:pPr>
      <w:r w:rsidRPr="00CF6E0E">
        <w:t>Найти сотрудника, если не найден, то:</w:t>
      </w:r>
    </w:p>
    <w:p w14:paraId="0D2C5AA0" w14:textId="4562731C" w:rsidR="00690528" w:rsidRPr="00CF6E0E" w:rsidRDefault="00690528" w:rsidP="008819B8">
      <w:pPr>
        <w:pStyle w:val="affffff4"/>
        <w:numPr>
          <w:ilvl w:val="0"/>
          <w:numId w:val="36"/>
        </w:numPr>
      </w:pPr>
      <w:r w:rsidRPr="00CF6E0E">
        <w:t>Создать сотрудника</w:t>
      </w:r>
      <w:r w:rsidR="003C2773" w:rsidRPr="00CF6E0E">
        <w:t>.</w:t>
      </w:r>
    </w:p>
    <w:p w14:paraId="08A2B775" w14:textId="77777777" w:rsidR="00690528" w:rsidRPr="00CF6E0E" w:rsidRDefault="00690528" w:rsidP="00690528">
      <w:pPr>
        <w:pStyle w:val="affffff4"/>
      </w:pPr>
    </w:p>
    <w:p w14:paraId="0932A2A9" w14:textId="7290CE6F" w:rsidR="00690528" w:rsidRPr="00CF6E0E" w:rsidRDefault="00690528" w:rsidP="00690528">
      <w:pPr>
        <w:pStyle w:val="affffff4"/>
        <w:rPr>
          <w:b/>
        </w:rPr>
      </w:pPr>
      <w:r w:rsidRPr="00CF6E0E">
        <w:rPr>
          <w:b/>
        </w:rPr>
        <w:t>Созд</w:t>
      </w:r>
      <w:r w:rsidR="003C2773" w:rsidRPr="00CF6E0E">
        <w:rPr>
          <w:b/>
        </w:rPr>
        <w:t>ание строки штатного расписания:</w:t>
      </w:r>
    </w:p>
    <w:p w14:paraId="5CD8570F" w14:textId="77777777" w:rsidR="003C2773" w:rsidRPr="00CF6E0E" w:rsidRDefault="003C2773" w:rsidP="00690528">
      <w:pPr>
        <w:pStyle w:val="affffff4"/>
      </w:pPr>
    </w:p>
    <w:p w14:paraId="1357D28B" w14:textId="77777777" w:rsidR="00690528" w:rsidRPr="00CF6E0E" w:rsidRDefault="00690528" w:rsidP="00690528">
      <w:pPr>
        <w:pStyle w:val="affffff4"/>
      </w:pPr>
    </w:p>
    <w:p w14:paraId="2B34D785" w14:textId="3CD839D3" w:rsidR="00690528" w:rsidRPr="00CF6E0E" w:rsidRDefault="003C2773" w:rsidP="00690528">
      <w:pPr>
        <w:pStyle w:val="affffff4"/>
      </w:pPr>
      <w:r w:rsidRPr="00CF6E0E">
        <w:t>Перед созданием строки штатного расписания должна быть заведена структура МО.</w:t>
      </w:r>
    </w:p>
    <w:p w14:paraId="30C2D0FD" w14:textId="77777777" w:rsidR="003C2773" w:rsidRPr="00CF6E0E" w:rsidRDefault="003C2773" w:rsidP="00690528">
      <w:pPr>
        <w:pStyle w:val="affffff4"/>
      </w:pPr>
    </w:p>
    <w:p w14:paraId="25A635BF" w14:textId="77777777" w:rsidR="003C2773" w:rsidRPr="00CF6E0E" w:rsidRDefault="003C2773" w:rsidP="008819B8">
      <w:pPr>
        <w:pStyle w:val="affffff4"/>
        <w:numPr>
          <w:ilvl w:val="0"/>
          <w:numId w:val="37"/>
        </w:numPr>
      </w:pPr>
      <w:r w:rsidRPr="00CF6E0E">
        <w:t>Найти должность, если не найдена, то:</w:t>
      </w:r>
    </w:p>
    <w:p w14:paraId="7468A731" w14:textId="77777777" w:rsidR="003C2773" w:rsidRPr="00CF6E0E" w:rsidRDefault="003C2773" w:rsidP="008819B8">
      <w:pPr>
        <w:pStyle w:val="affffff4"/>
        <w:numPr>
          <w:ilvl w:val="0"/>
          <w:numId w:val="37"/>
        </w:numPr>
      </w:pPr>
      <w:r w:rsidRPr="00CF6E0E">
        <w:t>Создать строку штатного расписания</w:t>
      </w:r>
    </w:p>
    <w:p w14:paraId="4E2F2B2B" w14:textId="77777777" w:rsidR="003C2773" w:rsidRPr="00CF6E0E" w:rsidRDefault="003C2773" w:rsidP="00690528">
      <w:pPr>
        <w:pStyle w:val="affffff4"/>
        <w:rPr>
          <w:b/>
        </w:rPr>
      </w:pPr>
    </w:p>
    <w:p w14:paraId="5DCC9B4E" w14:textId="77777777" w:rsidR="003C2773" w:rsidRPr="00CF6E0E" w:rsidRDefault="003C2773" w:rsidP="00690528">
      <w:pPr>
        <w:pStyle w:val="affffff4"/>
        <w:rPr>
          <w:b/>
        </w:rPr>
      </w:pPr>
    </w:p>
    <w:p w14:paraId="7E3400E0" w14:textId="613081E1" w:rsidR="003C2773" w:rsidRPr="00CF6E0E" w:rsidRDefault="003C2773" w:rsidP="003C2773">
      <w:pPr>
        <w:pStyle w:val="affffff4"/>
        <w:rPr>
          <w:b/>
        </w:rPr>
      </w:pPr>
      <w:r w:rsidRPr="00CF6E0E">
        <w:rPr>
          <w:b/>
        </w:rPr>
        <w:t>Создание места работы:</w:t>
      </w:r>
    </w:p>
    <w:p w14:paraId="5AC152D9" w14:textId="77777777" w:rsidR="00690528" w:rsidRPr="00CF6E0E" w:rsidRDefault="00690528" w:rsidP="00690528">
      <w:pPr>
        <w:pStyle w:val="affffff4"/>
      </w:pPr>
    </w:p>
    <w:p w14:paraId="6498A3AC" w14:textId="0D622503" w:rsidR="00690528" w:rsidRPr="00CF6E0E" w:rsidRDefault="00690528" w:rsidP="00690528">
      <w:pPr>
        <w:pStyle w:val="affffff4"/>
      </w:pPr>
      <w:r w:rsidRPr="00CF6E0E">
        <w:t>Перед созданием места работы должна быть заведена структура МО, создано штатное расписание, создан сотрудник.</w:t>
      </w:r>
    </w:p>
    <w:p w14:paraId="6CE6D542" w14:textId="77777777" w:rsidR="003C2773" w:rsidRPr="00CF6E0E" w:rsidRDefault="003C2773" w:rsidP="008819B8">
      <w:pPr>
        <w:pStyle w:val="affffff4"/>
        <w:numPr>
          <w:ilvl w:val="0"/>
          <w:numId w:val="38"/>
        </w:numPr>
      </w:pPr>
      <w:r w:rsidRPr="00CF6E0E">
        <w:t>Создать/найти человека.</w:t>
      </w:r>
    </w:p>
    <w:p w14:paraId="6E9027E1" w14:textId="77777777" w:rsidR="003C2773" w:rsidRPr="00CF6E0E" w:rsidRDefault="003C2773" w:rsidP="008819B8">
      <w:pPr>
        <w:pStyle w:val="affffff4"/>
        <w:numPr>
          <w:ilvl w:val="0"/>
          <w:numId w:val="38"/>
        </w:numPr>
      </w:pPr>
      <w:r w:rsidRPr="00CF6E0E">
        <w:t>Найти сотрудника, если не найден, то:</w:t>
      </w:r>
    </w:p>
    <w:p w14:paraId="2B56D9F3" w14:textId="77777777" w:rsidR="003C2773" w:rsidRPr="00CF6E0E" w:rsidRDefault="003C2773" w:rsidP="008819B8">
      <w:pPr>
        <w:pStyle w:val="affffff4"/>
        <w:numPr>
          <w:ilvl w:val="0"/>
          <w:numId w:val="38"/>
        </w:numPr>
      </w:pPr>
      <w:r w:rsidRPr="00CF6E0E">
        <w:t>Создать сотрудника</w:t>
      </w:r>
    </w:p>
    <w:p w14:paraId="09943228" w14:textId="77777777" w:rsidR="003C2773" w:rsidRPr="00CF6E0E" w:rsidRDefault="003C2773" w:rsidP="008819B8">
      <w:pPr>
        <w:pStyle w:val="affffff4"/>
        <w:numPr>
          <w:ilvl w:val="0"/>
          <w:numId w:val="38"/>
        </w:numPr>
      </w:pPr>
      <w:r w:rsidRPr="00CF6E0E">
        <w:t>Найти должность, если не найдена, то:</w:t>
      </w:r>
    </w:p>
    <w:p w14:paraId="1554DB8F" w14:textId="55BA4919" w:rsidR="003C2773" w:rsidRPr="00CF6E0E" w:rsidRDefault="003C2773" w:rsidP="008819B8">
      <w:pPr>
        <w:pStyle w:val="affffff4"/>
        <w:numPr>
          <w:ilvl w:val="0"/>
          <w:numId w:val="38"/>
        </w:numPr>
      </w:pPr>
      <w:r w:rsidRPr="00CF6E0E">
        <w:lastRenderedPageBreak/>
        <w:t>Создать строку штатного расписания.</w:t>
      </w:r>
    </w:p>
    <w:p w14:paraId="52F484B7" w14:textId="7377CB2C" w:rsidR="003C2773" w:rsidRPr="00CF6E0E" w:rsidRDefault="003C2773" w:rsidP="008819B8">
      <w:pPr>
        <w:pStyle w:val="affffff4"/>
        <w:numPr>
          <w:ilvl w:val="0"/>
          <w:numId w:val="38"/>
        </w:numPr>
      </w:pPr>
      <w:r w:rsidRPr="00CF6E0E">
        <w:t xml:space="preserve">Создать место работы. </w:t>
      </w:r>
    </w:p>
    <w:p w14:paraId="4ECBE52F" w14:textId="77777777" w:rsidR="00690528" w:rsidRPr="00CF6E0E" w:rsidRDefault="00690528" w:rsidP="00690528">
      <w:pPr>
        <w:pStyle w:val="affffff4"/>
      </w:pPr>
    </w:p>
    <w:p w14:paraId="26AC0B93" w14:textId="77777777" w:rsidR="000D1EF9" w:rsidRPr="00CF6E0E" w:rsidRDefault="000D1EF9" w:rsidP="000D1EF9">
      <w:pPr>
        <w:pStyle w:val="afffffe"/>
        <w:keepNext/>
        <w:numPr>
          <w:ilvl w:val="0"/>
          <w:numId w:val="21"/>
        </w:numPr>
        <w:spacing w:before="240" w:after="240" w:line="240" w:lineRule="auto"/>
        <w:contextualSpacing w:val="0"/>
        <w:outlineLvl w:val="2"/>
        <w:rPr>
          <w:b/>
          <w:vanish/>
          <w:szCs w:val="24"/>
          <w:lang w:eastAsia="ru-RU"/>
        </w:rPr>
      </w:pPr>
      <w:bookmarkStart w:id="819" w:name="_Toc468897195"/>
      <w:bookmarkStart w:id="820" w:name="_Toc469402617"/>
      <w:bookmarkStart w:id="821" w:name="_Toc469486804"/>
      <w:bookmarkStart w:id="822" w:name="_Toc470009609"/>
      <w:bookmarkStart w:id="823" w:name="_Toc470015759"/>
      <w:bookmarkStart w:id="824" w:name="_Toc470016603"/>
      <w:bookmarkStart w:id="825" w:name="_Toc470017448"/>
      <w:bookmarkStart w:id="826" w:name="_Toc470018291"/>
      <w:bookmarkStart w:id="827" w:name="_Toc470534813"/>
      <w:bookmarkStart w:id="828" w:name="_Toc470619182"/>
      <w:bookmarkStart w:id="829" w:name="_Toc470620031"/>
      <w:bookmarkStart w:id="830" w:name="_Toc470786765"/>
      <w:bookmarkStart w:id="831" w:name="_Toc470787620"/>
      <w:bookmarkStart w:id="832" w:name="_Toc470788475"/>
      <w:bookmarkStart w:id="833" w:name="_Toc472088565"/>
      <w:bookmarkStart w:id="834" w:name="_Toc472089470"/>
      <w:bookmarkStart w:id="835" w:name="_Toc472520232"/>
      <w:bookmarkStart w:id="836" w:name="_Toc473110383"/>
      <w:bookmarkStart w:id="837" w:name="_Toc473111243"/>
      <w:bookmarkStart w:id="838" w:name="_Toc473545874"/>
      <w:bookmarkStart w:id="839" w:name="_Toc473554105"/>
      <w:bookmarkStart w:id="840" w:name="_Toc474249482"/>
      <w:bookmarkStart w:id="841" w:name="_Toc474250359"/>
      <w:bookmarkStart w:id="842" w:name="_Toc474836617"/>
      <w:bookmarkStart w:id="843" w:name="_Toc474846674"/>
      <w:bookmarkStart w:id="844" w:name="_Toc474847563"/>
      <w:bookmarkStart w:id="845" w:name="_Toc474852767"/>
      <w:bookmarkStart w:id="846" w:name="_Toc474853656"/>
      <w:bookmarkStart w:id="847" w:name="_Toc474851865"/>
      <w:bookmarkStart w:id="848" w:name="_Toc477878562"/>
      <w:bookmarkStart w:id="849" w:name="_Toc477879451"/>
      <w:bookmarkStart w:id="850" w:name="_Toc477946679"/>
      <w:bookmarkStart w:id="851" w:name="_Toc477947568"/>
      <w:bookmarkStart w:id="852" w:name="_Toc481139487"/>
      <w:bookmarkStart w:id="853" w:name="_Toc481140378"/>
      <w:bookmarkStart w:id="854" w:name="_Toc481141269"/>
      <w:bookmarkStart w:id="855" w:name="_Toc485895217"/>
      <w:bookmarkStart w:id="856" w:name="_Toc490830951"/>
      <w:bookmarkStart w:id="857" w:name="_Toc490831470"/>
      <w:bookmarkStart w:id="858" w:name="_Toc490831989"/>
      <w:bookmarkStart w:id="859" w:name="_Toc491154386"/>
      <w:bookmarkStart w:id="860" w:name="_Toc491155014"/>
      <w:bookmarkStart w:id="861" w:name="_Toc491155685"/>
      <w:bookmarkStart w:id="862" w:name="_Toc491156179"/>
      <w:bookmarkStart w:id="863" w:name="_Toc491156673"/>
      <w:bookmarkStart w:id="864" w:name="_Toc491157167"/>
      <w:bookmarkStart w:id="865" w:name="_Toc491242353"/>
      <w:bookmarkStart w:id="866" w:name="_Toc491242842"/>
      <w:bookmarkStart w:id="867" w:name="_Toc491243331"/>
      <w:bookmarkStart w:id="868" w:name="_Toc514417468"/>
      <w:bookmarkStart w:id="869" w:name="_Toc514417988"/>
      <w:bookmarkStart w:id="870" w:name="_Toc514418508"/>
      <w:bookmarkStart w:id="871" w:name="_Toc514419042"/>
      <w:bookmarkStart w:id="872" w:name="_Toc514419578"/>
      <w:bookmarkStart w:id="873" w:name="_Toc514420116"/>
      <w:bookmarkStart w:id="874" w:name="_Toc515283366"/>
      <w:bookmarkStart w:id="875" w:name="_Toc515283930"/>
      <w:bookmarkStart w:id="876" w:name="_Toc515284467"/>
      <w:bookmarkStart w:id="877" w:name="_Toc515285004"/>
      <w:bookmarkStart w:id="878" w:name="_Toc523933280"/>
      <w:bookmarkStart w:id="879" w:name="_Toc524694176"/>
      <w:bookmarkStart w:id="880" w:name="_Toc532555650"/>
      <w:bookmarkStart w:id="881" w:name="_Toc536176886"/>
      <w:bookmarkStart w:id="882" w:name="_Toc536436677"/>
      <w:bookmarkStart w:id="883" w:name="_Toc4935042"/>
      <w:bookmarkStart w:id="884" w:name="_Toc5264257"/>
      <w:bookmarkStart w:id="885" w:name="_Toc5353810"/>
      <w:bookmarkStart w:id="886" w:name="_Toc5632158"/>
      <w:bookmarkStart w:id="887" w:name="_Toc5974352"/>
      <w:bookmarkStart w:id="888" w:name="_Toc10023900"/>
      <w:bookmarkStart w:id="889" w:name="_Toc11156875"/>
      <w:bookmarkStart w:id="890" w:name="_Toc11160029"/>
      <w:bookmarkStart w:id="891" w:name="_Toc11160714"/>
      <w:bookmarkStart w:id="892" w:name="_Toc11318865"/>
      <w:bookmarkStart w:id="893" w:name="_Toc16852325"/>
      <w:bookmarkStart w:id="894" w:name="_Toc16853011"/>
      <w:bookmarkStart w:id="895" w:name="_Toc16853697"/>
      <w:bookmarkStart w:id="896" w:name="_Toc18938516"/>
      <w:bookmarkStart w:id="897" w:name="_Toc22636657"/>
      <w:bookmarkStart w:id="898" w:name="_Toc29910780"/>
      <w:bookmarkStart w:id="899" w:name="_Toc36467075"/>
      <w:bookmarkStart w:id="900" w:name="_Toc38975064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</w:p>
    <w:p w14:paraId="3590136B" w14:textId="77777777" w:rsidR="000D1EF9" w:rsidRPr="00CF6E0E" w:rsidRDefault="000D1EF9" w:rsidP="000D1EF9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b/>
          <w:vanish/>
          <w:szCs w:val="24"/>
          <w:lang w:eastAsia="ru-RU"/>
        </w:rPr>
      </w:pPr>
      <w:bookmarkStart w:id="901" w:name="_Toc468897196"/>
      <w:bookmarkStart w:id="902" w:name="_Toc469402618"/>
      <w:bookmarkStart w:id="903" w:name="_Toc469486805"/>
      <w:bookmarkStart w:id="904" w:name="_Toc470009610"/>
      <w:bookmarkStart w:id="905" w:name="_Toc470015760"/>
      <w:bookmarkStart w:id="906" w:name="_Toc470016604"/>
      <w:bookmarkStart w:id="907" w:name="_Toc470017449"/>
      <w:bookmarkStart w:id="908" w:name="_Toc470018292"/>
      <w:bookmarkStart w:id="909" w:name="_Toc470534814"/>
      <w:bookmarkStart w:id="910" w:name="_Toc470619183"/>
      <w:bookmarkStart w:id="911" w:name="_Toc470620032"/>
      <w:bookmarkStart w:id="912" w:name="_Toc470786766"/>
      <w:bookmarkStart w:id="913" w:name="_Toc470787621"/>
      <w:bookmarkStart w:id="914" w:name="_Toc470788476"/>
      <w:bookmarkStart w:id="915" w:name="_Toc472088566"/>
      <w:bookmarkStart w:id="916" w:name="_Toc472089471"/>
      <w:bookmarkStart w:id="917" w:name="_Toc472520233"/>
      <w:bookmarkStart w:id="918" w:name="_Toc473110384"/>
      <w:bookmarkStart w:id="919" w:name="_Toc473111244"/>
      <w:bookmarkStart w:id="920" w:name="_Toc473545875"/>
      <w:bookmarkStart w:id="921" w:name="_Toc473554106"/>
      <w:bookmarkStart w:id="922" w:name="_Toc474249483"/>
      <w:bookmarkStart w:id="923" w:name="_Toc474250360"/>
      <w:bookmarkStart w:id="924" w:name="_Toc474836618"/>
      <w:bookmarkStart w:id="925" w:name="_Toc474846675"/>
      <w:bookmarkStart w:id="926" w:name="_Toc474847564"/>
      <w:bookmarkStart w:id="927" w:name="_Toc474852768"/>
      <w:bookmarkStart w:id="928" w:name="_Toc474853657"/>
      <w:bookmarkStart w:id="929" w:name="_Toc474851866"/>
      <w:bookmarkStart w:id="930" w:name="_Toc477878563"/>
      <w:bookmarkStart w:id="931" w:name="_Toc477879452"/>
      <w:bookmarkStart w:id="932" w:name="_Toc477946680"/>
      <w:bookmarkStart w:id="933" w:name="_Toc477947569"/>
      <w:bookmarkStart w:id="934" w:name="_Toc481139488"/>
      <w:bookmarkStart w:id="935" w:name="_Toc481140379"/>
      <w:bookmarkStart w:id="936" w:name="_Toc481141270"/>
      <w:bookmarkStart w:id="937" w:name="_Toc485895218"/>
      <w:bookmarkStart w:id="938" w:name="_Toc490830952"/>
      <w:bookmarkStart w:id="939" w:name="_Toc490831471"/>
      <w:bookmarkStart w:id="940" w:name="_Toc490831990"/>
      <w:bookmarkStart w:id="941" w:name="_Toc491154387"/>
      <w:bookmarkStart w:id="942" w:name="_Toc491155015"/>
      <w:bookmarkStart w:id="943" w:name="_Toc491155686"/>
      <w:bookmarkStart w:id="944" w:name="_Toc491156180"/>
      <w:bookmarkStart w:id="945" w:name="_Toc491156674"/>
      <w:bookmarkStart w:id="946" w:name="_Toc491157168"/>
      <w:bookmarkStart w:id="947" w:name="_Toc491242354"/>
      <w:bookmarkStart w:id="948" w:name="_Toc491242843"/>
      <w:bookmarkStart w:id="949" w:name="_Toc491243332"/>
      <w:bookmarkStart w:id="950" w:name="_Toc514417469"/>
      <w:bookmarkStart w:id="951" w:name="_Toc514417989"/>
      <w:bookmarkStart w:id="952" w:name="_Toc514418509"/>
      <w:bookmarkStart w:id="953" w:name="_Toc514419043"/>
      <w:bookmarkStart w:id="954" w:name="_Toc514419579"/>
      <w:bookmarkStart w:id="955" w:name="_Toc514420117"/>
      <w:bookmarkStart w:id="956" w:name="_Toc515283367"/>
      <w:bookmarkStart w:id="957" w:name="_Toc515283931"/>
      <w:bookmarkStart w:id="958" w:name="_Toc515284468"/>
      <w:bookmarkStart w:id="959" w:name="_Toc515285005"/>
      <w:bookmarkStart w:id="960" w:name="_Toc523933281"/>
      <w:bookmarkStart w:id="961" w:name="_Toc524694177"/>
      <w:bookmarkStart w:id="962" w:name="_Toc532555651"/>
      <w:bookmarkStart w:id="963" w:name="_Toc536176887"/>
      <w:bookmarkStart w:id="964" w:name="_Toc536436678"/>
      <w:bookmarkStart w:id="965" w:name="_Toc4935043"/>
      <w:bookmarkStart w:id="966" w:name="_Toc5264258"/>
      <w:bookmarkStart w:id="967" w:name="_Toc5353811"/>
      <w:bookmarkStart w:id="968" w:name="_Toc5632159"/>
      <w:bookmarkStart w:id="969" w:name="_Toc5974353"/>
      <w:bookmarkStart w:id="970" w:name="_Toc10023901"/>
      <w:bookmarkStart w:id="971" w:name="_Toc11156876"/>
      <w:bookmarkStart w:id="972" w:name="_Toc11160030"/>
      <w:bookmarkStart w:id="973" w:name="_Toc11160715"/>
      <w:bookmarkStart w:id="974" w:name="_Toc11318866"/>
      <w:bookmarkStart w:id="975" w:name="_Toc16852326"/>
      <w:bookmarkStart w:id="976" w:name="_Toc16853012"/>
      <w:bookmarkStart w:id="977" w:name="_Toc16853698"/>
      <w:bookmarkStart w:id="978" w:name="_Toc18938517"/>
      <w:bookmarkStart w:id="979" w:name="_Toc22636658"/>
      <w:bookmarkStart w:id="980" w:name="_Toc29910781"/>
      <w:bookmarkStart w:id="981" w:name="_Toc36467076"/>
      <w:bookmarkStart w:id="982" w:name="_Toc38975065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</w:p>
    <w:p w14:paraId="5686463B" w14:textId="77777777" w:rsidR="000D1EF9" w:rsidRPr="00CF6E0E" w:rsidRDefault="000D1EF9" w:rsidP="000D1EF9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b/>
          <w:vanish/>
          <w:szCs w:val="24"/>
          <w:lang w:eastAsia="ru-RU"/>
        </w:rPr>
      </w:pPr>
      <w:bookmarkStart w:id="983" w:name="_Toc468897197"/>
      <w:bookmarkStart w:id="984" w:name="_Toc469402619"/>
      <w:bookmarkStart w:id="985" w:name="_Toc469486806"/>
      <w:bookmarkStart w:id="986" w:name="_Toc470009611"/>
      <w:bookmarkStart w:id="987" w:name="_Toc470015761"/>
      <w:bookmarkStart w:id="988" w:name="_Toc470016605"/>
      <w:bookmarkStart w:id="989" w:name="_Toc470017450"/>
      <w:bookmarkStart w:id="990" w:name="_Toc470018293"/>
      <w:bookmarkStart w:id="991" w:name="_Toc470534815"/>
      <w:bookmarkStart w:id="992" w:name="_Toc470619184"/>
      <w:bookmarkStart w:id="993" w:name="_Toc470620033"/>
      <w:bookmarkStart w:id="994" w:name="_Toc470786767"/>
      <w:bookmarkStart w:id="995" w:name="_Toc470787622"/>
      <w:bookmarkStart w:id="996" w:name="_Toc470788477"/>
      <w:bookmarkStart w:id="997" w:name="_Toc472088567"/>
      <w:bookmarkStart w:id="998" w:name="_Toc472089472"/>
      <w:bookmarkStart w:id="999" w:name="_Toc472520234"/>
      <w:bookmarkStart w:id="1000" w:name="_Toc473110385"/>
      <w:bookmarkStart w:id="1001" w:name="_Toc473111245"/>
      <w:bookmarkStart w:id="1002" w:name="_Toc473545876"/>
      <w:bookmarkStart w:id="1003" w:name="_Toc473554107"/>
      <w:bookmarkStart w:id="1004" w:name="_Toc474249484"/>
      <w:bookmarkStart w:id="1005" w:name="_Toc474250361"/>
      <w:bookmarkStart w:id="1006" w:name="_Toc474836619"/>
      <w:bookmarkStart w:id="1007" w:name="_Toc474846676"/>
      <w:bookmarkStart w:id="1008" w:name="_Toc474847565"/>
      <w:bookmarkStart w:id="1009" w:name="_Toc474852769"/>
      <w:bookmarkStart w:id="1010" w:name="_Toc474853658"/>
      <w:bookmarkStart w:id="1011" w:name="_Toc474851867"/>
      <w:bookmarkStart w:id="1012" w:name="_Toc477878564"/>
      <w:bookmarkStart w:id="1013" w:name="_Toc477879453"/>
      <w:bookmarkStart w:id="1014" w:name="_Toc477946681"/>
      <w:bookmarkStart w:id="1015" w:name="_Toc477947570"/>
      <w:bookmarkStart w:id="1016" w:name="_Toc481139489"/>
      <w:bookmarkStart w:id="1017" w:name="_Toc481140380"/>
      <w:bookmarkStart w:id="1018" w:name="_Toc481141271"/>
      <w:bookmarkStart w:id="1019" w:name="_Toc485895219"/>
      <w:bookmarkStart w:id="1020" w:name="_Toc490830953"/>
      <w:bookmarkStart w:id="1021" w:name="_Toc490831472"/>
      <w:bookmarkStart w:id="1022" w:name="_Toc490831991"/>
      <w:bookmarkStart w:id="1023" w:name="_Toc491154388"/>
      <w:bookmarkStart w:id="1024" w:name="_Toc491155016"/>
      <w:bookmarkStart w:id="1025" w:name="_Toc491155687"/>
      <w:bookmarkStart w:id="1026" w:name="_Toc491156181"/>
      <w:bookmarkStart w:id="1027" w:name="_Toc491156675"/>
      <w:bookmarkStart w:id="1028" w:name="_Toc491157169"/>
      <w:bookmarkStart w:id="1029" w:name="_Toc491242355"/>
      <w:bookmarkStart w:id="1030" w:name="_Toc491242844"/>
      <w:bookmarkStart w:id="1031" w:name="_Toc491243333"/>
      <w:bookmarkStart w:id="1032" w:name="_Toc514417470"/>
      <w:bookmarkStart w:id="1033" w:name="_Toc514417990"/>
      <w:bookmarkStart w:id="1034" w:name="_Toc514418510"/>
      <w:bookmarkStart w:id="1035" w:name="_Toc514419044"/>
      <w:bookmarkStart w:id="1036" w:name="_Toc514419580"/>
      <w:bookmarkStart w:id="1037" w:name="_Toc514420118"/>
      <w:bookmarkStart w:id="1038" w:name="_Toc515283368"/>
      <w:bookmarkStart w:id="1039" w:name="_Toc515283932"/>
      <w:bookmarkStart w:id="1040" w:name="_Toc515284469"/>
      <w:bookmarkStart w:id="1041" w:name="_Toc515285006"/>
      <w:bookmarkStart w:id="1042" w:name="_Toc523933282"/>
      <w:bookmarkStart w:id="1043" w:name="_Toc524694178"/>
      <w:bookmarkStart w:id="1044" w:name="_Toc532555652"/>
      <w:bookmarkStart w:id="1045" w:name="_Toc536176888"/>
      <w:bookmarkStart w:id="1046" w:name="_Toc536436679"/>
      <w:bookmarkStart w:id="1047" w:name="_Toc4935044"/>
      <w:bookmarkStart w:id="1048" w:name="_Toc5264259"/>
      <w:bookmarkStart w:id="1049" w:name="_Toc5353812"/>
      <w:bookmarkStart w:id="1050" w:name="_Toc5632160"/>
      <w:bookmarkStart w:id="1051" w:name="_Toc5974354"/>
      <w:bookmarkStart w:id="1052" w:name="_Toc10023902"/>
      <w:bookmarkStart w:id="1053" w:name="_Toc11156877"/>
      <w:bookmarkStart w:id="1054" w:name="_Toc11160031"/>
      <w:bookmarkStart w:id="1055" w:name="_Toc11160716"/>
      <w:bookmarkStart w:id="1056" w:name="_Toc11318867"/>
      <w:bookmarkStart w:id="1057" w:name="_Toc16852327"/>
      <w:bookmarkStart w:id="1058" w:name="_Toc16853013"/>
      <w:bookmarkStart w:id="1059" w:name="_Toc16853699"/>
      <w:bookmarkStart w:id="1060" w:name="_Toc18938518"/>
      <w:bookmarkStart w:id="1061" w:name="_Toc22636659"/>
      <w:bookmarkStart w:id="1062" w:name="_Toc29910782"/>
      <w:bookmarkStart w:id="1063" w:name="_Toc36467077"/>
      <w:bookmarkStart w:id="1064" w:name="_Toc38975066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</w:p>
    <w:p w14:paraId="00A00578" w14:textId="7345C43D" w:rsidR="000D1EF9" w:rsidRPr="00CF6E0E" w:rsidRDefault="000D1EF9" w:rsidP="00B46C50">
      <w:pPr>
        <w:pStyle w:val="header3"/>
      </w:pPr>
      <w:bookmarkStart w:id="1065" w:name="_Toc38975067"/>
      <w:r w:rsidRPr="00CF6E0E">
        <w:t>Описание последовательности вызова методов по созданию/получению человека</w:t>
      </w:r>
      <w:bookmarkEnd w:id="1065"/>
      <w:r w:rsidRPr="00CF6E0E">
        <w:t xml:space="preserve"> </w:t>
      </w:r>
    </w:p>
    <w:p w14:paraId="15FE7176" w14:textId="5BA81999" w:rsidR="000D1EF9" w:rsidRPr="00CF6E0E" w:rsidRDefault="00162355" w:rsidP="000D1EF9">
      <w:pPr>
        <w:pStyle w:val="affffff4"/>
      </w:pPr>
      <w:r w:rsidRPr="00CF6E0E">
        <w:t>С</w:t>
      </w:r>
      <w:r w:rsidR="000D1EF9" w:rsidRPr="00CF6E0E">
        <w:t xml:space="preserve">оздание </w:t>
      </w:r>
      <w:r w:rsidR="00B56AFF" w:rsidRPr="00CF6E0E">
        <w:t xml:space="preserve">и поиск </w:t>
      </w:r>
      <w:r w:rsidR="000D1EF9" w:rsidRPr="00CF6E0E">
        <w:t xml:space="preserve">человека выполняется методом </w:t>
      </w:r>
      <w:r w:rsidR="00B56AFF" w:rsidRPr="00CF6E0E">
        <w:t>GET api/Person</w:t>
      </w:r>
      <w:r w:rsidR="000D1EF9" w:rsidRPr="00CF6E0E">
        <w:t>,</w:t>
      </w:r>
      <w:r w:rsidR="00B56AFF" w:rsidRPr="00CF6E0E">
        <w:t xml:space="preserve"> POST api/Person, </w:t>
      </w:r>
      <w:r w:rsidR="000D1EF9" w:rsidRPr="00CF6E0E">
        <w:t xml:space="preserve"> описание см.</w:t>
      </w:r>
      <w:r w:rsidRPr="00CF6E0E">
        <w:t xml:space="preserve"> </w:t>
      </w:r>
      <w:r w:rsidRPr="00CF6E0E">
        <w:fldChar w:fldCharType="begin"/>
      </w:r>
      <w:r w:rsidRPr="00CF6E0E">
        <w:instrText xml:space="preserve"> REF _Ref490825198 \n \h </w:instrText>
      </w:r>
      <w:r w:rsidR="00671FAF" w:rsidRPr="00CF6E0E">
        <w:instrText xml:space="preserve"> \* MERGEFORMAT </w:instrText>
      </w:r>
      <w:r w:rsidRPr="00CF6E0E">
        <w:fldChar w:fldCharType="separate"/>
      </w:r>
      <w:r w:rsidR="00BE3CC6" w:rsidRPr="00CF6E0E">
        <w:rPr>
          <w:b/>
          <w:bCs/>
        </w:rPr>
        <w:t>6.2</w:t>
      </w:r>
      <w:r w:rsidRPr="00CF6E0E">
        <w:fldChar w:fldCharType="end"/>
      </w:r>
      <w:r w:rsidRPr="00CF6E0E">
        <w:t xml:space="preserve">, </w:t>
      </w:r>
      <w:r w:rsidRPr="00CF6E0E">
        <w:fldChar w:fldCharType="begin"/>
      </w:r>
      <w:r w:rsidRPr="00CF6E0E">
        <w:instrText xml:space="preserve"> REF _Ref490825199 \n \h </w:instrText>
      </w:r>
      <w:r w:rsidR="00671FAF" w:rsidRPr="00CF6E0E">
        <w:instrText xml:space="preserve"> \* MERGEFORMAT </w:instrText>
      </w:r>
      <w:r w:rsidRPr="00CF6E0E">
        <w:fldChar w:fldCharType="separate"/>
      </w:r>
      <w:r w:rsidR="00BE3CC6" w:rsidRPr="00CF6E0E">
        <w:rPr>
          <w:b/>
          <w:bCs/>
        </w:rPr>
        <w:t>6.3</w:t>
      </w:r>
      <w:r w:rsidRPr="00CF6E0E">
        <w:fldChar w:fldCharType="end"/>
      </w:r>
      <w:r w:rsidRPr="00CF6E0E">
        <w:t>.</w:t>
      </w:r>
    </w:p>
    <w:p w14:paraId="43046851" w14:textId="77777777" w:rsidR="002C3944" w:rsidRPr="00CF6E0E" w:rsidRDefault="002C3944" w:rsidP="000D1EF9">
      <w:pPr>
        <w:pStyle w:val="affffff4"/>
      </w:pPr>
    </w:p>
    <w:tbl>
      <w:tblPr>
        <w:tblStyle w:val="affd"/>
        <w:tblW w:w="1017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6189"/>
      </w:tblGrid>
      <w:tr w:rsidR="002C3944" w:rsidRPr="00CF6E0E" w14:paraId="081A5E76" w14:textId="77777777" w:rsidTr="00B56AFF">
        <w:trPr>
          <w:trHeight w:val="360"/>
        </w:trPr>
        <w:tc>
          <w:tcPr>
            <w:tcW w:w="582" w:type="dxa"/>
            <w:hideMark/>
          </w:tcPr>
          <w:p w14:paraId="7B582678" w14:textId="77777777" w:rsidR="002C3944" w:rsidRPr="00CF6E0E" w:rsidRDefault="002C3944" w:rsidP="00F24F35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985" w:type="dxa"/>
            <w:hideMark/>
          </w:tcPr>
          <w:p w14:paraId="7FC8CCCA" w14:textId="77777777" w:rsidR="002C3944" w:rsidRPr="00CF6E0E" w:rsidRDefault="002C3944" w:rsidP="00F24F35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1417" w:type="dxa"/>
            <w:hideMark/>
          </w:tcPr>
          <w:p w14:paraId="556563AF" w14:textId="77777777" w:rsidR="002C3944" w:rsidRPr="00CF6E0E" w:rsidRDefault="002C3944" w:rsidP="00F24F35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6189" w:type="dxa"/>
            <w:hideMark/>
          </w:tcPr>
          <w:p w14:paraId="2DAE059F" w14:textId="77777777" w:rsidR="002C3944" w:rsidRPr="00CF6E0E" w:rsidRDefault="002C3944" w:rsidP="00F24F35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162355" w:rsidRPr="00CF6E0E" w14:paraId="115AE2D4" w14:textId="77777777" w:rsidTr="00B56AFF">
        <w:trPr>
          <w:trHeight w:val="710"/>
        </w:trPr>
        <w:tc>
          <w:tcPr>
            <w:tcW w:w="582" w:type="dxa"/>
            <w:noWrap/>
          </w:tcPr>
          <w:p w14:paraId="32B83092" w14:textId="70FAE819" w:rsidR="00162355" w:rsidRPr="00CF6E0E" w:rsidRDefault="00162355" w:rsidP="006D1207">
            <w:pPr>
              <w:spacing w:line="240" w:lineRule="auto"/>
            </w:pPr>
            <w:r w:rsidRPr="00CF6E0E">
              <w:t>1</w:t>
            </w:r>
          </w:p>
        </w:tc>
        <w:tc>
          <w:tcPr>
            <w:tcW w:w="1985" w:type="dxa"/>
          </w:tcPr>
          <w:p w14:paraId="5F2C1094" w14:textId="7567FD5B" w:rsidR="00162355" w:rsidRPr="00CF6E0E" w:rsidRDefault="00162355" w:rsidP="006D1207">
            <w:pPr>
              <w:spacing w:line="240" w:lineRule="auto"/>
            </w:pPr>
            <w:r w:rsidRPr="00CF6E0E">
              <w:t>Поиск человека</w:t>
            </w:r>
          </w:p>
        </w:tc>
        <w:tc>
          <w:tcPr>
            <w:tcW w:w="1417" w:type="dxa"/>
            <w:noWrap/>
          </w:tcPr>
          <w:p w14:paraId="3884D8CE" w14:textId="316F75DC" w:rsidR="00162355" w:rsidRPr="00CF6E0E" w:rsidRDefault="00162355" w:rsidP="006D1207">
            <w:pPr>
              <w:spacing w:line="240" w:lineRule="auto"/>
            </w:pPr>
            <w:r w:rsidRPr="00CF6E0E">
              <w:t>GET api/Person</w:t>
            </w:r>
          </w:p>
        </w:tc>
        <w:tc>
          <w:tcPr>
            <w:tcW w:w="6189" w:type="dxa"/>
          </w:tcPr>
          <w:p w14:paraId="5B7E24E9" w14:textId="3954E951" w:rsidR="00162355" w:rsidRPr="00CF6E0E" w:rsidRDefault="00162355" w:rsidP="006D1207">
            <w:pPr>
              <w:spacing w:line="240" w:lineRule="auto"/>
            </w:pPr>
            <w:r w:rsidRPr="00CF6E0E">
              <w:t xml:space="preserve">Если не найдено записей, то шаг </w:t>
            </w:r>
            <w:r w:rsidR="006D1207" w:rsidRPr="00CF6E0E">
              <w:t>Создание человека</w:t>
            </w:r>
            <w:r w:rsidRPr="00CF6E0E">
              <w:t>.</w:t>
            </w:r>
            <w:r w:rsidRPr="00CF6E0E">
              <w:br/>
              <w:t xml:space="preserve">Если найдена одна запись, то шаг </w:t>
            </w:r>
            <w:r w:rsidR="006D1207" w:rsidRPr="00CF6E0E">
              <w:t>Редактирование человека</w:t>
            </w:r>
            <w:r w:rsidRPr="00CF6E0E">
              <w:t>.</w:t>
            </w:r>
            <w:r w:rsidRPr="00CF6E0E">
              <w:br/>
              <w:t>Если найдено несколько записей, то ошибка "Найдено несколько пациентов по указанным параметрам. Просьба уточнить параметры." и выход.</w:t>
            </w:r>
          </w:p>
        </w:tc>
      </w:tr>
      <w:tr w:rsidR="00162355" w:rsidRPr="00CF6E0E" w14:paraId="27C8ECEA" w14:textId="77777777" w:rsidTr="00B56AFF">
        <w:trPr>
          <w:trHeight w:val="710"/>
        </w:trPr>
        <w:tc>
          <w:tcPr>
            <w:tcW w:w="582" w:type="dxa"/>
            <w:noWrap/>
            <w:hideMark/>
          </w:tcPr>
          <w:p w14:paraId="76A68318" w14:textId="11D93B12" w:rsidR="00162355" w:rsidRPr="00CF6E0E" w:rsidRDefault="00162355" w:rsidP="006D1207">
            <w:pPr>
              <w:spacing w:line="240" w:lineRule="auto"/>
            </w:pPr>
            <w:r w:rsidRPr="00CF6E0E">
              <w:t>2</w:t>
            </w:r>
          </w:p>
        </w:tc>
        <w:tc>
          <w:tcPr>
            <w:tcW w:w="1985" w:type="dxa"/>
            <w:hideMark/>
          </w:tcPr>
          <w:p w14:paraId="6D0032B1" w14:textId="2340BC9C" w:rsidR="00162355" w:rsidRPr="00CF6E0E" w:rsidRDefault="00162355" w:rsidP="006D1207">
            <w:pPr>
              <w:spacing w:line="240" w:lineRule="auto"/>
            </w:pPr>
            <w:r w:rsidRPr="00CF6E0E">
              <w:t>Создание человека</w:t>
            </w:r>
          </w:p>
        </w:tc>
        <w:tc>
          <w:tcPr>
            <w:tcW w:w="1417" w:type="dxa"/>
            <w:noWrap/>
            <w:hideMark/>
          </w:tcPr>
          <w:p w14:paraId="3BA59D9F" w14:textId="0F551D03" w:rsidR="00162355" w:rsidRPr="00CF6E0E" w:rsidRDefault="00162355" w:rsidP="006D1207">
            <w:pPr>
              <w:spacing w:line="240" w:lineRule="auto"/>
            </w:pPr>
            <w:r w:rsidRPr="00CF6E0E">
              <w:t>POST api/Person</w:t>
            </w:r>
          </w:p>
        </w:tc>
        <w:tc>
          <w:tcPr>
            <w:tcW w:w="6189" w:type="dxa"/>
            <w:hideMark/>
          </w:tcPr>
          <w:p w14:paraId="262D0296" w14:textId="1CFAE04C" w:rsidR="00162355" w:rsidRPr="00CF6E0E" w:rsidRDefault="00162355" w:rsidP="006D1207">
            <w:pPr>
              <w:spacing w:line="240" w:lineRule="auto"/>
            </w:pPr>
            <w:r w:rsidRPr="00CF6E0E">
              <w:t xml:space="preserve"> Если результат выполнения метода успешный, то в ответе возвращаются параметры: </w:t>
            </w:r>
            <w:r w:rsidRPr="00CF6E0E">
              <w:br/>
              <w:t>- Person_id</w:t>
            </w:r>
            <w:r w:rsidRPr="00CF6E0E">
              <w:br/>
              <w:t>и переход к Поиску полиса.</w:t>
            </w:r>
            <w:r w:rsidRPr="00CF6E0E">
              <w:br/>
              <w:t>Иначе ошибка "Ошибка выполн</w:t>
            </w:r>
            <w:r w:rsidR="006D1207" w:rsidRPr="00CF6E0E">
              <w:t>ения метода "Создание человека"</w:t>
            </w:r>
            <w:r w:rsidRPr="00CF6E0E">
              <w:t xml:space="preserve"> и выход.</w:t>
            </w:r>
          </w:p>
        </w:tc>
      </w:tr>
      <w:tr w:rsidR="00B56AFF" w:rsidRPr="00CF6E0E" w14:paraId="416B1D4A" w14:textId="77777777" w:rsidTr="00835753">
        <w:trPr>
          <w:trHeight w:val="70"/>
        </w:trPr>
        <w:tc>
          <w:tcPr>
            <w:tcW w:w="582" w:type="dxa"/>
            <w:hideMark/>
          </w:tcPr>
          <w:p w14:paraId="3AD74B8F" w14:textId="77777777" w:rsidR="00B56AFF" w:rsidRPr="00CF6E0E" w:rsidRDefault="00B56AFF" w:rsidP="00B56AFF">
            <w:pPr>
              <w:spacing w:line="240" w:lineRule="auto"/>
            </w:pPr>
            <w:r w:rsidRPr="00CF6E0E">
              <w:t>3</w:t>
            </w:r>
          </w:p>
        </w:tc>
        <w:tc>
          <w:tcPr>
            <w:tcW w:w="1985" w:type="dxa"/>
            <w:hideMark/>
          </w:tcPr>
          <w:p w14:paraId="707A74F4" w14:textId="77777777" w:rsidR="00B56AFF" w:rsidRPr="00CF6E0E" w:rsidRDefault="00B56AFF" w:rsidP="00B56AFF">
            <w:pPr>
              <w:spacing w:line="240" w:lineRule="auto"/>
            </w:pPr>
            <w:r w:rsidRPr="00CF6E0E">
              <w:t>Редактирование человека</w:t>
            </w:r>
          </w:p>
        </w:tc>
        <w:tc>
          <w:tcPr>
            <w:tcW w:w="1417" w:type="dxa"/>
            <w:hideMark/>
          </w:tcPr>
          <w:p w14:paraId="24E5A3D6" w14:textId="77777777" w:rsidR="00B56AFF" w:rsidRPr="00CF6E0E" w:rsidRDefault="00B56AFF" w:rsidP="00B56AFF">
            <w:pPr>
              <w:spacing w:line="240" w:lineRule="auto"/>
            </w:pPr>
            <w:r w:rsidRPr="00CF6E0E">
              <w:t>PUT api/Person</w:t>
            </w:r>
          </w:p>
        </w:tc>
        <w:tc>
          <w:tcPr>
            <w:tcW w:w="6189" w:type="dxa"/>
            <w:hideMark/>
          </w:tcPr>
          <w:p w14:paraId="18CB1180" w14:textId="77777777" w:rsidR="00B56AFF" w:rsidRPr="00CF6E0E" w:rsidRDefault="00B56AFF" w:rsidP="00B56AFF">
            <w:pPr>
              <w:spacing w:line="240" w:lineRule="auto"/>
            </w:pPr>
            <w:r w:rsidRPr="00CF6E0E">
              <w:t>Если результат выполнения метода успешный, то ответ "Успешно" и переход к шагу 4.</w:t>
            </w:r>
            <w:r w:rsidRPr="00CF6E0E">
              <w:br/>
              <w:t>Иначе предупреждение "Ошибка выполнения метода "Редактирование человека"" и переход к шагу 4.</w:t>
            </w:r>
          </w:p>
        </w:tc>
      </w:tr>
      <w:tr w:rsidR="00B56AFF" w:rsidRPr="00CF6E0E" w14:paraId="38B05595" w14:textId="77777777" w:rsidTr="00B56AFF">
        <w:trPr>
          <w:trHeight w:val="1035"/>
        </w:trPr>
        <w:tc>
          <w:tcPr>
            <w:tcW w:w="582" w:type="dxa"/>
            <w:hideMark/>
          </w:tcPr>
          <w:p w14:paraId="454F65CA" w14:textId="77777777" w:rsidR="00B56AFF" w:rsidRPr="00CF6E0E" w:rsidRDefault="00B56AFF" w:rsidP="00B56AFF">
            <w:pPr>
              <w:spacing w:line="240" w:lineRule="auto"/>
            </w:pPr>
            <w:r w:rsidRPr="00CF6E0E">
              <w:t>4</w:t>
            </w:r>
          </w:p>
        </w:tc>
        <w:tc>
          <w:tcPr>
            <w:tcW w:w="1985" w:type="dxa"/>
            <w:hideMark/>
          </w:tcPr>
          <w:p w14:paraId="1200E248" w14:textId="77777777" w:rsidR="00B56AFF" w:rsidRPr="00CF6E0E" w:rsidRDefault="00B56AFF" w:rsidP="00B56AFF">
            <w:pPr>
              <w:spacing w:line="240" w:lineRule="auto"/>
            </w:pPr>
            <w:r w:rsidRPr="00CF6E0E">
              <w:t>Поиск полиса</w:t>
            </w:r>
          </w:p>
        </w:tc>
        <w:tc>
          <w:tcPr>
            <w:tcW w:w="1417" w:type="dxa"/>
            <w:hideMark/>
          </w:tcPr>
          <w:p w14:paraId="46F5AD36" w14:textId="77777777" w:rsidR="00B56AFF" w:rsidRPr="00CF6E0E" w:rsidRDefault="00B56AFF" w:rsidP="00B56AFF">
            <w:pPr>
              <w:spacing w:line="240" w:lineRule="auto"/>
            </w:pPr>
            <w:r w:rsidRPr="00CF6E0E">
              <w:t>GET api/Polis</w:t>
            </w:r>
          </w:p>
        </w:tc>
        <w:tc>
          <w:tcPr>
            <w:tcW w:w="6189" w:type="dxa"/>
            <w:hideMark/>
          </w:tcPr>
          <w:p w14:paraId="5A02CE47" w14:textId="77777777" w:rsidR="00B56AFF" w:rsidRPr="00CF6E0E" w:rsidRDefault="00B56AFF" w:rsidP="00B56AFF">
            <w:pPr>
              <w:spacing w:line="240" w:lineRule="auto"/>
            </w:pPr>
            <w:r w:rsidRPr="00CF6E0E">
              <w:t>Если не найдено записей, то шаг 5.</w:t>
            </w:r>
            <w:r w:rsidRPr="00CF6E0E">
              <w:br/>
              <w:t>Если найдена одна запись, то шаг 6.</w:t>
            </w:r>
            <w:r w:rsidRPr="00CF6E0E">
              <w:br/>
              <w:t>Если найдено несколько записей, то предупреждение "Найдено несколько полисов по указанным параметрам. Просьба уточнить параметры." и переход к шагу 7.</w:t>
            </w:r>
          </w:p>
        </w:tc>
      </w:tr>
      <w:tr w:rsidR="00B56AFF" w:rsidRPr="00CF6E0E" w14:paraId="2A83258D" w14:textId="77777777" w:rsidTr="00B56AFF">
        <w:trPr>
          <w:trHeight w:val="1545"/>
        </w:trPr>
        <w:tc>
          <w:tcPr>
            <w:tcW w:w="582" w:type="dxa"/>
            <w:hideMark/>
          </w:tcPr>
          <w:p w14:paraId="5FCFFC29" w14:textId="77777777" w:rsidR="00B56AFF" w:rsidRPr="00CF6E0E" w:rsidRDefault="00B56AFF" w:rsidP="00B56AFF">
            <w:pPr>
              <w:spacing w:line="240" w:lineRule="auto"/>
            </w:pPr>
            <w:r w:rsidRPr="00CF6E0E">
              <w:t>5</w:t>
            </w:r>
          </w:p>
        </w:tc>
        <w:tc>
          <w:tcPr>
            <w:tcW w:w="1985" w:type="dxa"/>
            <w:hideMark/>
          </w:tcPr>
          <w:p w14:paraId="4909923A" w14:textId="77777777" w:rsidR="00B56AFF" w:rsidRPr="00CF6E0E" w:rsidRDefault="00B56AFF" w:rsidP="00B56AFF">
            <w:pPr>
              <w:spacing w:line="240" w:lineRule="auto"/>
            </w:pPr>
            <w:r w:rsidRPr="00CF6E0E">
              <w:t>Создание полиса</w:t>
            </w:r>
          </w:p>
        </w:tc>
        <w:tc>
          <w:tcPr>
            <w:tcW w:w="1417" w:type="dxa"/>
            <w:hideMark/>
          </w:tcPr>
          <w:p w14:paraId="0F3B930A" w14:textId="77777777" w:rsidR="00B56AFF" w:rsidRPr="00CF6E0E" w:rsidRDefault="00B56AFF" w:rsidP="00B56AFF">
            <w:pPr>
              <w:spacing w:line="240" w:lineRule="auto"/>
            </w:pPr>
            <w:r w:rsidRPr="00CF6E0E">
              <w:t>POST api/Polis</w:t>
            </w:r>
          </w:p>
        </w:tc>
        <w:tc>
          <w:tcPr>
            <w:tcW w:w="6189" w:type="dxa"/>
            <w:hideMark/>
          </w:tcPr>
          <w:p w14:paraId="7B84A38C" w14:textId="77777777" w:rsidR="00B56AFF" w:rsidRPr="00CF6E0E" w:rsidRDefault="00B56AFF" w:rsidP="00B56AFF">
            <w:pPr>
              <w:spacing w:line="240" w:lineRule="auto"/>
            </w:pPr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 xml:space="preserve">- Person_id </w:t>
            </w:r>
            <w:r w:rsidRPr="00CF6E0E">
              <w:br/>
              <w:t>- Polis_id</w:t>
            </w:r>
            <w:r w:rsidRPr="00CF6E0E">
              <w:br/>
              <w:t>и переход к шагу 4.</w:t>
            </w:r>
            <w:r w:rsidRPr="00CF6E0E">
              <w:br/>
              <w:t>Иначе предупреждение "Ошибка выполнения метода "Создание полиса"" и переход к шагу 7.</w:t>
            </w:r>
          </w:p>
        </w:tc>
      </w:tr>
      <w:tr w:rsidR="00B56AFF" w:rsidRPr="00CF6E0E" w14:paraId="6DBF6870" w14:textId="77777777" w:rsidTr="00B56AFF">
        <w:trPr>
          <w:trHeight w:val="780"/>
        </w:trPr>
        <w:tc>
          <w:tcPr>
            <w:tcW w:w="582" w:type="dxa"/>
            <w:hideMark/>
          </w:tcPr>
          <w:p w14:paraId="04445716" w14:textId="77777777" w:rsidR="00B56AFF" w:rsidRPr="00CF6E0E" w:rsidRDefault="00B56AFF" w:rsidP="00B56AFF">
            <w:pPr>
              <w:spacing w:line="240" w:lineRule="auto"/>
            </w:pPr>
            <w:r w:rsidRPr="00CF6E0E">
              <w:t>6</w:t>
            </w:r>
          </w:p>
        </w:tc>
        <w:tc>
          <w:tcPr>
            <w:tcW w:w="1985" w:type="dxa"/>
            <w:hideMark/>
          </w:tcPr>
          <w:p w14:paraId="4CCD97B2" w14:textId="77777777" w:rsidR="00B56AFF" w:rsidRPr="00CF6E0E" w:rsidRDefault="00B56AFF" w:rsidP="00B56AFF">
            <w:pPr>
              <w:spacing w:line="240" w:lineRule="auto"/>
            </w:pPr>
            <w:r w:rsidRPr="00CF6E0E">
              <w:t>Редактирование полиса</w:t>
            </w:r>
          </w:p>
        </w:tc>
        <w:tc>
          <w:tcPr>
            <w:tcW w:w="1417" w:type="dxa"/>
            <w:hideMark/>
          </w:tcPr>
          <w:p w14:paraId="0641640E" w14:textId="77777777" w:rsidR="00B56AFF" w:rsidRPr="00CF6E0E" w:rsidRDefault="00B56AFF" w:rsidP="00B56AFF">
            <w:pPr>
              <w:spacing w:line="240" w:lineRule="auto"/>
            </w:pPr>
            <w:r w:rsidRPr="00CF6E0E">
              <w:t>PUT api/Polis</w:t>
            </w:r>
          </w:p>
        </w:tc>
        <w:tc>
          <w:tcPr>
            <w:tcW w:w="6189" w:type="dxa"/>
            <w:hideMark/>
          </w:tcPr>
          <w:p w14:paraId="15A81F24" w14:textId="77777777" w:rsidR="00B56AFF" w:rsidRPr="00CF6E0E" w:rsidRDefault="00B56AFF" w:rsidP="00B56AFF">
            <w:pPr>
              <w:spacing w:line="240" w:lineRule="auto"/>
            </w:pPr>
            <w:r w:rsidRPr="00CF6E0E">
              <w:t>Если результат выполнения метода успешный, то ответ "Успешно" и переход к шагу 7.</w:t>
            </w:r>
            <w:r w:rsidRPr="00CF6E0E">
              <w:br/>
              <w:t>Иначе предупреждение "Ошибка выполнения метода "Редактирование полиса"" и переход к шагу 7.</w:t>
            </w:r>
          </w:p>
        </w:tc>
      </w:tr>
      <w:tr w:rsidR="00B56AFF" w:rsidRPr="00CF6E0E" w14:paraId="6BF8F35F" w14:textId="77777777" w:rsidTr="00B56AFF">
        <w:trPr>
          <w:trHeight w:val="1035"/>
        </w:trPr>
        <w:tc>
          <w:tcPr>
            <w:tcW w:w="582" w:type="dxa"/>
            <w:hideMark/>
          </w:tcPr>
          <w:p w14:paraId="63169203" w14:textId="77777777" w:rsidR="00B56AFF" w:rsidRPr="00CF6E0E" w:rsidRDefault="00B56AFF" w:rsidP="00B56AFF">
            <w:pPr>
              <w:spacing w:line="240" w:lineRule="auto"/>
            </w:pPr>
            <w:r w:rsidRPr="00CF6E0E">
              <w:t>7</w:t>
            </w:r>
          </w:p>
        </w:tc>
        <w:tc>
          <w:tcPr>
            <w:tcW w:w="1985" w:type="dxa"/>
            <w:hideMark/>
          </w:tcPr>
          <w:p w14:paraId="73EC6A8F" w14:textId="77777777" w:rsidR="00B56AFF" w:rsidRPr="00CF6E0E" w:rsidRDefault="00B56AFF" w:rsidP="00B56AFF">
            <w:pPr>
              <w:spacing w:line="240" w:lineRule="auto"/>
            </w:pPr>
            <w:r w:rsidRPr="00CF6E0E">
              <w:t>Поиск документа, удостоверяющего личность</w:t>
            </w:r>
          </w:p>
        </w:tc>
        <w:tc>
          <w:tcPr>
            <w:tcW w:w="1417" w:type="dxa"/>
            <w:hideMark/>
          </w:tcPr>
          <w:p w14:paraId="4FC0D840" w14:textId="77777777" w:rsidR="00B56AFF" w:rsidRPr="00CF6E0E" w:rsidRDefault="00B56AFF" w:rsidP="00B56AFF">
            <w:pPr>
              <w:spacing w:line="240" w:lineRule="auto"/>
            </w:pPr>
            <w:r w:rsidRPr="00CF6E0E">
              <w:t>GET api/Document</w:t>
            </w:r>
          </w:p>
        </w:tc>
        <w:tc>
          <w:tcPr>
            <w:tcW w:w="6189" w:type="dxa"/>
            <w:hideMark/>
          </w:tcPr>
          <w:p w14:paraId="3434E319" w14:textId="77777777" w:rsidR="00B56AFF" w:rsidRPr="00CF6E0E" w:rsidRDefault="00B56AFF" w:rsidP="00B56AFF">
            <w:pPr>
              <w:spacing w:line="240" w:lineRule="auto"/>
            </w:pPr>
            <w:r w:rsidRPr="00CF6E0E">
              <w:t>Если не найдено записей, то шаг 8.</w:t>
            </w:r>
            <w:r w:rsidRPr="00CF6E0E">
              <w:br/>
              <w:t>Если найдена одна запись, то шаг 9.</w:t>
            </w:r>
            <w:r w:rsidRPr="00CF6E0E">
              <w:br/>
              <w:t>Если найдено несколько записей, то предупреждение "Найдено несколько документов по указанным параметрам. Просьба уточнить параметры." и переход к шагу 10.</w:t>
            </w:r>
          </w:p>
        </w:tc>
      </w:tr>
      <w:tr w:rsidR="00B56AFF" w:rsidRPr="00CF6E0E" w14:paraId="3C23BF57" w14:textId="77777777" w:rsidTr="00B56AFF">
        <w:trPr>
          <w:trHeight w:val="1545"/>
        </w:trPr>
        <w:tc>
          <w:tcPr>
            <w:tcW w:w="582" w:type="dxa"/>
            <w:hideMark/>
          </w:tcPr>
          <w:p w14:paraId="489D73AE" w14:textId="77777777" w:rsidR="00B56AFF" w:rsidRPr="00CF6E0E" w:rsidRDefault="00B56AFF" w:rsidP="00B56AFF">
            <w:pPr>
              <w:spacing w:line="240" w:lineRule="auto"/>
            </w:pPr>
            <w:r w:rsidRPr="00CF6E0E">
              <w:lastRenderedPageBreak/>
              <w:t>8</w:t>
            </w:r>
          </w:p>
        </w:tc>
        <w:tc>
          <w:tcPr>
            <w:tcW w:w="1985" w:type="dxa"/>
            <w:hideMark/>
          </w:tcPr>
          <w:p w14:paraId="5B6BB0E7" w14:textId="77777777" w:rsidR="00B56AFF" w:rsidRPr="00CF6E0E" w:rsidRDefault="00B56AFF" w:rsidP="00B56AFF">
            <w:pPr>
              <w:spacing w:line="240" w:lineRule="auto"/>
            </w:pPr>
            <w:r w:rsidRPr="00CF6E0E">
              <w:t>Создание документа, удостоверяющего личность</w:t>
            </w:r>
          </w:p>
        </w:tc>
        <w:tc>
          <w:tcPr>
            <w:tcW w:w="1417" w:type="dxa"/>
            <w:hideMark/>
          </w:tcPr>
          <w:p w14:paraId="4D6E6DD3" w14:textId="77777777" w:rsidR="00B56AFF" w:rsidRPr="00CF6E0E" w:rsidRDefault="00B56AFF" w:rsidP="00B56AFF">
            <w:pPr>
              <w:spacing w:line="240" w:lineRule="auto"/>
            </w:pPr>
            <w:r w:rsidRPr="00CF6E0E">
              <w:t>POST api/Document</w:t>
            </w:r>
          </w:p>
        </w:tc>
        <w:tc>
          <w:tcPr>
            <w:tcW w:w="6189" w:type="dxa"/>
            <w:hideMark/>
          </w:tcPr>
          <w:p w14:paraId="207824AD" w14:textId="77777777" w:rsidR="00B56AFF" w:rsidRPr="00CF6E0E" w:rsidRDefault="00B56AFF" w:rsidP="00B56AFF">
            <w:pPr>
              <w:spacing w:line="240" w:lineRule="auto"/>
            </w:pPr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- Person_id</w:t>
            </w:r>
            <w:r w:rsidRPr="00CF6E0E">
              <w:br/>
              <w:t>- Document_id</w:t>
            </w:r>
            <w:r w:rsidRPr="00CF6E0E">
              <w:br/>
              <w:t>и переход к шагу 10.</w:t>
            </w:r>
            <w:r w:rsidRPr="00CF6E0E">
              <w:br/>
              <w:t>Иначе предупреждение "Ошибка выполнения метода "Создание документа, удостоверяющего личность"" и переход к шагу 10.</w:t>
            </w:r>
          </w:p>
        </w:tc>
      </w:tr>
      <w:tr w:rsidR="00B56AFF" w:rsidRPr="00CF6E0E" w14:paraId="78F94517" w14:textId="77777777" w:rsidTr="00B56AFF">
        <w:trPr>
          <w:trHeight w:val="780"/>
        </w:trPr>
        <w:tc>
          <w:tcPr>
            <w:tcW w:w="582" w:type="dxa"/>
            <w:hideMark/>
          </w:tcPr>
          <w:p w14:paraId="427032D0" w14:textId="77777777" w:rsidR="00B56AFF" w:rsidRPr="00CF6E0E" w:rsidRDefault="00B56AFF" w:rsidP="00B56AFF">
            <w:pPr>
              <w:spacing w:line="240" w:lineRule="auto"/>
            </w:pPr>
            <w:r w:rsidRPr="00CF6E0E">
              <w:t>9</w:t>
            </w:r>
          </w:p>
        </w:tc>
        <w:tc>
          <w:tcPr>
            <w:tcW w:w="1985" w:type="dxa"/>
            <w:hideMark/>
          </w:tcPr>
          <w:p w14:paraId="655A36F8" w14:textId="77777777" w:rsidR="00B56AFF" w:rsidRPr="00CF6E0E" w:rsidRDefault="00B56AFF" w:rsidP="00B56AFF">
            <w:pPr>
              <w:spacing w:line="240" w:lineRule="auto"/>
            </w:pPr>
            <w:r w:rsidRPr="00CF6E0E">
              <w:t>Редактирование документа, удостовреяющего личность</w:t>
            </w:r>
          </w:p>
        </w:tc>
        <w:tc>
          <w:tcPr>
            <w:tcW w:w="1417" w:type="dxa"/>
            <w:hideMark/>
          </w:tcPr>
          <w:p w14:paraId="50FBA707" w14:textId="77777777" w:rsidR="00B56AFF" w:rsidRPr="00CF6E0E" w:rsidRDefault="00B56AFF" w:rsidP="00B56AFF">
            <w:pPr>
              <w:spacing w:line="240" w:lineRule="auto"/>
            </w:pPr>
            <w:r w:rsidRPr="00CF6E0E">
              <w:t>PUT api/Document</w:t>
            </w:r>
          </w:p>
        </w:tc>
        <w:tc>
          <w:tcPr>
            <w:tcW w:w="6189" w:type="dxa"/>
            <w:hideMark/>
          </w:tcPr>
          <w:p w14:paraId="614396B3" w14:textId="77777777" w:rsidR="00B56AFF" w:rsidRPr="00CF6E0E" w:rsidRDefault="00B56AFF" w:rsidP="00B56AFF">
            <w:pPr>
              <w:spacing w:line="240" w:lineRule="auto"/>
            </w:pPr>
            <w:r w:rsidRPr="00CF6E0E">
              <w:t>Если результат выполнения метода успешный, то ответ "Успешно" и переход к шагу 10.</w:t>
            </w:r>
            <w:r w:rsidRPr="00CF6E0E">
              <w:br/>
              <w:t>Иначе предупреждение "Ошибка выполнения метода "Редактирование документа, удостворяющего личность"" и переход к шагу 10.</w:t>
            </w:r>
          </w:p>
        </w:tc>
      </w:tr>
      <w:tr w:rsidR="00B56AFF" w:rsidRPr="00CF6E0E" w14:paraId="543725C8" w14:textId="77777777" w:rsidTr="00B56AFF">
        <w:trPr>
          <w:trHeight w:val="1035"/>
        </w:trPr>
        <w:tc>
          <w:tcPr>
            <w:tcW w:w="582" w:type="dxa"/>
            <w:noWrap/>
            <w:hideMark/>
          </w:tcPr>
          <w:p w14:paraId="0DDC6B0F" w14:textId="77777777" w:rsidR="00B56AFF" w:rsidRPr="00CF6E0E" w:rsidRDefault="00B56AFF" w:rsidP="00B56AFF">
            <w:pPr>
              <w:spacing w:line="240" w:lineRule="auto"/>
            </w:pPr>
            <w:r w:rsidRPr="00CF6E0E">
              <w:t>10</w:t>
            </w:r>
          </w:p>
        </w:tc>
        <w:tc>
          <w:tcPr>
            <w:tcW w:w="1985" w:type="dxa"/>
            <w:hideMark/>
          </w:tcPr>
          <w:p w14:paraId="5C03E0E9" w14:textId="77777777" w:rsidR="00B56AFF" w:rsidRPr="00CF6E0E" w:rsidRDefault="00B56AFF" w:rsidP="00B56AFF">
            <w:pPr>
              <w:spacing w:line="240" w:lineRule="auto"/>
            </w:pPr>
            <w:r w:rsidRPr="00CF6E0E">
              <w:t>Поиск адреса регистрации</w:t>
            </w:r>
          </w:p>
        </w:tc>
        <w:tc>
          <w:tcPr>
            <w:tcW w:w="1417" w:type="dxa"/>
            <w:noWrap/>
            <w:hideMark/>
          </w:tcPr>
          <w:p w14:paraId="1BD828E8" w14:textId="77777777" w:rsidR="00B56AFF" w:rsidRPr="00CF6E0E" w:rsidRDefault="00B56AFF" w:rsidP="00B56AFF">
            <w:pPr>
              <w:spacing w:line="240" w:lineRule="auto"/>
            </w:pPr>
            <w:r w:rsidRPr="00CF6E0E">
              <w:t>GET api/Address</w:t>
            </w:r>
          </w:p>
        </w:tc>
        <w:tc>
          <w:tcPr>
            <w:tcW w:w="6189" w:type="dxa"/>
            <w:hideMark/>
          </w:tcPr>
          <w:p w14:paraId="4EA61317" w14:textId="77777777" w:rsidR="00B56AFF" w:rsidRPr="00CF6E0E" w:rsidRDefault="00B56AFF" w:rsidP="00B56AFF">
            <w:pPr>
              <w:spacing w:line="240" w:lineRule="auto"/>
            </w:pPr>
            <w:r w:rsidRPr="00CF6E0E">
              <w:t>Если не найдено записей, то шаг 11.</w:t>
            </w:r>
            <w:r w:rsidRPr="00CF6E0E">
              <w:br/>
              <w:t>Если найдена одна запись, то шаг 12.</w:t>
            </w:r>
            <w:r w:rsidRPr="00CF6E0E">
              <w:br/>
              <w:t>Если найдено несколько записей, то предупреждение "Найдено несколько адресов по указанным параметрам. Просьба уточнить параметры." и переход к шагу 13.</w:t>
            </w:r>
          </w:p>
        </w:tc>
      </w:tr>
      <w:tr w:rsidR="00B56AFF" w:rsidRPr="00CF6E0E" w14:paraId="3C8A4A0B" w14:textId="77777777" w:rsidTr="00B56AFF">
        <w:trPr>
          <w:trHeight w:val="2055"/>
        </w:trPr>
        <w:tc>
          <w:tcPr>
            <w:tcW w:w="582" w:type="dxa"/>
            <w:noWrap/>
            <w:hideMark/>
          </w:tcPr>
          <w:p w14:paraId="62B14DFC" w14:textId="77777777" w:rsidR="00B56AFF" w:rsidRPr="00CF6E0E" w:rsidRDefault="00B56AFF" w:rsidP="00B56AFF">
            <w:pPr>
              <w:spacing w:line="240" w:lineRule="auto"/>
            </w:pPr>
            <w:r w:rsidRPr="00CF6E0E">
              <w:t>11</w:t>
            </w:r>
          </w:p>
        </w:tc>
        <w:tc>
          <w:tcPr>
            <w:tcW w:w="1985" w:type="dxa"/>
            <w:hideMark/>
          </w:tcPr>
          <w:p w14:paraId="47099EB4" w14:textId="77777777" w:rsidR="00B56AFF" w:rsidRPr="00CF6E0E" w:rsidRDefault="00B56AFF" w:rsidP="00B56AFF">
            <w:pPr>
              <w:spacing w:line="240" w:lineRule="auto"/>
            </w:pPr>
            <w:r w:rsidRPr="00CF6E0E">
              <w:t>Создание адреса регистрации</w:t>
            </w:r>
          </w:p>
        </w:tc>
        <w:tc>
          <w:tcPr>
            <w:tcW w:w="1417" w:type="dxa"/>
            <w:noWrap/>
            <w:hideMark/>
          </w:tcPr>
          <w:p w14:paraId="571A3748" w14:textId="77777777" w:rsidR="00B56AFF" w:rsidRPr="00CF6E0E" w:rsidRDefault="00B56AFF" w:rsidP="00B56AFF">
            <w:pPr>
              <w:spacing w:line="240" w:lineRule="auto"/>
            </w:pPr>
            <w:r w:rsidRPr="00CF6E0E">
              <w:t>POST api/Address</w:t>
            </w:r>
          </w:p>
        </w:tc>
        <w:tc>
          <w:tcPr>
            <w:tcW w:w="6189" w:type="dxa"/>
            <w:hideMark/>
          </w:tcPr>
          <w:p w14:paraId="23C7A178" w14:textId="77777777" w:rsidR="00B56AFF" w:rsidRPr="00CF6E0E" w:rsidRDefault="00B56AFF" w:rsidP="00B56AFF">
            <w:pPr>
              <w:spacing w:line="240" w:lineRule="auto"/>
            </w:pPr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  <w:r w:rsidRPr="00CF6E0E">
              <w:br/>
              <w:t>и переход к шагу 13.</w:t>
            </w:r>
            <w:r w:rsidRPr="00CF6E0E">
              <w:br/>
              <w:t>Иначе предупреждение "Ошибка выполнения метода "Создание адреса регистрации"" и переход к шагу 13.</w:t>
            </w:r>
          </w:p>
        </w:tc>
      </w:tr>
      <w:tr w:rsidR="00B56AFF" w:rsidRPr="00CF6E0E" w14:paraId="07A88440" w14:textId="77777777" w:rsidTr="00B56AFF">
        <w:trPr>
          <w:trHeight w:val="780"/>
        </w:trPr>
        <w:tc>
          <w:tcPr>
            <w:tcW w:w="582" w:type="dxa"/>
            <w:noWrap/>
            <w:hideMark/>
          </w:tcPr>
          <w:p w14:paraId="20474C7C" w14:textId="77777777" w:rsidR="00B56AFF" w:rsidRPr="00CF6E0E" w:rsidRDefault="00B56AFF" w:rsidP="00B56AFF">
            <w:pPr>
              <w:spacing w:line="240" w:lineRule="auto"/>
            </w:pPr>
            <w:r w:rsidRPr="00CF6E0E">
              <w:t>12</w:t>
            </w:r>
          </w:p>
        </w:tc>
        <w:tc>
          <w:tcPr>
            <w:tcW w:w="1985" w:type="dxa"/>
            <w:hideMark/>
          </w:tcPr>
          <w:p w14:paraId="6A4DE545" w14:textId="77777777" w:rsidR="00B56AFF" w:rsidRPr="00CF6E0E" w:rsidRDefault="00B56AFF" w:rsidP="00B56AFF">
            <w:pPr>
              <w:spacing w:line="240" w:lineRule="auto"/>
            </w:pPr>
            <w:r w:rsidRPr="00CF6E0E">
              <w:t>Редактирование адреса регистрации</w:t>
            </w:r>
          </w:p>
        </w:tc>
        <w:tc>
          <w:tcPr>
            <w:tcW w:w="1417" w:type="dxa"/>
            <w:noWrap/>
            <w:hideMark/>
          </w:tcPr>
          <w:p w14:paraId="4961790F" w14:textId="77777777" w:rsidR="00B56AFF" w:rsidRPr="00CF6E0E" w:rsidRDefault="00B56AFF" w:rsidP="00B56AFF">
            <w:pPr>
              <w:spacing w:line="240" w:lineRule="auto"/>
            </w:pPr>
            <w:r w:rsidRPr="00CF6E0E">
              <w:t>PUT api/Address</w:t>
            </w:r>
          </w:p>
        </w:tc>
        <w:tc>
          <w:tcPr>
            <w:tcW w:w="6189" w:type="dxa"/>
            <w:hideMark/>
          </w:tcPr>
          <w:p w14:paraId="3B6E0AFE" w14:textId="77777777" w:rsidR="00B56AFF" w:rsidRPr="00CF6E0E" w:rsidRDefault="00B56AFF" w:rsidP="00B56AFF">
            <w:pPr>
              <w:spacing w:line="240" w:lineRule="auto"/>
            </w:pPr>
            <w:r w:rsidRPr="00CF6E0E">
              <w:t>Если результат выполнения метода успешный, то ответ "Успешно" и переход к шагу 13.</w:t>
            </w:r>
            <w:r w:rsidRPr="00CF6E0E">
              <w:br/>
              <w:t>Иначе предупреждение "Ошибка выполнения метода "Редактирование Адреса регистрации"" и переход к шагу 13.</w:t>
            </w:r>
          </w:p>
        </w:tc>
      </w:tr>
      <w:tr w:rsidR="00B56AFF" w:rsidRPr="00CF6E0E" w14:paraId="220F86AE" w14:textId="77777777" w:rsidTr="00B56AFF">
        <w:trPr>
          <w:trHeight w:val="1035"/>
        </w:trPr>
        <w:tc>
          <w:tcPr>
            <w:tcW w:w="582" w:type="dxa"/>
            <w:noWrap/>
            <w:hideMark/>
          </w:tcPr>
          <w:p w14:paraId="66E633C9" w14:textId="77777777" w:rsidR="00B56AFF" w:rsidRPr="00CF6E0E" w:rsidRDefault="00B56AFF" w:rsidP="00B56AFF">
            <w:pPr>
              <w:spacing w:line="240" w:lineRule="auto"/>
            </w:pPr>
            <w:r w:rsidRPr="00CF6E0E">
              <w:t>13</w:t>
            </w:r>
          </w:p>
        </w:tc>
        <w:tc>
          <w:tcPr>
            <w:tcW w:w="1985" w:type="dxa"/>
            <w:hideMark/>
          </w:tcPr>
          <w:p w14:paraId="285D8A20" w14:textId="77777777" w:rsidR="00B56AFF" w:rsidRPr="00CF6E0E" w:rsidRDefault="00B56AFF" w:rsidP="00B56AFF">
            <w:pPr>
              <w:spacing w:line="240" w:lineRule="auto"/>
            </w:pPr>
            <w:r w:rsidRPr="00CF6E0E">
              <w:t>Поиск адреса проживания</w:t>
            </w:r>
          </w:p>
        </w:tc>
        <w:tc>
          <w:tcPr>
            <w:tcW w:w="1417" w:type="dxa"/>
            <w:noWrap/>
            <w:hideMark/>
          </w:tcPr>
          <w:p w14:paraId="2788BAE1" w14:textId="77777777" w:rsidR="00B56AFF" w:rsidRPr="00CF6E0E" w:rsidRDefault="00B56AFF" w:rsidP="00B56AFF">
            <w:pPr>
              <w:spacing w:line="240" w:lineRule="auto"/>
            </w:pPr>
            <w:r w:rsidRPr="00CF6E0E">
              <w:t>GET api/Address</w:t>
            </w:r>
          </w:p>
        </w:tc>
        <w:tc>
          <w:tcPr>
            <w:tcW w:w="6189" w:type="dxa"/>
            <w:hideMark/>
          </w:tcPr>
          <w:p w14:paraId="437607A1" w14:textId="77777777" w:rsidR="00B56AFF" w:rsidRPr="00CF6E0E" w:rsidRDefault="00B56AFF" w:rsidP="00B56AFF">
            <w:pPr>
              <w:spacing w:line="240" w:lineRule="auto"/>
            </w:pPr>
            <w:r w:rsidRPr="00CF6E0E">
              <w:t>Если не найдено записей, то шаг 14.</w:t>
            </w:r>
            <w:r w:rsidRPr="00CF6E0E">
              <w:br/>
              <w:t>Если найдена одна запись, то шаг 15.</w:t>
            </w:r>
            <w:r w:rsidRPr="00CF6E0E">
              <w:br/>
              <w:t>Если найдено несколько записей, то предупреждение "Найдено несколько адресов по указанным параметрам. Просьба уточнить параметры." и переход к шагу 16.</w:t>
            </w:r>
          </w:p>
        </w:tc>
      </w:tr>
      <w:tr w:rsidR="00B56AFF" w:rsidRPr="00CF6E0E" w14:paraId="55ECC816" w14:textId="77777777" w:rsidTr="00B56AFF">
        <w:trPr>
          <w:trHeight w:val="2055"/>
        </w:trPr>
        <w:tc>
          <w:tcPr>
            <w:tcW w:w="582" w:type="dxa"/>
            <w:noWrap/>
            <w:hideMark/>
          </w:tcPr>
          <w:p w14:paraId="48AE76DC" w14:textId="77777777" w:rsidR="00B56AFF" w:rsidRPr="00CF6E0E" w:rsidRDefault="00B56AFF" w:rsidP="00B56AFF">
            <w:pPr>
              <w:spacing w:line="240" w:lineRule="auto"/>
            </w:pPr>
            <w:r w:rsidRPr="00CF6E0E">
              <w:t>14</w:t>
            </w:r>
          </w:p>
        </w:tc>
        <w:tc>
          <w:tcPr>
            <w:tcW w:w="1985" w:type="dxa"/>
            <w:hideMark/>
          </w:tcPr>
          <w:p w14:paraId="6812B1DB" w14:textId="77777777" w:rsidR="00B56AFF" w:rsidRPr="00CF6E0E" w:rsidRDefault="00B56AFF" w:rsidP="00B56AFF">
            <w:pPr>
              <w:spacing w:line="240" w:lineRule="auto"/>
            </w:pPr>
            <w:r w:rsidRPr="00CF6E0E">
              <w:t>Создание адреса проживания</w:t>
            </w:r>
          </w:p>
        </w:tc>
        <w:tc>
          <w:tcPr>
            <w:tcW w:w="1417" w:type="dxa"/>
            <w:noWrap/>
            <w:hideMark/>
          </w:tcPr>
          <w:p w14:paraId="303E19E4" w14:textId="77777777" w:rsidR="00B56AFF" w:rsidRPr="00CF6E0E" w:rsidRDefault="00B56AFF" w:rsidP="00B56AFF">
            <w:pPr>
              <w:spacing w:line="240" w:lineRule="auto"/>
            </w:pPr>
            <w:r w:rsidRPr="00CF6E0E">
              <w:t>POST api/Address</w:t>
            </w:r>
          </w:p>
        </w:tc>
        <w:tc>
          <w:tcPr>
            <w:tcW w:w="6189" w:type="dxa"/>
            <w:hideMark/>
          </w:tcPr>
          <w:p w14:paraId="597418EB" w14:textId="77777777" w:rsidR="00B56AFF" w:rsidRPr="00CF6E0E" w:rsidRDefault="00B56AFF" w:rsidP="00B56AFF">
            <w:pPr>
              <w:spacing w:line="240" w:lineRule="auto"/>
            </w:pPr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  <w:r w:rsidRPr="00CF6E0E">
              <w:br/>
              <w:t>и переход к шагу 16.</w:t>
            </w:r>
            <w:r w:rsidRPr="00CF6E0E">
              <w:br/>
              <w:t>Иначе предупреждение "Ошибка выполнения метода "Создание адреса проживания"" и переход к шагу 16.</w:t>
            </w:r>
          </w:p>
        </w:tc>
      </w:tr>
      <w:tr w:rsidR="00B56AFF" w:rsidRPr="00CF6E0E" w14:paraId="080BF867" w14:textId="77777777" w:rsidTr="00B56AFF">
        <w:trPr>
          <w:trHeight w:val="780"/>
        </w:trPr>
        <w:tc>
          <w:tcPr>
            <w:tcW w:w="582" w:type="dxa"/>
            <w:noWrap/>
            <w:hideMark/>
          </w:tcPr>
          <w:p w14:paraId="77C4D03A" w14:textId="77777777" w:rsidR="00B56AFF" w:rsidRPr="00CF6E0E" w:rsidRDefault="00B56AFF" w:rsidP="00B56AFF">
            <w:pPr>
              <w:spacing w:line="240" w:lineRule="auto"/>
            </w:pPr>
            <w:r w:rsidRPr="00CF6E0E">
              <w:t>15</w:t>
            </w:r>
          </w:p>
        </w:tc>
        <w:tc>
          <w:tcPr>
            <w:tcW w:w="1985" w:type="dxa"/>
            <w:hideMark/>
          </w:tcPr>
          <w:p w14:paraId="547531E9" w14:textId="77777777" w:rsidR="00B56AFF" w:rsidRPr="00CF6E0E" w:rsidRDefault="00B56AFF" w:rsidP="00B56AFF">
            <w:pPr>
              <w:spacing w:line="240" w:lineRule="auto"/>
            </w:pPr>
            <w:r w:rsidRPr="00CF6E0E">
              <w:t>Редактирование адреса проживания</w:t>
            </w:r>
          </w:p>
        </w:tc>
        <w:tc>
          <w:tcPr>
            <w:tcW w:w="1417" w:type="dxa"/>
            <w:noWrap/>
            <w:hideMark/>
          </w:tcPr>
          <w:p w14:paraId="2F08A69D" w14:textId="77777777" w:rsidR="00B56AFF" w:rsidRPr="00CF6E0E" w:rsidRDefault="00B56AFF" w:rsidP="00B56AFF">
            <w:pPr>
              <w:spacing w:line="240" w:lineRule="auto"/>
            </w:pPr>
            <w:r w:rsidRPr="00CF6E0E">
              <w:t>PUT api/Address</w:t>
            </w:r>
          </w:p>
        </w:tc>
        <w:tc>
          <w:tcPr>
            <w:tcW w:w="6189" w:type="dxa"/>
            <w:hideMark/>
          </w:tcPr>
          <w:p w14:paraId="79ECAF3F" w14:textId="77777777" w:rsidR="00B56AFF" w:rsidRPr="00CF6E0E" w:rsidRDefault="00B56AFF" w:rsidP="00B56AFF">
            <w:pPr>
              <w:spacing w:line="240" w:lineRule="auto"/>
            </w:pPr>
            <w:r w:rsidRPr="00CF6E0E">
              <w:t>Если результат выполнения метода успешный, то ответ "Успешно" и переход к шагу 16.</w:t>
            </w:r>
            <w:r w:rsidRPr="00CF6E0E">
              <w:br/>
              <w:t>Иначе предупреждение "Ошибка выполнения метода "Редактирование Адреса проживания"" и переход к шагу 16.</w:t>
            </w:r>
          </w:p>
        </w:tc>
      </w:tr>
      <w:tr w:rsidR="00B56AFF" w:rsidRPr="00CF6E0E" w14:paraId="2A6EB443" w14:textId="77777777" w:rsidTr="00B56AFF">
        <w:trPr>
          <w:trHeight w:val="1035"/>
        </w:trPr>
        <w:tc>
          <w:tcPr>
            <w:tcW w:w="582" w:type="dxa"/>
            <w:noWrap/>
            <w:hideMark/>
          </w:tcPr>
          <w:p w14:paraId="4E454C47" w14:textId="77777777" w:rsidR="00B56AFF" w:rsidRPr="00CF6E0E" w:rsidRDefault="00B56AFF" w:rsidP="00B56AFF">
            <w:pPr>
              <w:spacing w:line="240" w:lineRule="auto"/>
            </w:pPr>
            <w:r w:rsidRPr="00CF6E0E">
              <w:lastRenderedPageBreak/>
              <w:t>16</w:t>
            </w:r>
          </w:p>
        </w:tc>
        <w:tc>
          <w:tcPr>
            <w:tcW w:w="1985" w:type="dxa"/>
            <w:hideMark/>
          </w:tcPr>
          <w:p w14:paraId="538C16DC" w14:textId="77777777" w:rsidR="00B56AFF" w:rsidRPr="00CF6E0E" w:rsidRDefault="00B56AFF" w:rsidP="00B56AFF">
            <w:pPr>
              <w:spacing w:line="240" w:lineRule="auto"/>
            </w:pPr>
            <w:r w:rsidRPr="00CF6E0E">
              <w:t>Поиск адреса рождения</w:t>
            </w:r>
          </w:p>
        </w:tc>
        <w:tc>
          <w:tcPr>
            <w:tcW w:w="1417" w:type="dxa"/>
            <w:noWrap/>
            <w:hideMark/>
          </w:tcPr>
          <w:p w14:paraId="4055D24F" w14:textId="77777777" w:rsidR="00B56AFF" w:rsidRPr="00CF6E0E" w:rsidRDefault="00B56AFF" w:rsidP="00B56AFF">
            <w:pPr>
              <w:spacing w:line="240" w:lineRule="auto"/>
            </w:pPr>
            <w:r w:rsidRPr="00CF6E0E">
              <w:t>GET api/Address</w:t>
            </w:r>
          </w:p>
        </w:tc>
        <w:tc>
          <w:tcPr>
            <w:tcW w:w="6189" w:type="dxa"/>
            <w:hideMark/>
          </w:tcPr>
          <w:p w14:paraId="3771F91E" w14:textId="77777777" w:rsidR="00B56AFF" w:rsidRPr="00CF6E0E" w:rsidRDefault="00B56AFF" w:rsidP="00B56AFF">
            <w:pPr>
              <w:spacing w:line="240" w:lineRule="auto"/>
            </w:pPr>
            <w:r w:rsidRPr="00CF6E0E">
              <w:t>Если не найдено записей, то шаг 17.</w:t>
            </w:r>
            <w:r w:rsidRPr="00CF6E0E">
              <w:br/>
              <w:t>Если найдена одна запись, то шаг 18.</w:t>
            </w:r>
            <w:r w:rsidRPr="00CF6E0E">
              <w:br/>
              <w:t>Если найдено несколько записей, то предупреждение "Найдено несколько адресов по указанным параметрам. Просьба уточнить параметры." и выход.</w:t>
            </w:r>
          </w:p>
        </w:tc>
      </w:tr>
      <w:tr w:rsidR="00B56AFF" w:rsidRPr="00CF6E0E" w14:paraId="1EF2C6AE" w14:textId="77777777" w:rsidTr="00B56AFF">
        <w:trPr>
          <w:trHeight w:val="2055"/>
        </w:trPr>
        <w:tc>
          <w:tcPr>
            <w:tcW w:w="582" w:type="dxa"/>
            <w:noWrap/>
            <w:hideMark/>
          </w:tcPr>
          <w:p w14:paraId="7406494D" w14:textId="77777777" w:rsidR="00B56AFF" w:rsidRPr="00CF6E0E" w:rsidRDefault="00B56AFF" w:rsidP="00B56AFF">
            <w:pPr>
              <w:spacing w:line="240" w:lineRule="auto"/>
            </w:pPr>
            <w:r w:rsidRPr="00CF6E0E">
              <w:t>17</w:t>
            </w:r>
          </w:p>
        </w:tc>
        <w:tc>
          <w:tcPr>
            <w:tcW w:w="1985" w:type="dxa"/>
            <w:hideMark/>
          </w:tcPr>
          <w:p w14:paraId="3036FC72" w14:textId="77777777" w:rsidR="00B56AFF" w:rsidRPr="00CF6E0E" w:rsidRDefault="00B56AFF" w:rsidP="00B56AFF">
            <w:pPr>
              <w:spacing w:line="240" w:lineRule="auto"/>
            </w:pPr>
            <w:r w:rsidRPr="00CF6E0E">
              <w:t>Создание адреса рождения</w:t>
            </w:r>
          </w:p>
        </w:tc>
        <w:tc>
          <w:tcPr>
            <w:tcW w:w="1417" w:type="dxa"/>
            <w:noWrap/>
            <w:hideMark/>
          </w:tcPr>
          <w:p w14:paraId="487F636D" w14:textId="77777777" w:rsidR="00B56AFF" w:rsidRPr="00CF6E0E" w:rsidRDefault="00B56AFF" w:rsidP="00B56AFF">
            <w:pPr>
              <w:spacing w:line="240" w:lineRule="auto"/>
            </w:pPr>
            <w:r w:rsidRPr="00CF6E0E">
              <w:t>POST api/Address</w:t>
            </w:r>
          </w:p>
        </w:tc>
        <w:tc>
          <w:tcPr>
            <w:tcW w:w="6189" w:type="dxa"/>
            <w:hideMark/>
          </w:tcPr>
          <w:p w14:paraId="5A162769" w14:textId="77777777" w:rsidR="00B56AFF" w:rsidRPr="00CF6E0E" w:rsidRDefault="00B56AFF" w:rsidP="00B56AFF">
            <w:pPr>
              <w:spacing w:line="240" w:lineRule="auto"/>
            </w:pPr>
            <w:r w:rsidRPr="00CF6E0E">
              <w:t xml:space="preserve">Если результат выполнения метода успешный, то в ответе возвращаются параметры: </w:t>
            </w:r>
            <w:r w:rsidRPr="00CF6E0E">
              <w:br/>
              <w:t>• Person_id (N, Н) – Идентификатор человека;</w:t>
            </w:r>
            <w:r w:rsidRPr="00CF6E0E">
              <w:br/>
              <w:t>• Address_id (N, О) – Идентификатор адреса;</w:t>
            </w:r>
            <w:r w:rsidRPr="00CF6E0E">
              <w:br/>
              <w:t>• AddressType_id (N, Н) – Тип адреса (1 - Адрес регистрации, 2 - Адрес проживания, 3 - Адрес рождения)</w:t>
            </w:r>
            <w:r w:rsidRPr="00CF6E0E">
              <w:br/>
              <w:t>и выход.</w:t>
            </w:r>
            <w:r w:rsidRPr="00CF6E0E">
              <w:br/>
              <w:t>Иначе предупреждение "Ошибка выполнения метода "Создание адреса рождения"" и выход.</w:t>
            </w:r>
          </w:p>
        </w:tc>
      </w:tr>
      <w:tr w:rsidR="00B56AFF" w:rsidRPr="00CF6E0E" w14:paraId="6F758B43" w14:textId="77777777" w:rsidTr="00B56AFF">
        <w:trPr>
          <w:trHeight w:val="780"/>
        </w:trPr>
        <w:tc>
          <w:tcPr>
            <w:tcW w:w="582" w:type="dxa"/>
            <w:noWrap/>
            <w:hideMark/>
          </w:tcPr>
          <w:p w14:paraId="62BCCB63" w14:textId="77777777" w:rsidR="00B56AFF" w:rsidRPr="00CF6E0E" w:rsidRDefault="00B56AFF" w:rsidP="00B56AFF">
            <w:pPr>
              <w:spacing w:line="240" w:lineRule="auto"/>
            </w:pPr>
            <w:r w:rsidRPr="00CF6E0E">
              <w:t>18</w:t>
            </w:r>
          </w:p>
        </w:tc>
        <w:tc>
          <w:tcPr>
            <w:tcW w:w="1985" w:type="dxa"/>
            <w:hideMark/>
          </w:tcPr>
          <w:p w14:paraId="7FD38E6C" w14:textId="77777777" w:rsidR="00B56AFF" w:rsidRPr="00CF6E0E" w:rsidRDefault="00B56AFF" w:rsidP="00B56AFF">
            <w:pPr>
              <w:spacing w:line="240" w:lineRule="auto"/>
            </w:pPr>
            <w:r w:rsidRPr="00CF6E0E">
              <w:t>Редактирование адреса рождения</w:t>
            </w:r>
          </w:p>
        </w:tc>
        <w:tc>
          <w:tcPr>
            <w:tcW w:w="1417" w:type="dxa"/>
            <w:noWrap/>
            <w:hideMark/>
          </w:tcPr>
          <w:p w14:paraId="720BAFEE" w14:textId="77777777" w:rsidR="00B56AFF" w:rsidRPr="00CF6E0E" w:rsidRDefault="00B56AFF" w:rsidP="00B56AFF">
            <w:pPr>
              <w:spacing w:line="240" w:lineRule="auto"/>
            </w:pPr>
            <w:r w:rsidRPr="00CF6E0E">
              <w:t>PUT api/Address</w:t>
            </w:r>
          </w:p>
        </w:tc>
        <w:tc>
          <w:tcPr>
            <w:tcW w:w="6189" w:type="dxa"/>
            <w:hideMark/>
          </w:tcPr>
          <w:p w14:paraId="4569307A" w14:textId="77777777" w:rsidR="00B56AFF" w:rsidRPr="00CF6E0E" w:rsidRDefault="00B56AFF" w:rsidP="00B56AFF">
            <w:pPr>
              <w:spacing w:line="240" w:lineRule="auto"/>
            </w:pPr>
            <w:r w:rsidRPr="00CF6E0E">
              <w:t>Если результат выполнения метода успешный, то ответ "Успешно" и выход.</w:t>
            </w:r>
            <w:r w:rsidRPr="00CF6E0E">
              <w:br/>
              <w:t>Иначе предупреждение "Ошибка выполнения метода "Редактирование Адреса рождения"" и выход.</w:t>
            </w:r>
          </w:p>
        </w:tc>
      </w:tr>
    </w:tbl>
    <w:p w14:paraId="1B22B1F0" w14:textId="77777777" w:rsidR="002C3944" w:rsidRPr="00CF6E0E" w:rsidRDefault="002C3944" w:rsidP="000D1EF9">
      <w:pPr>
        <w:pStyle w:val="affffff4"/>
      </w:pPr>
    </w:p>
    <w:p w14:paraId="5D537D6E" w14:textId="77777777" w:rsidR="000D1EF9" w:rsidRPr="00CF6E0E" w:rsidRDefault="000D1EF9" w:rsidP="000D1EF9">
      <w:pPr>
        <w:pStyle w:val="affffff4"/>
      </w:pPr>
    </w:p>
    <w:p w14:paraId="1E3FB674" w14:textId="77777777" w:rsidR="000D1EF9" w:rsidRPr="00CF6E0E" w:rsidRDefault="000D1EF9" w:rsidP="00B46C50">
      <w:pPr>
        <w:pStyle w:val="header3"/>
      </w:pPr>
      <w:bookmarkStart w:id="1066" w:name="_Toc38975068"/>
      <w:r w:rsidRPr="00CF6E0E">
        <w:t>Описание последовательности вызова методов по созданию/получению сотрудника</w:t>
      </w:r>
      <w:bookmarkEnd w:id="1066"/>
      <w:r w:rsidRPr="00CF6E0E">
        <w:t xml:space="preserve"> </w:t>
      </w:r>
    </w:p>
    <w:p w14:paraId="0EB2D476" w14:textId="1E320431" w:rsidR="009F2001" w:rsidRPr="00CF6E0E" w:rsidRDefault="009F2001" w:rsidP="009F2001">
      <w:pPr>
        <w:pStyle w:val="affffff4"/>
      </w:pPr>
      <w:r w:rsidRPr="00CF6E0E">
        <w:t xml:space="preserve">Подробное описание методов см. </w:t>
      </w:r>
      <w:r w:rsidRPr="00CF6E0E">
        <w:fldChar w:fldCharType="begin"/>
      </w:r>
      <w:r w:rsidRPr="00CF6E0E">
        <w:instrText xml:space="preserve"> REF _Ref468895097 \r \h </w:instrText>
      </w:r>
      <w:r w:rsidR="008915B2" w:rsidRPr="00CF6E0E">
        <w:instrText xml:space="preserve"> \* MERGEFORMAT </w:instrText>
      </w:r>
      <w:r w:rsidRPr="00CF6E0E">
        <w:fldChar w:fldCharType="separate"/>
      </w:r>
      <w:r w:rsidR="00BE3CC6" w:rsidRPr="00CF6E0E">
        <w:t>3.4</w:t>
      </w:r>
      <w:r w:rsidRPr="00CF6E0E">
        <w:fldChar w:fldCharType="end"/>
      </w:r>
      <w:r w:rsidRPr="00CF6E0E">
        <w:t>.</w:t>
      </w:r>
    </w:p>
    <w:tbl>
      <w:tblPr>
        <w:tblStyle w:val="affd"/>
        <w:tblW w:w="10080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2977"/>
        <w:gridCol w:w="3119"/>
      </w:tblGrid>
      <w:tr w:rsidR="00D760F4" w:rsidRPr="00CF6E0E" w14:paraId="2B09E47C" w14:textId="77777777" w:rsidTr="009774B3">
        <w:trPr>
          <w:trHeight w:val="300"/>
        </w:trPr>
        <w:tc>
          <w:tcPr>
            <w:tcW w:w="582" w:type="dxa"/>
            <w:hideMark/>
          </w:tcPr>
          <w:p w14:paraId="0D4734F8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985" w:type="dxa"/>
            <w:hideMark/>
          </w:tcPr>
          <w:p w14:paraId="7FC7C3BD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1417" w:type="dxa"/>
            <w:hideMark/>
          </w:tcPr>
          <w:p w14:paraId="2DAD2BF6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2977" w:type="dxa"/>
            <w:hideMark/>
          </w:tcPr>
          <w:p w14:paraId="677C5169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Передаваемые параметры</w:t>
            </w:r>
          </w:p>
        </w:tc>
        <w:tc>
          <w:tcPr>
            <w:tcW w:w="3119" w:type="dxa"/>
            <w:hideMark/>
          </w:tcPr>
          <w:p w14:paraId="274C0934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D760F4" w:rsidRPr="00CF6E0E" w14:paraId="3F45BE76" w14:textId="77777777" w:rsidTr="009774B3">
        <w:trPr>
          <w:trHeight w:val="1020"/>
        </w:trPr>
        <w:tc>
          <w:tcPr>
            <w:tcW w:w="582" w:type="dxa"/>
            <w:noWrap/>
            <w:hideMark/>
          </w:tcPr>
          <w:p w14:paraId="68088BB3" w14:textId="77777777" w:rsidR="009774B3" w:rsidRPr="00CF6E0E" w:rsidRDefault="009774B3" w:rsidP="00835753">
            <w:pPr>
              <w:spacing w:line="240" w:lineRule="auto"/>
            </w:pPr>
            <w:r w:rsidRPr="00CF6E0E">
              <w:t>1</w:t>
            </w:r>
          </w:p>
        </w:tc>
        <w:tc>
          <w:tcPr>
            <w:tcW w:w="1985" w:type="dxa"/>
            <w:hideMark/>
          </w:tcPr>
          <w:p w14:paraId="2AE431DD" w14:textId="77777777" w:rsidR="009774B3" w:rsidRPr="00CF6E0E" w:rsidRDefault="009774B3" w:rsidP="00835753">
            <w:pPr>
              <w:spacing w:line="240" w:lineRule="auto"/>
            </w:pPr>
            <w:r w:rsidRPr="00CF6E0E">
              <w:t>Поиск человека</w:t>
            </w:r>
          </w:p>
        </w:tc>
        <w:tc>
          <w:tcPr>
            <w:tcW w:w="1417" w:type="dxa"/>
            <w:noWrap/>
            <w:hideMark/>
          </w:tcPr>
          <w:p w14:paraId="0F59AAFA" w14:textId="77777777" w:rsidR="009774B3" w:rsidRPr="00CF6E0E" w:rsidRDefault="009774B3" w:rsidP="00835753">
            <w:pPr>
              <w:spacing w:line="240" w:lineRule="auto"/>
            </w:pPr>
            <w:r w:rsidRPr="00CF6E0E">
              <w:t>GET api/Person</w:t>
            </w:r>
          </w:p>
        </w:tc>
        <w:tc>
          <w:tcPr>
            <w:tcW w:w="2977" w:type="dxa"/>
            <w:hideMark/>
          </w:tcPr>
          <w:p w14:paraId="7E00FB6E" w14:textId="77777777" w:rsidR="009774B3" w:rsidRPr="00CF6E0E" w:rsidRDefault="009774B3" w:rsidP="00835753">
            <w:pPr>
              <w:spacing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PersonSurName_SurName, PersonFirName_FirName, PersonBirthDay_BirthDay, PersonSnils_Snils </w:t>
            </w:r>
          </w:p>
        </w:tc>
        <w:tc>
          <w:tcPr>
            <w:tcW w:w="3119" w:type="dxa"/>
            <w:hideMark/>
          </w:tcPr>
          <w:p w14:paraId="06BA9729" w14:textId="77777777" w:rsidR="009774B3" w:rsidRPr="00CF6E0E" w:rsidRDefault="009774B3" w:rsidP="00835753">
            <w:pPr>
              <w:spacing w:line="240" w:lineRule="auto"/>
            </w:pPr>
            <w:r w:rsidRPr="00CF6E0E">
              <w:t>Если не найдено записей, то переходим к созданию человека.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D760F4" w:rsidRPr="00CF6E0E" w14:paraId="0B052397" w14:textId="77777777" w:rsidTr="009774B3">
        <w:trPr>
          <w:trHeight w:val="765"/>
        </w:trPr>
        <w:tc>
          <w:tcPr>
            <w:tcW w:w="582" w:type="dxa"/>
            <w:noWrap/>
            <w:hideMark/>
          </w:tcPr>
          <w:p w14:paraId="71A8820A" w14:textId="77777777" w:rsidR="009774B3" w:rsidRPr="00CF6E0E" w:rsidRDefault="009774B3" w:rsidP="00835753">
            <w:pPr>
              <w:spacing w:line="240" w:lineRule="auto"/>
            </w:pPr>
            <w:r w:rsidRPr="00CF6E0E">
              <w:t>2</w:t>
            </w:r>
          </w:p>
        </w:tc>
        <w:tc>
          <w:tcPr>
            <w:tcW w:w="1985" w:type="dxa"/>
            <w:hideMark/>
          </w:tcPr>
          <w:p w14:paraId="6891BD48" w14:textId="77777777" w:rsidR="009774B3" w:rsidRPr="00CF6E0E" w:rsidRDefault="009774B3" w:rsidP="00835753">
            <w:pPr>
              <w:spacing w:line="240" w:lineRule="auto"/>
            </w:pPr>
            <w:r w:rsidRPr="00CF6E0E">
              <w:t>Поиск сотрудника</w:t>
            </w:r>
          </w:p>
        </w:tc>
        <w:tc>
          <w:tcPr>
            <w:tcW w:w="1417" w:type="dxa"/>
            <w:noWrap/>
            <w:hideMark/>
          </w:tcPr>
          <w:p w14:paraId="3A17528A" w14:textId="77777777" w:rsidR="009774B3" w:rsidRPr="00CF6E0E" w:rsidRDefault="009774B3" w:rsidP="00835753">
            <w:pPr>
              <w:spacing w:line="240" w:lineRule="auto"/>
            </w:pPr>
            <w:r w:rsidRPr="00CF6E0E">
              <w:t>GET api/MedWorker</w:t>
            </w:r>
          </w:p>
        </w:tc>
        <w:tc>
          <w:tcPr>
            <w:tcW w:w="2977" w:type="dxa"/>
            <w:noWrap/>
            <w:hideMark/>
          </w:tcPr>
          <w:p w14:paraId="2BC65ABD" w14:textId="77777777" w:rsidR="009774B3" w:rsidRPr="00CF6E0E" w:rsidRDefault="009774B3" w:rsidP="00835753">
            <w:pPr>
              <w:spacing w:line="240" w:lineRule="auto"/>
            </w:pPr>
            <w:r w:rsidRPr="00CF6E0E">
              <w:t xml:space="preserve">Person_id </w:t>
            </w:r>
          </w:p>
        </w:tc>
        <w:tc>
          <w:tcPr>
            <w:tcW w:w="3119" w:type="dxa"/>
            <w:hideMark/>
          </w:tcPr>
          <w:p w14:paraId="7393DFFF" w14:textId="77777777" w:rsidR="009774B3" w:rsidRPr="00CF6E0E" w:rsidRDefault="009774B3" w:rsidP="00835753">
            <w:pPr>
              <w:spacing w:line="240" w:lineRule="auto"/>
            </w:pPr>
            <w:r w:rsidRPr="00CF6E0E">
              <w:t>Если не найдено записей, то переходим к шагу 3.</w:t>
            </w:r>
            <w:r w:rsidRPr="00CF6E0E">
              <w:br/>
              <w:t>Если найдено несколько записей, то ошибка.</w:t>
            </w:r>
          </w:p>
        </w:tc>
      </w:tr>
      <w:tr w:rsidR="009774B3" w:rsidRPr="00CF6E0E" w14:paraId="13F4705F" w14:textId="77777777" w:rsidTr="009774B3">
        <w:trPr>
          <w:trHeight w:val="300"/>
        </w:trPr>
        <w:tc>
          <w:tcPr>
            <w:tcW w:w="582" w:type="dxa"/>
            <w:noWrap/>
            <w:hideMark/>
          </w:tcPr>
          <w:p w14:paraId="5F33052F" w14:textId="77777777" w:rsidR="009774B3" w:rsidRPr="00CF6E0E" w:rsidRDefault="009774B3" w:rsidP="00835753">
            <w:pPr>
              <w:spacing w:line="240" w:lineRule="auto"/>
            </w:pPr>
            <w:r w:rsidRPr="00CF6E0E">
              <w:t>3</w:t>
            </w:r>
          </w:p>
        </w:tc>
        <w:tc>
          <w:tcPr>
            <w:tcW w:w="1985" w:type="dxa"/>
            <w:hideMark/>
          </w:tcPr>
          <w:p w14:paraId="435AD828" w14:textId="77777777" w:rsidR="009774B3" w:rsidRPr="00CF6E0E" w:rsidRDefault="009774B3" w:rsidP="00835753">
            <w:pPr>
              <w:spacing w:line="240" w:lineRule="auto"/>
            </w:pPr>
            <w:r w:rsidRPr="00CF6E0E">
              <w:t>Создание сотрудника</w:t>
            </w:r>
          </w:p>
        </w:tc>
        <w:tc>
          <w:tcPr>
            <w:tcW w:w="1417" w:type="dxa"/>
            <w:noWrap/>
            <w:hideMark/>
          </w:tcPr>
          <w:p w14:paraId="0F234895" w14:textId="77777777" w:rsidR="009774B3" w:rsidRPr="00CF6E0E" w:rsidRDefault="009774B3" w:rsidP="00835753">
            <w:pPr>
              <w:spacing w:line="240" w:lineRule="auto"/>
            </w:pPr>
            <w:r w:rsidRPr="00CF6E0E">
              <w:t>POST api/MedWorker</w:t>
            </w:r>
          </w:p>
        </w:tc>
        <w:tc>
          <w:tcPr>
            <w:tcW w:w="2977" w:type="dxa"/>
            <w:noWrap/>
            <w:hideMark/>
          </w:tcPr>
          <w:p w14:paraId="57A42BA2" w14:textId="77777777" w:rsidR="009774B3" w:rsidRPr="00CF6E0E" w:rsidRDefault="009774B3" w:rsidP="00835753">
            <w:pPr>
              <w:spacing w:line="240" w:lineRule="auto"/>
            </w:pPr>
            <w:r w:rsidRPr="00CF6E0E">
              <w:t xml:space="preserve">Person_id, CodeDLO </w:t>
            </w:r>
          </w:p>
        </w:tc>
        <w:tc>
          <w:tcPr>
            <w:tcW w:w="3119" w:type="dxa"/>
            <w:hideMark/>
          </w:tcPr>
          <w:p w14:paraId="502AC5D6" w14:textId="77777777" w:rsidR="009774B3" w:rsidRPr="00CF6E0E" w:rsidRDefault="009774B3" w:rsidP="00835753">
            <w:pPr>
              <w:spacing w:line="240" w:lineRule="auto"/>
            </w:pPr>
            <w:r w:rsidRPr="00CF6E0E">
              <w:t> </w:t>
            </w:r>
          </w:p>
        </w:tc>
      </w:tr>
    </w:tbl>
    <w:p w14:paraId="2DD4227F" w14:textId="77777777" w:rsidR="000D1EF9" w:rsidRPr="00CF6E0E" w:rsidRDefault="000D1EF9" w:rsidP="000D1EF9">
      <w:pPr>
        <w:pStyle w:val="affffff4"/>
      </w:pPr>
    </w:p>
    <w:p w14:paraId="3E3C39BA" w14:textId="77777777" w:rsidR="000D1EF9" w:rsidRPr="00CF6E0E" w:rsidRDefault="000D1EF9" w:rsidP="00B46C50">
      <w:pPr>
        <w:pStyle w:val="header3"/>
      </w:pPr>
      <w:bookmarkStart w:id="1067" w:name="_Toc38975069"/>
      <w:r w:rsidRPr="00CF6E0E">
        <w:t>Описание последовательности вызова методов по созданию строки штатного расписания</w:t>
      </w:r>
      <w:bookmarkEnd w:id="1067"/>
    </w:p>
    <w:p w14:paraId="299AF4E2" w14:textId="0E259FD3" w:rsidR="009F2001" w:rsidRPr="00CF6E0E" w:rsidRDefault="009F2001" w:rsidP="009F2001">
      <w:pPr>
        <w:pStyle w:val="affffff4"/>
      </w:pPr>
      <w:r w:rsidRPr="00CF6E0E">
        <w:t xml:space="preserve">Подробное описание методов см. </w:t>
      </w:r>
      <w:r w:rsidRPr="00CF6E0E">
        <w:fldChar w:fldCharType="begin"/>
      </w:r>
      <w:r w:rsidRPr="00CF6E0E">
        <w:instrText xml:space="preserve"> REF _Ref468895097 \r \h </w:instrText>
      </w:r>
      <w:r w:rsidR="008915B2" w:rsidRPr="00CF6E0E">
        <w:instrText xml:space="preserve"> \* MERGEFORMAT </w:instrText>
      </w:r>
      <w:r w:rsidRPr="00CF6E0E">
        <w:fldChar w:fldCharType="separate"/>
      </w:r>
      <w:r w:rsidR="00BE3CC6" w:rsidRPr="00CF6E0E">
        <w:t>3.4</w:t>
      </w:r>
      <w:r w:rsidRPr="00CF6E0E">
        <w:fldChar w:fldCharType="end"/>
      </w:r>
      <w:r w:rsidRPr="00CF6E0E">
        <w:t>.</w:t>
      </w:r>
    </w:p>
    <w:p w14:paraId="277F7B60" w14:textId="77777777" w:rsidR="000D1EF9" w:rsidRPr="00CF6E0E" w:rsidRDefault="000D1EF9" w:rsidP="000D1EF9">
      <w:pPr>
        <w:pStyle w:val="affffff4"/>
      </w:pPr>
      <w:r w:rsidRPr="00CF6E0E">
        <w:t xml:space="preserve"> </w:t>
      </w:r>
    </w:p>
    <w:tbl>
      <w:tblPr>
        <w:tblStyle w:val="affd"/>
        <w:tblW w:w="10080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2977"/>
        <w:gridCol w:w="3119"/>
      </w:tblGrid>
      <w:tr w:rsidR="00D760F4" w:rsidRPr="00CF6E0E" w14:paraId="468CFB4C" w14:textId="77777777" w:rsidTr="009774B3">
        <w:trPr>
          <w:trHeight w:val="300"/>
        </w:trPr>
        <w:tc>
          <w:tcPr>
            <w:tcW w:w="582" w:type="dxa"/>
            <w:hideMark/>
          </w:tcPr>
          <w:p w14:paraId="60ACCD71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985" w:type="dxa"/>
            <w:hideMark/>
          </w:tcPr>
          <w:p w14:paraId="60525166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1417" w:type="dxa"/>
            <w:hideMark/>
          </w:tcPr>
          <w:p w14:paraId="51099EBB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2977" w:type="dxa"/>
            <w:hideMark/>
          </w:tcPr>
          <w:p w14:paraId="791B3C41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Передаваемые параметры</w:t>
            </w:r>
          </w:p>
        </w:tc>
        <w:tc>
          <w:tcPr>
            <w:tcW w:w="3119" w:type="dxa"/>
            <w:hideMark/>
          </w:tcPr>
          <w:p w14:paraId="24E37F07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D760F4" w:rsidRPr="00CF6E0E" w14:paraId="35C7D587" w14:textId="77777777" w:rsidTr="009774B3">
        <w:trPr>
          <w:trHeight w:val="765"/>
        </w:trPr>
        <w:tc>
          <w:tcPr>
            <w:tcW w:w="582" w:type="dxa"/>
            <w:hideMark/>
          </w:tcPr>
          <w:p w14:paraId="29F6E83B" w14:textId="77777777" w:rsidR="009774B3" w:rsidRPr="00CF6E0E" w:rsidRDefault="009774B3" w:rsidP="00835753">
            <w:pPr>
              <w:spacing w:line="240" w:lineRule="auto"/>
            </w:pPr>
            <w:r w:rsidRPr="00CF6E0E">
              <w:t>1</w:t>
            </w:r>
          </w:p>
        </w:tc>
        <w:tc>
          <w:tcPr>
            <w:tcW w:w="1985" w:type="dxa"/>
            <w:hideMark/>
          </w:tcPr>
          <w:p w14:paraId="0037FAC7" w14:textId="77777777" w:rsidR="009774B3" w:rsidRPr="00CF6E0E" w:rsidRDefault="009774B3" w:rsidP="00835753">
            <w:pPr>
              <w:spacing w:line="240" w:lineRule="auto"/>
            </w:pPr>
            <w:r w:rsidRPr="00CF6E0E">
              <w:t>Поиск должности</w:t>
            </w:r>
          </w:p>
        </w:tc>
        <w:tc>
          <w:tcPr>
            <w:tcW w:w="1417" w:type="dxa"/>
            <w:hideMark/>
          </w:tcPr>
          <w:p w14:paraId="7E9C4183" w14:textId="77777777" w:rsidR="009774B3" w:rsidRPr="00CF6E0E" w:rsidRDefault="009774B3" w:rsidP="00835753">
            <w:pPr>
              <w:spacing w:line="240" w:lineRule="auto"/>
            </w:pPr>
            <w:r w:rsidRPr="00CF6E0E">
              <w:t>GET api/PostByCode</w:t>
            </w:r>
          </w:p>
        </w:tc>
        <w:tc>
          <w:tcPr>
            <w:tcW w:w="2977" w:type="dxa"/>
            <w:hideMark/>
          </w:tcPr>
          <w:p w14:paraId="4B8A38A6" w14:textId="77777777" w:rsidR="009774B3" w:rsidRPr="00CF6E0E" w:rsidRDefault="009774B3" w:rsidP="00835753">
            <w:pPr>
              <w:spacing w:line="240" w:lineRule="auto"/>
            </w:pPr>
            <w:r w:rsidRPr="00CF6E0E">
              <w:t>Сode</w:t>
            </w:r>
          </w:p>
        </w:tc>
        <w:tc>
          <w:tcPr>
            <w:tcW w:w="3119" w:type="dxa"/>
            <w:hideMark/>
          </w:tcPr>
          <w:p w14:paraId="10AC1C56" w14:textId="6D8BAB87" w:rsidR="009774B3" w:rsidRPr="00CF6E0E" w:rsidRDefault="009774B3" w:rsidP="00835753">
            <w:pPr>
              <w:spacing w:line="240" w:lineRule="auto"/>
            </w:pPr>
            <w:r w:rsidRPr="00CF6E0E">
              <w:t xml:space="preserve">Если не найдено записей, то должность создается через </w:t>
            </w:r>
            <w:r w:rsidR="00B14266" w:rsidRPr="00CF6E0E">
              <w:t>ЕЦП</w:t>
            </w:r>
            <w:r w:rsidRPr="00CF6E0E">
              <w:br/>
              <w:t xml:space="preserve">Если найдено несколько </w:t>
            </w:r>
            <w:r w:rsidRPr="00CF6E0E">
              <w:lastRenderedPageBreak/>
              <w:t>записей, то ошибка.</w:t>
            </w:r>
          </w:p>
        </w:tc>
      </w:tr>
      <w:tr w:rsidR="00D760F4" w:rsidRPr="00CF6E0E" w14:paraId="317AF2FC" w14:textId="77777777" w:rsidTr="009774B3">
        <w:trPr>
          <w:trHeight w:val="2235"/>
        </w:trPr>
        <w:tc>
          <w:tcPr>
            <w:tcW w:w="582" w:type="dxa"/>
            <w:hideMark/>
          </w:tcPr>
          <w:p w14:paraId="4E575E0E" w14:textId="77777777" w:rsidR="009774B3" w:rsidRPr="00CF6E0E" w:rsidRDefault="009774B3" w:rsidP="00835753">
            <w:pPr>
              <w:spacing w:line="240" w:lineRule="auto"/>
            </w:pPr>
            <w:r w:rsidRPr="00CF6E0E">
              <w:lastRenderedPageBreak/>
              <w:t>2</w:t>
            </w:r>
          </w:p>
        </w:tc>
        <w:tc>
          <w:tcPr>
            <w:tcW w:w="1985" w:type="dxa"/>
            <w:hideMark/>
          </w:tcPr>
          <w:p w14:paraId="08C019E7" w14:textId="77777777" w:rsidR="009774B3" w:rsidRPr="00CF6E0E" w:rsidRDefault="009774B3" w:rsidP="00835753">
            <w:pPr>
              <w:spacing w:line="240" w:lineRule="auto"/>
            </w:pPr>
            <w:r w:rsidRPr="00CF6E0E">
              <w:t>Создание строки штатного расписания</w:t>
            </w:r>
          </w:p>
        </w:tc>
        <w:tc>
          <w:tcPr>
            <w:tcW w:w="1417" w:type="dxa"/>
            <w:hideMark/>
          </w:tcPr>
          <w:p w14:paraId="4CAE6C16" w14:textId="77777777" w:rsidR="009774B3" w:rsidRPr="00CF6E0E" w:rsidRDefault="009774B3" w:rsidP="00835753">
            <w:pPr>
              <w:spacing w:line="240" w:lineRule="auto"/>
            </w:pPr>
            <w:r w:rsidRPr="00CF6E0E">
              <w:t>POST api/Staff</w:t>
            </w:r>
          </w:p>
        </w:tc>
        <w:tc>
          <w:tcPr>
            <w:tcW w:w="2977" w:type="dxa"/>
            <w:hideMark/>
          </w:tcPr>
          <w:p w14:paraId="5A757888" w14:textId="77777777" w:rsidR="009774B3" w:rsidRPr="00CF6E0E" w:rsidRDefault="009774B3" w:rsidP="00835753">
            <w:pPr>
              <w:spacing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LpuSection_id, Post_id, isDummyStaff, PayType_id, Rate, FRMPSubdivision_id, BeginDate, EndDate, MedicalCareKind_id, </w:t>
            </w:r>
            <w:r w:rsidRPr="00CF6E0E">
              <w:t>С</w:t>
            </w:r>
            <w:r w:rsidRPr="00CF6E0E">
              <w:rPr>
                <w:lang w:val="en-US"/>
              </w:rPr>
              <w:t>omments, RateNorm, LeadershipBonusPercent, SalaryReductionPercent, IsVillageBonus, SpecialLabourType, VacancyOfficialSalary, RateFinancing, UETCount</w:t>
            </w:r>
          </w:p>
        </w:tc>
        <w:tc>
          <w:tcPr>
            <w:tcW w:w="3119" w:type="dxa"/>
            <w:hideMark/>
          </w:tcPr>
          <w:p w14:paraId="679DF2DD" w14:textId="77777777" w:rsidR="009774B3" w:rsidRPr="00CF6E0E" w:rsidRDefault="009774B3" w:rsidP="00835753">
            <w:pPr>
              <w:spacing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 </w:t>
            </w:r>
          </w:p>
        </w:tc>
      </w:tr>
    </w:tbl>
    <w:p w14:paraId="494FCAD5" w14:textId="77777777" w:rsidR="000D1EF9" w:rsidRPr="00CF6E0E" w:rsidRDefault="000D1EF9" w:rsidP="000D1EF9">
      <w:pPr>
        <w:pStyle w:val="affffff4"/>
        <w:rPr>
          <w:lang w:val="en-US"/>
        </w:rPr>
      </w:pPr>
    </w:p>
    <w:p w14:paraId="15251D7B" w14:textId="77777777" w:rsidR="000D1EF9" w:rsidRPr="00CF6E0E" w:rsidRDefault="000D1EF9" w:rsidP="00B46C50">
      <w:pPr>
        <w:pStyle w:val="header3"/>
      </w:pPr>
      <w:bookmarkStart w:id="1068" w:name="_Toc38975070"/>
      <w:r w:rsidRPr="00CF6E0E">
        <w:t>Описание последовательности вызова методов по созданию места работы</w:t>
      </w:r>
      <w:bookmarkEnd w:id="1068"/>
      <w:r w:rsidRPr="00CF6E0E">
        <w:t xml:space="preserve"> </w:t>
      </w:r>
    </w:p>
    <w:p w14:paraId="38B148E9" w14:textId="10E868CD" w:rsidR="009F2001" w:rsidRPr="00CF6E0E" w:rsidRDefault="009F2001" w:rsidP="009F2001">
      <w:pPr>
        <w:pStyle w:val="affffff4"/>
      </w:pPr>
      <w:r w:rsidRPr="00CF6E0E">
        <w:t xml:space="preserve">Подробное описание методов см. </w:t>
      </w:r>
      <w:r w:rsidRPr="00CF6E0E">
        <w:fldChar w:fldCharType="begin"/>
      </w:r>
      <w:r w:rsidRPr="00CF6E0E">
        <w:instrText xml:space="preserve"> REF _Ref468895097 \r \h </w:instrText>
      </w:r>
      <w:r w:rsidR="008915B2" w:rsidRPr="00CF6E0E">
        <w:instrText xml:space="preserve"> \* MERGEFORMAT </w:instrText>
      </w:r>
      <w:r w:rsidRPr="00CF6E0E">
        <w:fldChar w:fldCharType="separate"/>
      </w:r>
      <w:r w:rsidR="00BE3CC6" w:rsidRPr="00CF6E0E">
        <w:t>3.4</w:t>
      </w:r>
      <w:r w:rsidRPr="00CF6E0E">
        <w:fldChar w:fldCharType="end"/>
      </w:r>
      <w:r w:rsidRPr="00CF6E0E">
        <w:t>.</w:t>
      </w:r>
    </w:p>
    <w:p w14:paraId="4BE8B1D4" w14:textId="77777777" w:rsidR="000D1EF9" w:rsidRPr="00CF6E0E" w:rsidRDefault="000D1EF9" w:rsidP="009F2001">
      <w:pPr>
        <w:pStyle w:val="affffff4"/>
      </w:pPr>
    </w:p>
    <w:tbl>
      <w:tblPr>
        <w:tblStyle w:val="affd"/>
        <w:tblW w:w="1017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6189"/>
      </w:tblGrid>
      <w:tr w:rsidR="00D760F4" w:rsidRPr="00CF6E0E" w14:paraId="6BDFC8A2" w14:textId="77777777" w:rsidTr="00FE09B8">
        <w:trPr>
          <w:trHeight w:val="300"/>
        </w:trPr>
        <w:tc>
          <w:tcPr>
            <w:tcW w:w="582" w:type="dxa"/>
            <w:hideMark/>
          </w:tcPr>
          <w:p w14:paraId="38FAEA0F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985" w:type="dxa"/>
            <w:hideMark/>
          </w:tcPr>
          <w:p w14:paraId="0CF20556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1417" w:type="dxa"/>
            <w:hideMark/>
          </w:tcPr>
          <w:p w14:paraId="3BC37D73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6189" w:type="dxa"/>
            <w:hideMark/>
          </w:tcPr>
          <w:p w14:paraId="55B06A03" w14:textId="77777777" w:rsidR="000D1EF9" w:rsidRPr="00CF6E0E" w:rsidRDefault="000D1EF9" w:rsidP="00FE09B8">
            <w:pPr>
              <w:spacing w:line="240" w:lineRule="auto"/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Передаваемые параметры</w:t>
            </w:r>
          </w:p>
        </w:tc>
      </w:tr>
      <w:tr w:rsidR="00D760F4" w:rsidRPr="00CF6E0E" w14:paraId="6D2DD37E" w14:textId="77777777" w:rsidTr="00FE09B8">
        <w:trPr>
          <w:trHeight w:val="3772"/>
        </w:trPr>
        <w:tc>
          <w:tcPr>
            <w:tcW w:w="582" w:type="dxa"/>
            <w:hideMark/>
          </w:tcPr>
          <w:p w14:paraId="0320DD00" w14:textId="77777777" w:rsidR="000D1EF9" w:rsidRPr="00CF6E0E" w:rsidRDefault="000D1EF9" w:rsidP="00FE09B8">
            <w:pPr>
              <w:spacing w:line="240" w:lineRule="auto"/>
              <w:jc w:val="right"/>
            </w:pPr>
            <w:r w:rsidRPr="00CF6E0E">
              <w:t>1</w:t>
            </w:r>
          </w:p>
        </w:tc>
        <w:tc>
          <w:tcPr>
            <w:tcW w:w="1985" w:type="dxa"/>
            <w:hideMark/>
          </w:tcPr>
          <w:p w14:paraId="1ECAFCED" w14:textId="77777777" w:rsidR="000D1EF9" w:rsidRPr="00CF6E0E" w:rsidRDefault="000D1EF9" w:rsidP="00FE09B8">
            <w:pPr>
              <w:spacing w:line="240" w:lineRule="auto"/>
            </w:pPr>
            <w:r w:rsidRPr="00CF6E0E">
              <w:t>Создание места работы</w:t>
            </w:r>
          </w:p>
        </w:tc>
        <w:tc>
          <w:tcPr>
            <w:tcW w:w="1417" w:type="dxa"/>
            <w:hideMark/>
          </w:tcPr>
          <w:p w14:paraId="00D21855" w14:textId="77777777" w:rsidR="009774B3" w:rsidRPr="00CF6E0E" w:rsidRDefault="009774B3" w:rsidP="009774B3">
            <w:r w:rsidRPr="00CF6E0E">
              <w:t>POST api/MedStaffFact</w:t>
            </w:r>
          </w:p>
          <w:p w14:paraId="6C55E537" w14:textId="58F8AEDF" w:rsidR="000D1EF9" w:rsidRPr="00CF6E0E" w:rsidRDefault="000D1EF9" w:rsidP="00793092">
            <w:pPr>
              <w:spacing w:line="240" w:lineRule="auto"/>
            </w:pPr>
          </w:p>
        </w:tc>
        <w:tc>
          <w:tcPr>
            <w:tcW w:w="6189" w:type="dxa"/>
            <w:hideMark/>
          </w:tcPr>
          <w:p w14:paraId="36476D03" w14:textId="77777777" w:rsidR="000D1EF9" w:rsidRPr="00CF6E0E" w:rsidRDefault="000D1EF9" w:rsidP="00FE09B8">
            <w:pPr>
              <w:spacing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MedPesonal_id, Staff_id, TabCode, IsDummyWP, PostOccupationType _id, Rate, WorkMode_id, MilitaryRelation_id, FRMPSubdivision_id, MedSpecOms_id, Population, IsOMS, DisableWorkPlaceChooseInDocuments, Comments, RecType_id, PriemTime, IsDirRec, IsQueueOnFree, IsNotReception, Descr, Contacts, DLOBeginDate, DLOEndDate, CommonLabourYears, CommonLabourMonths, CommonLabourDays, SpecialLabourDays, SpecialLabourMonths, SpecialLabourYears, ArriveRecordType_id, ArriveOrderNumber, BeginDate, AdditionalAgreementDate, AdditionalAgreementNumber, LeaveRecordType_id,  LeaveOrderNumber, EndDate, OfficialSalary, QualificationLevel</w:t>
            </w:r>
          </w:p>
        </w:tc>
      </w:tr>
    </w:tbl>
    <w:p w14:paraId="12178CF3" w14:textId="77777777" w:rsidR="000D1EF9" w:rsidRPr="00CF6E0E" w:rsidRDefault="000D1EF9" w:rsidP="000D1EF9">
      <w:pPr>
        <w:pStyle w:val="affffff4"/>
        <w:rPr>
          <w:lang w:val="en-US"/>
        </w:rPr>
      </w:pPr>
    </w:p>
    <w:p w14:paraId="3FB4E48A" w14:textId="59F087B5" w:rsidR="000D1EF9" w:rsidRPr="00CF6E0E" w:rsidRDefault="000D1EF9" w:rsidP="00B46C50">
      <w:pPr>
        <w:pStyle w:val="header2"/>
      </w:pPr>
      <w:bookmarkStart w:id="1069" w:name="_Toc468897203"/>
      <w:bookmarkStart w:id="1070" w:name="_Ref468893934"/>
      <w:bookmarkStart w:id="1071" w:name="_Toc38975071"/>
      <w:bookmarkEnd w:id="1069"/>
      <w:r w:rsidRPr="00CF6E0E">
        <w:t>Описание методов</w:t>
      </w:r>
      <w:bookmarkEnd w:id="1070"/>
      <w:r w:rsidR="006044D8" w:rsidRPr="00CF6E0E">
        <w:t xml:space="preserve"> работы со Структурой МО</w:t>
      </w:r>
      <w:bookmarkEnd w:id="1071"/>
    </w:p>
    <w:p w14:paraId="1ED83600" w14:textId="26555CAE" w:rsidR="0055517F" w:rsidRPr="00CF6E0E" w:rsidRDefault="0055517F" w:rsidP="0055517F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1072" w:name="_Toc469402626"/>
      <w:bookmarkStart w:id="1073" w:name="_Toc469486813"/>
      <w:bookmarkStart w:id="1074" w:name="_Toc470009618"/>
      <w:bookmarkStart w:id="1075" w:name="_Toc470015768"/>
      <w:bookmarkStart w:id="1076" w:name="_Toc470016612"/>
      <w:bookmarkStart w:id="1077" w:name="_Toc470017457"/>
      <w:bookmarkStart w:id="1078" w:name="_Toc470018300"/>
      <w:bookmarkStart w:id="1079" w:name="_Toc470534822"/>
      <w:bookmarkStart w:id="1080" w:name="_Toc470619192"/>
      <w:bookmarkStart w:id="1081" w:name="_Toc470620041"/>
      <w:bookmarkStart w:id="1082" w:name="_Toc470786775"/>
      <w:bookmarkStart w:id="1083" w:name="_Toc470787630"/>
      <w:bookmarkStart w:id="1084" w:name="_Toc470788485"/>
      <w:bookmarkStart w:id="1085" w:name="_Toc472088575"/>
      <w:bookmarkStart w:id="1086" w:name="_Toc472089480"/>
      <w:bookmarkStart w:id="1087" w:name="_Toc472520242"/>
      <w:bookmarkStart w:id="1088" w:name="_Toc473110393"/>
      <w:bookmarkStart w:id="1089" w:name="_Toc473111253"/>
      <w:bookmarkStart w:id="1090" w:name="_Toc473545884"/>
      <w:bookmarkStart w:id="1091" w:name="_Toc473554115"/>
      <w:bookmarkStart w:id="1092" w:name="_Toc474249492"/>
      <w:bookmarkStart w:id="1093" w:name="_Toc474250369"/>
      <w:bookmarkStart w:id="1094" w:name="_Toc474836627"/>
      <w:bookmarkStart w:id="1095" w:name="_Toc474846684"/>
      <w:bookmarkStart w:id="1096" w:name="_Toc474847573"/>
      <w:bookmarkStart w:id="1097" w:name="_Toc474852777"/>
      <w:bookmarkStart w:id="1098" w:name="_Toc474853666"/>
      <w:bookmarkStart w:id="1099" w:name="_Toc474851875"/>
      <w:bookmarkStart w:id="1100" w:name="_Toc477878572"/>
      <w:bookmarkStart w:id="1101" w:name="_Toc477879461"/>
      <w:bookmarkStart w:id="1102" w:name="_Toc477946689"/>
      <w:bookmarkStart w:id="1103" w:name="_Toc477947578"/>
      <w:bookmarkStart w:id="1104" w:name="_Toc481139497"/>
      <w:bookmarkStart w:id="1105" w:name="_Toc481140388"/>
      <w:bookmarkStart w:id="1106" w:name="_Toc481141279"/>
      <w:bookmarkStart w:id="1107" w:name="_Toc485895227"/>
      <w:bookmarkStart w:id="1108" w:name="_Toc490830961"/>
      <w:bookmarkStart w:id="1109" w:name="_Toc490831480"/>
      <w:bookmarkStart w:id="1110" w:name="_Toc490831999"/>
      <w:bookmarkStart w:id="1111" w:name="_Toc491154396"/>
      <w:bookmarkStart w:id="1112" w:name="_Toc491155024"/>
      <w:bookmarkStart w:id="1113" w:name="_Toc491155695"/>
      <w:bookmarkStart w:id="1114" w:name="_Toc491156189"/>
      <w:bookmarkStart w:id="1115" w:name="_Toc491156683"/>
      <w:bookmarkStart w:id="1116" w:name="_Toc491157177"/>
      <w:bookmarkStart w:id="1117" w:name="_Toc491242363"/>
      <w:bookmarkStart w:id="1118" w:name="_Toc491242852"/>
      <w:bookmarkStart w:id="1119" w:name="_Toc491243341"/>
      <w:bookmarkStart w:id="1120" w:name="_Toc514417478"/>
      <w:bookmarkStart w:id="1121" w:name="_Toc514417998"/>
      <w:bookmarkStart w:id="1122" w:name="_Toc514418518"/>
      <w:bookmarkStart w:id="1123" w:name="_Toc514419050"/>
      <w:bookmarkStart w:id="1124" w:name="_Toc514419586"/>
      <w:bookmarkStart w:id="1125" w:name="_Toc514420124"/>
      <w:bookmarkStart w:id="1126" w:name="_Toc515283374"/>
      <w:bookmarkStart w:id="1127" w:name="_Toc515283938"/>
      <w:bookmarkStart w:id="1128" w:name="_Toc515284475"/>
      <w:bookmarkStart w:id="1129" w:name="_Toc515285012"/>
      <w:bookmarkStart w:id="1130" w:name="_Toc523933288"/>
      <w:bookmarkStart w:id="1131" w:name="_Toc524694184"/>
      <w:bookmarkStart w:id="1132" w:name="_Toc532555658"/>
      <w:bookmarkStart w:id="1133" w:name="_Toc536176894"/>
      <w:bookmarkStart w:id="1134" w:name="_Toc536436685"/>
      <w:bookmarkStart w:id="1135" w:name="_Toc4935050"/>
      <w:bookmarkStart w:id="1136" w:name="_Toc5264265"/>
      <w:bookmarkStart w:id="1137" w:name="_Toc5353818"/>
      <w:bookmarkStart w:id="1138" w:name="_Toc5632166"/>
      <w:bookmarkStart w:id="1139" w:name="_Toc5974360"/>
      <w:bookmarkStart w:id="1140" w:name="_Toc10023908"/>
      <w:bookmarkStart w:id="1141" w:name="_Toc11156883"/>
      <w:bookmarkStart w:id="1142" w:name="_Toc11160037"/>
      <w:bookmarkStart w:id="1143" w:name="_Toc11160722"/>
      <w:bookmarkStart w:id="1144" w:name="_Toc11318873"/>
      <w:bookmarkStart w:id="1145" w:name="_Toc16852333"/>
      <w:bookmarkStart w:id="1146" w:name="_Toc16853019"/>
      <w:bookmarkStart w:id="1147" w:name="_Toc16853705"/>
      <w:bookmarkStart w:id="1148" w:name="_Toc18938524"/>
      <w:bookmarkStart w:id="1149" w:name="_Toc22636665"/>
      <w:bookmarkStart w:id="1150" w:name="_Toc29910788"/>
      <w:bookmarkStart w:id="1151" w:name="_Toc36467083"/>
      <w:bookmarkStart w:id="1152" w:name="_Toc38975072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</w:p>
    <w:p w14:paraId="5C7CE35A" w14:textId="77777777" w:rsidR="008D796A" w:rsidRPr="00CF6E0E" w:rsidRDefault="008D796A" w:rsidP="0055517F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1153" w:name="_Toc470619193"/>
      <w:bookmarkStart w:id="1154" w:name="_Toc470620042"/>
      <w:bookmarkStart w:id="1155" w:name="_Toc470786776"/>
      <w:bookmarkStart w:id="1156" w:name="_Toc470787631"/>
      <w:bookmarkStart w:id="1157" w:name="_Toc470788486"/>
      <w:bookmarkStart w:id="1158" w:name="_Toc472088576"/>
      <w:bookmarkStart w:id="1159" w:name="_Toc472089481"/>
      <w:bookmarkStart w:id="1160" w:name="_Toc472520243"/>
      <w:bookmarkStart w:id="1161" w:name="_Toc473110394"/>
      <w:bookmarkStart w:id="1162" w:name="_Toc473111254"/>
      <w:bookmarkStart w:id="1163" w:name="_Toc473545885"/>
      <w:bookmarkStart w:id="1164" w:name="_Toc473554116"/>
      <w:bookmarkStart w:id="1165" w:name="_Toc474249493"/>
      <w:bookmarkStart w:id="1166" w:name="_Toc474250370"/>
      <w:bookmarkStart w:id="1167" w:name="_Toc474836628"/>
      <w:bookmarkStart w:id="1168" w:name="_Toc474846685"/>
      <w:bookmarkStart w:id="1169" w:name="_Toc474847574"/>
      <w:bookmarkStart w:id="1170" w:name="_Toc474852778"/>
      <w:bookmarkStart w:id="1171" w:name="_Toc474853667"/>
      <w:bookmarkStart w:id="1172" w:name="_Toc474851876"/>
      <w:bookmarkStart w:id="1173" w:name="_Toc477878573"/>
      <w:bookmarkStart w:id="1174" w:name="_Toc477879462"/>
      <w:bookmarkStart w:id="1175" w:name="_Toc477946690"/>
      <w:bookmarkStart w:id="1176" w:name="_Toc477947579"/>
      <w:bookmarkStart w:id="1177" w:name="_Toc481139498"/>
      <w:bookmarkStart w:id="1178" w:name="_Toc481140389"/>
      <w:bookmarkStart w:id="1179" w:name="_Toc481141280"/>
      <w:bookmarkStart w:id="1180" w:name="_Toc485895228"/>
      <w:bookmarkStart w:id="1181" w:name="_Toc490830962"/>
      <w:bookmarkStart w:id="1182" w:name="_Toc490831481"/>
      <w:bookmarkStart w:id="1183" w:name="_Toc490832000"/>
      <w:bookmarkStart w:id="1184" w:name="_Toc491154397"/>
      <w:bookmarkStart w:id="1185" w:name="_Toc491155025"/>
      <w:bookmarkStart w:id="1186" w:name="_Toc491155696"/>
      <w:bookmarkStart w:id="1187" w:name="_Toc491156190"/>
      <w:bookmarkStart w:id="1188" w:name="_Toc491156684"/>
      <w:bookmarkStart w:id="1189" w:name="_Toc491157178"/>
      <w:bookmarkStart w:id="1190" w:name="_Toc491242364"/>
      <w:bookmarkStart w:id="1191" w:name="_Toc491242853"/>
      <w:bookmarkStart w:id="1192" w:name="_Toc491243342"/>
      <w:bookmarkStart w:id="1193" w:name="_Toc514417479"/>
      <w:bookmarkStart w:id="1194" w:name="_Toc514417999"/>
      <w:bookmarkStart w:id="1195" w:name="_Toc514418519"/>
      <w:bookmarkStart w:id="1196" w:name="_Toc514419051"/>
      <w:bookmarkStart w:id="1197" w:name="_Toc514419587"/>
      <w:bookmarkStart w:id="1198" w:name="_Toc514420125"/>
      <w:bookmarkStart w:id="1199" w:name="_Toc515283375"/>
      <w:bookmarkStart w:id="1200" w:name="_Toc515283939"/>
      <w:bookmarkStart w:id="1201" w:name="_Toc515284476"/>
      <w:bookmarkStart w:id="1202" w:name="_Toc515285013"/>
      <w:bookmarkStart w:id="1203" w:name="_Toc523933289"/>
      <w:bookmarkStart w:id="1204" w:name="_Toc524694185"/>
      <w:bookmarkStart w:id="1205" w:name="_Toc532555659"/>
      <w:bookmarkStart w:id="1206" w:name="_Toc536176895"/>
      <w:bookmarkStart w:id="1207" w:name="_Toc536436686"/>
      <w:bookmarkStart w:id="1208" w:name="_Toc4935051"/>
      <w:bookmarkStart w:id="1209" w:name="_Toc5264266"/>
      <w:bookmarkStart w:id="1210" w:name="_Toc5353819"/>
      <w:bookmarkStart w:id="1211" w:name="_Toc5632167"/>
      <w:bookmarkStart w:id="1212" w:name="_Toc5974361"/>
      <w:bookmarkStart w:id="1213" w:name="_Toc10023909"/>
      <w:bookmarkStart w:id="1214" w:name="_Toc11156884"/>
      <w:bookmarkStart w:id="1215" w:name="_Toc11160038"/>
      <w:bookmarkStart w:id="1216" w:name="_Toc11160723"/>
      <w:bookmarkStart w:id="1217" w:name="_Toc11318874"/>
      <w:bookmarkStart w:id="1218" w:name="_Toc16852334"/>
      <w:bookmarkStart w:id="1219" w:name="_Toc16853020"/>
      <w:bookmarkStart w:id="1220" w:name="_Toc16853706"/>
      <w:bookmarkStart w:id="1221" w:name="_Toc18938525"/>
      <w:bookmarkStart w:id="1222" w:name="_Toc22636666"/>
      <w:bookmarkStart w:id="1223" w:name="_Toc29910789"/>
      <w:bookmarkStart w:id="1224" w:name="_Toc36467084"/>
      <w:bookmarkStart w:id="1225" w:name="_Toc38975073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</w:p>
    <w:p w14:paraId="72C648CD" w14:textId="77777777" w:rsidR="0055517F" w:rsidRPr="00CF6E0E" w:rsidRDefault="0055517F" w:rsidP="0055517F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1226" w:name="_Toc469402627"/>
      <w:bookmarkStart w:id="1227" w:name="_Toc469486814"/>
      <w:bookmarkStart w:id="1228" w:name="_Toc470009619"/>
      <w:bookmarkStart w:id="1229" w:name="_Toc470015769"/>
      <w:bookmarkStart w:id="1230" w:name="_Toc470016613"/>
      <w:bookmarkStart w:id="1231" w:name="_Toc470017458"/>
      <w:bookmarkStart w:id="1232" w:name="_Toc470018301"/>
      <w:bookmarkStart w:id="1233" w:name="_Toc470534823"/>
      <w:bookmarkStart w:id="1234" w:name="_Toc470619194"/>
      <w:bookmarkStart w:id="1235" w:name="_Toc470620043"/>
      <w:bookmarkStart w:id="1236" w:name="_Toc470786777"/>
      <w:bookmarkStart w:id="1237" w:name="_Toc470787632"/>
      <w:bookmarkStart w:id="1238" w:name="_Toc470788487"/>
      <w:bookmarkStart w:id="1239" w:name="_Toc472088577"/>
      <w:bookmarkStart w:id="1240" w:name="_Toc472089482"/>
      <w:bookmarkStart w:id="1241" w:name="_Toc472520244"/>
      <w:bookmarkStart w:id="1242" w:name="_Toc473110395"/>
      <w:bookmarkStart w:id="1243" w:name="_Toc473111255"/>
      <w:bookmarkStart w:id="1244" w:name="_Toc473545886"/>
      <w:bookmarkStart w:id="1245" w:name="_Toc473554117"/>
      <w:bookmarkStart w:id="1246" w:name="_Toc474249494"/>
      <w:bookmarkStart w:id="1247" w:name="_Toc474250371"/>
      <w:bookmarkStart w:id="1248" w:name="_Toc474836629"/>
      <w:bookmarkStart w:id="1249" w:name="_Toc474846686"/>
      <w:bookmarkStart w:id="1250" w:name="_Toc474847575"/>
      <w:bookmarkStart w:id="1251" w:name="_Toc474852779"/>
      <w:bookmarkStart w:id="1252" w:name="_Toc474853668"/>
      <w:bookmarkStart w:id="1253" w:name="_Toc474851877"/>
      <w:bookmarkStart w:id="1254" w:name="_Toc477878574"/>
      <w:bookmarkStart w:id="1255" w:name="_Toc477879463"/>
      <w:bookmarkStart w:id="1256" w:name="_Toc477946691"/>
      <w:bookmarkStart w:id="1257" w:name="_Toc477947580"/>
      <w:bookmarkStart w:id="1258" w:name="_Toc481139499"/>
      <w:bookmarkStart w:id="1259" w:name="_Toc481140390"/>
      <w:bookmarkStart w:id="1260" w:name="_Toc481141281"/>
      <w:bookmarkStart w:id="1261" w:name="_Toc485895229"/>
      <w:bookmarkStart w:id="1262" w:name="_Toc490830963"/>
      <w:bookmarkStart w:id="1263" w:name="_Toc490831482"/>
      <w:bookmarkStart w:id="1264" w:name="_Toc490832001"/>
      <w:bookmarkStart w:id="1265" w:name="_Toc491154398"/>
      <w:bookmarkStart w:id="1266" w:name="_Toc491155026"/>
      <w:bookmarkStart w:id="1267" w:name="_Toc491155697"/>
      <w:bookmarkStart w:id="1268" w:name="_Toc491156191"/>
      <w:bookmarkStart w:id="1269" w:name="_Toc491156685"/>
      <w:bookmarkStart w:id="1270" w:name="_Toc491157179"/>
      <w:bookmarkStart w:id="1271" w:name="_Toc491242365"/>
      <w:bookmarkStart w:id="1272" w:name="_Toc491242854"/>
      <w:bookmarkStart w:id="1273" w:name="_Toc491243343"/>
      <w:bookmarkStart w:id="1274" w:name="_Toc514417480"/>
      <w:bookmarkStart w:id="1275" w:name="_Toc514418000"/>
      <w:bookmarkStart w:id="1276" w:name="_Toc514418520"/>
      <w:bookmarkStart w:id="1277" w:name="_Toc514419052"/>
      <w:bookmarkStart w:id="1278" w:name="_Toc514419588"/>
      <w:bookmarkStart w:id="1279" w:name="_Toc514420126"/>
      <w:bookmarkStart w:id="1280" w:name="_Toc515283376"/>
      <w:bookmarkStart w:id="1281" w:name="_Toc515283940"/>
      <w:bookmarkStart w:id="1282" w:name="_Toc515284477"/>
      <w:bookmarkStart w:id="1283" w:name="_Toc515285014"/>
      <w:bookmarkStart w:id="1284" w:name="_Toc523933290"/>
      <w:bookmarkStart w:id="1285" w:name="_Toc524694186"/>
      <w:bookmarkStart w:id="1286" w:name="_Toc532555660"/>
      <w:bookmarkStart w:id="1287" w:name="_Toc536176896"/>
      <w:bookmarkStart w:id="1288" w:name="_Toc536436687"/>
      <w:bookmarkStart w:id="1289" w:name="_Toc4935052"/>
      <w:bookmarkStart w:id="1290" w:name="_Toc5264267"/>
      <w:bookmarkStart w:id="1291" w:name="_Toc5353820"/>
      <w:bookmarkStart w:id="1292" w:name="_Toc5632168"/>
      <w:bookmarkStart w:id="1293" w:name="_Toc5974362"/>
      <w:bookmarkStart w:id="1294" w:name="_Toc10023910"/>
      <w:bookmarkStart w:id="1295" w:name="_Toc11156885"/>
      <w:bookmarkStart w:id="1296" w:name="_Toc11160039"/>
      <w:bookmarkStart w:id="1297" w:name="_Toc11160724"/>
      <w:bookmarkStart w:id="1298" w:name="_Toc11318875"/>
      <w:bookmarkStart w:id="1299" w:name="_Toc16852335"/>
      <w:bookmarkStart w:id="1300" w:name="_Toc16853021"/>
      <w:bookmarkStart w:id="1301" w:name="_Toc16853707"/>
      <w:bookmarkStart w:id="1302" w:name="_Toc18938526"/>
      <w:bookmarkStart w:id="1303" w:name="_Toc22636667"/>
      <w:bookmarkStart w:id="1304" w:name="_Toc29910790"/>
      <w:bookmarkStart w:id="1305" w:name="_Toc36467085"/>
      <w:bookmarkStart w:id="1306" w:name="_Toc38975074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</w:p>
    <w:p w14:paraId="433CCC09" w14:textId="25BC149E" w:rsidR="000D1EF9" w:rsidRPr="00CF6E0E" w:rsidRDefault="00BE2079" w:rsidP="00B46C50">
      <w:pPr>
        <w:pStyle w:val="header3"/>
      </w:pPr>
      <w:bookmarkStart w:id="1307" w:name="_Toc38975075"/>
      <w:r w:rsidRPr="00CF6E0E">
        <w:t xml:space="preserve">Получение списка МО </w:t>
      </w:r>
      <w:r w:rsidR="00485CE1" w:rsidRPr="00CF6E0E">
        <w:t>региона</w:t>
      </w:r>
      <w:bookmarkEnd w:id="1307"/>
    </w:p>
    <w:p w14:paraId="36B1F5E1" w14:textId="64F145B1" w:rsidR="000D1EF9" w:rsidRPr="00CF6E0E" w:rsidRDefault="0036427B" w:rsidP="000D1EF9">
      <w:pPr>
        <w:rPr>
          <w:b/>
        </w:rPr>
      </w:pPr>
      <w:r w:rsidRPr="00CF6E0E">
        <w:rPr>
          <w:b/>
        </w:rPr>
        <w:t>GET api/</w:t>
      </w:r>
      <w:r w:rsidRPr="00CF6E0E">
        <w:rPr>
          <w:b/>
          <w:lang w:val="en-US"/>
        </w:rPr>
        <w:t>Lpu/</w:t>
      </w:r>
      <w:r w:rsidR="000D1EF9" w:rsidRPr="00CF6E0E">
        <w:rPr>
          <w:b/>
          <w:lang w:val="en-US"/>
        </w:rPr>
        <w:t>L</w:t>
      </w:r>
      <w:r w:rsidR="000D1EF9" w:rsidRPr="00CF6E0E">
        <w:rPr>
          <w:b/>
        </w:rPr>
        <w:t>pu</w:t>
      </w:r>
      <w:r w:rsidR="000D1EF9" w:rsidRPr="00CF6E0E">
        <w:rPr>
          <w:b/>
          <w:lang w:val="en-US"/>
        </w:rPr>
        <w:t>List</w:t>
      </w:r>
      <w:r w:rsidR="000D1EF9" w:rsidRPr="00CF6E0E">
        <w:rPr>
          <w:b/>
        </w:rPr>
        <w:t xml:space="preserve"> </w:t>
      </w:r>
    </w:p>
    <w:p w14:paraId="0E6C5136" w14:textId="39D84C57" w:rsidR="000D1EF9" w:rsidRPr="00CF6E0E" w:rsidRDefault="000D1EF9" w:rsidP="000D1EF9">
      <w:pPr>
        <w:pStyle w:val="affffff4"/>
        <w:ind w:firstLine="0"/>
      </w:pPr>
    </w:p>
    <w:p w14:paraId="2983E4F2" w14:textId="77777777" w:rsidR="000D1EF9" w:rsidRPr="00CF6E0E" w:rsidRDefault="000D1EF9" w:rsidP="000D1EF9">
      <w:pPr>
        <w:pStyle w:val="affa"/>
      </w:pPr>
      <w:r w:rsidRPr="00CF6E0E">
        <w:t xml:space="preserve">Получение списка МО региона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8632"/>
      </w:tblGrid>
      <w:tr w:rsidR="00D760F4" w:rsidRPr="00CF6E0E" w14:paraId="715FA3C2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2E47E" w14:textId="77777777" w:rsidR="000D1EF9" w:rsidRPr="00CF6E0E" w:rsidRDefault="000D1EF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3BA34" w14:textId="59B38674" w:rsidR="00EE2D24" w:rsidRPr="00CF6E0E" w:rsidRDefault="00EE2D24" w:rsidP="00EE2D24">
            <w:pPr>
              <w:pStyle w:val="a0"/>
            </w:pPr>
            <w:r w:rsidRPr="00CF6E0E">
              <w:t xml:space="preserve">Region_id (N, О) - идентификатор региона, </w:t>
            </w:r>
            <w:r w:rsidR="00522B26" w:rsidRPr="00CF6E0E">
              <w:t xml:space="preserve">например, </w:t>
            </w:r>
            <w:r w:rsidRPr="00CF6E0E">
              <w:t xml:space="preserve">для Свердловской области </w:t>
            </w:r>
            <w:r w:rsidR="00522B26" w:rsidRPr="00CF6E0E">
              <w:t>передается «6</w:t>
            </w:r>
            <w:r w:rsidRPr="00CF6E0E">
              <w:t>6</w:t>
            </w:r>
            <w:r w:rsidR="00522B26" w:rsidRPr="00CF6E0E">
              <w:t>»</w:t>
            </w:r>
            <w:r w:rsidRPr="00CF6E0E">
              <w:t xml:space="preserve"> </w:t>
            </w:r>
          </w:p>
          <w:p w14:paraId="204B5D52" w14:textId="77777777" w:rsidR="00EE2D24" w:rsidRPr="00CF6E0E" w:rsidRDefault="00EE2D24" w:rsidP="00EE2D24">
            <w:pPr>
              <w:pStyle w:val="a0"/>
            </w:pPr>
            <w:r w:rsidRPr="00CF6E0E">
              <w:rPr>
                <w:lang w:val="en-US"/>
              </w:rPr>
              <w:t>Extended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Опциональный параметр для вывода расширенных данных. </w:t>
            </w:r>
          </w:p>
          <w:p w14:paraId="583481AD" w14:textId="0647D328" w:rsidR="000D1EF9" w:rsidRPr="00CF6E0E" w:rsidRDefault="00EE2D24" w:rsidP="00EE2D24">
            <w:pPr>
              <w:pStyle w:val="a0"/>
            </w:pPr>
            <w:r w:rsidRPr="00CF6E0E">
              <w:t xml:space="preserve">Если значение параметра «1», то в ответе появляются дополнительные поля – </w:t>
            </w: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Address</w:t>
            </w:r>
            <w:r w:rsidRPr="00CF6E0E">
              <w:t xml:space="preserve">, Paddress_Aaddress, </w:t>
            </w:r>
            <w:r w:rsidRPr="00CF6E0E">
              <w:rPr>
                <w:lang w:val="en-US"/>
              </w:rPr>
              <w:t>Can</w:t>
            </w:r>
            <w:r w:rsidRPr="00CF6E0E">
              <w:t>_</w:t>
            </w:r>
            <w:r w:rsidRPr="00CF6E0E">
              <w:rPr>
                <w:lang w:val="en-US"/>
              </w:rPr>
              <w:t>Record</w:t>
            </w:r>
            <w:r w:rsidRPr="00CF6E0E">
              <w:t xml:space="preserve">, иначе указанные </w:t>
            </w:r>
            <w:r w:rsidRPr="00CF6E0E">
              <w:lastRenderedPageBreak/>
              <w:t>поля в ответе отстутствуют.</w:t>
            </w:r>
          </w:p>
        </w:tc>
      </w:tr>
      <w:tr w:rsidR="000D1EF9" w:rsidRPr="00CF6E0E" w14:paraId="30E435FF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A487A" w14:textId="77777777" w:rsidR="000D1EF9" w:rsidRPr="00CF6E0E" w:rsidRDefault="000D1EF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D818C" w14:textId="77777777" w:rsidR="00EE2D24" w:rsidRPr="00CF6E0E" w:rsidRDefault="00EE2D24" w:rsidP="00EE2D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E0E">
              <w:rPr>
                <w:color w:val="000000"/>
              </w:rPr>
              <w:t xml:space="preserve">Успешный ответ - список МО региона </w:t>
            </w:r>
          </w:p>
          <w:p w14:paraId="379FB1D9" w14:textId="77777777" w:rsidR="00EE2D24" w:rsidRPr="00CF6E0E" w:rsidRDefault="00EE2D24" w:rsidP="001D78B8">
            <w:pPr>
              <w:pStyle w:val="affa"/>
              <w:numPr>
                <w:ilvl w:val="0"/>
                <w:numId w:val="87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Lpu_id (N,O) - Идентификатор МО </w:t>
            </w:r>
          </w:p>
          <w:p w14:paraId="0476B172" w14:textId="77777777" w:rsidR="00EE2D24" w:rsidRPr="00CF6E0E" w:rsidRDefault="00EE2D24" w:rsidP="001D78B8">
            <w:pPr>
              <w:pStyle w:val="affa"/>
              <w:numPr>
                <w:ilvl w:val="0"/>
                <w:numId w:val="88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Org_Name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 [300], O) - Наименование МО </w:t>
            </w:r>
          </w:p>
          <w:p w14:paraId="58820D32" w14:textId="77777777" w:rsidR="00EE2D24" w:rsidRPr="00CF6E0E" w:rsidRDefault="00EE2D24" w:rsidP="001D78B8">
            <w:pPr>
              <w:pStyle w:val="affa"/>
              <w:numPr>
                <w:ilvl w:val="0"/>
                <w:numId w:val="88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Org_Nick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300], 0) - Краткое наименование ЛПУ</w:t>
            </w:r>
          </w:p>
          <w:p w14:paraId="10412C81" w14:textId="77777777" w:rsidR="00EE2D24" w:rsidRPr="00CF6E0E" w:rsidRDefault="00EE2D24" w:rsidP="001D78B8">
            <w:pPr>
              <w:pStyle w:val="affa"/>
              <w:numPr>
                <w:ilvl w:val="0"/>
                <w:numId w:val="88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Address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Address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 xml:space="preserve">) - Юридический адрес МО и подразделений МО. Появляется в ответе, только если входящий параметр </w:t>
            </w:r>
            <w:r w:rsidRPr="00CF6E0E">
              <w:rPr>
                <w:color w:val="000000"/>
                <w:lang w:val="en-US"/>
              </w:rPr>
              <w:t>Extended</w:t>
            </w:r>
            <w:r w:rsidRPr="00CF6E0E">
              <w:rPr>
                <w:color w:val="000000"/>
              </w:rPr>
              <w:t xml:space="preserve"> = 1</w:t>
            </w:r>
          </w:p>
          <w:p w14:paraId="2F551593" w14:textId="3689B021" w:rsidR="00EE2D24" w:rsidRPr="00CF6E0E" w:rsidRDefault="00B5578A" w:rsidP="001D78B8">
            <w:pPr>
              <w:pStyle w:val="affa"/>
              <w:numPr>
                <w:ilvl w:val="0"/>
                <w:numId w:val="88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</w:t>
            </w:r>
            <w:r w:rsidRPr="00CF6E0E">
              <w:rPr>
                <w:color w:val="000000"/>
                <w:lang w:val="en-US"/>
              </w:rPr>
              <w:t>A</w:t>
            </w:r>
            <w:r w:rsidRPr="00CF6E0E">
              <w:rPr>
                <w:color w:val="000000"/>
              </w:rPr>
              <w:t>ddress</w:t>
            </w:r>
            <w:r w:rsidR="00EE2D24" w:rsidRPr="00CF6E0E">
              <w:rPr>
                <w:color w:val="000000"/>
              </w:rPr>
              <w:t>_Address (</w:t>
            </w:r>
            <w:r w:rsidR="00EE2D24" w:rsidRPr="00CF6E0E">
              <w:rPr>
                <w:color w:val="000000"/>
                <w:lang w:val="en-US"/>
              </w:rPr>
              <w:t>T</w:t>
            </w:r>
            <w:r w:rsidR="00EE2D24" w:rsidRPr="00CF6E0E">
              <w:rPr>
                <w:color w:val="000000"/>
              </w:rPr>
              <w:t xml:space="preserve">, </w:t>
            </w:r>
            <w:r w:rsidR="00EE2D24" w:rsidRPr="00CF6E0E">
              <w:rPr>
                <w:color w:val="000000"/>
                <w:lang w:val="en-US"/>
              </w:rPr>
              <w:t>H</w:t>
            </w:r>
            <w:r w:rsidR="00EE2D24" w:rsidRPr="00CF6E0E">
              <w:rPr>
                <w:color w:val="000000"/>
              </w:rPr>
              <w:t xml:space="preserve">) - Фактический адрес МО и подразделений МО. Появляется в ответе, только если входящий параметр </w:t>
            </w:r>
            <w:r w:rsidR="00EE2D24" w:rsidRPr="00CF6E0E">
              <w:rPr>
                <w:color w:val="000000"/>
                <w:lang w:val="en-US"/>
              </w:rPr>
              <w:t>Extended</w:t>
            </w:r>
            <w:r w:rsidR="00EE2D24" w:rsidRPr="00CF6E0E">
              <w:rPr>
                <w:color w:val="000000"/>
              </w:rPr>
              <w:t xml:space="preserve"> = 1</w:t>
            </w:r>
          </w:p>
          <w:p w14:paraId="6E297188" w14:textId="0C7511DF" w:rsidR="00EE2D24" w:rsidRPr="00CF6E0E" w:rsidRDefault="00EE2D24" w:rsidP="001D78B8">
            <w:pPr>
              <w:pStyle w:val="affa"/>
              <w:numPr>
                <w:ilvl w:val="0"/>
                <w:numId w:val="88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Can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Record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 xml:space="preserve">) – признак возможности записи в МО / подразделение МО. </w:t>
            </w:r>
          </w:p>
          <w:p w14:paraId="46F55309" w14:textId="77777777" w:rsidR="00EE2D24" w:rsidRPr="00CF6E0E" w:rsidRDefault="00EE2D24" w:rsidP="00EE2D24">
            <w:pPr>
              <w:pStyle w:val="affa"/>
              <w:spacing w:line="0" w:lineRule="atLeast"/>
              <w:ind w:left="720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одновременно выполняются условия:</w:t>
            </w:r>
          </w:p>
          <w:p w14:paraId="4C7F5803" w14:textId="77777777" w:rsidR="00EE2D24" w:rsidRPr="00CF6E0E" w:rsidRDefault="00EE2D24" w:rsidP="001D78B8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 xml:space="preserve">Не тестовая МО (Lpu_IsTest принимает значения 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 xml:space="preserve"> или 1);</w:t>
            </w:r>
          </w:p>
          <w:p w14:paraId="4C603977" w14:textId="77777777" w:rsidR="00EE2D24" w:rsidRPr="00CF6E0E" w:rsidRDefault="00EE2D24" w:rsidP="001D78B8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МО открыта на текущую дату;</w:t>
            </w:r>
          </w:p>
          <w:p w14:paraId="228963EC" w14:textId="77777777" w:rsidR="00EE2D24" w:rsidRPr="00CF6E0E" w:rsidRDefault="00EE2D24" w:rsidP="001D78B8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Тип хотя бы одной группы отделений МО (LpuUnitType_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) отличен от 1, 3, 6, 7, 9;</w:t>
            </w:r>
          </w:p>
          <w:p w14:paraId="0BCB1879" w14:textId="77777777" w:rsidR="00EE2D24" w:rsidRPr="00CF6E0E" w:rsidRDefault="00EE2D24" w:rsidP="00EE2D24">
            <w:pPr>
              <w:pStyle w:val="HTML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Хотя бы в одной из групп отделений, открытой на текущую дату:</w:t>
            </w:r>
          </w:p>
          <w:p w14:paraId="0976953B" w14:textId="77777777" w:rsidR="00EE2D24" w:rsidRPr="00CF6E0E" w:rsidRDefault="00EE2D24" w:rsidP="001D78B8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Установлен флаг «Включить запись операторами» (LpuUnit_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Enabled = 2);</w:t>
            </w:r>
          </w:p>
          <w:p w14:paraId="25479F8C" w14:textId="77777777" w:rsidR="00EE2D24" w:rsidRPr="00CF6E0E" w:rsidRDefault="00EE2D24" w:rsidP="001D78B8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Тип записи (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RecType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 xml:space="preserve">) хотя бы одного, открытого на текущую дату, места работы (MedStaffFact) не равен 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 xml:space="preserve">, 5, 6, то </w:t>
            </w:r>
            <w:r w:rsidRPr="00CF6E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CF6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CF6E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Record</w:t>
            </w:r>
            <w:r w:rsidRPr="00CF6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 иначе 0.</w:t>
            </w:r>
          </w:p>
          <w:p w14:paraId="3AB79BE3" w14:textId="02E19060" w:rsidR="000D1EF9" w:rsidRPr="00CF6E0E" w:rsidRDefault="00EE2D24" w:rsidP="00485CE1">
            <w:pPr>
              <w:pStyle w:val="a0"/>
            </w:pPr>
            <w:commentRangeStart w:id="1308"/>
            <w:r w:rsidRPr="00CF6E0E">
              <w:rPr>
                <w:b/>
                <w:color w:val="000000"/>
              </w:rPr>
              <w:t>Регион – Пенза:</w:t>
            </w:r>
            <w:r w:rsidRPr="00CF6E0E">
              <w:t xml:space="preserve"> </w:t>
            </w:r>
            <w:r w:rsidRPr="00CF6E0E">
              <w:rPr>
                <w:color w:val="000000"/>
              </w:rPr>
              <w:t xml:space="preserve">Если входящий параметр </w:t>
            </w:r>
            <w:r w:rsidRPr="00CF6E0E">
              <w:rPr>
                <w:color w:val="000000"/>
                <w:lang w:val="en-US"/>
              </w:rPr>
              <w:t>Extended</w:t>
            </w:r>
            <w:r w:rsidRPr="00CF6E0E">
              <w:rPr>
                <w:color w:val="000000"/>
              </w:rPr>
              <w:t xml:space="preserve"> = 1, то не </w:t>
            </w:r>
            <w:r w:rsidR="00485CE1" w:rsidRPr="00CF6E0E">
              <w:t>отображаются</w:t>
            </w:r>
            <w:r w:rsidRPr="00CF6E0E">
              <w:t xml:space="preserve"> МО,</w:t>
            </w:r>
            <w:r w:rsidRPr="00CF6E0E">
              <w:rPr>
                <w:lang w:val="x-none"/>
              </w:rPr>
              <w:t xml:space="preserve"> у которых </w:t>
            </w:r>
            <w:r w:rsidRPr="00CF6E0E">
              <w:t>на всех местах работы врачей установлен флаг</w:t>
            </w:r>
            <w:r w:rsidRPr="00CF6E0E">
              <w:rPr>
                <w:lang w:val="x-none"/>
              </w:rPr>
              <w:t xml:space="preserve"> </w:t>
            </w:r>
            <w:r w:rsidRPr="00CF6E0E">
              <w:t>«</w:t>
            </w:r>
            <w:r w:rsidRPr="00CF6E0E">
              <w:rPr>
                <w:lang w:val="x-none"/>
              </w:rPr>
              <w:t>Не отображать на региональном портале</w:t>
            </w:r>
            <w:r w:rsidRPr="00CF6E0E">
              <w:t>».</w:t>
            </w:r>
            <w:commentRangeEnd w:id="1308"/>
            <w:r w:rsidR="00522B26" w:rsidRPr="00CF6E0E">
              <w:rPr>
                <w:rStyle w:val="afffff6"/>
              </w:rPr>
              <w:commentReference w:id="1308"/>
            </w:r>
          </w:p>
        </w:tc>
      </w:tr>
    </w:tbl>
    <w:p w14:paraId="345CBE5F" w14:textId="77777777" w:rsidR="00BE2079" w:rsidRPr="00CF6E0E" w:rsidRDefault="00BE2079" w:rsidP="000D1EF9">
      <w:pPr>
        <w:pStyle w:val="affffff4"/>
        <w:ind w:firstLine="0"/>
      </w:pPr>
    </w:p>
    <w:p w14:paraId="64328ADC" w14:textId="2518680F" w:rsidR="000D1EF9" w:rsidRPr="00CF6E0E" w:rsidRDefault="00BE2079" w:rsidP="00B46C50">
      <w:pPr>
        <w:pStyle w:val="header3"/>
      </w:pPr>
      <w:bookmarkStart w:id="1309" w:name="_Toc38975076"/>
      <w:r w:rsidRPr="00CF6E0E">
        <w:t>Создание подразделения МО</w:t>
      </w:r>
      <w:bookmarkEnd w:id="1309"/>
    </w:p>
    <w:p w14:paraId="68585A91" w14:textId="0EAB7E65" w:rsidR="00BE2079" w:rsidRPr="00CF6E0E" w:rsidRDefault="00BE2079" w:rsidP="00BE2079">
      <w:pPr>
        <w:rPr>
          <w:b/>
        </w:rPr>
      </w:pPr>
      <w:r w:rsidRPr="00CF6E0E">
        <w:rPr>
          <w:b/>
        </w:rPr>
        <w:t xml:space="preserve">POST </w:t>
      </w:r>
      <w:r w:rsidR="0036427B" w:rsidRPr="00CF6E0E">
        <w:rPr>
          <w:b/>
        </w:rPr>
        <w:t>api/</w:t>
      </w:r>
      <w:r w:rsidR="0036427B" w:rsidRPr="00CF6E0E">
        <w:rPr>
          <w:b/>
          <w:lang w:val="en-US"/>
        </w:rPr>
        <w:t>L</w:t>
      </w:r>
      <w:r w:rsidR="0036427B" w:rsidRPr="00CF6E0E">
        <w:rPr>
          <w:b/>
        </w:rPr>
        <w:t>pu/</w:t>
      </w:r>
      <w:r w:rsidRPr="00CF6E0E">
        <w:rPr>
          <w:b/>
        </w:rPr>
        <w:t>LpuBuilding</w:t>
      </w:r>
    </w:p>
    <w:p w14:paraId="20974E76" w14:textId="77777777" w:rsidR="00BE2079" w:rsidRPr="00CF6E0E" w:rsidRDefault="00BE2079" w:rsidP="00BE2079">
      <w:pPr>
        <w:pStyle w:val="affa"/>
      </w:pPr>
      <w:r w:rsidRPr="00CF6E0E">
        <w:t xml:space="preserve">Создание подразделения МО. </w:t>
      </w:r>
    </w:p>
    <w:p w14:paraId="67A9B9EA" w14:textId="77777777" w:rsidR="00BE2079" w:rsidRPr="00CF6E0E" w:rsidRDefault="00BE2079" w:rsidP="00BE20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8448"/>
      </w:tblGrid>
      <w:tr w:rsidR="00D760F4" w:rsidRPr="00CF6E0E" w14:paraId="16DB99C2" w14:textId="77777777" w:rsidTr="00446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E36EC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DF1AC" w14:textId="77777777" w:rsidR="00BE2079" w:rsidRPr="00CF6E0E" w:rsidRDefault="00BE2079" w:rsidP="00C9589D">
            <w:pPr>
              <w:pStyle w:val="a0"/>
            </w:pPr>
            <w:r w:rsidRPr="00CF6E0E">
              <w:t xml:space="preserve">Lpu_id (N,O) - Идентификатор МО </w:t>
            </w:r>
          </w:p>
          <w:p w14:paraId="4A4D2994" w14:textId="77777777" w:rsidR="00BE2079" w:rsidRPr="00CF6E0E" w:rsidRDefault="00BE2079" w:rsidP="00C9589D">
            <w:pPr>
              <w:pStyle w:val="a0"/>
            </w:pPr>
            <w:r w:rsidRPr="00CF6E0E">
              <w:t>LpuBuilding_begDate (D, Н)  - Дата начала записи</w:t>
            </w:r>
            <w:r w:rsidRPr="00CF6E0E">
              <w:rPr>
                <w:rStyle w:val="apple-tab-span"/>
              </w:rPr>
              <w:tab/>
            </w:r>
          </w:p>
          <w:p w14:paraId="0D40E14B" w14:textId="77777777" w:rsidR="00BE2079" w:rsidRPr="00CF6E0E" w:rsidRDefault="00BE2079" w:rsidP="00C9589D">
            <w:pPr>
              <w:pStyle w:val="a0"/>
            </w:pPr>
            <w:r w:rsidRPr="00CF6E0E">
              <w:t xml:space="preserve">LpuBuilding_endDate </w:t>
            </w:r>
            <w:r w:rsidRPr="00CF6E0E">
              <w:rPr>
                <w:rStyle w:val="apple-tab-span"/>
              </w:rPr>
              <w:tab/>
            </w:r>
            <w:r w:rsidRPr="00CF6E0E">
              <w:t>(D, Н)  - Дата закрытия записи</w:t>
            </w:r>
            <w:r w:rsidRPr="00CF6E0E">
              <w:rPr>
                <w:rStyle w:val="apple-tab-span"/>
              </w:rPr>
              <w:tab/>
            </w:r>
          </w:p>
          <w:p w14:paraId="0D0FBB83" w14:textId="2ED92BB2" w:rsidR="00BE2079" w:rsidRPr="00CF6E0E" w:rsidRDefault="00BE2079" w:rsidP="000B1548">
            <w:pPr>
              <w:pStyle w:val="a0"/>
              <w:rPr>
                <w:color w:val="000000"/>
              </w:rPr>
            </w:pPr>
            <w:r w:rsidRPr="00CF6E0E">
              <w:t>LpuBuilding_Code (T[50], O)  - Код подразделения</w:t>
            </w:r>
            <w:r w:rsidR="000B1548" w:rsidRPr="00CF6E0E">
              <w:t>. Должен быть уникальным в рамках МО.</w:t>
            </w:r>
            <w:r w:rsidR="000B1548" w:rsidRPr="00CF6E0E">
              <w:tab/>
            </w:r>
            <w:r w:rsidRPr="00CF6E0E">
              <w:rPr>
                <w:rStyle w:val="apple-tab-span"/>
              </w:rPr>
              <w:tab/>
            </w:r>
          </w:p>
          <w:p w14:paraId="2F994C16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LpuBuilding_Name (T[100], O) - </w:t>
            </w:r>
            <w:r w:rsidRPr="00CF6E0E">
              <w:t>Наименование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2708A403" w14:textId="77777777" w:rsidR="00BE2079" w:rsidRPr="00CF6E0E" w:rsidRDefault="00BE2079" w:rsidP="00C9589D">
            <w:pPr>
              <w:pStyle w:val="a0"/>
            </w:pPr>
            <w:r w:rsidRPr="00CF6E0E">
              <w:t>LpuBuilding_Nick  (</w:t>
            </w:r>
            <w:r w:rsidRPr="00CF6E0E">
              <w:rPr>
                <w:lang w:val="en-US"/>
              </w:rPr>
              <w:t>T</w:t>
            </w:r>
            <w:r w:rsidRPr="00CF6E0E">
              <w:t>[30], H) - Краткое наименование</w:t>
            </w:r>
            <w:r w:rsidRPr="00CF6E0E">
              <w:rPr>
                <w:rStyle w:val="apple-tab-span"/>
              </w:rPr>
              <w:tab/>
            </w:r>
          </w:p>
          <w:p w14:paraId="1188CD87" w14:textId="22AB7DB9" w:rsidR="00BE2079" w:rsidRPr="00CF6E0E" w:rsidRDefault="00BE2079" w:rsidP="00C9589D">
            <w:pPr>
              <w:pStyle w:val="a0"/>
            </w:pPr>
            <w:r w:rsidRPr="00CF6E0E">
              <w:t xml:space="preserve">LpuBuildingType_id (N[8], O) - Тип здания (значение справочника </w:t>
            </w:r>
            <w:r w:rsidRPr="00CF6E0E">
              <w:rPr>
                <w:shd w:val="clear" w:color="auto" w:fill="FFFFFF"/>
              </w:rPr>
              <w:t>dbo.LpuBuildingType</w:t>
            </w:r>
            <w:r w:rsidRPr="00CF6E0E">
              <w:t>)</w:t>
            </w:r>
          </w:p>
          <w:p w14:paraId="48415DA1" w14:textId="77777777" w:rsidR="00BE2079" w:rsidRPr="00CF6E0E" w:rsidRDefault="00BE2079" w:rsidP="00C9589D">
            <w:pPr>
              <w:pStyle w:val="a0"/>
            </w:pPr>
            <w:r w:rsidRPr="00CF6E0E">
              <w:t>PAddress_id (N[8], Н)</w:t>
            </w:r>
            <w:r w:rsidRPr="00CF6E0E">
              <w:rPr>
                <w:rStyle w:val="apple-tab-span"/>
              </w:rPr>
              <w:tab/>
            </w:r>
            <w:r w:rsidRPr="00CF6E0E">
              <w:t>- Адрес для выписки рецепта</w:t>
            </w:r>
            <w:r w:rsidRPr="00CF6E0E">
              <w:rPr>
                <w:rStyle w:val="apple-tab-span"/>
              </w:rPr>
              <w:tab/>
            </w:r>
          </w:p>
          <w:p w14:paraId="53886BBB" w14:textId="77777777" w:rsidR="00BE2079" w:rsidRPr="00CF6E0E" w:rsidRDefault="00BE2079" w:rsidP="00C9589D">
            <w:pPr>
              <w:pStyle w:val="a0"/>
            </w:pPr>
            <w:r w:rsidRPr="00CF6E0E">
              <w:t>Address_id (N[8], Н) - Адрес подразделения</w:t>
            </w:r>
            <w:r w:rsidRPr="00CF6E0E">
              <w:rPr>
                <w:rStyle w:val="apple-tab-span"/>
              </w:rPr>
              <w:tab/>
            </w:r>
          </w:p>
          <w:p w14:paraId="3399CE6F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LpuBuilding_Latitude </w:t>
            </w:r>
            <w:r w:rsidRPr="00CF6E0E">
              <w:rPr>
                <w:rStyle w:val="apple-tab-span"/>
                <w:lang w:val="en-US"/>
              </w:rPr>
              <w:tab/>
            </w:r>
            <w:r w:rsidRPr="00CF6E0E">
              <w:rPr>
                <w:lang w:val="en-US"/>
              </w:rPr>
              <w:t>(T[20], H) -  </w:t>
            </w:r>
            <w:r w:rsidRPr="00CF6E0E">
              <w:t>Широта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2E914893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LpuBuilding_Longitude (T[20], H) - </w:t>
            </w:r>
            <w:r w:rsidRPr="00CF6E0E">
              <w:t>Долгота</w:t>
            </w:r>
            <w:r w:rsidRPr="00CF6E0E">
              <w:rPr>
                <w:lang w:val="en-US"/>
              </w:rPr>
              <w:t xml:space="preserve"> 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1699F77C" w14:textId="77777777" w:rsidR="00BE2079" w:rsidRPr="00CF6E0E" w:rsidRDefault="00BE2079" w:rsidP="00C9589D">
            <w:pPr>
              <w:pStyle w:val="a0"/>
            </w:pPr>
            <w:r w:rsidRPr="00CF6E0E">
              <w:t>LpuBuilding_RoutePlan (</w:t>
            </w:r>
            <w:r w:rsidRPr="00CF6E0E">
              <w:rPr>
                <w:lang w:val="en-US"/>
              </w:rPr>
              <w:t>T</w:t>
            </w:r>
            <w:r w:rsidRPr="00CF6E0E">
              <w:t>[1000], H)  - Информация о маршруте проезда</w:t>
            </w:r>
            <w:r w:rsidRPr="00CF6E0E">
              <w:rPr>
                <w:rStyle w:val="apple-tab-span"/>
              </w:rPr>
              <w:tab/>
            </w:r>
          </w:p>
          <w:p w14:paraId="2BB81FD9" w14:textId="77777777" w:rsidR="00BE2079" w:rsidRPr="00CF6E0E" w:rsidRDefault="00BE2079" w:rsidP="00C9589D">
            <w:pPr>
              <w:pStyle w:val="a0"/>
            </w:pPr>
            <w:r w:rsidRPr="00CF6E0E">
              <w:t>LpuBuilding_WorkTime (</w:t>
            </w:r>
            <w:r w:rsidRPr="00CF6E0E">
              <w:rPr>
                <w:lang w:val="en-US"/>
              </w:rPr>
              <w:t>T</w:t>
            </w:r>
            <w:r w:rsidRPr="00CF6E0E">
              <w:t>[50], H) - Время работы подразделения</w:t>
            </w:r>
            <w:r w:rsidRPr="00CF6E0E">
              <w:rPr>
                <w:rStyle w:val="apple-tab-span"/>
              </w:rPr>
              <w:tab/>
            </w:r>
          </w:p>
          <w:p w14:paraId="51AA8C77" w14:textId="7DF7249C" w:rsidR="00BE2079" w:rsidRPr="00CF6E0E" w:rsidRDefault="00BE2079" w:rsidP="00C9589D">
            <w:pPr>
              <w:pStyle w:val="a0"/>
            </w:pPr>
            <w:r w:rsidRPr="00CF6E0E">
              <w:t xml:space="preserve">LpuBuilding_IsExport </w:t>
            </w:r>
            <w:r w:rsidRPr="00CF6E0E">
              <w:rPr>
                <w:rStyle w:val="apple-tab-span"/>
              </w:rPr>
              <w:tab/>
            </w:r>
            <w:r w:rsidR="000B1548" w:rsidRPr="00CF6E0E">
              <w:t xml:space="preserve">(N[8], </w:t>
            </w:r>
            <w:r w:rsidR="000B1548" w:rsidRPr="00CF6E0E">
              <w:rPr>
                <w:lang w:val="en-US"/>
              </w:rPr>
              <w:t>O</w:t>
            </w:r>
            <w:r w:rsidRPr="00CF6E0E">
              <w:t>) - Признак выгрузки подразделения</w:t>
            </w:r>
            <w:r w:rsidR="00456EC0" w:rsidRPr="00CF6E0E">
              <w:rPr>
                <w:rStyle w:val="apple-tab-span"/>
              </w:rPr>
              <w:t xml:space="preserve">. </w:t>
            </w:r>
            <w:r w:rsidR="00456EC0" w:rsidRPr="00CF6E0E">
              <w:lastRenderedPageBreak/>
              <w:t>Возможные значения: 0 и 1, - где 0 – нет, 1 – да.</w:t>
            </w:r>
          </w:p>
        </w:tc>
      </w:tr>
      <w:tr w:rsidR="00BE2079" w:rsidRPr="00CF6E0E" w14:paraId="4CEA062E" w14:textId="77777777" w:rsidTr="00446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669DE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81A93" w14:textId="77777777" w:rsidR="00BE2079" w:rsidRPr="00CF6E0E" w:rsidRDefault="00BE2079" w:rsidP="00FE09B8">
            <w:pPr>
              <w:pStyle w:val="affa"/>
            </w:pPr>
            <w:r w:rsidRPr="00CF6E0E">
              <w:t xml:space="preserve">Успешный ответ - идентификатор созданного подразделения МО </w:t>
            </w:r>
          </w:p>
          <w:p w14:paraId="4B606AB2" w14:textId="77777777" w:rsidR="00BE2079" w:rsidRPr="00CF6E0E" w:rsidRDefault="00BE2079" w:rsidP="00C9589D">
            <w:pPr>
              <w:pStyle w:val="a0"/>
            </w:pPr>
            <w:r w:rsidRPr="00CF6E0E">
              <w:t>LpuBuilding_id</w:t>
            </w:r>
            <w:r w:rsidRPr="00CF6E0E">
              <w:rPr>
                <w:rStyle w:val="apple-tab-span"/>
              </w:rPr>
              <w:tab/>
            </w:r>
            <w:r w:rsidRPr="00CF6E0E">
              <w:t xml:space="preserve"> (N[8],O)</w:t>
            </w:r>
            <w:r w:rsidRPr="00CF6E0E">
              <w:rPr>
                <w:rStyle w:val="apple-tab-span"/>
              </w:rPr>
              <w:tab/>
            </w:r>
            <w:r w:rsidRPr="00CF6E0E">
              <w:t>Идентификатор подразделения</w:t>
            </w:r>
          </w:p>
        </w:tc>
      </w:tr>
    </w:tbl>
    <w:p w14:paraId="21161CB7" w14:textId="77777777" w:rsidR="00BE2079" w:rsidRPr="00CF6E0E" w:rsidRDefault="00BE2079" w:rsidP="000D1EF9">
      <w:pPr>
        <w:pStyle w:val="affffff4"/>
        <w:ind w:firstLine="0"/>
      </w:pPr>
    </w:p>
    <w:p w14:paraId="176AAFA2" w14:textId="77777777" w:rsidR="00485CE1" w:rsidRPr="00CF6E0E" w:rsidRDefault="00485CE1" w:rsidP="00485CE1">
      <w:pPr>
        <w:pStyle w:val="header3"/>
        <w:ind w:left="0"/>
      </w:pPr>
      <w:bookmarkStart w:id="1310" w:name="_Toc20840653"/>
      <w:bookmarkStart w:id="1311" w:name="_Toc38975077"/>
      <w:bookmarkStart w:id="1312" w:name="_Toc468766144"/>
      <w:r w:rsidRPr="00CF6E0E">
        <w:t>Получение списка МО по району</w:t>
      </w:r>
      <w:bookmarkEnd w:id="1310"/>
      <w:bookmarkEnd w:id="1311"/>
    </w:p>
    <w:p w14:paraId="72E09BA3" w14:textId="77777777" w:rsidR="00485CE1" w:rsidRPr="00CF6E0E" w:rsidRDefault="00485CE1" w:rsidP="00485CE1">
      <w:pPr>
        <w:rPr>
          <w:b/>
        </w:rPr>
      </w:pPr>
      <w:r w:rsidRPr="00CF6E0E">
        <w:rPr>
          <w:b/>
        </w:rPr>
        <w:t>GET api/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</w:t>
      </w:r>
      <w:r w:rsidRPr="00CF6E0E">
        <w:rPr>
          <w:b/>
        </w:rPr>
        <w:t>pu</w:t>
      </w:r>
      <w:r w:rsidRPr="00CF6E0E">
        <w:rPr>
          <w:b/>
          <w:lang w:val="en-US"/>
        </w:rPr>
        <w:t>ListBySubRgn</w:t>
      </w:r>
    </w:p>
    <w:p w14:paraId="2DBFA87D" w14:textId="77777777" w:rsidR="00485CE1" w:rsidRPr="00CF6E0E" w:rsidRDefault="00485CE1" w:rsidP="00485CE1">
      <w:pPr>
        <w:pStyle w:val="affa"/>
      </w:pPr>
      <w:r w:rsidRPr="00CF6E0E">
        <w:rPr>
          <w:color w:val="000000"/>
        </w:rPr>
        <w:t xml:space="preserve">Получение списка МО района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8593"/>
      </w:tblGrid>
      <w:tr w:rsidR="00485CE1" w:rsidRPr="00CF6E0E" w14:paraId="0E554A53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F8905" w14:textId="77777777" w:rsidR="00485CE1" w:rsidRPr="00CF6E0E" w:rsidRDefault="00485CE1" w:rsidP="00485CE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854D6" w14:textId="77777777" w:rsidR="00485CE1" w:rsidRPr="00CF6E0E" w:rsidRDefault="00485CE1" w:rsidP="00485CE1">
            <w:pPr>
              <w:pStyle w:val="affa"/>
              <w:numPr>
                <w:ilvl w:val="0"/>
                <w:numId w:val="33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Sub</w:t>
            </w:r>
            <w:r w:rsidRPr="00CF6E0E">
              <w:rPr>
                <w:color w:val="000000"/>
              </w:rPr>
              <w:t xml:space="preserve">Rgn_id (N, О) - идентификатор района </w:t>
            </w:r>
          </w:p>
          <w:p w14:paraId="574B95A5" w14:textId="77777777" w:rsidR="00485CE1" w:rsidRPr="00CF6E0E" w:rsidRDefault="00485CE1" w:rsidP="00485CE1">
            <w:pPr>
              <w:pStyle w:val="affa"/>
              <w:numPr>
                <w:ilvl w:val="0"/>
                <w:numId w:val="33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Extended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 xml:space="preserve">) – Опциональный параметр для вывода расширенных данных. </w:t>
            </w:r>
          </w:p>
          <w:p w14:paraId="09B8B71B" w14:textId="77777777" w:rsidR="00485CE1" w:rsidRPr="00CF6E0E" w:rsidRDefault="00485CE1" w:rsidP="00485CE1">
            <w:pPr>
              <w:pStyle w:val="affa"/>
              <w:spacing w:line="0" w:lineRule="atLeast"/>
              <w:ind w:left="720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Если значение параметра «1», то в ответе появляются дополнительные поля – </w:t>
            </w:r>
            <w:r w:rsidRPr="00CF6E0E">
              <w:rPr>
                <w:color w:val="000000"/>
                <w:lang w:val="en-US"/>
              </w:rPr>
              <w:t>Address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Address</w:t>
            </w:r>
            <w:r w:rsidRPr="00CF6E0E">
              <w:rPr>
                <w:color w:val="000000"/>
              </w:rPr>
              <w:t xml:space="preserve">, Paddress_Aaddress, </w:t>
            </w:r>
            <w:r w:rsidRPr="00CF6E0E">
              <w:rPr>
                <w:color w:val="000000"/>
                <w:lang w:val="en-US"/>
              </w:rPr>
              <w:t>Can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Record</w:t>
            </w:r>
            <w:r w:rsidRPr="00CF6E0E">
              <w:rPr>
                <w:color w:val="000000"/>
              </w:rPr>
              <w:t xml:space="preserve">, иначе указанные поля в ответе отстутствуют. </w:t>
            </w:r>
          </w:p>
        </w:tc>
      </w:tr>
      <w:tr w:rsidR="00485CE1" w:rsidRPr="00CF6E0E" w14:paraId="6200EDB1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0F883" w14:textId="77777777" w:rsidR="00485CE1" w:rsidRPr="00CF6E0E" w:rsidRDefault="00485CE1" w:rsidP="00485CE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AB9CB" w14:textId="77777777" w:rsidR="00485CE1" w:rsidRPr="00CF6E0E" w:rsidRDefault="00485CE1" w:rsidP="00485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E0E">
              <w:rPr>
                <w:color w:val="000000"/>
              </w:rPr>
              <w:t>Определяется список МО в территорию обслуживания, которых(OrgServiceTerr) входит указанный район.</w:t>
            </w:r>
          </w:p>
          <w:p w14:paraId="6B56727E" w14:textId="77777777" w:rsidR="00485CE1" w:rsidRPr="00CF6E0E" w:rsidRDefault="00485CE1" w:rsidP="00485C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6E0E">
              <w:rPr>
                <w:color w:val="000000"/>
              </w:rPr>
              <w:t xml:space="preserve">Успешный ответ - список МО района </w:t>
            </w:r>
          </w:p>
          <w:p w14:paraId="6E732C21" w14:textId="77777777" w:rsidR="00485CE1" w:rsidRPr="00CF6E0E" w:rsidRDefault="00485CE1" w:rsidP="00485CE1">
            <w:pPr>
              <w:pStyle w:val="affa"/>
              <w:numPr>
                <w:ilvl w:val="0"/>
                <w:numId w:val="87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Lpu_id (N,O) - Идентификатор МО </w:t>
            </w:r>
          </w:p>
          <w:p w14:paraId="5370DE74" w14:textId="77777777" w:rsidR="00485CE1" w:rsidRPr="00CF6E0E" w:rsidRDefault="00485CE1" w:rsidP="00485CE1">
            <w:pPr>
              <w:pStyle w:val="affa"/>
              <w:numPr>
                <w:ilvl w:val="0"/>
                <w:numId w:val="88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Org_Name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 [300], O) - Наименование МО </w:t>
            </w:r>
          </w:p>
          <w:p w14:paraId="2C12FAB5" w14:textId="77777777" w:rsidR="00485CE1" w:rsidRPr="00CF6E0E" w:rsidRDefault="00485CE1" w:rsidP="00485CE1">
            <w:pPr>
              <w:pStyle w:val="affa"/>
              <w:numPr>
                <w:ilvl w:val="0"/>
                <w:numId w:val="88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Org_Nick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300], 0) - Краткое наименование ЛПУ</w:t>
            </w:r>
          </w:p>
          <w:p w14:paraId="6F28C12D" w14:textId="77777777" w:rsidR="00485CE1" w:rsidRPr="00CF6E0E" w:rsidRDefault="00485CE1" w:rsidP="00485CE1">
            <w:pPr>
              <w:pStyle w:val="affa"/>
              <w:numPr>
                <w:ilvl w:val="0"/>
                <w:numId w:val="88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 xml:space="preserve">Address_Address (T, H) - </w:t>
            </w:r>
            <w:r w:rsidRPr="00CF6E0E">
              <w:rPr>
                <w:color w:val="000000"/>
              </w:rPr>
              <w:t>Юридический</w:t>
            </w:r>
            <w:r w:rsidRPr="00CF6E0E">
              <w:rPr>
                <w:color w:val="000000"/>
                <w:lang w:val="en-US"/>
              </w:rPr>
              <w:t xml:space="preserve"> </w:t>
            </w:r>
            <w:r w:rsidRPr="00CF6E0E">
              <w:rPr>
                <w:color w:val="000000"/>
              </w:rPr>
              <w:t>адрес</w:t>
            </w:r>
            <w:r w:rsidRPr="00CF6E0E">
              <w:rPr>
                <w:color w:val="000000"/>
                <w:lang w:val="en-US"/>
              </w:rPr>
              <w:t xml:space="preserve"> </w:t>
            </w:r>
            <w:r w:rsidRPr="00CF6E0E">
              <w:rPr>
                <w:color w:val="000000"/>
              </w:rPr>
              <w:t>МО</w:t>
            </w:r>
            <w:r w:rsidRPr="00CF6E0E">
              <w:rPr>
                <w:color w:val="000000"/>
                <w:lang w:val="en-US"/>
              </w:rPr>
              <w:t xml:space="preserve">. </w:t>
            </w:r>
            <w:r w:rsidRPr="00CF6E0E">
              <w:rPr>
                <w:color w:val="000000"/>
              </w:rPr>
              <w:t xml:space="preserve">Появляется в ответе, только если входящий параметр </w:t>
            </w:r>
            <w:r w:rsidRPr="00CF6E0E">
              <w:rPr>
                <w:color w:val="000000"/>
                <w:lang w:val="en-US"/>
              </w:rPr>
              <w:t>Extended</w:t>
            </w:r>
            <w:r w:rsidRPr="00CF6E0E">
              <w:rPr>
                <w:color w:val="000000"/>
              </w:rPr>
              <w:t xml:space="preserve"> = 1</w:t>
            </w:r>
          </w:p>
          <w:p w14:paraId="0987C9DF" w14:textId="77777777" w:rsidR="00485CE1" w:rsidRPr="00CF6E0E" w:rsidRDefault="00485CE1" w:rsidP="00485CE1">
            <w:pPr>
              <w:pStyle w:val="affa"/>
              <w:numPr>
                <w:ilvl w:val="0"/>
                <w:numId w:val="88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</w:t>
            </w:r>
            <w:r w:rsidRPr="00CF6E0E">
              <w:rPr>
                <w:color w:val="000000"/>
                <w:lang w:val="en-US"/>
              </w:rPr>
              <w:t>A</w:t>
            </w:r>
            <w:r w:rsidRPr="00CF6E0E">
              <w:rPr>
                <w:color w:val="000000"/>
              </w:rPr>
              <w:t>ddress_Address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 xml:space="preserve">) - Фактический адрес МО. Появляется в ответе, только если входящий параметр </w:t>
            </w:r>
            <w:r w:rsidRPr="00CF6E0E">
              <w:rPr>
                <w:color w:val="000000"/>
                <w:lang w:val="en-US"/>
              </w:rPr>
              <w:t>Extended</w:t>
            </w:r>
            <w:r w:rsidRPr="00CF6E0E">
              <w:rPr>
                <w:color w:val="000000"/>
              </w:rPr>
              <w:t xml:space="preserve"> = 1</w:t>
            </w:r>
          </w:p>
          <w:p w14:paraId="3958207E" w14:textId="77777777" w:rsidR="00485CE1" w:rsidRPr="00CF6E0E" w:rsidRDefault="00485CE1" w:rsidP="00485CE1">
            <w:pPr>
              <w:pStyle w:val="affa"/>
              <w:numPr>
                <w:ilvl w:val="0"/>
                <w:numId w:val="88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Can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Record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 xml:space="preserve">) – признак возможности записи в МО / подразделение МО. </w:t>
            </w:r>
          </w:p>
          <w:p w14:paraId="04E34942" w14:textId="77777777" w:rsidR="00485CE1" w:rsidRPr="00CF6E0E" w:rsidRDefault="00485CE1" w:rsidP="00485CE1">
            <w:pPr>
              <w:pStyle w:val="affa"/>
              <w:spacing w:line="0" w:lineRule="atLeast"/>
              <w:ind w:left="720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одновременно выполняются условия:</w:t>
            </w:r>
          </w:p>
          <w:p w14:paraId="1E7E2765" w14:textId="77777777" w:rsidR="00485CE1" w:rsidRPr="00CF6E0E" w:rsidRDefault="00485CE1" w:rsidP="00485CE1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 xml:space="preserve">Не тестовая МО (Lpu_IsTest принимает значения 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 xml:space="preserve"> или 1);</w:t>
            </w:r>
          </w:p>
          <w:p w14:paraId="68BA0CEE" w14:textId="77777777" w:rsidR="00485CE1" w:rsidRPr="00CF6E0E" w:rsidRDefault="00485CE1" w:rsidP="00485CE1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МО открыта на текущую дату;</w:t>
            </w:r>
          </w:p>
          <w:p w14:paraId="448EEBFD" w14:textId="77777777" w:rsidR="00485CE1" w:rsidRPr="00CF6E0E" w:rsidRDefault="00485CE1" w:rsidP="00485CE1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Тип хотя бы одной группы отделений МО (LpuUnitType_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) отличен от 1, 3, 6, 7, 9;</w:t>
            </w:r>
          </w:p>
          <w:p w14:paraId="3A002778" w14:textId="77777777" w:rsidR="00485CE1" w:rsidRPr="00CF6E0E" w:rsidRDefault="00485CE1" w:rsidP="00485CE1">
            <w:pPr>
              <w:pStyle w:val="HTML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Хотя бы в одной из групп отделений, открытой на текущую дату:</w:t>
            </w:r>
          </w:p>
          <w:p w14:paraId="32F70947" w14:textId="77777777" w:rsidR="00485CE1" w:rsidRPr="00CF6E0E" w:rsidRDefault="00485CE1" w:rsidP="00485CE1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Установлен флаг «Включить запись операторами» (LpuUnit_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Enabled = 2);</w:t>
            </w:r>
          </w:p>
          <w:p w14:paraId="4A2BA4BC" w14:textId="77777777" w:rsidR="00485CE1" w:rsidRPr="00CF6E0E" w:rsidRDefault="00485CE1" w:rsidP="00485CE1">
            <w:pPr>
              <w:pStyle w:val="HTML8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Тип записи (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RecType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 xml:space="preserve">) хотя бы одного, открытого на текущую дату, места работы (MedStaffFact) не равен </w:t>
            </w:r>
            <w:r w:rsidRPr="00CF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  <w:r w:rsidRPr="00CF6E0E">
              <w:rPr>
                <w:rFonts w:ascii="Times New Roman" w:hAnsi="Times New Roman" w:cs="Times New Roman"/>
                <w:sz w:val="24"/>
                <w:szCs w:val="24"/>
              </w:rPr>
              <w:t xml:space="preserve">, 5, 6, то </w:t>
            </w:r>
            <w:r w:rsidRPr="00CF6E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CF6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CF6E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Record</w:t>
            </w:r>
            <w:r w:rsidRPr="00CF6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 иначе 0.</w:t>
            </w:r>
          </w:p>
          <w:p w14:paraId="075BA621" w14:textId="77777777" w:rsidR="00485CE1" w:rsidRPr="00CF6E0E" w:rsidRDefault="00485CE1" w:rsidP="00485CE1">
            <w:pPr>
              <w:pStyle w:val="affa"/>
              <w:spacing w:line="0" w:lineRule="atLeast"/>
              <w:textAlignment w:val="baseline"/>
              <w:rPr>
                <w:color w:val="000000"/>
                <w:lang w:val="x-none"/>
              </w:rPr>
            </w:pPr>
          </w:p>
        </w:tc>
      </w:tr>
    </w:tbl>
    <w:p w14:paraId="564DF432" w14:textId="77777777" w:rsidR="00BE2079" w:rsidRPr="00CF6E0E" w:rsidRDefault="00BE2079" w:rsidP="00B46C50">
      <w:pPr>
        <w:pStyle w:val="header3"/>
      </w:pPr>
      <w:bookmarkStart w:id="1313" w:name="_Toc38975078"/>
      <w:r w:rsidRPr="00CF6E0E">
        <w:t>Получение атрибутов подразделения по идентификатору подразделения</w:t>
      </w:r>
      <w:bookmarkEnd w:id="1312"/>
      <w:bookmarkEnd w:id="1313"/>
      <w:r w:rsidRPr="00CF6E0E">
        <w:t xml:space="preserve"> </w:t>
      </w:r>
    </w:p>
    <w:p w14:paraId="079E187B" w14:textId="19482D95" w:rsidR="00BE2079" w:rsidRPr="00CF6E0E" w:rsidRDefault="00BE2079" w:rsidP="00BE2079">
      <w:pPr>
        <w:rPr>
          <w:b/>
        </w:rPr>
      </w:pPr>
      <w:r w:rsidRPr="00CF6E0E">
        <w:rPr>
          <w:b/>
        </w:rPr>
        <w:t xml:space="preserve">GET </w:t>
      </w:r>
      <w:r w:rsidR="0036427B" w:rsidRPr="00CF6E0E">
        <w:rPr>
          <w:b/>
        </w:rPr>
        <w:t>api/</w:t>
      </w:r>
      <w:r w:rsidR="0036427B" w:rsidRPr="00CF6E0E">
        <w:rPr>
          <w:b/>
          <w:lang w:val="en-US"/>
        </w:rPr>
        <w:t>L</w:t>
      </w:r>
      <w:r w:rsidR="0036427B" w:rsidRPr="00CF6E0E">
        <w:rPr>
          <w:b/>
        </w:rPr>
        <w:t>pu/</w:t>
      </w:r>
      <w:r w:rsidRPr="00CF6E0E">
        <w:rPr>
          <w:b/>
        </w:rPr>
        <w:t xml:space="preserve">LpuBuildingByID </w:t>
      </w:r>
    </w:p>
    <w:p w14:paraId="571DD2E4" w14:textId="77777777" w:rsidR="00BE2079" w:rsidRPr="00CF6E0E" w:rsidRDefault="00BE2079" w:rsidP="00BE2079">
      <w:pPr>
        <w:pStyle w:val="affa"/>
      </w:pPr>
      <w:r w:rsidRPr="00CF6E0E">
        <w:t xml:space="preserve">Получение атрибутов подразделения по идентификатору подразделения </w:t>
      </w:r>
    </w:p>
    <w:p w14:paraId="2E30551D" w14:textId="77777777" w:rsidR="00BE2079" w:rsidRPr="00CF6E0E" w:rsidRDefault="00BE2079" w:rsidP="00BE20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8208"/>
      </w:tblGrid>
      <w:tr w:rsidR="00D760F4" w:rsidRPr="00CF6E0E" w14:paraId="3253AF0A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DFCAD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322BB" w14:textId="77777777" w:rsidR="00BE2079" w:rsidRPr="00CF6E0E" w:rsidRDefault="00BE2079" w:rsidP="00C9589D">
            <w:pPr>
              <w:pStyle w:val="a0"/>
            </w:pPr>
            <w:r w:rsidRPr="00CF6E0E">
              <w:t>Lpu_id</w:t>
            </w:r>
            <w:r w:rsidRPr="00CF6E0E">
              <w:rPr>
                <w:rStyle w:val="apple-tab-span"/>
              </w:rPr>
              <w:tab/>
            </w:r>
            <w:r w:rsidRPr="00CF6E0E">
              <w:t xml:space="preserve"> (N[8], O)  - Идентификатор МО</w:t>
            </w:r>
            <w:r w:rsidRPr="00CF6E0E">
              <w:rPr>
                <w:rStyle w:val="apple-tab-span"/>
              </w:rPr>
              <w:tab/>
            </w:r>
          </w:p>
          <w:p w14:paraId="71284E60" w14:textId="77777777" w:rsidR="00BE2079" w:rsidRPr="00CF6E0E" w:rsidRDefault="00BE2079" w:rsidP="00C9589D">
            <w:pPr>
              <w:pStyle w:val="a0"/>
            </w:pPr>
            <w:r w:rsidRPr="00CF6E0E">
              <w:t>LpuBuilding_id (N[8],O) - Идентификатор подразделения</w:t>
            </w:r>
          </w:p>
        </w:tc>
      </w:tr>
      <w:tr w:rsidR="00BE2079" w:rsidRPr="00CF6E0E" w14:paraId="42BC2C6C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ED757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81419" w14:textId="77777777" w:rsidR="00BE2079" w:rsidRPr="00CF6E0E" w:rsidRDefault="00BE2079" w:rsidP="00FE09B8">
            <w:pPr>
              <w:pStyle w:val="affa"/>
            </w:pPr>
            <w:r w:rsidRPr="00CF6E0E">
              <w:t xml:space="preserve">Успешный ответ -  набор параметров подразделения </w:t>
            </w:r>
          </w:p>
          <w:p w14:paraId="6A37E7B5" w14:textId="77777777" w:rsidR="00BE2079" w:rsidRPr="00CF6E0E" w:rsidRDefault="00BE2079" w:rsidP="00C9589D">
            <w:pPr>
              <w:pStyle w:val="a0"/>
            </w:pPr>
            <w:r w:rsidRPr="00CF6E0E">
              <w:t>Lpu_id (N[8], O)  - Идентификатор МО</w:t>
            </w:r>
          </w:p>
          <w:p w14:paraId="7DC108C8" w14:textId="77777777" w:rsidR="00BE2079" w:rsidRPr="00CF6E0E" w:rsidRDefault="00BE2079" w:rsidP="00C9589D">
            <w:pPr>
              <w:pStyle w:val="a0"/>
            </w:pPr>
            <w:r w:rsidRPr="00CF6E0E">
              <w:t>LpuBuilding_id</w:t>
            </w:r>
            <w:r w:rsidRPr="00CF6E0E">
              <w:rPr>
                <w:rStyle w:val="apple-tab-span"/>
              </w:rPr>
              <w:t xml:space="preserve"> </w:t>
            </w:r>
            <w:r w:rsidRPr="00CF6E0E">
              <w:t>(N[8],O) - Идентификатор подразделения</w:t>
            </w:r>
            <w:r w:rsidRPr="00CF6E0E">
              <w:rPr>
                <w:rStyle w:val="apple-tab-span"/>
              </w:rPr>
              <w:tab/>
            </w:r>
          </w:p>
          <w:p w14:paraId="717ACE6C" w14:textId="77777777" w:rsidR="00BE2079" w:rsidRPr="00CF6E0E" w:rsidRDefault="00BE2079" w:rsidP="00C9589D">
            <w:pPr>
              <w:pStyle w:val="a0"/>
            </w:pPr>
            <w:r w:rsidRPr="00CF6E0E">
              <w:t>LpuBuilding_begDate (D, Н)  - Дата начала записи</w:t>
            </w:r>
            <w:r w:rsidRPr="00CF6E0E">
              <w:rPr>
                <w:rStyle w:val="apple-tab-span"/>
              </w:rPr>
              <w:tab/>
            </w:r>
          </w:p>
          <w:p w14:paraId="0F4E097C" w14:textId="77777777" w:rsidR="00BE2079" w:rsidRPr="00CF6E0E" w:rsidRDefault="00BE2079" w:rsidP="00C9589D">
            <w:pPr>
              <w:pStyle w:val="a0"/>
            </w:pPr>
            <w:r w:rsidRPr="00CF6E0E">
              <w:t xml:space="preserve">LpuBuilding_endDate </w:t>
            </w:r>
            <w:r w:rsidRPr="00CF6E0E">
              <w:rPr>
                <w:rStyle w:val="apple-tab-span"/>
              </w:rPr>
              <w:tab/>
            </w:r>
            <w:r w:rsidRPr="00CF6E0E">
              <w:t>(D, Н)  - Дата закрытия записи</w:t>
            </w:r>
            <w:r w:rsidRPr="00CF6E0E">
              <w:rPr>
                <w:rStyle w:val="apple-tab-span"/>
              </w:rPr>
              <w:tab/>
            </w:r>
          </w:p>
          <w:p w14:paraId="3FCEA473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LpuBuilding_Code (T[50], O)  -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подразделения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7587B7C6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LpuBuilding_Name (T[100], O) - </w:t>
            </w:r>
            <w:r w:rsidRPr="00CF6E0E">
              <w:t>Наименование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72A22BA0" w14:textId="77777777" w:rsidR="00BE2079" w:rsidRPr="00CF6E0E" w:rsidRDefault="00BE2079" w:rsidP="00C9589D">
            <w:pPr>
              <w:pStyle w:val="a0"/>
            </w:pPr>
            <w:r w:rsidRPr="00CF6E0E">
              <w:t>LpuBuilding_Nick  (</w:t>
            </w:r>
            <w:r w:rsidRPr="00CF6E0E">
              <w:rPr>
                <w:lang w:val="en-US"/>
              </w:rPr>
              <w:t>T</w:t>
            </w:r>
            <w:r w:rsidRPr="00CF6E0E">
              <w:t>[30], H) - Краткое наименование</w:t>
            </w:r>
            <w:r w:rsidRPr="00CF6E0E">
              <w:rPr>
                <w:rStyle w:val="apple-tab-span"/>
              </w:rPr>
              <w:tab/>
            </w:r>
          </w:p>
          <w:p w14:paraId="52708D57" w14:textId="68261F47" w:rsidR="00BE2079" w:rsidRPr="00CF6E0E" w:rsidRDefault="00BE2079" w:rsidP="00C9589D">
            <w:pPr>
              <w:pStyle w:val="a0"/>
            </w:pPr>
            <w:r w:rsidRPr="00CF6E0E">
              <w:t>LpuBuildingType_id (N[8], O) - Тип здания (значение справочника dbo.LpuBuildingType)</w:t>
            </w:r>
          </w:p>
          <w:p w14:paraId="42EB11F4" w14:textId="77777777" w:rsidR="00BE2079" w:rsidRPr="00CF6E0E" w:rsidRDefault="00BE2079" w:rsidP="00C9589D">
            <w:pPr>
              <w:pStyle w:val="a0"/>
            </w:pPr>
            <w:r w:rsidRPr="00CF6E0E">
              <w:t>PAddress_id (N[8], Н)</w:t>
            </w:r>
            <w:r w:rsidRPr="00CF6E0E">
              <w:rPr>
                <w:rStyle w:val="apple-tab-span"/>
              </w:rPr>
              <w:tab/>
            </w:r>
            <w:r w:rsidRPr="00CF6E0E">
              <w:t>- Адрес для выписки рецепта</w:t>
            </w:r>
            <w:r w:rsidRPr="00CF6E0E">
              <w:rPr>
                <w:rStyle w:val="apple-tab-span"/>
              </w:rPr>
              <w:tab/>
            </w:r>
          </w:p>
          <w:p w14:paraId="4F1CA531" w14:textId="77777777" w:rsidR="00BE2079" w:rsidRPr="00CF6E0E" w:rsidRDefault="00BE2079" w:rsidP="00C9589D">
            <w:pPr>
              <w:pStyle w:val="a0"/>
            </w:pPr>
            <w:r w:rsidRPr="00CF6E0E">
              <w:t>Address_id (N[8], Н) - Адрес подразделения</w:t>
            </w:r>
            <w:r w:rsidRPr="00CF6E0E">
              <w:rPr>
                <w:rStyle w:val="apple-tab-span"/>
              </w:rPr>
              <w:tab/>
            </w:r>
          </w:p>
          <w:p w14:paraId="18FA23B1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LpuBuilding_Latitude </w:t>
            </w:r>
            <w:r w:rsidRPr="00CF6E0E">
              <w:rPr>
                <w:rStyle w:val="apple-tab-span"/>
                <w:lang w:val="en-US"/>
              </w:rPr>
              <w:tab/>
            </w:r>
            <w:r w:rsidRPr="00CF6E0E">
              <w:rPr>
                <w:lang w:val="en-US"/>
              </w:rPr>
              <w:t>(T[20], H) -  </w:t>
            </w:r>
            <w:r w:rsidRPr="00CF6E0E">
              <w:t>Широта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4F37FD70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LpuBuilding_Longitude (T[20], H) - </w:t>
            </w:r>
            <w:r w:rsidRPr="00CF6E0E">
              <w:t>Долгота</w:t>
            </w:r>
            <w:r w:rsidRPr="00CF6E0E">
              <w:rPr>
                <w:lang w:val="en-US"/>
              </w:rPr>
              <w:t xml:space="preserve"> 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32029E1C" w14:textId="77777777" w:rsidR="00BE2079" w:rsidRPr="00CF6E0E" w:rsidRDefault="00BE2079" w:rsidP="00C9589D">
            <w:pPr>
              <w:pStyle w:val="a0"/>
            </w:pPr>
            <w:r w:rsidRPr="00CF6E0E">
              <w:t>LpuBuilding_RoutePlan (</w:t>
            </w:r>
            <w:r w:rsidRPr="00CF6E0E">
              <w:rPr>
                <w:lang w:val="en-US"/>
              </w:rPr>
              <w:t>T</w:t>
            </w:r>
            <w:r w:rsidRPr="00CF6E0E">
              <w:t>[1000], H)  - Информация о маршруте проезда</w:t>
            </w:r>
            <w:r w:rsidRPr="00CF6E0E">
              <w:rPr>
                <w:rStyle w:val="apple-tab-span"/>
              </w:rPr>
              <w:tab/>
            </w:r>
          </w:p>
          <w:p w14:paraId="29786BA5" w14:textId="6BCB19C4" w:rsidR="00BE2079" w:rsidRPr="00CF6E0E" w:rsidRDefault="00BE2079" w:rsidP="00C9589D">
            <w:pPr>
              <w:pStyle w:val="a0"/>
            </w:pPr>
            <w:r w:rsidRPr="00CF6E0E">
              <w:t>LpuBuilding_WorkTime (</w:t>
            </w:r>
            <w:r w:rsidRPr="00CF6E0E">
              <w:rPr>
                <w:lang w:val="en-US"/>
              </w:rPr>
              <w:t>T</w:t>
            </w:r>
            <w:r w:rsidRPr="00CF6E0E">
              <w:t>[50], H) - Время работы подразделения</w:t>
            </w:r>
          </w:p>
          <w:p w14:paraId="0BC659C2" w14:textId="77777777" w:rsidR="00BE2079" w:rsidRPr="00CF6E0E" w:rsidRDefault="00BE2079" w:rsidP="00C9589D">
            <w:pPr>
              <w:pStyle w:val="a0"/>
            </w:pPr>
            <w:r w:rsidRPr="00CF6E0E">
              <w:t xml:space="preserve">LpuBuilding_IsExport </w:t>
            </w:r>
            <w:r w:rsidRPr="00CF6E0E">
              <w:rPr>
                <w:rStyle w:val="apple-tab-span"/>
              </w:rPr>
              <w:tab/>
            </w:r>
            <w:r w:rsidRPr="00CF6E0E">
              <w:t>(N[8], H) - Признак выгрузки подразделения</w:t>
            </w:r>
            <w:r w:rsidRPr="00CF6E0E">
              <w:rPr>
                <w:rStyle w:val="apple-tab-span"/>
              </w:rPr>
              <w:tab/>
            </w:r>
          </w:p>
          <w:p w14:paraId="536E1F86" w14:textId="77777777" w:rsidR="00BE2079" w:rsidRPr="00CF6E0E" w:rsidRDefault="00BE2079" w:rsidP="00FE09B8">
            <w:pPr>
              <w:spacing w:line="0" w:lineRule="atLeast"/>
            </w:pPr>
          </w:p>
        </w:tc>
      </w:tr>
    </w:tbl>
    <w:p w14:paraId="0C2FB380" w14:textId="77777777" w:rsidR="00BE2079" w:rsidRPr="00CF6E0E" w:rsidRDefault="00BE2079" w:rsidP="00BE2079"/>
    <w:p w14:paraId="3DF84C02" w14:textId="45FB60F6" w:rsidR="000D1EF9" w:rsidRPr="00CF6E0E" w:rsidRDefault="000D1EF9" w:rsidP="000D1EF9">
      <w:pPr>
        <w:pStyle w:val="affffff4"/>
        <w:ind w:firstLine="0"/>
      </w:pPr>
    </w:p>
    <w:p w14:paraId="0CD35383" w14:textId="77777777" w:rsidR="00793092" w:rsidRPr="00CF6E0E" w:rsidRDefault="00793092" w:rsidP="000D1EF9">
      <w:pPr>
        <w:pStyle w:val="affffff4"/>
        <w:ind w:firstLine="0"/>
        <w:rPr>
          <w:b/>
        </w:rPr>
      </w:pPr>
    </w:p>
    <w:p w14:paraId="44EB09B0" w14:textId="77777777" w:rsidR="00793092" w:rsidRPr="00CF6E0E" w:rsidRDefault="00793092" w:rsidP="00B46C50">
      <w:pPr>
        <w:pStyle w:val="header3"/>
      </w:pPr>
      <w:bookmarkStart w:id="1314" w:name="_Toc469566450"/>
      <w:bookmarkStart w:id="1315" w:name="_Toc38975079"/>
      <w:r w:rsidRPr="00CF6E0E">
        <w:t>Получение списка подразделений МО по коду и наименованию</w:t>
      </w:r>
      <w:bookmarkEnd w:id="1314"/>
      <w:bookmarkEnd w:id="1315"/>
      <w:r w:rsidRPr="00CF6E0E">
        <w:t xml:space="preserve"> </w:t>
      </w:r>
    </w:p>
    <w:p w14:paraId="63764C10" w14:textId="77777777" w:rsidR="00793092" w:rsidRPr="00CF6E0E" w:rsidRDefault="00793092" w:rsidP="000D1EF9">
      <w:pPr>
        <w:pStyle w:val="affffff4"/>
        <w:ind w:firstLine="0"/>
        <w:rPr>
          <w:b/>
        </w:rPr>
      </w:pPr>
    </w:p>
    <w:p w14:paraId="57C394E2" w14:textId="23FD62B3" w:rsidR="00793092" w:rsidRPr="00CF6E0E" w:rsidRDefault="00793092" w:rsidP="000D1EF9">
      <w:pPr>
        <w:pStyle w:val="affffff4"/>
        <w:ind w:firstLine="0"/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36427B" w:rsidRPr="00CF6E0E">
        <w:rPr>
          <w:b/>
        </w:rPr>
        <w:t>api/</w:t>
      </w:r>
      <w:r w:rsidR="0036427B" w:rsidRPr="00CF6E0E">
        <w:rPr>
          <w:b/>
          <w:lang w:val="en-US"/>
        </w:rPr>
        <w:t>L</w:t>
      </w:r>
      <w:r w:rsidR="0036427B" w:rsidRPr="00CF6E0E">
        <w:rPr>
          <w:b/>
        </w:rPr>
        <w:t>pu/</w:t>
      </w:r>
      <w:r w:rsidRPr="00CF6E0E">
        <w:rPr>
          <w:b/>
        </w:rPr>
        <w:t>LpuBuilding</w:t>
      </w:r>
      <w:r w:rsidRPr="00CF6E0E">
        <w:rPr>
          <w:b/>
          <w:lang w:val="en-US"/>
        </w:rPr>
        <w:t>List</w:t>
      </w:r>
      <w:r w:rsidRPr="00CF6E0E">
        <w:rPr>
          <w:b/>
        </w:rPr>
        <w:t>ByCode</w:t>
      </w:r>
      <w:r w:rsidRPr="00CF6E0E">
        <w:rPr>
          <w:b/>
          <w:lang w:val="en-US"/>
        </w:rPr>
        <w:t>AndName</w:t>
      </w:r>
    </w:p>
    <w:p w14:paraId="116E638B" w14:textId="77777777" w:rsidR="00793092" w:rsidRPr="00CF6E0E" w:rsidRDefault="00793092" w:rsidP="00793092">
      <w:pPr>
        <w:pStyle w:val="affa"/>
      </w:pPr>
      <w:r w:rsidRPr="00CF6E0E">
        <w:t xml:space="preserve">Получение списка подразделений по коду и наименованию </w:t>
      </w:r>
    </w:p>
    <w:p w14:paraId="52ED89FC" w14:textId="77777777" w:rsidR="00793092" w:rsidRPr="00CF6E0E" w:rsidRDefault="00793092" w:rsidP="0079309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8181"/>
      </w:tblGrid>
      <w:tr w:rsidR="00D760F4" w:rsidRPr="00CF6E0E" w14:paraId="256FC8C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3751D" w14:textId="77777777" w:rsidR="00793092" w:rsidRPr="00CF6E0E" w:rsidRDefault="00793092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0E14E" w14:textId="77777777" w:rsidR="00793092" w:rsidRPr="00CF6E0E" w:rsidRDefault="00793092" w:rsidP="008819B8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t>Lpu_id</w:t>
            </w:r>
            <w:r w:rsidRPr="00CF6E0E">
              <w:rPr>
                <w:rStyle w:val="apple-tab-span"/>
              </w:rPr>
              <w:tab/>
            </w:r>
            <w:r w:rsidRPr="00CF6E0E">
              <w:t xml:space="preserve"> (N[8], O)  - Идентификатор МО</w:t>
            </w:r>
            <w:r w:rsidRPr="00CF6E0E">
              <w:rPr>
                <w:rStyle w:val="apple-tab-span"/>
              </w:rPr>
              <w:tab/>
            </w:r>
          </w:p>
          <w:p w14:paraId="38104C45" w14:textId="77777777" w:rsidR="00793092" w:rsidRPr="00CF6E0E" w:rsidRDefault="00793092" w:rsidP="008819B8">
            <w:pPr>
              <w:pStyle w:val="affa"/>
              <w:numPr>
                <w:ilvl w:val="0"/>
                <w:numId w:val="44"/>
              </w:numPr>
              <w:textAlignment w:val="baseline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LpuBuilding_Code (T[50], O)  -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подразделения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644AD239" w14:textId="77777777" w:rsidR="00793092" w:rsidRPr="00CF6E0E" w:rsidRDefault="00793092" w:rsidP="008819B8">
            <w:pPr>
              <w:pStyle w:val="affa"/>
              <w:numPr>
                <w:ilvl w:val="0"/>
                <w:numId w:val="44"/>
              </w:numPr>
              <w:textAlignment w:val="baseline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LpuBuilding_Name (T[100], H) - </w:t>
            </w:r>
            <w:r w:rsidRPr="00CF6E0E">
              <w:t>Наименование</w:t>
            </w:r>
            <w:r w:rsidRPr="00CF6E0E">
              <w:rPr>
                <w:rStyle w:val="apple-tab-span"/>
                <w:lang w:val="en-US"/>
              </w:rPr>
              <w:tab/>
            </w:r>
            <w:r w:rsidRPr="00CF6E0E">
              <w:rPr>
                <w:rStyle w:val="apple-tab-span"/>
                <w:lang w:val="en-US"/>
              </w:rPr>
              <w:tab/>
            </w:r>
          </w:p>
        </w:tc>
      </w:tr>
      <w:tr w:rsidR="00D760F4" w:rsidRPr="00CF6E0E" w14:paraId="34651DF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1544" w14:textId="77777777" w:rsidR="00793092" w:rsidRPr="00CF6E0E" w:rsidRDefault="00793092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ABA87" w14:textId="77777777" w:rsidR="00793092" w:rsidRPr="00CF6E0E" w:rsidRDefault="00793092" w:rsidP="00400FA3">
            <w:pPr>
              <w:pStyle w:val="affa"/>
            </w:pPr>
            <w:r w:rsidRPr="00CF6E0E">
              <w:t>Успешный ответ - список подразделений МО</w:t>
            </w:r>
          </w:p>
          <w:p w14:paraId="4172AB4E" w14:textId="77777777" w:rsidR="00793092" w:rsidRPr="00CF6E0E" w:rsidRDefault="00793092" w:rsidP="008819B8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t>LpuBuilding_id (N[8],O)</w:t>
            </w:r>
            <w:r w:rsidRPr="00CF6E0E">
              <w:rPr>
                <w:rStyle w:val="apple-tab-span"/>
              </w:rPr>
              <w:tab/>
            </w:r>
            <w:r w:rsidRPr="00CF6E0E">
              <w:t>Идентификатор подразделения</w:t>
            </w:r>
          </w:p>
          <w:p w14:paraId="67229624" w14:textId="77777777" w:rsidR="00793092" w:rsidRPr="00CF6E0E" w:rsidRDefault="00793092" w:rsidP="008819B8">
            <w:pPr>
              <w:pStyle w:val="affa"/>
              <w:numPr>
                <w:ilvl w:val="0"/>
                <w:numId w:val="45"/>
              </w:numPr>
              <w:textAlignment w:val="baseline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LpuBuilding_Code (T[50], O)  -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подразделения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34E6D5DF" w14:textId="77777777" w:rsidR="00793092" w:rsidRPr="00CF6E0E" w:rsidRDefault="00793092" w:rsidP="008819B8">
            <w:pPr>
              <w:pStyle w:val="affa"/>
              <w:numPr>
                <w:ilvl w:val="0"/>
                <w:numId w:val="45"/>
              </w:numPr>
              <w:textAlignment w:val="baseline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LpuBuilding_Name (T[100], O) - </w:t>
            </w:r>
            <w:r w:rsidRPr="00CF6E0E">
              <w:t>Наименование</w:t>
            </w:r>
            <w:r w:rsidRPr="00CF6E0E">
              <w:rPr>
                <w:rStyle w:val="apple-tab-span"/>
                <w:lang w:val="en-US"/>
              </w:rPr>
              <w:tab/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16A789FB" w14:textId="4EE9B92D" w:rsidR="00793092" w:rsidRPr="00CF6E0E" w:rsidRDefault="00793092" w:rsidP="008819B8">
            <w:pPr>
              <w:pStyle w:val="affa"/>
              <w:numPr>
                <w:ilvl w:val="0"/>
                <w:numId w:val="45"/>
              </w:numPr>
              <w:spacing w:line="0" w:lineRule="atLeast"/>
              <w:textAlignment w:val="baseline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LpuBuildingType_id (N[8],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-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здания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справочника</w:t>
            </w:r>
            <w:r w:rsidRPr="00CF6E0E">
              <w:rPr>
                <w:lang w:val="en-US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dbo.LpuBuildingType</w:t>
            </w:r>
            <w:r w:rsidRPr="00CF6E0E">
              <w:rPr>
                <w:lang w:val="en-US"/>
              </w:rPr>
              <w:t>)</w:t>
            </w:r>
          </w:p>
        </w:tc>
      </w:tr>
    </w:tbl>
    <w:p w14:paraId="0CF8D4F7" w14:textId="77777777" w:rsidR="00793092" w:rsidRPr="00CF6E0E" w:rsidRDefault="00793092" w:rsidP="000D1EF9">
      <w:pPr>
        <w:pStyle w:val="affffff4"/>
        <w:ind w:firstLine="0"/>
        <w:rPr>
          <w:b/>
          <w:lang w:val="en-US"/>
        </w:rPr>
      </w:pPr>
    </w:p>
    <w:p w14:paraId="024EB577" w14:textId="64BBD366" w:rsidR="00793092" w:rsidRPr="00CF6E0E" w:rsidRDefault="00793092" w:rsidP="000D1EF9">
      <w:pPr>
        <w:pStyle w:val="affffff4"/>
        <w:ind w:firstLine="0"/>
        <w:rPr>
          <w:lang w:val="en-US"/>
        </w:rPr>
      </w:pPr>
    </w:p>
    <w:p w14:paraId="258E981A" w14:textId="77777777" w:rsidR="00BE2079" w:rsidRPr="00CF6E0E" w:rsidRDefault="00BE2079" w:rsidP="00B46C50">
      <w:pPr>
        <w:pStyle w:val="header3"/>
      </w:pPr>
      <w:bookmarkStart w:id="1316" w:name="_Toc468766147"/>
      <w:bookmarkStart w:id="1317" w:name="_Toc38975080"/>
      <w:r w:rsidRPr="00CF6E0E">
        <w:t>Изменение данных подразделения</w:t>
      </w:r>
      <w:bookmarkEnd w:id="1316"/>
      <w:bookmarkEnd w:id="1317"/>
      <w:r w:rsidRPr="00CF6E0E">
        <w:t xml:space="preserve"> </w:t>
      </w:r>
    </w:p>
    <w:p w14:paraId="6A6DD903" w14:textId="02021F7F" w:rsidR="00BE2079" w:rsidRPr="00CF6E0E" w:rsidRDefault="00BE2079" w:rsidP="00BE2079">
      <w:pPr>
        <w:rPr>
          <w:b/>
        </w:rPr>
      </w:pPr>
      <w:r w:rsidRPr="00CF6E0E">
        <w:rPr>
          <w:b/>
        </w:rPr>
        <w:t xml:space="preserve">PUT </w:t>
      </w:r>
      <w:r w:rsidR="0036427B" w:rsidRPr="00CF6E0E">
        <w:rPr>
          <w:b/>
        </w:rPr>
        <w:t>api/</w:t>
      </w:r>
      <w:r w:rsidR="0036427B" w:rsidRPr="00CF6E0E">
        <w:rPr>
          <w:b/>
          <w:lang w:val="en-US"/>
        </w:rPr>
        <w:t>L</w:t>
      </w:r>
      <w:r w:rsidR="0036427B" w:rsidRPr="00CF6E0E">
        <w:rPr>
          <w:b/>
        </w:rPr>
        <w:t>pu/</w:t>
      </w:r>
      <w:r w:rsidRPr="00CF6E0E">
        <w:rPr>
          <w:b/>
        </w:rPr>
        <w:t xml:space="preserve">LpuBuilding </w:t>
      </w:r>
    </w:p>
    <w:p w14:paraId="132B3171" w14:textId="77777777" w:rsidR="00BE2079" w:rsidRPr="00CF6E0E" w:rsidRDefault="00BE2079" w:rsidP="00BE2079">
      <w:pPr>
        <w:pStyle w:val="affa"/>
      </w:pPr>
      <w:r w:rsidRPr="00CF6E0E">
        <w:t xml:space="preserve">Изменение данных подразделения. При выполнении метода происходит изменение указанных параметров.   </w:t>
      </w:r>
    </w:p>
    <w:p w14:paraId="7B147E5C" w14:textId="77777777" w:rsidR="00BE2079" w:rsidRPr="00CF6E0E" w:rsidRDefault="00BE2079" w:rsidP="00BE20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8208"/>
      </w:tblGrid>
      <w:tr w:rsidR="00D760F4" w:rsidRPr="00CF6E0E" w14:paraId="5D7100BB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40861B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 xml:space="preserve">Входящие </w:t>
            </w:r>
            <w:r w:rsidRPr="00CF6E0E">
              <w:rPr>
                <w:b/>
                <w:bCs/>
              </w:rPr>
              <w:lastRenderedPageBreak/>
              <w:t>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5AF39" w14:textId="0D445E2D" w:rsidR="00BE2079" w:rsidRPr="00CF6E0E" w:rsidRDefault="00BE2079" w:rsidP="00C9589D">
            <w:pPr>
              <w:pStyle w:val="a0"/>
            </w:pPr>
            <w:r w:rsidRPr="00CF6E0E">
              <w:lastRenderedPageBreak/>
              <w:t xml:space="preserve">Lpu_id (N,O) </w:t>
            </w:r>
            <w:r w:rsidR="000B1548" w:rsidRPr="00CF6E0E">
              <w:t xml:space="preserve">- </w:t>
            </w:r>
            <w:r w:rsidRPr="00CF6E0E">
              <w:t xml:space="preserve">Идентификатор МО </w:t>
            </w:r>
          </w:p>
          <w:p w14:paraId="01FFE964" w14:textId="77777777" w:rsidR="00BE2079" w:rsidRPr="00CF6E0E" w:rsidRDefault="00BE2079" w:rsidP="00C9589D">
            <w:pPr>
              <w:pStyle w:val="a0"/>
            </w:pPr>
            <w:r w:rsidRPr="00CF6E0E">
              <w:lastRenderedPageBreak/>
              <w:t>LpuBuilding_id (N[8], O)  - Идентификатор подразделения</w:t>
            </w:r>
            <w:r w:rsidRPr="00CF6E0E">
              <w:rPr>
                <w:rStyle w:val="apple-tab-span"/>
              </w:rPr>
              <w:tab/>
            </w:r>
          </w:p>
          <w:p w14:paraId="51A93FF9" w14:textId="77777777" w:rsidR="00BE2079" w:rsidRPr="00CF6E0E" w:rsidRDefault="00BE2079" w:rsidP="00C9589D">
            <w:pPr>
              <w:pStyle w:val="a0"/>
            </w:pPr>
            <w:r w:rsidRPr="00CF6E0E">
              <w:t>LpuBuilding_begDate (D, Н)  - Дата начала записи</w:t>
            </w:r>
            <w:r w:rsidRPr="00CF6E0E">
              <w:rPr>
                <w:rStyle w:val="apple-tab-span"/>
              </w:rPr>
              <w:tab/>
            </w:r>
          </w:p>
          <w:p w14:paraId="65081876" w14:textId="77777777" w:rsidR="00BE2079" w:rsidRPr="00CF6E0E" w:rsidRDefault="00BE2079" w:rsidP="00C9589D">
            <w:pPr>
              <w:pStyle w:val="a0"/>
            </w:pPr>
            <w:r w:rsidRPr="00CF6E0E">
              <w:t>LpuBuilding_endDate (D, Н)  - Дата закрытия записи</w:t>
            </w:r>
            <w:r w:rsidRPr="00CF6E0E">
              <w:rPr>
                <w:rStyle w:val="apple-tab-span"/>
              </w:rPr>
              <w:tab/>
            </w:r>
          </w:p>
          <w:p w14:paraId="029F5205" w14:textId="77777777" w:rsidR="00BE2079" w:rsidRPr="00CF6E0E" w:rsidRDefault="00BE2079" w:rsidP="00C9589D">
            <w:pPr>
              <w:pStyle w:val="a0"/>
            </w:pPr>
            <w:r w:rsidRPr="00CF6E0E">
              <w:t>LpuBuilding_Code (</w:t>
            </w:r>
            <w:r w:rsidRPr="00CF6E0E">
              <w:rPr>
                <w:lang w:val="en-US"/>
              </w:rPr>
              <w:t>T</w:t>
            </w:r>
            <w:r w:rsidRPr="00CF6E0E">
              <w:t>[50], Н)  - Код подразделения</w:t>
            </w:r>
            <w:r w:rsidRPr="00CF6E0E">
              <w:rPr>
                <w:rStyle w:val="apple-tab-span"/>
              </w:rPr>
              <w:tab/>
            </w:r>
          </w:p>
          <w:p w14:paraId="351A338D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LpuBuilding_Name (T[100],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- </w:t>
            </w:r>
            <w:r w:rsidRPr="00CF6E0E">
              <w:t>Наименование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493888BB" w14:textId="77777777" w:rsidR="00BE2079" w:rsidRPr="00CF6E0E" w:rsidRDefault="00BE2079" w:rsidP="00C9589D">
            <w:pPr>
              <w:pStyle w:val="a0"/>
            </w:pPr>
            <w:r w:rsidRPr="00CF6E0E">
              <w:t>LpuBuilding_Nick  (</w:t>
            </w:r>
            <w:r w:rsidRPr="00CF6E0E">
              <w:rPr>
                <w:lang w:val="en-US"/>
              </w:rPr>
              <w:t>T</w:t>
            </w:r>
            <w:r w:rsidRPr="00CF6E0E">
              <w:t>[30], H) - Краткое наименование</w:t>
            </w:r>
            <w:r w:rsidRPr="00CF6E0E">
              <w:rPr>
                <w:rStyle w:val="apple-tab-span"/>
              </w:rPr>
              <w:tab/>
            </w:r>
          </w:p>
          <w:p w14:paraId="18E25CFB" w14:textId="77BEA52F" w:rsidR="00BE2079" w:rsidRPr="00CF6E0E" w:rsidRDefault="00BE2079" w:rsidP="00C9589D">
            <w:pPr>
              <w:pStyle w:val="a0"/>
            </w:pPr>
            <w:r w:rsidRPr="00CF6E0E">
              <w:t xml:space="preserve">LpuBuildingType_id (N[8], Н) - Тип здания (значение справочника </w:t>
            </w:r>
            <w:r w:rsidRPr="00CF6E0E">
              <w:rPr>
                <w:shd w:val="clear" w:color="auto" w:fill="FFFFFF"/>
              </w:rPr>
              <w:t>dbo.LpuBuildingType</w:t>
            </w:r>
            <w:r w:rsidRPr="00CF6E0E">
              <w:t>)</w:t>
            </w:r>
          </w:p>
          <w:p w14:paraId="3F15C401" w14:textId="77777777" w:rsidR="00BE2079" w:rsidRPr="00CF6E0E" w:rsidRDefault="00BE2079" w:rsidP="00C9589D">
            <w:pPr>
              <w:pStyle w:val="a0"/>
            </w:pPr>
            <w:r w:rsidRPr="00CF6E0E">
              <w:t>PAddress_id (N[8], Н)</w:t>
            </w:r>
            <w:r w:rsidRPr="00CF6E0E">
              <w:rPr>
                <w:rStyle w:val="apple-tab-span"/>
              </w:rPr>
              <w:tab/>
            </w:r>
            <w:r w:rsidRPr="00CF6E0E">
              <w:t>- Адрес для выписки рецепта</w:t>
            </w:r>
            <w:r w:rsidRPr="00CF6E0E">
              <w:rPr>
                <w:rStyle w:val="apple-tab-span"/>
              </w:rPr>
              <w:tab/>
            </w:r>
          </w:p>
          <w:p w14:paraId="410D2465" w14:textId="77777777" w:rsidR="00BE2079" w:rsidRPr="00CF6E0E" w:rsidRDefault="00BE2079" w:rsidP="00C9589D">
            <w:pPr>
              <w:pStyle w:val="a0"/>
            </w:pPr>
            <w:r w:rsidRPr="00CF6E0E">
              <w:t>Address_id (N[8], Н) - Адрес подразделения</w:t>
            </w:r>
            <w:r w:rsidRPr="00CF6E0E">
              <w:rPr>
                <w:rStyle w:val="apple-tab-span"/>
              </w:rPr>
              <w:tab/>
            </w:r>
          </w:p>
          <w:p w14:paraId="3039FBDA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>LpuBuilding_Latitude (T[20], H) -  </w:t>
            </w:r>
            <w:r w:rsidRPr="00CF6E0E">
              <w:t>Широта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3B7FA6C6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LpuBuilding_Longitude (T[20], H) - </w:t>
            </w:r>
            <w:r w:rsidRPr="00CF6E0E">
              <w:t>Долгота</w:t>
            </w:r>
            <w:r w:rsidRPr="00CF6E0E">
              <w:rPr>
                <w:lang w:val="en-US"/>
              </w:rPr>
              <w:t xml:space="preserve"> </w:t>
            </w:r>
            <w:r w:rsidRPr="00CF6E0E">
              <w:rPr>
                <w:rStyle w:val="apple-tab-span"/>
                <w:lang w:val="en-US"/>
              </w:rPr>
              <w:tab/>
            </w:r>
          </w:p>
          <w:p w14:paraId="2B2DC5D5" w14:textId="77777777" w:rsidR="00BE2079" w:rsidRPr="00CF6E0E" w:rsidRDefault="00BE2079" w:rsidP="00C9589D">
            <w:pPr>
              <w:pStyle w:val="a0"/>
            </w:pPr>
            <w:r w:rsidRPr="00CF6E0E">
              <w:t>LpuBuilding_RoutePlan (</w:t>
            </w:r>
            <w:r w:rsidRPr="00CF6E0E">
              <w:rPr>
                <w:lang w:val="en-US"/>
              </w:rPr>
              <w:t>T</w:t>
            </w:r>
            <w:r w:rsidRPr="00CF6E0E">
              <w:t>[1000], H)  - Информация о маршруте проезда</w:t>
            </w:r>
            <w:r w:rsidRPr="00CF6E0E">
              <w:rPr>
                <w:rStyle w:val="apple-tab-span"/>
              </w:rPr>
              <w:tab/>
            </w:r>
          </w:p>
          <w:p w14:paraId="160B564C" w14:textId="77777777" w:rsidR="00BE2079" w:rsidRPr="00CF6E0E" w:rsidRDefault="00BE2079" w:rsidP="00C9589D">
            <w:pPr>
              <w:pStyle w:val="a0"/>
            </w:pPr>
            <w:r w:rsidRPr="00CF6E0E">
              <w:t>LpuBuilding_WorkTime (</w:t>
            </w:r>
            <w:r w:rsidRPr="00CF6E0E">
              <w:rPr>
                <w:lang w:val="en-US"/>
              </w:rPr>
              <w:t>T</w:t>
            </w:r>
            <w:r w:rsidRPr="00CF6E0E">
              <w:t>[50], H) - Время работы подразделения</w:t>
            </w:r>
            <w:r w:rsidRPr="00CF6E0E">
              <w:rPr>
                <w:rStyle w:val="apple-tab-span"/>
              </w:rPr>
              <w:tab/>
            </w:r>
          </w:p>
          <w:p w14:paraId="4BFA53E3" w14:textId="77777777" w:rsidR="00BE2079" w:rsidRPr="00CF6E0E" w:rsidRDefault="00BE2079" w:rsidP="00C9589D">
            <w:pPr>
              <w:pStyle w:val="a0"/>
            </w:pPr>
            <w:r w:rsidRPr="00CF6E0E">
              <w:t xml:space="preserve">LpuBuilding_IsExport </w:t>
            </w:r>
            <w:r w:rsidRPr="00CF6E0E">
              <w:rPr>
                <w:rStyle w:val="apple-tab-span"/>
              </w:rPr>
              <w:tab/>
            </w:r>
            <w:r w:rsidRPr="00CF6E0E">
              <w:t>(N[8], H) - Признак выгрузки подразделения</w:t>
            </w:r>
            <w:r w:rsidRPr="00CF6E0E">
              <w:rPr>
                <w:rStyle w:val="apple-tab-span"/>
              </w:rPr>
              <w:tab/>
            </w:r>
          </w:p>
        </w:tc>
      </w:tr>
      <w:tr w:rsidR="00BE2079" w:rsidRPr="00CF6E0E" w14:paraId="078934ED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5FAE5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711C9" w14:textId="77777777" w:rsidR="00BE2079" w:rsidRPr="00CF6E0E" w:rsidRDefault="00BE2079" w:rsidP="00FE09B8">
            <w:pPr>
              <w:pStyle w:val="affa"/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3A229C2" w14:textId="77777777" w:rsidR="00BE2079" w:rsidRPr="00CF6E0E" w:rsidRDefault="00BE2079" w:rsidP="00FE09B8">
            <w:pPr>
              <w:pStyle w:val="affa"/>
            </w:pPr>
            <w:r w:rsidRPr="00CF6E0E">
              <w:t>Возвращается пустой ответ с кодом ошибки 0</w:t>
            </w:r>
          </w:p>
          <w:p w14:paraId="6F28B3DE" w14:textId="77777777" w:rsidR="00BE2079" w:rsidRPr="00CF6E0E" w:rsidRDefault="00BE2079" w:rsidP="00FE09B8">
            <w:pPr>
              <w:spacing w:line="0" w:lineRule="atLeast"/>
            </w:pPr>
          </w:p>
        </w:tc>
      </w:tr>
    </w:tbl>
    <w:p w14:paraId="6C44F828" w14:textId="77777777" w:rsidR="00BE2079" w:rsidRPr="00CF6E0E" w:rsidRDefault="00BE2079" w:rsidP="000D1EF9">
      <w:pPr>
        <w:pStyle w:val="affffff4"/>
        <w:ind w:firstLine="0"/>
      </w:pPr>
    </w:p>
    <w:p w14:paraId="0FBC23D4" w14:textId="77777777" w:rsidR="00BE2079" w:rsidRPr="00CF6E0E" w:rsidRDefault="00BE2079" w:rsidP="000D1EF9">
      <w:pPr>
        <w:pStyle w:val="affffff4"/>
        <w:ind w:firstLine="0"/>
      </w:pPr>
    </w:p>
    <w:p w14:paraId="62784059" w14:textId="77777777" w:rsidR="00BE2079" w:rsidRPr="00CF6E0E" w:rsidRDefault="00BE2079" w:rsidP="00B46C50">
      <w:pPr>
        <w:pStyle w:val="header3"/>
      </w:pPr>
      <w:bookmarkStart w:id="1318" w:name="_Toc468766148"/>
      <w:bookmarkStart w:id="1319" w:name="_Toc38975081"/>
      <w:r w:rsidRPr="00CF6E0E">
        <w:t>Создание отделения</w:t>
      </w:r>
      <w:bookmarkEnd w:id="1318"/>
      <w:bookmarkEnd w:id="1319"/>
      <w:r w:rsidRPr="00CF6E0E">
        <w:t xml:space="preserve"> </w:t>
      </w:r>
    </w:p>
    <w:p w14:paraId="3A496ED3" w14:textId="55BCCAA2" w:rsidR="00BE2079" w:rsidRPr="00CF6E0E" w:rsidRDefault="00BE2079" w:rsidP="00BE2079">
      <w:pPr>
        <w:rPr>
          <w:b/>
        </w:rPr>
      </w:pPr>
      <w:r w:rsidRPr="00CF6E0E">
        <w:rPr>
          <w:b/>
        </w:rPr>
        <w:t xml:space="preserve">POST </w:t>
      </w:r>
      <w:r w:rsidR="0036427B" w:rsidRPr="00CF6E0E">
        <w:rPr>
          <w:b/>
        </w:rPr>
        <w:t>api/</w:t>
      </w:r>
      <w:r w:rsidR="0036427B" w:rsidRPr="00CF6E0E">
        <w:rPr>
          <w:b/>
          <w:lang w:val="en-US"/>
        </w:rPr>
        <w:t>L</w:t>
      </w:r>
      <w:r w:rsidR="0036427B" w:rsidRPr="00CF6E0E">
        <w:rPr>
          <w:b/>
        </w:rPr>
        <w:t>pu/</w:t>
      </w:r>
      <w:r w:rsidRPr="00CF6E0E">
        <w:rPr>
          <w:b/>
        </w:rPr>
        <w:t>LpuSection  </w:t>
      </w:r>
    </w:p>
    <w:p w14:paraId="11F0EC89" w14:textId="77777777" w:rsidR="00BE2079" w:rsidRPr="00CF6E0E" w:rsidRDefault="00BE2079" w:rsidP="00BE2079">
      <w:pPr>
        <w:pStyle w:val="affa"/>
      </w:pPr>
      <w:r w:rsidRPr="00CF6E0E">
        <w:t xml:space="preserve">Создание отделения. </w:t>
      </w:r>
    </w:p>
    <w:p w14:paraId="2E2D5BFC" w14:textId="61DFF053" w:rsidR="00BE2079" w:rsidRPr="00CF6E0E" w:rsidRDefault="00BE2079" w:rsidP="00BE2079">
      <w:pPr>
        <w:pStyle w:val="affa"/>
      </w:pPr>
      <w:r w:rsidRPr="00CF6E0E">
        <w:t>В методе передаются данные группы отделений. При получении данных о группе отделений необходимо найти группу отделений или создать, если найти не удалось. Далее создавать отделения в найденной/созданной группе отделений.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8571"/>
      </w:tblGrid>
      <w:tr w:rsidR="00D760F4" w:rsidRPr="00CF6E0E" w14:paraId="65A37729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EA964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939C3" w14:textId="391E83B0" w:rsidR="00BE2079" w:rsidRPr="00CF6E0E" w:rsidRDefault="00275C28" w:rsidP="00275C28">
            <w:pPr>
              <w:pStyle w:val="a0"/>
            </w:pPr>
            <w:r w:rsidRPr="00CF6E0E">
              <w:rPr>
                <w:shd w:val="clear" w:color="auto" w:fill="FFFFFF"/>
              </w:rPr>
              <w:t>LpuUnit_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>[8], O) – идентификатор  группы отделений</w:t>
            </w:r>
            <w:r w:rsidR="00BE2079" w:rsidRPr="00CF6E0E">
              <w:rPr>
                <w:rStyle w:val="apple-tab-span"/>
              </w:rPr>
              <w:tab/>
            </w:r>
          </w:p>
          <w:p w14:paraId="2679CC67" w14:textId="77777777" w:rsidR="00BE2079" w:rsidRPr="00CF6E0E" w:rsidRDefault="00BE2079" w:rsidP="00275C28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LpuSection_SetDate (D, O)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создания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29A347BD" w14:textId="77777777" w:rsidR="00BE2079" w:rsidRPr="00CF6E0E" w:rsidRDefault="00BE2079" w:rsidP="00275C28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LpuSection_DisDate (D, H)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закрытия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7803D99A" w14:textId="77777777" w:rsidR="00BE2079" w:rsidRPr="00CF6E0E" w:rsidRDefault="00BE2079" w:rsidP="00275C28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LpuSectionProfile_Code  </w:t>
            </w:r>
            <w:r w:rsidRPr="00CF6E0E">
              <w:rPr>
                <w:lang w:val="en-US"/>
              </w:rPr>
              <w:t xml:space="preserve">(t[15],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-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отделения</w:t>
            </w:r>
            <w:r w:rsidRPr="00CF6E0E">
              <w:rPr>
                <w:lang w:val="en-US"/>
              </w:rPr>
              <w:t xml:space="preserve"> dbo.LpuSectionProfile</w:t>
            </w:r>
          </w:p>
          <w:p w14:paraId="46BFCEC6" w14:textId="77777777" w:rsidR="00BE2079" w:rsidRPr="00CF6E0E" w:rsidRDefault="00BE2079" w:rsidP="00275C28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LpuSection_Code (T[10], O) - </w:t>
            </w:r>
            <w:r w:rsidRPr="00CF6E0E">
              <w:rPr>
                <w:shd w:val="clear" w:color="auto" w:fill="FFFFFF"/>
              </w:rPr>
              <w:t>Код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отделения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62AED20C" w14:textId="76C91AEE" w:rsidR="00275C28" w:rsidRPr="00CF6E0E" w:rsidRDefault="00275C28" w:rsidP="00275C28">
            <w:pPr>
              <w:pStyle w:val="a0"/>
            </w:pPr>
            <w:r w:rsidRPr="00CF6E0E">
              <w:rPr>
                <w:shd w:val="clear" w:color="auto" w:fill="FFFFFF"/>
                <w:lang w:val="en-US"/>
              </w:rPr>
              <w:t>LpuSectionCode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>[8, У]) – идентификатор  Справочника кодов отделений.</w:t>
            </w:r>
          </w:p>
          <w:p w14:paraId="476C5613" w14:textId="77777777" w:rsidR="00BE2079" w:rsidRPr="00CF6E0E" w:rsidRDefault="00BE2079" w:rsidP="00275C28">
            <w:pPr>
              <w:pStyle w:val="a0"/>
            </w:pPr>
            <w:r w:rsidRPr="00CF6E0E">
              <w:rPr>
                <w:shd w:val="clear" w:color="auto" w:fill="FFFFFF"/>
              </w:rPr>
              <w:t>LpuSection_Name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[100], O) - Наименование отделения </w:t>
            </w:r>
          </w:p>
          <w:p w14:paraId="222EF012" w14:textId="77777777" w:rsidR="00BE2079" w:rsidRPr="00CF6E0E" w:rsidRDefault="00BE2079" w:rsidP="00275C28">
            <w:pPr>
              <w:pStyle w:val="a0"/>
            </w:pPr>
            <w:r w:rsidRPr="00CF6E0E">
              <w:rPr>
                <w:shd w:val="clear" w:color="auto" w:fill="FFFFFF"/>
              </w:rPr>
              <w:t xml:space="preserve">MesAgeGroup_id </w:t>
            </w:r>
            <w:r w:rsidRPr="00CF6E0E">
              <w:t xml:space="preserve">(N[8], H) - Возрастная группа </w:t>
            </w:r>
          </w:p>
          <w:p w14:paraId="7DBC9BDB" w14:textId="77777777" w:rsidR="00BE2079" w:rsidRPr="00CF6E0E" w:rsidRDefault="00BE2079" w:rsidP="00275C28">
            <w:pPr>
              <w:pStyle w:val="a0"/>
            </w:pPr>
            <w:r w:rsidRPr="00CF6E0E">
              <w:rPr>
                <w:shd w:val="clear" w:color="auto" w:fill="FFFFFF"/>
              </w:rPr>
              <w:t>MESLevel_id</w:t>
            </w:r>
            <w:r w:rsidRPr="00CF6E0E">
              <w:t xml:space="preserve"> (N[8], H) - Уровень МЭС </w:t>
            </w:r>
          </w:p>
          <w:p w14:paraId="47B41F0A" w14:textId="58A65BE0" w:rsidR="00BE2079" w:rsidRPr="00CF6E0E" w:rsidRDefault="00BE2079" w:rsidP="00275C28">
            <w:pPr>
              <w:pStyle w:val="a0"/>
            </w:pPr>
            <w:r w:rsidRPr="00CF6E0E">
              <w:rPr>
                <w:shd w:val="clear" w:color="auto" w:fill="FFFFFF"/>
              </w:rPr>
              <w:t xml:space="preserve">LpuSection_IsHTMedicalCare </w:t>
            </w:r>
            <w:r w:rsidRPr="00CF6E0E">
              <w:t xml:space="preserve">(N[8], </w:t>
            </w:r>
            <w:r w:rsidR="000B1548" w:rsidRPr="00CF6E0E">
              <w:rPr>
                <w:lang w:val="en-US"/>
              </w:rPr>
              <w:t>O</w:t>
            </w:r>
            <w:r w:rsidRPr="00CF6E0E">
              <w:t>)  - Выполнять ВМП (только для стационарных отделений)</w:t>
            </w:r>
            <w:r w:rsidR="00456EC0" w:rsidRPr="00CF6E0E">
              <w:t>. Возможные значения: 0 и 1, где 0 – нет, 1 – да.</w:t>
            </w:r>
          </w:p>
          <w:p w14:paraId="64178D7C" w14:textId="77777777" w:rsidR="00BE2079" w:rsidRPr="00CF6E0E" w:rsidRDefault="00BE2079" w:rsidP="00275C28">
            <w:pPr>
              <w:pStyle w:val="a0"/>
            </w:pPr>
            <w:r w:rsidRPr="00CF6E0E">
              <w:rPr>
                <w:shd w:val="clear" w:color="auto" w:fill="FFFFFF"/>
              </w:rPr>
              <w:t xml:space="preserve">LpuSection_KolAmbul - </w:t>
            </w:r>
            <w:r w:rsidRPr="00CF6E0E">
              <w:t xml:space="preserve">(N[8], H)  - Количество бригад скорой помощи </w:t>
            </w:r>
          </w:p>
          <w:p w14:paraId="769BB97E" w14:textId="77777777" w:rsidR="00BE2079" w:rsidRPr="00CF6E0E" w:rsidRDefault="00BE2079" w:rsidP="00275C28">
            <w:pPr>
              <w:pStyle w:val="a0"/>
            </w:pPr>
            <w:r w:rsidRPr="00CF6E0E">
              <w:rPr>
                <w:shd w:val="clear" w:color="auto" w:fill="FFFFFF"/>
              </w:rPr>
              <w:t>LpuSection_KolJob</w:t>
            </w:r>
            <w:r w:rsidRPr="00CF6E0E">
              <w:t xml:space="preserve"> - (N[8], H)  - Количество рабочих мест </w:t>
            </w:r>
          </w:p>
          <w:p w14:paraId="4F2802BF" w14:textId="77777777" w:rsidR="00BE2079" w:rsidRPr="00CF6E0E" w:rsidRDefault="00BE2079" w:rsidP="00275C28">
            <w:pPr>
              <w:pStyle w:val="a0"/>
            </w:pPr>
            <w:r w:rsidRPr="00CF6E0E">
              <w:t>LpuSection_PlanAutopShift (N[8], H)-  Плановое число вскрытий в смену</w:t>
            </w:r>
          </w:p>
          <w:p w14:paraId="4CFE297C" w14:textId="77777777" w:rsidR="00BE2079" w:rsidRPr="00CF6E0E" w:rsidRDefault="00BE2079" w:rsidP="00275C28">
            <w:pPr>
              <w:pStyle w:val="a0"/>
            </w:pPr>
            <w:r w:rsidRPr="00CF6E0E">
              <w:t>LpuSection_PlanResShift (N[8], H) - Плановое число исследований в смену</w:t>
            </w:r>
          </w:p>
          <w:p w14:paraId="4D8A5A8E" w14:textId="77777777" w:rsidR="00BE2079" w:rsidRPr="00CF6E0E" w:rsidRDefault="00BE2079" w:rsidP="00275C28">
            <w:pPr>
              <w:pStyle w:val="a0"/>
            </w:pPr>
            <w:r w:rsidRPr="00CF6E0E">
              <w:t>LpuSection_PlanTrip (N[8], H)  - Плановое число выездов в смену</w:t>
            </w:r>
          </w:p>
          <w:p w14:paraId="4FC0D1A0" w14:textId="77777777" w:rsidR="00BE2079" w:rsidRPr="00CF6E0E" w:rsidRDefault="00BE2079" w:rsidP="00275C28">
            <w:pPr>
              <w:pStyle w:val="a0"/>
            </w:pPr>
            <w:r w:rsidRPr="00CF6E0E">
              <w:t>LpuSection_PlanVisitDay (N[8], H)  - Плановое число посещений в сутки</w:t>
            </w:r>
          </w:p>
          <w:p w14:paraId="3336D160" w14:textId="77777777" w:rsidR="00BE2079" w:rsidRPr="00CF6E0E" w:rsidRDefault="00BE2079" w:rsidP="00275C28">
            <w:pPr>
              <w:pStyle w:val="a0"/>
            </w:pPr>
            <w:r w:rsidRPr="00CF6E0E">
              <w:t>LpuSection_PlanVisitShift (N[8], H)  - Плановое число посещений в смену</w:t>
            </w:r>
          </w:p>
          <w:p w14:paraId="590B1914" w14:textId="5FBC4F54" w:rsidR="00BE2079" w:rsidRPr="00CF6E0E" w:rsidRDefault="00BE2079" w:rsidP="00275C28">
            <w:pPr>
              <w:pStyle w:val="a0"/>
            </w:pPr>
            <w:r w:rsidRPr="00CF6E0E">
              <w:lastRenderedPageBreak/>
              <w:t xml:space="preserve">LpuSectionAge_id (N[8], H) - идентификатор типа отделения по возрасту (справочник </w:t>
            </w:r>
            <w:r w:rsidRPr="00CF6E0E">
              <w:rPr>
                <w:shd w:val="clear" w:color="auto" w:fill="FFFFFF"/>
              </w:rPr>
              <w:t>dbo.LpuSectionAge</w:t>
            </w:r>
            <w:r w:rsidRPr="00CF6E0E">
              <w:t>)</w:t>
            </w:r>
          </w:p>
          <w:p w14:paraId="19CDFFDE" w14:textId="74DD448D" w:rsidR="00BE2079" w:rsidRPr="00CF6E0E" w:rsidRDefault="00BE2079" w:rsidP="00275C28">
            <w:pPr>
              <w:pStyle w:val="a0"/>
            </w:pPr>
            <w:r w:rsidRPr="00CF6E0E">
              <w:t xml:space="preserve">LpuSectionBedProfile_id - (N[8], H)  - идентификатор профиля коек ( справочник </w:t>
            </w:r>
            <w:r w:rsidRPr="00CF6E0E">
              <w:rPr>
                <w:shd w:val="clear" w:color="auto" w:fill="FFFFFF"/>
              </w:rPr>
              <w:t>dbo.LpuSectionBedProfile</w:t>
            </w:r>
            <w:r w:rsidRPr="00CF6E0E">
              <w:t>);</w:t>
            </w:r>
          </w:p>
          <w:p w14:paraId="04BF2FBB" w14:textId="77777777" w:rsidR="00BE2079" w:rsidRPr="00CF6E0E" w:rsidRDefault="00BE2079" w:rsidP="00275C28">
            <w:pPr>
              <w:pStyle w:val="a0"/>
            </w:pPr>
            <w:r w:rsidRPr="00CF6E0E">
              <w:rPr>
                <w:lang w:val="en-US"/>
              </w:rPr>
              <w:t>LpuSectionOuter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отделения МО в сторон</w:t>
            </w:r>
            <w:r w:rsidR="000B1548" w:rsidRPr="00CF6E0E">
              <w:t>н</w:t>
            </w:r>
            <w:r w:rsidRPr="00CF6E0E">
              <w:t>ей МИС.</w:t>
            </w:r>
          </w:p>
          <w:p w14:paraId="655FB668" w14:textId="77777777" w:rsidR="00275C28" w:rsidRPr="00CF6E0E" w:rsidRDefault="00275C28" w:rsidP="00275C28">
            <w:pPr>
              <w:pStyle w:val="a0"/>
            </w:pPr>
            <w:r w:rsidRPr="00CF6E0E">
              <w:rPr>
                <w:shd w:val="clear" w:color="auto" w:fill="FFFFFF"/>
              </w:rPr>
              <w:t>FRMPSubdivision_id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>[8], O) –  код типа отделения (по ФРМР) для формы 30 (persis.FRMPSubdivision. persis.FRMPSubdivision_id)</w:t>
            </w:r>
          </w:p>
          <w:p w14:paraId="06103EBD" w14:textId="77777777" w:rsidR="00275C28" w:rsidRPr="00CF6E0E" w:rsidRDefault="00275C28" w:rsidP="00275C28">
            <w:pPr>
              <w:pStyle w:val="a0"/>
            </w:pPr>
            <w:r w:rsidRPr="00CF6E0E">
              <w:rPr>
                <w:color w:val="000000"/>
                <w:lang w:val="en-US"/>
              </w:rPr>
              <w:t>LpuBuildingPass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Н) – Идентификатор здания МО.</w:t>
            </w:r>
          </w:p>
          <w:p w14:paraId="38439368" w14:textId="77777777" w:rsidR="00B5578A" w:rsidRPr="00CF6E0E" w:rsidRDefault="00B5578A" w:rsidP="00B5578A">
            <w:pPr>
              <w:pStyle w:val="a0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</w:p>
          <w:p w14:paraId="137ABFD8" w14:textId="11AD0FEF" w:rsidR="00B5578A" w:rsidRPr="00CF6E0E" w:rsidRDefault="00B5578A" w:rsidP="00B5578A">
            <w:pPr>
              <w:pStyle w:val="a0"/>
              <w:numPr>
                <w:ilvl w:val="0"/>
                <w:numId w:val="0"/>
              </w:numPr>
              <w:ind w:left="720" w:hanging="360"/>
              <w:rPr>
                <w:b/>
                <w:color w:val="000000"/>
              </w:rPr>
            </w:pPr>
            <w:r w:rsidRPr="00CF6E0E">
              <w:rPr>
                <w:b/>
                <w:color w:val="000000"/>
              </w:rPr>
              <w:t>Выполняемые действия:</w:t>
            </w:r>
          </w:p>
          <w:p w14:paraId="19BDB3F4" w14:textId="77777777" w:rsidR="00B5578A" w:rsidRPr="00CF6E0E" w:rsidRDefault="00B5578A" w:rsidP="00B5578A">
            <w:pPr>
              <w:rPr>
                <w:b/>
              </w:rPr>
            </w:pPr>
            <w:r w:rsidRPr="00CF6E0E">
              <w:rPr>
                <w:b/>
              </w:rPr>
              <w:t>Проверки:</w:t>
            </w:r>
          </w:p>
          <w:p w14:paraId="1DAD6711" w14:textId="77777777" w:rsidR="00B5578A" w:rsidRPr="00CF6E0E" w:rsidRDefault="00B5578A" w:rsidP="00B5578A">
            <w:r w:rsidRPr="00CF6E0E">
              <w:t xml:space="preserve">– если не заполнены обязательные параметры, то ошибка. </w:t>
            </w:r>
          </w:p>
          <w:p w14:paraId="2057BF56" w14:textId="05C850B3" w:rsidR="00B5578A" w:rsidRPr="00CF6E0E" w:rsidRDefault="00B5578A" w:rsidP="00B5578A">
            <w:pPr>
              <w:rPr>
                <w:b/>
              </w:rPr>
            </w:pPr>
            <w:r w:rsidRPr="00CF6E0E">
              <w:t xml:space="preserve">– </w:t>
            </w:r>
            <w:r w:rsidRPr="00CF6E0E">
              <w:rPr>
                <w:b/>
              </w:rPr>
              <w:t>Проверка обязательности заполнения Кода отделения:</w:t>
            </w:r>
          </w:p>
          <w:p w14:paraId="6153F6A5" w14:textId="77777777" w:rsidR="00B5578A" w:rsidRPr="00CF6E0E" w:rsidRDefault="00B5578A" w:rsidP="00B5578A">
            <w:pPr>
              <w:rPr>
                <w:b/>
              </w:rPr>
            </w:pPr>
            <w:commentRangeStart w:id="1320"/>
            <w:r w:rsidRPr="00CF6E0E">
              <w:rPr>
                <w:b/>
                <w:i/>
                <w:u w:val="single"/>
              </w:rPr>
              <w:t>Регион Псков</w:t>
            </w:r>
            <w:commentRangeEnd w:id="1320"/>
            <w:r w:rsidRPr="00CF6E0E">
              <w:rPr>
                <w:rStyle w:val="afffff6"/>
              </w:rPr>
              <w:commentReference w:id="1320"/>
            </w:r>
            <w:r w:rsidRPr="00CF6E0E">
              <w:t xml:space="preserve">: если не заполнен параметр Идентификтор справочника кодов отделений, то ошибка. </w:t>
            </w:r>
          </w:p>
          <w:p w14:paraId="6D29FED1" w14:textId="77777777" w:rsidR="00B5578A" w:rsidRPr="00CF6E0E" w:rsidRDefault="00B5578A" w:rsidP="00B5578A">
            <w:commentRangeStart w:id="1321"/>
            <w:r w:rsidRPr="00CF6E0E">
              <w:rPr>
                <w:b/>
                <w:i/>
                <w:u w:val="single"/>
              </w:rPr>
              <w:t>Другие регионы, кроме</w:t>
            </w:r>
            <w:r w:rsidRPr="00CF6E0E">
              <w:rPr>
                <w:b/>
              </w:rPr>
              <w:t xml:space="preserve"> </w:t>
            </w:r>
            <w:r w:rsidRPr="00CF6E0E">
              <w:rPr>
                <w:b/>
                <w:i/>
                <w:u w:val="single"/>
              </w:rPr>
              <w:t>Псков</w:t>
            </w:r>
            <w:r w:rsidRPr="00CF6E0E">
              <w:t>:</w:t>
            </w:r>
            <w:commentRangeEnd w:id="1321"/>
            <w:r w:rsidRPr="00CF6E0E">
              <w:rPr>
                <w:rStyle w:val="afffff6"/>
              </w:rPr>
              <w:commentReference w:id="1321"/>
            </w:r>
            <w:r w:rsidRPr="00CF6E0E">
              <w:t xml:space="preserve"> если не заполнен Код отделения, то ошибка. </w:t>
            </w:r>
          </w:p>
          <w:p w14:paraId="7F2180D2" w14:textId="77777777" w:rsidR="00B5578A" w:rsidRPr="00CF6E0E" w:rsidRDefault="00B5578A" w:rsidP="00B5578A"/>
          <w:p w14:paraId="435803E1" w14:textId="77777777" w:rsidR="00B5578A" w:rsidRPr="00CF6E0E" w:rsidRDefault="00B5578A" w:rsidP="00B5578A">
            <w:r w:rsidRPr="00CF6E0E">
              <w:t>Если есть ошибки, то изменение данных не выполняется. Возвращаются коды ошибок.</w:t>
            </w:r>
          </w:p>
          <w:p w14:paraId="2299B7DD" w14:textId="77777777" w:rsidR="00B5578A" w:rsidRPr="00CF6E0E" w:rsidRDefault="00B5578A" w:rsidP="00B5578A"/>
          <w:p w14:paraId="0EDD94D5" w14:textId="7459DEC0" w:rsidR="00B5578A" w:rsidRPr="00CF6E0E" w:rsidRDefault="00B5578A" w:rsidP="00B5578A">
            <w:r w:rsidRPr="00CF6E0E">
              <w:t>Иначе: создается отделение в указанной группе отделений.</w:t>
            </w:r>
          </w:p>
        </w:tc>
      </w:tr>
      <w:tr w:rsidR="00BE2079" w:rsidRPr="00CF6E0E" w14:paraId="03D8097F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F3A2F" w14:textId="671E8ABF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07F232" w14:textId="77777777" w:rsidR="00BE2079" w:rsidRPr="00CF6E0E" w:rsidRDefault="00BE2079" w:rsidP="00FE09B8">
            <w:pPr>
              <w:pStyle w:val="affa"/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3E328D4" w14:textId="77777777" w:rsidR="00BE2079" w:rsidRPr="00CF6E0E" w:rsidRDefault="00BE2079" w:rsidP="00FE09B8">
            <w:pPr>
              <w:pStyle w:val="affa"/>
            </w:pPr>
            <w:r w:rsidRPr="00CF6E0E">
              <w:t xml:space="preserve">Возвращает идентификатор созданного отделения </w:t>
            </w:r>
          </w:p>
          <w:p w14:paraId="62522165" w14:textId="41C09F90" w:rsidR="00BE2079" w:rsidRPr="00CF6E0E" w:rsidRDefault="00BE2079" w:rsidP="00275C28">
            <w:pPr>
              <w:pStyle w:val="a0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 xml:space="preserve">(N[8], О) - идентификатор отделения </w:t>
            </w:r>
          </w:p>
        </w:tc>
      </w:tr>
    </w:tbl>
    <w:p w14:paraId="4F71F95D" w14:textId="77777777" w:rsidR="00BE2079" w:rsidRPr="00CF6E0E" w:rsidRDefault="00BE2079" w:rsidP="000D1EF9">
      <w:pPr>
        <w:pStyle w:val="affffff4"/>
        <w:ind w:firstLine="0"/>
      </w:pPr>
    </w:p>
    <w:p w14:paraId="0A6DFA94" w14:textId="0E6DE1A5" w:rsidR="00BE2079" w:rsidRPr="00CF6E0E" w:rsidRDefault="00BE2079" w:rsidP="000D1EF9">
      <w:pPr>
        <w:pStyle w:val="affffff4"/>
        <w:ind w:firstLine="0"/>
        <w:rPr>
          <w:strike/>
        </w:rPr>
      </w:pPr>
    </w:p>
    <w:p w14:paraId="03D8AE0C" w14:textId="77777777" w:rsidR="00340E29" w:rsidRPr="00CF6E0E" w:rsidRDefault="00340E29" w:rsidP="00B46C50">
      <w:pPr>
        <w:pStyle w:val="header3"/>
      </w:pPr>
      <w:bookmarkStart w:id="1322" w:name="_Toc469566454"/>
      <w:bookmarkStart w:id="1323" w:name="_Toc38975082"/>
      <w:r w:rsidRPr="00CF6E0E">
        <w:t>Получение списка отделений МО по коду и наименованию</w:t>
      </w:r>
      <w:bookmarkEnd w:id="1322"/>
      <w:bookmarkEnd w:id="1323"/>
      <w:r w:rsidRPr="00CF6E0E">
        <w:t xml:space="preserve"> </w:t>
      </w:r>
    </w:p>
    <w:p w14:paraId="2A99C7F8" w14:textId="2959A658" w:rsidR="00340E29" w:rsidRPr="00CF6E0E" w:rsidRDefault="00340E29" w:rsidP="00340E29">
      <w:pPr>
        <w:rPr>
          <w:b/>
        </w:rPr>
      </w:pPr>
      <w:r w:rsidRPr="00CF6E0E">
        <w:rPr>
          <w:b/>
        </w:rPr>
        <w:t xml:space="preserve">GET </w:t>
      </w:r>
      <w:r w:rsidR="0036427B" w:rsidRPr="00CF6E0E">
        <w:rPr>
          <w:b/>
        </w:rPr>
        <w:t>api/</w:t>
      </w:r>
      <w:r w:rsidR="0036427B" w:rsidRPr="00CF6E0E">
        <w:rPr>
          <w:b/>
          <w:lang w:val="en-US"/>
        </w:rPr>
        <w:t>L</w:t>
      </w:r>
      <w:r w:rsidR="0036427B" w:rsidRPr="00CF6E0E">
        <w:rPr>
          <w:b/>
        </w:rPr>
        <w:t>pu/</w:t>
      </w:r>
      <w:r w:rsidRPr="00CF6E0E">
        <w:rPr>
          <w:b/>
        </w:rPr>
        <w:t>Lpu</w:t>
      </w:r>
      <w:r w:rsidRPr="00CF6E0E">
        <w:rPr>
          <w:b/>
          <w:lang w:val="en-US"/>
        </w:rPr>
        <w:t>SectionList</w:t>
      </w:r>
      <w:r w:rsidRPr="00CF6E0E">
        <w:rPr>
          <w:b/>
        </w:rPr>
        <w:t>ByCode</w:t>
      </w:r>
      <w:r w:rsidRPr="00CF6E0E">
        <w:rPr>
          <w:b/>
          <w:lang w:val="en-US"/>
        </w:rPr>
        <w:t>AndName</w:t>
      </w:r>
    </w:p>
    <w:p w14:paraId="6899451D" w14:textId="77777777" w:rsidR="00340E29" w:rsidRPr="00CF6E0E" w:rsidRDefault="00340E29" w:rsidP="00340E29">
      <w:pPr>
        <w:pStyle w:val="affa"/>
      </w:pPr>
      <w:r w:rsidRPr="00CF6E0E">
        <w:t xml:space="preserve">Получение списка отделений по коду и наименованию </w:t>
      </w:r>
    </w:p>
    <w:p w14:paraId="5AFD6970" w14:textId="77777777" w:rsidR="00340E29" w:rsidRPr="00CF6E0E" w:rsidRDefault="00340E29" w:rsidP="00340E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8657"/>
      </w:tblGrid>
      <w:tr w:rsidR="00D760F4" w:rsidRPr="00CF6E0E" w14:paraId="6D7A995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2C9D9" w14:textId="77777777" w:rsidR="00340E29" w:rsidRPr="00CF6E0E" w:rsidRDefault="00340E2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673B5" w14:textId="77777777" w:rsidR="00340E29" w:rsidRPr="00CF6E0E" w:rsidRDefault="00340E29" w:rsidP="008819B8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t>Lpu_id</w:t>
            </w:r>
            <w:r w:rsidRPr="00CF6E0E">
              <w:rPr>
                <w:rStyle w:val="apple-tab-span"/>
              </w:rPr>
              <w:tab/>
            </w:r>
            <w:r w:rsidRPr="00CF6E0E">
              <w:t xml:space="preserve"> (N[8], O)  - Идентификатор МО</w:t>
            </w:r>
            <w:r w:rsidRPr="00CF6E0E">
              <w:rPr>
                <w:rStyle w:val="apple-tab-span"/>
              </w:rPr>
              <w:tab/>
            </w:r>
          </w:p>
          <w:p w14:paraId="0D51B37C" w14:textId="2F0B4456" w:rsidR="00340E29" w:rsidRPr="00CF6E0E" w:rsidRDefault="00B5578A" w:rsidP="008819B8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rPr>
                <w:shd w:val="clear" w:color="auto" w:fill="FFFFFF"/>
                <w:lang w:val="en-US"/>
              </w:rPr>
              <w:t>LpuSection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Code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[10], </w:t>
            </w:r>
            <w:r w:rsidRPr="00CF6E0E">
              <w:rPr>
                <w:color w:val="000000"/>
                <w:shd w:val="clear" w:color="auto" w:fill="FFFFFF"/>
              </w:rPr>
              <w:t>У</w:t>
            </w:r>
            <w:r w:rsidR="00340E29" w:rsidRPr="00CF6E0E">
              <w:rPr>
                <w:shd w:val="clear" w:color="auto" w:fill="FFFFFF"/>
              </w:rPr>
              <w:t xml:space="preserve">) - Код отделения </w:t>
            </w:r>
            <w:r w:rsidRPr="00CF6E0E">
              <w:rPr>
                <w:shd w:val="clear" w:color="auto" w:fill="FFFFFF"/>
              </w:rPr>
              <w:t>РМИС</w:t>
            </w:r>
          </w:p>
          <w:p w14:paraId="688D1384" w14:textId="0732A21F" w:rsidR="00275C28" w:rsidRPr="00CF6E0E" w:rsidRDefault="00275C28" w:rsidP="008819B8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LpuSectionCode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Code</w:t>
            </w:r>
            <w:r w:rsidRPr="00CF6E0E">
              <w:rPr>
                <w:color w:val="000000"/>
                <w:shd w:val="clear" w:color="auto" w:fill="FFFFFF"/>
              </w:rPr>
              <w:t xml:space="preserve"> 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>[8, У]) – Код по Справочнику кодов отделений.</w:t>
            </w:r>
          </w:p>
          <w:p w14:paraId="125F4F87" w14:textId="77777777" w:rsidR="00340E29" w:rsidRPr="00CF6E0E" w:rsidRDefault="00340E29" w:rsidP="008819B8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rPr>
                <w:shd w:val="clear" w:color="auto" w:fill="FFFFFF"/>
              </w:rPr>
              <w:t>LpuSection_Name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[100], O) - Наименование отделения </w:t>
            </w:r>
            <w:r w:rsidRPr="00CF6E0E">
              <w:rPr>
                <w:rStyle w:val="apple-tab-span"/>
              </w:rPr>
              <w:tab/>
            </w:r>
          </w:p>
        </w:tc>
      </w:tr>
      <w:tr w:rsidR="00B5578A" w:rsidRPr="00CF6E0E" w14:paraId="255274D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DD84C8" w14:textId="77777777" w:rsidR="00B5578A" w:rsidRPr="00CF6E0E" w:rsidRDefault="00B5578A" w:rsidP="00400FA3">
            <w:pPr>
              <w:pStyle w:val="affa"/>
              <w:spacing w:line="0" w:lineRule="atLeas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E5B31F" w14:textId="77777777" w:rsidR="00B5578A" w:rsidRPr="00CF6E0E" w:rsidRDefault="00B5578A" w:rsidP="00B5578A">
            <w:pPr>
              <w:pStyle w:val="affa"/>
              <w:textAlignment w:val="baseline"/>
            </w:pPr>
            <w:r w:rsidRPr="00CF6E0E">
              <w:t>Выполняются действия:</w:t>
            </w:r>
          </w:p>
          <w:p w14:paraId="7D9BC995" w14:textId="77777777" w:rsidR="00B5578A" w:rsidRPr="00CF6E0E" w:rsidRDefault="00B5578A" w:rsidP="00B5578A">
            <w:pPr>
              <w:pStyle w:val="affa"/>
              <w:rPr>
                <w:color w:val="000000"/>
              </w:rPr>
            </w:pPr>
            <w:r w:rsidRPr="00CF6E0E">
              <w:rPr>
                <w:color w:val="000000"/>
              </w:rPr>
              <w:t xml:space="preserve">Выполняется проверка заполнения опбязательных полей, в т.ч.: </w:t>
            </w:r>
          </w:p>
          <w:p w14:paraId="5C91641F" w14:textId="3888E4F3" w:rsidR="00B5578A" w:rsidRPr="00CF6E0E" w:rsidRDefault="00B5578A" w:rsidP="00B5578A">
            <w:pPr>
              <w:rPr>
                <w:b/>
              </w:rPr>
            </w:pPr>
            <w:r w:rsidRPr="00CF6E0E">
              <w:t>–</w:t>
            </w:r>
            <w:r w:rsidRPr="00CF6E0E">
              <w:rPr>
                <w:b/>
              </w:rPr>
              <w:t>Проверка обязательности заполнения Кода отделения:</w:t>
            </w:r>
          </w:p>
          <w:p w14:paraId="50BAD101" w14:textId="77777777" w:rsidR="00B5578A" w:rsidRPr="00CF6E0E" w:rsidRDefault="00B5578A" w:rsidP="00B5578A">
            <w:pPr>
              <w:rPr>
                <w:b/>
              </w:rPr>
            </w:pPr>
            <w:commentRangeStart w:id="1324"/>
            <w:r w:rsidRPr="00CF6E0E">
              <w:rPr>
                <w:b/>
                <w:i/>
                <w:u w:val="single"/>
              </w:rPr>
              <w:t>Регион Псков</w:t>
            </w:r>
            <w:r w:rsidRPr="00CF6E0E">
              <w:t>:</w:t>
            </w:r>
            <w:commentRangeEnd w:id="1324"/>
            <w:r w:rsidRPr="00CF6E0E">
              <w:rPr>
                <w:rStyle w:val="afffff6"/>
              </w:rPr>
              <w:commentReference w:id="1324"/>
            </w:r>
            <w:r w:rsidRPr="00CF6E0E">
              <w:t xml:space="preserve"> если не заполнен параметр  Код по справочнику кодов отделений,  то ошибка. </w:t>
            </w:r>
          </w:p>
          <w:p w14:paraId="29F0E1BD" w14:textId="77777777" w:rsidR="00B5578A" w:rsidRPr="00CF6E0E" w:rsidRDefault="00B5578A" w:rsidP="00B5578A">
            <w:commentRangeStart w:id="1325"/>
            <w:r w:rsidRPr="00CF6E0E">
              <w:rPr>
                <w:b/>
                <w:i/>
                <w:u w:val="single"/>
              </w:rPr>
              <w:t>Другие регионы, кроме</w:t>
            </w:r>
            <w:r w:rsidRPr="00CF6E0E">
              <w:rPr>
                <w:b/>
              </w:rPr>
              <w:t xml:space="preserve"> </w:t>
            </w:r>
            <w:r w:rsidRPr="00CF6E0E">
              <w:rPr>
                <w:b/>
                <w:i/>
                <w:u w:val="single"/>
              </w:rPr>
              <w:t>Пско</w:t>
            </w:r>
            <w:commentRangeEnd w:id="1325"/>
            <w:r w:rsidRPr="00CF6E0E">
              <w:rPr>
                <w:rStyle w:val="afffff6"/>
              </w:rPr>
              <w:commentReference w:id="1325"/>
            </w:r>
            <w:r w:rsidRPr="00CF6E0E">
              <w:rPr>
                <w:b/>
                <w:i/>
                <w:u w:val="single"/>
              </w:rPr>
              <w:t>в</w:t>
            </w:r>
            <w:r w:rsidRPr="00CF6E0E">
              <w:t xml:space="preserve">: если не заполнен Код отделения РМИС, то ошибка. </w:t>
            </w:r>
          </w:p>
          <w:p w14:paraId="1910E95A" w14:textId="77777777" w:rsidR="00B5578A" w:rsidRPr="00CF6E0E" w:rsidRDefault="00B5578A" w:rsidP="00B5578A">
            <w:pPr>
              <w:pStyle w:val="affa"/>
            </w:pPr>
          </w:p>
          <w:p w14:paraId="38D4E56E" w14:textId="77777777" w:rsidR="00B5578A" w:rsidRPr="00CF6E0E" w:rsidRDefault="00B5578A" w:rsidP="00B5578A">
            <w:pPr>
              <w:pStyle w:val="affa"/>
              <w:rPr>
                <w:color w:val="000000"/>
              </w:rPr>
            </w:pPr>
            <w:r w:rsidRPr="00CF6E0E">
              <w:rPr>
                <w:color w:val="000000"/>
              </w:rPr>
              <w:t xml:space="preserve">Если  ошибка, то возвращается код ошибки, действия не выполняются. </w:t>
            </w:r>
          </w:p>
          <w:p w14:paraId="5A728E97" w14:textId="77777777" w:rsidR="00B5578A" w:rsidRPr="00CF6E0E" w:rsidRDefault="00B5578A" w:rsidP="00B5578A">
            <w:pPr>
              <w:pStyle w:val="affa"/>
              <w:rPr>
                <w:color w:val="000000"/>
              </w:rPr>
            </w:pPr>
          </w:p>
          <w:p w14:paraId="77D52AB1" w14:textId="77777777" w:rsidR="00B5578A" w:rsidRPr="00CF6E0E" w:rsidRDefault="00B5578A" w:rsidP="00B5578A">
            <w:pPr>
              <w:pStyle w:val="affa"/>
              <w:rPr>
                <w:color w:val="000000"/>
              </w:rPr>
            </w:pPr>
            <w:r w:rsidRPr="00CF6E0E">
              <w:rPr>
                <w:color w:val="000000"/>
              </w:rPr>
              <w:t xml:space="preserve">Действия: </w:t>
            </w:r>
          </w:p>
          <w:p w14:paraId="47D3C176" w14:textId="77777777" w:rsidR="00B5578A" w:rsidRPr="00CF6E0E" w:rsidRDefault="00B5578A" w:rsidP="00B5578A">
            <w:pPr>
              <w:pStyle w:val="affa"/>
              <w:rPr>
                <w:color w:val="000000"/>
              </w:rPr>
            </w:pPr>
            <w:r w:rsidRPr="00CF6E0E">
              <w:rPr>
                <w:color w:val="000000"/>
              </w:rPr>
              <w:t>– выполняется поиск отделений по заданным условиям.</w:t>
            </w:r>
          </w:p>
          <w:p w14:paraId="21B19AC5" w14:textId="77777777" w:rsidR="00B5578A" w:rsidRPr="00CF6E0E" w:rsidRDefault="00B5578A" w:rsidP="00B5578A">
            <w:pPr>
              <w:pStyle w:val="affa"/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 xml:space="preserve">– возвращается список отделений МО, удовлетворяющих заданным параметрам. </w:t>
            </w:r>
          </w:p>
          <w:p w14:paraId="6D3BAC6B" w14:textId="358B354F" w:rsidR="00B5578A" w:rsidRPr="00CF6E0E" w:rsidRDefault="00B5578A" w:rsidP="00B5578A">
            <w:pPr>
              <w:pStyle w:val="affa"/>
              <w:textAlignment w:val="baseline"/>
            </w:pPr>
            <w:r w:rsidRPr="00CF6E0E">
              <w:rPr>
                <w:color w:val="000000"/>
              </w:rPr>
              <w:t>Если в структуре МО код отделения не указан и указан код отделения по справочнику кодов отделений, то в параметре код отделения указывается код по справочнику кодов отделений.</w:t>
            </w:r>
          </w:p>
        </w:tc>
      </w:tr>
      <w:tr w:rsidR="00340E29" w:rsidRPr="00CF6E0E" w14:paraId="5F5965F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9EB16" w14:textId="1C1570F9" w:rsidR="00340E29" w:rsidRPr="00CF6E0E" w:rsidRDefault="00340E2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6FAF9" w14:textId="77777777" w:rsidR="00B5578A" w:rsidRPr="00CF6E0E" w:rsidRDefault="00B5578A" w:rsidP="00B5578A">
            <w:pPr>
              <w:pStyle w:val="affa"/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Если  ошибка, то возвращается код ошибки. </w:t>
            </w:r>
          </w:p>
          <w:p w14:paraId="667B6B5E" w14:textId="77777777" w:rsidR="00B5578A" w:rsidRPr="00CF6E0E" w:rsidRDefault="00B5578A" w:rsidP="00400FA3">
            <w:pPr>
              <w:pStyle w:val="affa"/>
            </w:pPr>
          </w:p>
          <w:p w14:paraId="7B9C794A" w14:textId="77777777" w:rsidR="00340E29" w:rsidRPr="00CF6E0E" w:rsidRDefault="00340E29" w:rsidP="00400FA3">
            <w:pPr>
              <w:pStyle w:val="affa"/>
            </w:pPr>
            <w:r w:rsidRPr="00CF6E0E">
              <w:t>Успешный ответ - список отделений МО</w:t>
            </w:r>
          </w:p>
          <w:p w14:paraId="23B5EDB8" w14:textId="77777777" w:rsidR="00340E29" w:rsidRPr="00CF6E0E" w:rsidRDefault="00340E29" w:rsidP="00275C28">
            <w:pPr>
              <w:pStyle w:val="affa"/>
              <w:numPr>
                <w:ilvl w:val="0"/>
                <w:numId w:val="45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 xml:space="preserve">(N[8], О) - идентификатор отделения </w:t>
            </w:r>
          </w:p>
          <w:p w14:paraId="156D6D1C" w14:textId="77777777" w:rsidR="00275C28" w:rsidRPr="00CF6E0E" w:rsidRDefault="00275C28" w:rsidP="00275C2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>LS.LpuBuilding_id (N[8], О) – идентификатор здания в структуре МО.</w:t>
            </w:r>
          </w:p>
          <w:p w14:paraId="21FF86AB" w14:textId="3165B85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LpuUnit_id (N[8], O) – идентификатор  группы отделений </w:t>
            </w:r>
          </w:p>
          <w:p w14:paraId="62DE0A23" w14:textId="7777777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LpuUnit_Code (T[5], O) - Код группы отделений </w:t>
            </w:r>
          </w:p>
          <w:p w14:paraId="7B37CD82" w14:textId="7777777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>LpuUnitType_Code (N[4], О) - Тип группы отделений, код из справочника  </w:t>
            </w:r>
            <w:hyperlink r:id="rId26" w:history="1">
              <w:r w:rsidRPr="00CF6E0E">
                <w:rPr>
                  <w:color w:val="000000"/>
                </w:rPr>
                <w:t>dbo.LpuUnitType</w:t>
              </w:r>
            </w:hyperlink>
          </w:p>
          <w:p w14:paraId="26D3EA8A" w14:textId="7777777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LpuUnit_Name (T[50], O) - Наименование группы отделений </w:t>
            </w:r>
          </w:p>
          <w:p w14:paraId="2AD982C8" w14:textId="7777777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 xml:space="preserve">LpuSection_setDate (D, O) - </w:t>
            </w:r>
            <w:r w:rsidRPr="00CF6E0E">
              <w:rPr>
                <w:color w:val="000000"/>
                <w:shd w:val="clear" w:color="auto" w:fill="FFFFFF"/>
              </w:rPr>
              <w:t>Дата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</w:rPr>
              <w:t>создания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57AF38B" w14:textId="7777777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 xml:space="preserve">LpuSection_disDate (D, H) - </w:t>
            </w:r>
            <w:r w:rsidRPr="00CF6E0E">
              <w:rPr>
                <w:color w:val="000000"/>
                <w:shd w:val="clear" w:color="auto" w:fill="FFFFFF"/>
              </w:rPr>
              <w:t>Дата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</w:rPr>
              <w:t>закрытия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08DE00E1" w14:textId="7777777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LpuSection_Code (T[10], У) - Код отделения </w:t>
            </w:r>
          </w:p>
          <w:p w14:paraId="47D46213" w14:textId="7777777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 xml:space="preserve">LpuSectionProfile_Code  (T[15], </w:t>
            </w:r>
            <w:r w:rsidRPr="00CF6E0E">
              <w:rPr>
                <w:color w:val="000000"/>
                <w:shd w:val="clear" w:color="auto" w:fill="FFFFFF"/>
              </w:rPr>
              <w:t>О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) - </w:t>
            </w:r>
            <w:r w:rsidRPr="00CF6E0E">
              <w:rPr>
                <w:color w:val="000000"/>
                <w:shd w:val="clear" w:color="auto" w:fill="FFFFFF"/>
              </w:rPr>
              <w:t>Профиль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</w:rPr>
              <w:t>отделения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dbo.LpuSectionProfile</w:t>
            </w:r>
          </w:p>
          <w:p w14:paraId="39C33E6E" w14:textId="3D9C5495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LpuSectionCode_id  (N[8, У]) – идентификатор  Справочника кодов отделений.  </w:t>
            </w:r>
          </w:p>
          <w:p w14:paraId="123EDF66" w14:textId="77777777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>LpuSection_Name (T[100], O) - Наименование отделения;</w:t>
            </w:r>
          </w:p>
          <w:p w14:paraId="3CE604F8" w14:textId="110D12F1" w:rsidR="00275C28" w:rsidRPr="00CF6E0E" w:rsidRDefault="00275C28" w:rsidP="00275C28">
            <w:pPr>
              <w:pStyle w:val="affa"/>
              <w:numPr>
                <w:ilvl w:val="0"/>
                <w:numId w:val="45"/>
              </w:numPr>
              <w:textAlignment w:val="baseline"/>
            </w:pPr>
            <w:r w:rsidRPr="00CF6E0E">
              <w:rPr>
                <w:color w:val="000000"/>
                <w:shd w:val="clear" w:color="auto" w:fill="FFFFFF"/>
              </w:rPr>
              <w:t>LpuSectionOuter_id (N, Н) – Идентификатор отделения МО в сторонеей МИС.</w:t>
            </w:r>
          </w:p>
        </w:tc>
      </w:tr>
    </w:tbl>
    <w:p w14:paraId="2AD6C7B9" w14:textId="77777777" w:rsidR="00340E29" w:rsidRPr="00CF6E0E" w:rsidRDefault="00340E29" w:rsidP="00340E29"/>
    <w:p w14:paraId="0CB8C985" w14:textId="77777777" w:rsidR="00340E29" w:rsidRPr="00CF6E0E" w:rsidRDefault="00340E29" w:rsidP="00B46C50">
      <w:pPr>
        <w:pStyle w:val="header3"/>
      </w:pPr>
      <w:bookmarkStart w:id="1326" w:name="_Toc469566455"/>
      <w:bookmarkStart w:id="1327" w:name="_Toc38975083"/>
      <w:r w:rsidRPr="00CF6E0E">
        <w:t>Получение списка отделений в МО</w:t>
      </w:r>
      <w:bookmarkEnd w:id="1326"/>
      <w:bookmarkEnd w:id="1327"/>
    </w:p>
    <w:p w14:paraId="2817A778" w14:textId="7514A796" w:rsidR="00340E29" w:rsidRPr="00CF6E0E" w:rsidRDefault="00340E29" w:rsidP="00340E29">
      <w:pPr>
        <w:rPr>
          <w:b/>
        </w:rPr>
      </w:pPr>
      <w:r w:rsidRPr="00CF6E0E">
        <w:rPr>
          <w:b/>
        </w:rPr>
        <w:t xml:space="preserve">GET </w:t>
      </w:r>
      <w:r w:rsidR="0036427B" w:rsidRPr="00CF6E0E">
        <w:rPr>
          <w:b/>
        </w:rPr>
        <w:t>api/</w:t>
      </w:r>
      <w:r w:rsidR="0036427B" w:rsidRPr="00CF6E0E">
        <w:rPr>
          <w:b/>
          <w:lang w:val="en-US"/>
        </w:rPr>
        <w:t>L</w:t>
      </w:r>
      <w:r w:rsidR="0036427B" w:rsidRPr="00CF6E0E">
        <w:rPr>
          <w:b/>
        </w:rPr>
        <w:t>pu/</w:t>
      </w:r>
      <w:r w:rsidRPr="00CF6E0E">
        <w:rPr>
          <w:b/>
        </w:rPr>
        <w:t>LpuSection</w:t>
      </w:r>
      <w:r w:rsidRPr="00CF6E0E">
        <w:rPr>
          <w:b/>
          <w:lang w:val="en-US"/>
        </w:rPr>
        <w:t>List</w:t>
      </w:r>
      <w:r w:rsidRPr="00CF6E0E">
        <w:rPr>
          <w:b/>
        </w:rPr>
        <w:t xml:space="preserve">ByMO </w:t>
      </w:r>
    </w:p>
    <w:p w14:paraId="2E806A41" w14:textId="77777777" w:rsidR="00340E29" w:rsidRPr="00CF6E0E" w:rsidRDefault="00340E29" w:rsidP="00340E29">
      <w:pPr>
        <w:pStyle w:val="affa"/>
      </w:pPr>
      <w:r w:rsidRPr="00CF6E0E">
        <w:t xml:space="preserve">Список всех отделений, находящихся в МО </w:t>
      </w:r>
    </w:p>
    <w:p w14:paraId="0F791A48" w14:textId="77777777" w:rsidR="00340E29" w:rsidRPr="00CF6E0E" w:rsidRDefault="00340E29" w:rsidP="00340E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8286"/>
      </w:tblGrid>
      <w:tr w:rsidR="00B5578A" w:rsidRPr="00CF6E0E" w14:paraId="4E50CD1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1E764" w14:textId="77777777" w:rsidR="00B5578A" w:rsidRPr="00CF6E0E" w:rsidRDefault="00B5578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6A9A5" w14:textId="77777777" w:rsidR="00B5578A" w:rsidRPr="00CF6E0E" w:rsidRDefault="00B5578A" w:rsidP="00B5578A">
            <w:pPr>
              <w:pStyle w:val="affa"/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Обязательно должен быть указан один из параметров: </w:t>
            </w: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>.</w:t>
            </w:r>
          </w:p>
          <w:p w14:paraId="0626FBC8" w14:textId="77777777" w:rsidR="00B5578A" w:rsidRPr="00CF6E0E" w:rsidRDefault="00B5578A" w:rsidP="00B5578A">
            <w:pPr>
              <w:pStyle w:val="affa"/>
              <w:numPr>
                <w:ilvl w:val="0"/>
                <w:numId w:val="49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Lpu_id</w:t>
            </w:r>
            <w:r w:rsidRPr="00CF6E0E">
              <w:rPr>
                <w:rStyle w:val="apple-tab-span"/>
                <w:color w:val="000000"/>
              </w:rPr>
              <w:tab/>
            </w:r>
            <w:r w:rsidRPr="00CF6E0E">
              <w:t xml:space="preserve"> </w:t>
            </w:r>
            <w:r w:rsidRPr="00CF6E0E">
              <w:rPr>
                <w:color w:val="000000"/>
              </w:rPr>
              <w:t>(N[8], Н)  - Идентификатор МО</w:t>
            </w:r>
          </w:p>
          <w:p w14:paraId="6246B9BF" w14:textId="433BDF86" w:rsidR="00B5578A" w:rsidRPr="00CF6E0E" w:rsidRDefault="00B5578A" w:rsidP="00B5578A">
            <w:pPr>
              <w:pStyle w:val="affa"/>
              <w:numPr>
                <w:ilvl w:val="0"/>
                <w:numId w:val="49"/>
              </w:numPr>
              <w:spacing w:line="0" w:lineRule="atLeast"/>
              <w:textAlignment w:val="baseline"/>
            </w:pP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[50], Н) (</w:t>
            </w:r>
            <w:commentRangeStart w:id="1328"/>
            <w:r w:rsidRPr="00CF6E0E">
              <w:rPr>
                <w:b/>
                <w:color w:val="000000"/>
              </w:rPr>
              <w:t>Регион: Базовый, кроме Казахстана</w:t>
            </w:r>
            <w:commentRangeEnd w:id="1328"/>
            <w:r w:rsidRPr="00CF6E0E">
              <w:rPr>
                <w:rStyle w:val="afffff6"/>
              </w:rPr>
              <w:commentReference w:id="1328"/>
            </w:r>
            <w:r w:rsidRPr="00CF6E0E">
              <w:rPr>
                <w:color w:val="000000"/>
              </w:rPr>
              <w:t xml:space="preserve">) – 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 xml:space="preserve"> МО в ФРМО.</w:t>
            </w:r>
          </w:p>
        </w:tc>
      </w:tr>
      <w:tr w:rsidR="00B5578A" w:rsidRPr="00CF6E0E" w14:paraId="00266CC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90377" w14:textId="77777777" w:rsidR="00B5578A" w:rsidRPr="00CF6E0E" w:rsidRDefault="00B5578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628E4" w14:textId="77777777" w:rsidR="00B5578A" w:rsidRPr="00CF6E0E" w:rsidRDefault="00B5578A" w:rsidP="00B5578A">
            <w:pPr>
              <w:pStyle w:val="affa"/>
            </w:pPr>
            <w:r w:rsidRPr="00CF6E0E">
              <w:rPr>
                <w:b/>
                <w:bCs/>
                <w:color w:val="000000"/>
              </w:rPr>
              <w:t>Успешный ответ</w:t>
            </w:r>
          </w:p>
          <w:p w14:paraId="12FB77C4" w14:textId="77777777" w:rsidR="00B5578A" w:rsidRPr="00CF6E0E" w:rsidRDefault="00B5578A" w:rsidP="00B5578A">
            <w:pPr>
              <w:pStyle w:val="affa"/>
            </w:pPr>
            <w:r w:rsidRPr="00CF6E0E">
              <w:rPr>
                <w:color w:val="000000"/>
              </w:rPr>
              <w:t xml:space="preserve">Возвращает список отделений </w:t>
            </w:r>
            <w:r w:rsidRPr="00CF6E0E">
              <w:rPr>
                <w:b/>
                <w:bCs/>
                <w:color w:val="000000"/>
              </w:rPr>
              <w:t> </w:t>
            </w:r>
          </w:p>
          <w:p w14:paraId="542E51E0" w14:textId="77777777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LpuSection_id </w:t>
            </w:r>
            <w:r w:rsidRPr="00CF6E0E">
              <w:rPr>
                <w:color w:val="000000"/>
              </w:rPr>
              <w:t xml:space="preserve">(N[8], О) - идентификатор отделения </w:t>
            </w:r>
          </w:p>
          <w:p w14:paraId="1007D6A5" w14:textId="6AFAE288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О) – идентификатор МО, к которой относится отделение</w:t>
            </w:r>
          </w:p>
          <w:p w14:paraId="17C22A5F" w14:textId="35D166DB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LpuUnit_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 xml:space="preserve">[8], O) – идентификатор  группы отделений </w:t>
            </w:r>
          </w:p>
          <w:p w14:paraId="0EE03B5B" w14:textId="77777777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LpuUnit_Code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T</w:t>
            </w:r>
            <w:r w:rsidRPr="00CF6E0E">
              <w:rPr>
                <w:color w:val="000000"/>
                <w:shd w:val="clear" w:color="auto" w:fill="FFFFFF"/>
              </w:rPr>
              <w:t xml:space="preserve">[5], O) - Код группы отделений </w:t>
            </w:r>
          </w:p>
          <w:p w14:paraId="4B51D86A" w14:textId="32C432A5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LpuUnitType_Code (</w:t>
            </w:r>
            <w:r w:rsidRPr="00CF6E0E">
              <w:rPr>
                <w:color w:val="000000"/>
              </w:rPr>
              <w:t>N[4], О</w:t>
            </w:r>
            <w:r w:rsidRPr="00CF6E0E">
              <w:rPr>
                <w:color w:val="000000"/>
                <w:shd w:val="clear" w:color="auto" w:fill="FFFFFF"/>
              </w:rPr>
              <w:t>) - Тип группы отделений, код из справочника</w:t>
            </w:r>
            <w:r w:rsidRPr="00CF6E0E">
              <w:rPr>
                <w:color w:val="333333"/>
                <w:shd w:val="clear" w:color="auto" w:fill="FFFFFF"/>
              </w:rPr>
              <w:t xml:space="preserve">  </w:t>
            </w:r>
            <w:r w:rsidRPr="00CF6E0E">
              <w:rPr>
                <w:shd w:val="clear" w:color="auto" w:fill="FFFFFF"/>
              </w:rPr>
              <w:t>dbo.LpuUnitType</w:t>
            </w:r>
          </w:p>
          <w:p w14:paraId="1DE849DB" w14:textId="77777777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LpuUnit_Name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T</w:t>
            </w:r>
            <w:r w:rsidRPr="00CF6E0E">
              <w:rPr>
                <w:color w:val="000000"/>
                <w:shd w:val="clear" w:color="auto" w:fill="FFFFFF"/>
              </w:rPr>
              <w:t xml:space="preserve">[50], O) - Наименование группы отделений </w:t>
            </w:r>
          </w:p>
          <w:p w14:paraId="736606E2" w14:textId="77777777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 xml:space="preserve">LpuSection_setDate (D, O) - </w:t>
            </w:r>
            <w:r w:rsidRPr="00CF6E0E">
              <w:rPr>
                <w:color w:val="000000"/>
                <w:shd w:val="clear" w:color="auto" w:fill="FFFFFF"/>
              </w:rPr>
              <w:t>Дата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</w:rPr>
              <w:t>создания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2C231260" w14:textId="77777777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 xml:space="preserve">LpuSection_disDate (D, H) - </w:t>
            </w:r>
            <w:r w:rsidRPr="00CF6E0E">
              <w:rPr>
                <w:color w:val="000000"/>
                <w:shd w:val="clear" w:color="auto" w:fill="FFFFFF"/>
              </w:rPr>
              <w:t>Дата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</w:rPr>
              <w:t>закрытия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5884B388" w14:textId="2BD7BD7B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LpuSectionProfile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[25], О) – идентификатор основного профиля отделения</w:t>
            </w:r>
          </w:p>
          <w:p w14:paraId="75E84D42" w14:textId="77777777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lastRenderedPageBreak/>
              <w:t>LpuSectionProfile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Code</w:t>
            </w:r>
            <w:r w:rsidRPr="00CF6E0E">
              <w:rPr>
                <w:color w:val="000000"/>
                <w:shd w:val="clear" w:color="auto" w:fill="FFFFFF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 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[15], О) – код основного профиля отделения </w:t>
            </w:r>
            <w:r w:rsidRPr="00CF6E0E">
              <w:rPr>
                <w:color w:val="000000"/>
                <w:lang w:val="en-US"/>
              </w:rPr>
              <w:t>dbo</w:t>
            </w:r>
            <w:r w:rsidRPr="00CF6E0E">
              <w:rPr>
                <w:color w:val="000000"/>
              </w:rPr>
              <w:t>.</w:t>
            </w:r>
            <w:r w:rsidRPr="00CF6E0E">
              <w:rPr>
                <w:color w:val="000000"/>
                <w:lang w:val="en-US"/>
              </w:rPr>
              <w:t>LpuSectionProfile</w:t>
            </w:r>
          </w:p>
          <w:p w14:paraId="6BE8C98C" w14:textId="77777777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LpuSection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Code</w:t>
            </w:r>
            <w:r w:rsidRPr="00CF6E0E">
              <w:rPr>
                <w:color w:val="000000"/>
                <w:shd w:val="clear" w:color="auto" w:fill="FFFFFF"/>
              </w:rPr>
              <w:t xml:space="preserve">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T</w:t>
            </w:r>
            <w:r w:rsidRPr="00CF6E0E">
              <w:rPr>
                <w:color w:val="000000"/>
                <w:shd w:val="clear" w:color="auto" w:fill="FFFFFF"/>
              </w:rPr>
              <w:t xml:space="preserve">[10], У) - Код отделения </w:t>
            </w:r>
          </w:p>
          <w:p w14:paraId="5C88E157" w14:textId="0E8CF3D9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LpuSectionCode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 xml:space="preserve">[8, У]) – идентификатор  Справочника кодов отделений.  </w:t>
            </w:r>
          </w:p>
          <w:p w14:paraId="0A39AC96" w14:textId="77777777" w:rsidR="00B5578A" w:rsidRPr="00CF6E0E" w:rsidRDefault="00B5578A" w:rsidP="00B5578A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LpuSection_Name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T</w:t>
            </w:r>
            <w:r w:rsidRPr="00CF6E0E">
              <w:rPr>
                <w:color w:val="000000"/>
                <w:shd w:val="clear" w:color="auto" w:fill="FFFFFF"/>
              </w:rPr>
              <w:t>[100], O) - Наименование отделения;</w:t>
            </w:r>
          </w:p>
          <w:p w14:paraId="3E05D0C2" w14:textId="619EB222" w:rsidR="00B5578A" w:rsidRPr="00CF6E0E" w:rsidRDefault="00B5578A" w:rsidP="00275C28">
            <w:pPr>
              <w:pStyle w:val="affa"/>
              <w:numPr>
                <w:ilvl w:val="0"/>
                <w:numId w:val="50"/>
              </w:numPr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LpuSectionOuter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отделения МО в сторонеей МИС.</w:t>
            </w:r>
          </w:p>
        </w:tc>
      </w:tr>
    </w:tbl>
    <w:p w14:paraId="7E75D95D" w14:textId="77777777" w:rsidR="00340E29" w:rsidRPr="00CF6E0E" w:rsidRDefault="00340E29" w:rsidP="00340E29"/>
    <w:p w14:paraId="0A20D181" w14:textId="77777777" w:rsidR="00340E29" w:rsidRPr="00CF6E0E" w:rsidRDefault="00340E29" w:rsidP="00B46C50">
      <w:pPr>
        <w:pStyle w:val="header3"/>
      </w:pPr>
      <w:bookmarkStart w:id="1329" w:name="_Toc469566456"/>
      <w:bookmarkStart w:id="1330" w:name="_Toc38975084"/>
      <w:r w:rsidRPr="00CF6E0E">
        <w:t>Получение списка отделений в указанном подразделении</w:t>
      </w:r>
      <w:bookmarkEnd w:id="1329"/>
      <w:bookmarkEnd w:id="1330"/>
      <w:r w:rsidRPr="00CF6E0E">
        <w:t xml:space="preserve"> </w:t>
      </w:r>
    </w:p>
    <w:p w14:paraId="2811FA23" w14:textId="5567C081" w:rsidR="00340E29" w:rsidRPr="00CF6E0E" w:rsidRDefault="00340E29" w:rsidP="00340E29">
      <w:pPr>
        <w:rPr>
          <w:b/>
        </w:rPr>
      </w:pPr>
      <w:r w:rsidRPr="00CF6E0E">
        <w:rPr>
          <w:b/>
        </w:rPr>
        <w:t xml:space="preserve">GET </w:t>
      </w:r>
      <w:r w:rsidR="0036427B" w:rsidRPr="00CF6E0E">
        <w:rPr>
          <w:b/>
        </w:rPr>
        <w:t>api/</w:t>
      </w:r>
      <w:r w:rsidR="0036427B" w:rsidRPr="00CF6E0E">
        <w:rPr>
          <w:b/>
          <w:lang w:val="en-US"/>
        </w:rPr>
        <w:t>L</w:t>
      </w:r>
      <w:r w:rsidR="0036427B" w:rsidRPr="00CF6E0E">
        <w:rPr>
          <w:b/>
        </w:rPr>
        <w:t>pu/</w:t>
      </w:r>
      <w:r w:rsidRPr="00CF6E0E">
        <w:rPr>
          <w:b/>
        </w:rPr>
        <w:t>LpuSection</w:t>
      </w:r>
      <w:r w:rsidRPr="00CF6E0E">
        <w:rPr>
          <w:b/>
          <w:lang w:val="en-US"/>
        </w:rPr>
        <w:t>List</w:t>
      </w:r>
      <w:r w:rsidRPr="00CF6E0E">
        <w:rPr>
          <w:b/>
        </w:rPr>
        <w:t xml:space="preserve">ByBuilding </w:t>
      </w:r>
    </w:p>
    <w:p w14:paraId="54B5D400" w14:textId="77777777" w:rsidR="00340E29" w:rsidRPr="00CF6E0E" w:rsidRDefault="00340E29" w:rsidP="00340E29">
      <w:pPr>
        <w:pStyle w:val="affa"/>
      </w:pPr>
      <w:r w:rsidRPr="00CF6E0E">
        <w:t xml:space="preserve">Список отделений находящихся в указанном подразделении. </w:t>
      </w:r>
    </w:p>
    <w:p w14:paraId="5E92E22F" w14:textId="77777777" w:rsidR="00340E29" w:rsidRPr="00CF6E0E" w:rsidRDefault="00340E29" w:rsidP="00340E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8276"/>
      </w:tblGrid>
      <w:tr w:rsidR="00D760F4" w:rsidRPr="00CF6E0E" w14:paraId="17DAB49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C0B47" w14:textId="77777777" w:rsidR="00340E29" w:rsidRPr="00CF6E0E" w:rsidRDefault="00340E2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97357" w14:textId="77777777" w:rsidR="00340E29" w:rsidRPr="00CF6E0E" w:rsidRDefault="00340E29" w:rsidP="008819B8">
            <w:pPr>
              <w:pStyle w:val="affa"/>
              <w:numPr>
                <w:ilvl w:val="0"/>
                <w:numId w:val="51"/>
              </w:numPr>
              <w:spacing w:line="0" w:lineRule="atLeast"/>
              <w:textAlignment w:val="baseline"/>
            </w:pPr>
            <w:r w:rsidRPr="00CF6E0E">
              <w:t>LpuBuilding_id (N[8], О)  - Идентификатор подразделения</w:t>
            </w:r>
          </w:p>
        </w:tc>
      </w:tr>
      <w:tr w:rsidR="00340E29" w:rsidRPr="00CF6E0E" w14:paraId="53D86C1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4DB7A1" w14:textId="77777777" w:rsidR="00340E29" w:rsidRPr="00CF6E0E" w:rsidRDefault="00340E2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A61A0" w14:textId="77777777" w:rsidR="00340E29" w:rsidRPr="00CF6E0E" w:rsidRDefault="00340E29" w:rsidP="00400FA3">
            <w:pPr>
              <w:pStyle w:val="affa"/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3CFEB34" w14:textId="77777777" w:rsidR="00340E29" w:rsidRPr="00CF6E0E" w:rsidRDefault="00340E29" w:rsidP="00400FA3">
            <w:pPr>
              <w:pStyle w:val="affa"/>
            </w:pPr>
            <w:r w:rsidRPr="00CF6E0E">
              <w:t xml:space="preserve">Возвращает список отделений подразделения </w:t>
            </w:r>
          </w:p>
          <w:p w14:paraId="4A7EE695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  </w:t>
            </w:r>
          </w:p>
          <w:p w14:paraId="54915DA0" w14:textId="67C1A521" w:rsidR="00275C28" w:rsidRPr="00CF6E0E" w:rsidRDefault="00275C28" w:rsidP="008819B8">
            <w:pPr>
              <w:pStyle w:val="affa"/>
              <w:numPr>
                <w:ilvl w:val="0"/>
                <w:numId w:val="52"/>
              </w:numPr>
              <w:textAlignment w:val="baseline"/>
            </w:pPr>
            <w:r w:rsidRPr="00CF6E0E">
              <w:rPr>
                <w:color w:val="000000"/>
                <w:shd w:val="clear" w:color="auto" w:fill="FFFFFF"/>
              </w:rPr>
              <w:t>LpuUnit_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>[8], O) – идентификатор  группы отделений</w:t>
            </w:r>
          </w:p>
          <w:p w14:paraId="0160C0EB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</w:pPr>
            <w:r w:rsidRPr="00CF6E0E">
              <w:rPr>
                <w:shd w:val="clear" w:color="auto" w:fill="FFFFFF"/>
              </w:rPr>
              <w:t>LpuUnit_Code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[5], O) - Код группы отделений </w:t>
            </w:r>
          </w:p>
          <w:p w14:paraId="77D5A23A" w14:textId="6A1D8F3B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</w:pPr>
            <w:r w:rsidRPr="00CF6E0E">
              <w:rPr>
                <w:shd w:val="clear" w:color="auto" w:fill="FFFFFF"/>
              </w:rPr>
              <w:t>LpuUnitType_Code (</w:t>
            </w:r>
            <w:r w:rsidRPr="00CF6E0E">
              <w:t>N[4], О</w:t>
            </w:r>
            <w:r w:rsidRPr="00CF6E0E">
              <w:rPr>
                <w:shd w:val="clear" w:color="auto" w:fill="FFFFFF"/>
              </w:rPr>
              <w:t>) - Тип группы отделений, код из справочника  dbo.LpuUnitType</w:t>
            </w:r>
          </w:p>
          <w:p w14:paraId="59BD8760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</w:pPr>
            <w:r w:rsidRPr="00CF6E0E">
              <w:rPr>
                <w:shd w:val="clear" w:color="auto" w:fill="FFFFFF"/>
              </w:rPr>
              <w:t>LpuUnit_Name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[50], O) - Наименование группы отделений </w:t>
            </w:r>
          </w:p>
          <w:p w14:paraId="56FF6070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LpuSection_SetDate (D, O)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создания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1E239E7A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LpuSection_DisDate (D, H)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закрытия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5783767A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LpuSectionProfile_Code  </w:t>
            </w:r>
            <w:r w:rsidRPr="00CF6E0E">
              <w:rPr>
                <w:lang w:val="en-US"/>
              </w:rPr>
              <w:t xml:space="preserve">(S[15],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-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отделения</w:t>
            </w:r>
            <w:r w:rsidRPr="00CF6E0E">
              <w:rPr>
                <w:lang w:val="en-US"/>
              </w:rPr>
              <w:t xml:space="preserve"> dbo.LpuSectionProfile</w:t>
            </w:r>
          </w:p>
          <w:p w14:paraId="6964FD16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LpuSection_Code (T[10], O) - </w:t>
            </w:r>
            <w:r w:rsidRPr="00CF6E0E">
              <w:rPr>
                <w:shd w:val="clear" w:color="auto" w:fill="FFFFFF"/>
              </w:rPr>
              <w:t>Код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отделения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7AA96A86" w14:textId="656CDD33" w:rsidR="00E820FE" w:rsidRPr="00CF6E0E" w:rsidRDefault="00E820FE" w:rsidP="008819B8">
            <w:pPr>
              <w:pStyle w:val="affa"/>
              <w:numPr>
                <w:ilvl w:val="0"/>
                <w:numId w:val="52"/>
              </w:numPr>
              <w:textAlignment w:val="baseline"/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LpuSectionCode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>[8, У]) – идентификатор  Справочника кодов отделений.</w:t>
            </w:r>
          </w:p>
          <w:p w14:paraId="624E1BDE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</w:pPr>
            <w:r w:rsidRPr="00CF6E0E">
              <w:rPr>
                <w:shd w:val="clear" w:color="auto" w:fill="FFFFFF"/>
              </w:rPr>
              <w:t>LpuSection_Name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>[100], O) - Наименование отделения;</w:t>
            </w:r>
          </w:p>
          <w:p w14:paraId="698FFC8C" w14:textId="77777777" w:rsidR="00340E29" w:rsidRPr="00CF6E0E" w:rsidRDefault="00340E29" w:rsidP="008819B8">
            <w:pPr>
              <w:pStyle w:val="affa"/>
              <w:numPr>
                <w:ilvl w:val="0"/>
                <w:numId w:val="52"/>
              </w:numPr>
              <w:textAlignment w:val="baseline"/>
            </w:pPr>
            <w:r w:rsidRPr="00CF6E0E">
              <w:rPr>
                <w:lang w:val="en-US"/>
              </w:rPr>
              <w:t>LpuSectionOuter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отделения МО в сторонеей МИС.</w:t>
            </w:r>
            <w:r w:rsidRPr="00CF6E0E">
              <w:rPr>
                <w:shd w:val="clear" w:color="auto" w:fill="FFFFFF"/>
              </w:rPr>
              <w:t xml:space="preserve"> </w:t>
            </w:r>
          </w:p>
        </w:tc>
      </w:tr>
    </w:tbl>
    <w:p w14:paraId="0D12A880" w14:textId="77777777" w:rsidR="00340E29" w:rsidRPr="00CF6E0E" w:rsidRDefault="00340E29" w:rsidP="00340E29"/>
    <w:p w14:paraId="1FD70135" w14:textId="77777777" w:rsidR="00340E29" w:rsidRPr="00CF6E0E" w:rsidRDefault="00340E29" w:rsidP="00B46C50">
      <w:pPr>
        <w:pStyle w:val="header3"/>
      </w:pPr>
      <w:bookmarkStart w:id="1331" w:name="_Toc469566457"/>
      <w:bookmarkStart w:id="1332" w:name="_Toc38975085"/>
      <w:r w:rsidRPr="00CF6E0E">
        <w:t>Получение данных отделения по идентификатору</w:t>
      </w:r>
      <w:bookmarkEnd w:id="1331"/>
      <w:bookmarkEnd w:id="1332"/>
      <w:r w:rsidRPr="00CF6E0E">
        <w:t xml:space="preserve"> </w:t>
      </w:r>
    </w:p>
    <w:p w14:paraId="16560567" w14:textId="1DFBE37C" w:rsidR="00340E29" w:rsidRPr="00CF6E0E" w:rsidRDefault="00340E29" w:rsidP="00340E29">
      <w:pPr>
        <w:rPr>
          <w:b/>
        </w:rPr>
      </w:pPr>
      <w:r w:rsidRPr="00CF6E0E">
        <w:rPr>
          <w:b/>
        </w:rPr>
        <w:t xml:space="preserve">GET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LpuSectionBy</w:t>
      </w:r>
      <w:r w:rsidRPr="00CF6E0E">
        <w:rPr>
          <w:b/>
          <w:lang w:val="en-US"/>
        </w:rPr>
        <w:t>I</w:t>
      </w:r>
      <w:r w:rsidRPr="00CF6E0E">
        <w:rPr>
          <w:b/>
        </w:rPr>
        <w:t>d</w:t>
      </w:r>
    </w:p>
    <w:p w14:paraId="7D1A0E44" w14:textId="77777777" w:rsidR="00340E29" w:rsidRPr="00CF6E0E" w:rsidRDefault="00340E29" w:rsidP="00340E29">
      <w:pPr>
        <w:pStyle w:val="affa"/>
      </w:pPr>
      <w:r w:rsidRPr="00CF6E0E">
        <w:t xml:space="preserve">Данные отделения по идентификатору отделения </w:t>
      </w:r>
    </w:p>
    <w:p w14:paraId="6BA23C57" w14:textId="77777777" w:rsidR="00340E29" w:rsidRPr="00CF6E0E" w:rsidRDefault="00340E29" w:rsidP="00340E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8548"/>
      </w:tblGrid>
      <w:tr w:rsidR="00D760F4" w:rsidRPr="00CF6E0E" w14:paraId="78951EE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1B656" w14:textId="77777777" w:rsidR="00340E29" w:rsidRPr="00CF6E0E" w:rsidRDefault="00340E2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76889" w14:textId="77777777" w:rsidR="001D7DA2" w:rsidRPr="00CF6E0E" w:rsidRDefault="001D7DA2" w:rsidP="001D7DA2">
            <w:pPr>
              <w:pStyle w:val="affa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Обязательно должен быть указан один из параметров: </w:t>
            </w: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LpuSectionOuter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>.</w:t>
            </w:r>
          </w:p>
          <w:p w14:paraId="62E22EB4" w14:textId="77777777" w:rsidR="001D7DA2" w:rsidRPr="00CF6E0E" w:rsidRDefault="001D7DA2" w:rsidP="001D7DA2">
            <w:pPr>
              <w:pStyle w:val="affa"/>
              <w:numPr>
                <w:ilvl w:val="0"/>
                <w:numId w:val="44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LpuSection_id </w:t>
            </w:r>
            <w:r w:rsidRPr="00CF6E0E">
              <w:rPr>
                <w:color w:val="000000"/>
              </w:rPr>
              <w:t xml:space="preserve">(N,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- Идентификатор отделения;</w:t>
            </w:r>
          </w:p>
          <w:p w14:paraId="1A269C30" w14:textId="77777777" w:rsidR="001D7DA2" w:rsidRPr="00CF6E0E" w:rsidRDefault="001D7DA2" w:rsidP="001D7DA2">
            <w:pPr>
              <w:pStyle w:val="affa"/>
              <w:numPr>
                <w:ilvl w:val="0"/>
                <w:numId w:val="44"/>
              </w:numPr>
              <w:textAlignment w:val="baseline"/>
              <w:rPr>
                <w:rStyle w:val="apple-tab-span"/>
                <w:color w:val="000000"/>
              </w:rPr>
            </w:pPr>
            <w:r w:rsidRPr="00CF6E0E">
              <w:rPr>
                <w:rStyle w:val="apple-tab-span"/>
                <w:color w:val="000000"/>
                <w:lang w:val="en-US"/>
              </w:rPr>
              <w:t>LpuSection</w:t>
            </w:r>
            <w:r w:rsidRPr="00CF6E0E">
              <w:rPr>
                <w:rStyle w:val="apple-tab-span"/>
                <w:color w:val="000000"/>
              </w:rPr>
              <w:t>Outer_id (</w:t>
            </w:r>
            <w:r w:rsidRPr="00CF6E0E">
              <w:rPr>
                <w:rStyle w:val="apple-tab-span"/>
                <w:color w:val="000000"/>
                <w:lang w:val="en-US"/>
              </w:rPr>
              <w:t>N</w:t>
            </w:r>
            <w:r w:rsidRPr="00CF6E0E">
              <w:rPr>
                <w:rStyle w:val="apple-tab-span"/>
                <w:color w:val="000000"/>
              </w:rPr>
              <w:t>, Н) – Идентификатор отделения МО в сторонней МИС.</w:t>
            </w:r>
          </w:p>
          <w:p w14:paraId="299FF560" w14:textId="5262F574" w:rsidR="00340E29" w:rsidRPr="00CF6E0E" w:rsidRDefault="001D7DA2" w:rsidP="001D7DA2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[100], Н) (</w:t>
            </w:r>
            <w:commentRangeStart w:id="1333"/>
            <w:r w:rsidRPr="00CF6E0E">
              <w:rPr>
                <w:b/>
                <w:color w:val="000000"/>
              </w:rPr>
              <w:t xml:space="preserve">Регион: </w:t>
            </w:r>
            <w:r w:rsidRPr="00CF6E0E">
              <w:rPr>
                <w:b/>
                <w:i/>
                <w:color w:val="000000"/>
              </w:rPr>
              <w:t>Базовый</w:t>
            </w:r>
            <w:r w:rsidRPr="00CF6E0E">
              <w:rPr>
                <w:b/>
                <w:color w:val="000000"/>
              </w:rPr>
              <w:t xml:space="preserve">, кроме </w:t>
            </w:r>
            <w:r w:rsidRPr="00CF6E0E">
              <w:rPr>
                <w:b/>
                <w:i/>
                <w:color w:val="000000"/>
              </w:rPr>
              <w:t xml:space="preserve">Казахстана </w:t>
            </w:r>
            <w:commentRangeEnd w:id="1333"/>
            <w:r w:rsidRPr="00CF6E0E">
              <w:rPr>
                <w:rStyle w:val="afffff6"/>
              </w:rPr>
              <w:commentReference w:id="1333"/>
            </w:r>
            <w:r w:rsidRPr="00CF6E0E">
              <w:rPr>
                <w:color w:val="000000"/>
              </w:rPr>
              <w:t xml:space="preserve">) – 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 xml:space="preserve"> отделения в справочнике отделений и кабинетов ФРМО.</w:t>
            </w:r>
          </w:p>
        </w:tc>
      </w:tr>
      <w:tr w:rsidR="00340E29" w:rsidRPr="00CF6E0E" w14:paraId="0F29B04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FFC4F" w14:textId="77777777" w:rsidR="00340E29" w:rsidRPr="00CF6E0E" w:rsidRDefault="00340E2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98F43" w14:textId="77777777" w:rsidR="001D7DA2" w:rsidRPr="00CF6E0E" w:rsidRDefault="001D7DA2" w:rsidP="001D7DA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3A39AD85" w14:textId="77777777" w:rsidR="001D7DA2" w:rsidRPr="00CF6E0E" w:rsidRDefault="001D7DA2" w:rsidP="001D7DA2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51C2994A" w14:textId="77777777" w:rsidR="001D7DA2" w:rsidRPr="00CF6E0E" w:rsidRDefault="001D7DA2" w:rsidP="001D7DA2">
            <w:pPr>
              <w:pStyle w:val="affa"/>
              <w:textAlignment w:val="baseline"/>
              <w:rPr>
                <w:color w:val="000000"/>
              </w:rPr>
            </w:pPr>
            <w:r w:rsidRPr="00CF6E0E">
              <w:t>Если хотя бы одна запись найдена, то успешный ответ – атрибуты отделения:</w:t>
            </w:r>
          </w:p>
          <w:p w14:paraId="317F7AC9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 xml:space="preserve">LpuSection_setDate (D, O) - </w:t>
            </w:r>
            <w:r w:rsidRPr="00CF6E0E">
              <w:rPr>
                <w:color w:val="000000"/>
                <w:shd w:val="clear" w:color="auto" w:fill="FFFFFF"/>
              </w:rPr>
              <w:t>Дата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</w:rPr>
              <w:t>создания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02962EC4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 xml:space="preserve">LpuSection_disDate (D, H) - </w:t>
            </w:r>
            <w:r w:rsidRPr="00CF6E0E">
              <w:rPr>
                <w:color w:val="000000"/>
                <w:shd w:val="clear" w:color="auto" w:fill="FFFFFF"/>
              </w:rPr>
              <w:t>Дата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</w:rPr>
              <w:t>закрытия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568CBC17" w14:textId="00D5C065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</w:t>
            </w:r>
            <w:r w:rsidRPr="00CF6E0E">
              <w:rPr>
                <w:color w:val="000000"/>
              </w:rPr>
              <w:t xml:space="preserve">(N,O) - идентификатор МО, к которой относится отделение </w:t>
            </w:r>
          </w:p>
          <w:p w14:paraId="7018A29C" w14:textId="23428DA1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LpuSectionProfile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>, О) – Ид профиля отделения;</w:t>
            </w:r>
          </w:p>
          <w:p w14:paraId="7C232CDC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LpuSectionProfile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Code</w:t>
            </w:r>
            <w:r w:rsidRPr="00CF6E0E">
              <w:rPr>
                <w:color w:val="000000"/>
                <w:shd w:val="clear" w:color="auto" w:fill="FFFFFF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 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[15], О) - Код профиля отделения </w:t>
            </w:r>
            <w:r w:rsidRPr="00CF6E0E">
              <w:rPr>
                <w:color w:val="000000"/>
                <w:lang w:val="en-US"/>
              </w:rPr>
              <w:t>dbo</w:t>
            </w:r>
            <w:r w:rsidRPr="00CF6E0E">
              <w:rPr>
                <w:color w:val="000000"/>
              </w:rPr>
              <w:t>.</w:t>
            </w:r>
            <w:r w:rsidRPr="00CF6E0E">
              <w:rPr>
                <w:color w:val="000000"/>
                <w:lang w:val="en-US"/>
              </w:rPr>
              <w:t>LpuSectionProfile</w:t>
            </w:r>
          </w:p>
          <w:p w14:paraId="6C7CED3A" w14:textId="0167A94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LpuUnit_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 xml:space="preserve">[8], O) – идентификатор  группы отделений </w:t>
            </w:r>
          </w:p>
          <w:p w14:paraId="0FA5CD46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LpuSection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Code</w:t>
            </w:r>
            <w:r w:rsidRPr="00CF6E0E">
              <w:rPr>
                <w:color w:val="000000"/>
                <w:shd w:val="clear" w:color="auto" w:fill="FFFFFF"/>
              </w:rPr>
              <w:t xml:space="preserve">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T</w:t>
            </w:r>
            <w:r w:rsidRPr="00CF6E0E">
              <w:rPr>
                <w:color w:val="000000"/>
                <w:shd w:val="clear" w:color="auto" w:fill="FFFFFF"/>
              </w:rPr>
              <w:t xml:space="preserve">[10], У) - Код отделения </w:t>
            </w:r>
          </w:p>
          <w:p w14:paraId="66C0AC00" w14:textId="2E68B154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  <w:lang w:val="en-US"/>
              </w:rPr>
              <w:t>LpuSectionCode</w:t>
            </w:r>
            <w:r w:rsidRPr="00CF6E0E">
              <w:rPr>
                <w:color w:val="000000"/>
                <w:shd w:val="clear" w:color="auto" w:fill="FFFFFF"/>
              </w:rPr>
              <w:t>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 xml:space="preserve">[8, У]) – идентификатор  Справочника кодов отделений.  </w:t>
            </w:r>
          </w:p>
          <w:p w14:paraId="08937756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LpuSection_Name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T</w:t>
            </w:r>
            <w:r w:rsidRPr="00CF6E0E">
              <w:rPr>
                <w:color w:val="000000"/>
                <w:shd w:val="clear" w:color="auto" w:fill="FFFFFF"/>
              </w:rPr>
              <w:t xml:space="preserve">[100], O) - Наименование отделения </w:t>
            </w:r>
          </w:p>
          <w:p w14:paraId="1C55D0F9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333333"/>
                <w:shd w:val="clear" w:color="auto" w:fill="FFFFFF"/>
              </w:rPr>
              <w:t xml:space="preserve">MesAgeGroup_id </w:t>
            </w:r>
            <w:r w:rsidRPr="00CF6E0E">
              <w:rPr>
                <w:color w:val="000000"/>
              </w:rPr>
              <w:t xml:space="preserve">(N[8], H) - Возрастная группа </w:t>
            </w:r>
          </w:p>
          <w:p w14:paraId="233E92D0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333333"/>
                <w:shd w:val="clear" w:color="auto" w:fill="FFFFFF"/>
              </w:rPr>
              <w:t>MESLevel_id</w:t>
            </w:r>
            <w:r w:rsidRPr="00CF6E0E">
              <w:rPr>
                <w:color w:val="000000"/>
              </w:rPr>
              <w:t xml:space="preserve"> (N[8], H) - Уровень МЭС </w:t>
            </w:r>
          </w:p>
          <w:p w14:paraId="3292EB70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LpuSection_IsHTMedicalCare </w:t>
            </w:r>
            <w:r w:rsidRPr="00CF6E0E">
              <w:rPr>
                <w:color w:val="000000"/>
              </w:rPr>
              <w:t>(N[8], H)  - Выполнять ВМП (только для стационарных отделений)</w:t>
            </w:r>
          </w:p>
          <w:p w14:paraId="495EF22A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LpuSection_KolAmbul - </w:t>
            </w:r>
            <w:r w:rsidRPr="00CF6E0E">
              <w:rPr>
                <w:color w:val="000000"/>
              </w:rPr>
              <w:t xml:space="preserve">(N[8], H)  - Количество бригад скорой помощи </w:t>
            </w:r>
          </w:p>
          <w:p w14:paraId="5A7D243A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LpuSection_KolJob</w:t>
            </w:r>
            <w:r w:rsidRPr="00CF6E0E">
              <w:rPr>
                <w:color w:val="000000"/>
              </w:rPr>
              <w:t xml:space="preserve"> - (N[8], H)  - Количество рабочих мест </w:t>
            </w:r>
          </w:p>
          <w:p w14:paraId="0DE39F4A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LpuSection_PlanAutopShift (N[8], H)-  Плановое число вскрытий в смену</w:t>
            </w:r>
          </w:p>
          <w:p w14:paraId="706281AB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LpuSection_PlanResShift (N[8], H) - Плановое число исследований в смену</w:t>
            </w:r>
          </w:p>
          <w:p w14:paraId="0E156846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LpuSection_PlanTrip (N[8], H)  - Плановое число выездов в смену</w:t>
            </w:r>
          </w:p>
          <w:p w14:paraId="664DEF2A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LpuSection_PlanVisitDay (N[8], H)  - Плановое число посещений в сутки</w:t>
            </w:r>
          </w:p>
          <w:p w14:paraId="56DCFEC4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LpuSection_PlanVisitShift (N[8], H)  - Плановое число посещений в смену</w:t>
            </w:r>
          </w:p>
          <w:p w14:paraId="77267D3E" w14:textId="50935C9D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LpuSectionAge_id (N[8], H) - идентификатор типа отделения по возрасту (справочник</w:t>
            </w:r>
            <w:r w:rsidRPr="00CF6E0E">
              <w:rPr>
                <w:color w:val="333333"/>
              </w:rPr>
              <w:t xml:space="preserve"> </w:t>
            </w:r>
            <w:r w:rsidRPr="00CF6E0E">
              <w:rPr>
                <w:shd w:val="clear" w:color="auto" w:fill="FFFFFF"/>
              </w:rPr>
              <w:t>dbo.LpuSectionAge</w:t>
            </w:r>
            <w:r w:rsidRPr="00CF6E0E">
              <w:rPr>
                <w:color w:val="333333"/>
              </w:rPr>
              <w:t>)</w:t>
            </w:r>
          </w:p>
          <w:p w14:paraId="1A9F9DC6" w14:textId="0F8F6733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LpuSectionBedProfile_id - (N[8], H)  - идентификатор профиля коек ( справочник</w:t>
            </w:r>
            <w:r w:rsidRPr="00CF6E0E">
              <w:rPr>
                <w:color w:val="333333"/>
              </w:rPr>
              <w:t xml:space="preserve"> </w:t>
            </w:r>
            <w:r w:rsidRPr="00CF6E0E">
              <w:rPr>
                <w:shd w:val="clear" w:color="auto" w:fill="FFFFFF"/>
              </w:rPr>
              <w:t>dbo.LpuSectionBedProfile</w:t>
            </w:r>
            <w:r w:rsidRPr="00CF6E0E">
              <w:rPr>
                <w:color w:val="333333"/>
              </w:rPr>
              <w:t>);</w:t>
            </w:r>
          </w:p>
          <w:p w14:paraId="78747E22" w14:textId="77777777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LpuUnitType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Н) – Ид типа группы отделений.</w:t>
            </w:r>
          </w:p>
          <w:p w14:paraId="2817C9F3" w14:textId="0B76B9A4" w:rsidR="001D7DA2" w:rsidRPr="00CF6E0E" w:rsidRDefault="001D7DA2" w:rsidP="001D7DA2">
            <w:pPr>
              <w:pStyle w:val="affa"/>
              <w:numPr>
                <w:ilvl w:val="0"/>
                <w:numId w:val="4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FRMPSubdivision_id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>[8], O) –  код типа отделения (по ФРМР) для формы 30 (persis.FRMPSubdivision. persis.FRMPSubdivision_id)</w:t>
            </w:r>
          </w:p>
          <w:p w14:paraId="17A0CEC9" w14:textId="64BC7F33" w:rsidR="000B1548" w:rsidRPr="00CF6E0E" w:rsidRDefault="001D7DA2" w:rsidP="001D7DA2">
            <w:pPr>
              <w:pStyle w:val="affa"/>
              <w:numPr>
                <w:ilvl w:val="0"/>
                <w:numId w:val="45"/>
              </w:numPr>
              <w:spacing w:line="0" w:lineRule="atLeast"/>
              <w:textAlignment w:val="baseline"/>
            </w:pPr>
            <w:r w:rsidRPr="00CF6E0E">
              <w:rPr>
                <w:color w:val="000000"/>
                <w:lang w:val="en-US"/>
              </w:rPr>
              <w:t>LpuBuildingPass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Н) – Идентификатор здания МО</w:t>
            </w:r>
          </w:p>
        </w:tc>
      </w:tr>
    </w:tbl>
    <w:p w14:paraId="28762B2B" w14:textId="77777777" w:rsidR="00340E29" w:rsidRPr="00CF6E0E" w:rsidRDefault="00340E29" w:rsidP="000D1EF9">
      <w:pPr>
        <w:pStyle w:val="affffff4"/>
        <w:ind w:firstLine="0"/>
        <w:rPr>
          <w:strike/>
        </w:rPr>
      </w:pPr>
    </w:p>
    <w:p w14:paraId="7C3CC8AF" w14:textId="77777777" w:rsidR="00BE2079" w:rsidRPr="00CF6E0E" w:rsidRDefault="00BE2079" w:rsidP="00B46C50">
      <w:pPr>
        <w:pStyle w:val="header3"/>
      </w:pPr>
      <w:bookmarkStart w:id="1334" w:name="_Toc468766153"/>
      <w:bookmarkStart w:id="1335" w:name="_Toc38975086"/>
      <w:r w:rsidRPr="00CF6E0E">
        <w:t>Изменение данных отделения</w:t>
      </w:r>
      <w:bookmarkEnd w:id="1334"/>
      <w:bookmarkEnd w:id="1335"/>
      <w:r w:rsidRPr="00CF6E0E">
        <w:t xml:space="preserve"> </w:t>
      </w:r>
    </w:p>
    <w:p w14:paraId="42EBD45D" w14:textId="78A62668" w:rsidR="00BE2079" w:rsidRPr="00CF6E0E" w:rsidRDefault="00BE2079" w:rsidP="00BE2079">
      <w:pPr>
        <w:rPr>
          <w:b/>
        </w:rPr>
      </w:pPr>
      <w:r w:rsidRPr="00CF6E0E">
        <w:rPr>
          <w:b/>
        </w:rPr>
        <w:t xml:space="preserve">PUT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 xml:space="preserve">LpuSection </w:t>
      </w:r>
    </w:p>
    <w:p w14:paraId="6C3ED81D" w14:textId="77777777" w:rsidR="00BE2079" w:rsidRPr="00CF6E0E" w:rsidRDefault="00BE2079" w:rsidP="00BE2079">
      <w:pPr>
        <w:pStyle w:val="affa"/>
      </w:pPr>
      <w:r w:rsidRPr="00CF6E0E">
        <w:t xml:space="preserve">Изменение данных отделения </w:t>
      </w:r>
    </w:p>
    <w:p w14:paraId="41F5B2B1" w14:textId="77777777" w:rsidR="00BE2079" w:rsidRPr="00CF6E0E" w:rsidRDefault="00BE2079" w:rsidP="00BE20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8568"/>
      </w:tblGrid>
      <w:tr w:rsidR="00D760F4" w:rsidRPr="00CF6E0E" w14:paraId="245A1D56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50832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77107" w14:textId="77777777" w:rsidR="00E820FE" w:rsidRPr="00CF6E0E" w:rsidRDefault="00E820FE" w:rsidP="00E820FE">
            <w:pPr>
              <w:pStyle w:val="a0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6117D7BB" w14:textId="77777777" w:rsidR="00E820FE" w:rsidRPr="00CF6E0E" w:rsidRDefault="00E820FE" w:rsidP="00E820FE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LpuSection_setDate (D, H)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создания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6ABC17FE" w14:textId="77777777" w:rsidR="00E820FE" w:rsidRPr="00CF6E0E" w:rsidRDefault="00E820FE" w:rsidP="00E820FE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LpuSection_disDate (D, H)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закрытия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4CF15D2A" w14:textId="77777777" w:rsidR="00E820FE" w:rsidRPr="00CF6E0E" w:rsidRDefault="00E820FE" w:rsidP="00E820FE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LpuSectionProfile_Code  </w:t>
            </w:r>
            <w:r w:rsidRPr="00CF6E0E">
              <w:rPr>
                <w:lang w:val="en-US"/>
              </w:rPr>
              <w:t xml:space="preserve">(T[15],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-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отделения</w:t>
            </w:r>
            <w:r w:rsidRPr="00CF6E0E">
              <w:rPr>
                <w:lang w:val="en-US"/>
              </w:rPr>
              <w:t xml:space="preserve"> dbo.LpuSectionProfile</w:t>
            </w:r>
          </w:p>
          <w:p w14:paraId="628FF1B1" w14:textId="6871B566" w:rsidR="00E820FE" w:rsidRPr="00CF6E0E" w:rsidRDefault="00E820FE" w:rsidP="00E820FE">
            <w:pPr>
              <w:pStyle w:val="a0"/>
              <w:rPr>
                <w:color w:val="000000"/>
              </w:rPr>
            </w:pPr>
            <w:r w:rsidRPr="00CF6E0E">
              <w:rPr>
                <w:color w:val="000000"/>
                <w:shd w:val="clear" w:color="auto" w:fill="FFFFFF"/>
              </w:rPr>
              <w:t>LpuUnit_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id</w:t>
            </w:r>
            <w:r w:rsidRPr="00CF6E0E">
              <w:rPr>
                <w:color w:val="000000"/>
                <w:shd w:val="clear" w:color="auto" w:fill="FFFFFF"/>
              </w:rPr>
              <w:t xml:space="preserve"> (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N</w:t>
            </w:r>
            <w:r w:rsidRPr="00CF6E0E">
              <w:rPr>
                <w:color w:val="000000"/>
                <w:shd w:val="clear" w:color="auto" w:fill="FFFFFF"/>
              </w:rPr>
              <w:t xml:space="preserve">[8], O) – идентификатор  группы отделений </w:t>
            </w:r>
          </w:p>
          <w:p w14:paraId="4738008C" w14:textId="77777777" w:rsidR="00E820FE" w:rsidRPr="00CF6E0E" w:rsidRDefault="00E820FE" w:rsidP="00E820FE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LpuSection_Code (T[10], H) - </w:t>
            </w:r>
            <w:r w:rsidRPr="00CF6E0E">
              <w:rPr>
                <w:shd w:val="clear" w:color="auto" w:fill="FFFFFF"/>
              </w:rPr>
              <w:t>Код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отделения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4A79CE41" w14:textId="6D48F7F9" w:rsidR="00E820FE" w:rsidRPr="00CF6E0E" w:rsidRDefault="00E820FE" w:rsidP="00E820FE">
            <w:pPr>
              <w:pStyle w:val="a0"/>
            </w:pPr>
            <w:r w:rsidRPr="00CF6E0E">
              <w:rPr>
                <w:shd w:val="clear" w:color="auto" w:fill="FFFFFF"/>
                <w:lang w:val="en-US"/>
              </w:rPr>
              <w:t>LpuSectionCode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[8, У]) – идентификатор  Справочника кодов отделений.  </w:t>
            </w:r>
          </w:p>
          <w:p w14:paraId="3DEA73D2" w14:textId="77777777" w:rsidR="00E820FE" w:rsidRPr="00CF6E0E" w:rsidRDefault="00E820FE" w:rsidP="00E820FE">
            <w:pPr>
              <w:pStyle w:val="a0"/>
            </w:pPr>
            <w:r w:rsidRPr="00CF6E0E">
              <w:rPr>
                <w:shd w:val="clear" w:color="auto" w:fill="FFFFFF"/>
              </w:rPr>
              <w:t>LpuSection_Name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[100],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 xml:space="preserve">) - Наименование отделения </w:t>
            </w:r>
          </w:p>
          <w:p w14:paraId="666A21D1" w14:textId="77777777" w:rsidR="00E820FE" w:rsidRPr="00CF6E0E" w:rsidRDefault="00E820FE" w:rsidP="00E820FE">
            <w:pPr>
              <w:pStyle w:val="a0"/>
            </w:pPr>
            <w:r w:rsidRPr="00CF6E0E">
              <w:rPr>
                <w:color w:val="333333"/>
                <w:shd w:val="clear" w:color="auto" w:fill="FFFFFF"/>
              </w:rPr>
              <w:t xml:space="preserve">MesAgeGroup_id </w:t>
            </w:r>
            <w:r w:rsidRPr="00CF6E0E">
              <w:t xml:space="preserve">(N[8], H) - Возрастная группа </w:t>
            </w:r>
          </w:p>
          <w:p w14:paraId="10A049A9" w14:textId="77777777" w:rsidR="00E820FE" w:rsidRPr="00CF6E0E" w:rsidRDefault="00E820FE" w:rsidP="00E820FE">
            <w:pPr>
              <w:pStyle w:val="a0"/>
            </w:pPr>
            <w:r w:rsidRPr="00CF6E0E">
              <w:rPr>
                <w:color w:val="333333"/>
                <w:shd w:val="clear" w:color="auto" w:fill="FFFFFF"/>
              </w:rPr>
              <w:lastRenderedPageBreak/>
              <w:t>MESLevel_id</w:t>
            </w:r>
            <w:r w:rsidRPr="00CF6E0E">
              <w:t xml:space="preserve"> (N[8], H) - Уровень МЭС </w:t>
            </w:r>
          </w:p>
          <w:p w14:paraId="7036A019" w14:textId="77777777" w:rsidR="00E820FE" w:rsidRPr="00CF6E0E" w:rsidRDefault="00E820FE" w:rsidP="00E820FE">
            <w:pPr>
              <w:pStyle w:val="a0"/>
            </w:pPr>
            <w:r w:rsidRPr="00CF6E0E">
              <w:rPr>
                <w:shd w:val="clear" w:color="auto" w:fill="FFFFFF"/>
              </w:rPr>
              <w:t xml:space="preserve">LpuSection_IsHTMedicalCare </w:t>
            </w:r>
            <w:r w:rsidRPr="00CF6E0E">
              <w:t>(N[8], H)  - Выполнять ВМП (только для стационарных отделений)</w:t>
            </w:r>
          </w:p>
          <w:p w14:paraId="7AA8D8C3" w14:textId="77777777" w:rsidR="00E820FE" w:rsidRPr="00CF6E0E" w:rsidRDefault="00E820FE" w:rsidP="00E820FE">
            <w:pPr>
              <w:pStyle w:val="a0"/>
            </w:pPr>
            <w:r w:rsidRPr="00CF6E0E">
              <w:rPr>
                <w:shd w:val="clear" w:color="auto" w:fill="FFFFFF"/>
              </w:rPr>
              <w:t xml:space="preserve">LpuSection_KolAmbul - </w:t>
            </w:r>
            <w:r w:rsidRPr="00CF6E0E">
              <w:t xml:space="preserve">(N[8], H)  - Количество бригад скорой помощи </w:t>
            </w:r>
          </w:p>
          <w:p w14:paraId="3A90B072" w14:textId="77777777" w:rsidR="00E820FE" w:rsidRPr="00CF6E0E" w:rsidRDefault="00E820FE" w:rsidP="00E820FE">
            <w:pPr>
              <w:pStyle w:val="a0"/>
            </w:pPr>
            <w:r w:rsidRPr="00CF6E0E">
              <w:rPr>
                <w:shd w:val="clear" w:color="auto" w:fill="FFFFFF"/>
              </w:rPr>
              <w:t>LpuSection_KolJob</w:t>
            </w:r>
            <w:r w:rsidRPr="00CF6E0E">
              <w:t xml:space="preserve"> - (N[8], H)  - Количество рабочих мест </w:t>
            </w:r>
          </w:p>
          <w:p w14:paraId="5BCDC5C7" w14:textId="77777777" w:rsidR="00E820FE" w:rsidRPr="00CF6E0E" w:rsidRDefault="00E820FE" w:rsidP="00E820FE">
            <w:pPr>
              <w:pStyle w:val="a0"/>
            </w:pPr>
            <w:r w:rsidRPr="00CF6E0E">
              <w:t>LpuSection_PlanAutopShift (N[8], H)-  Плановое число вскрытий в смену</w:t>
            </w:r>
          </w:p>
          <w:p w14:paraId="00293E43" w14:textId="77777777" w:rsidR="00E820FE" w:rsidRPr="00CF6E0E" w:rsidRDefault="00E820FE" w:rsidP="00E820FE">
            <w:pPr>
              <w:pStyle w:val="a0"/>
            </w:pPr>
            <w:r w:rsidRPr="00CF6E0E">
              <w:t>LpuSection_PlanResShift (N[8], H) - Плановое число исследований в смену</w:t>
            </w:r>
          </w:p>
          <w:p w14:paraId="49463115" w14:textId="77777777" w:rsidR="00E820FE" w:rsidRPr="00CF6E0E" w:rsidRDefault="00E820FE" w:rsidP="00E820FE">
            <w:pPr>
              <w:pStyle w:val="a0"/>
            </w:pPr>
            <w:r w:rsidRPr="00CF6E0E">
              <w:t>LpuSection_PlanTrip (N[8], H)  - Плановое число выездов в смену</w:t>
            </w:r>
          </w:p>
          <w:p w14:paraId="24D5DAEF" w14:textId="77777777" w:rsidR="00E820FE" w:rsidRPr="00CF6E0E" w:rsidRDefault="00E820FE" w:rsidP="00E820FE">
            <w:pPr>
              <w:pStyle w:val="a0"/>
            </w:pPr>
            <w:r w:rsidRPr="00CF6E0E">
              <w:t>LpuSection_PlanVisitDay (N[8], H)  - Плановое число посещений в сутки</w:t>
            </w:r>
          </w:p>
          <w:p w14:paraId="3B3CBEB1" w14:textId="77777777" w:rsidR="00E820FE" w:rsidRPr="00CF6E0E" w:rsidRDefault="00E820FE" w:rsidP="00E820FE">
            <w:pPr>
              <w:pStyle w:val="a0"/>
            </w:pPr>
            <w:r w:rsidRPr="00CF6E0E">
              <w:t>LpuSection_PlanVisitShift (N[8], H)  - Плановое число посещений в смену</w:t>
            </w:r>
          </w:p>
          <w:p w14:paraId="246C6B29" w14:textId="5A12119C" w:rsidR="00E820FE" w:rsidRPr="00CF6E0E" w:rsidRDefault="00E820FE" w:rsidP="00E820FE">
            <w:pPr>
              <w:pStyle w:val="a0"/>
            </w:pPr>
            <w:r w:rsidRPr="00CF6E0E">
              <w:t>LpuSectionAge_id (N[8], H) - идентификатор типа отделения по возрасту (справочник</w:t>
            </w:r>
            <w:r w:rsidRPr="00CF6E0E">
              <w:rPr>
                <w:color w:val="333333"/>
              </w:rPr>
              <w:t xml:space="preserve"> </w:t>
            </w:r>
            <w:r w:rsidRPr="00CF6E0E">
              <w:rPr>
                <w:shd w:val="clear" w:color="auto" w:fill="FFFFFF"/>
              </w:rPr>
              <w:t>dbo.LpuSectionAge</w:t>
            </w:r>
            <w:r w:rsidRPr="00CF6E0E">
              <w:rPr>
                <w:color w:val="333333"/>
              </w:rPr>
              <w:t>)</w:t>
            </w:r>
          </w:p>
          <w:p w14:paraId="6E57DC15" w14:textId="6095CA53" w:rsidR="00E820FE" w:rsidRPr="00CF6E0E" w:rsidRDefault="00E820FE" w:rsidP="00E820FE">
            <w:pPr>
              <w:pStyle w:val="a0"/>
            </w:pPr>
            <w:r w:rsidRPr="00CF6E0E">
              <w:t>LpuSectionBedProfile_id - (N[8], H)  - идентификатор профиля коек ( справочник</w:t>
            </w:r>
            <w:r w:rsidRPr="00CF6E0E">
              <w:rPr>
                <w:color w:val="333333"/>
              </w:rPr>
              <w:t xml:space="preserve"> </w:t>
            </w:r>
            <w:r w:rsidRPr="00CF6E0E">
              <w:rPr>
                <w:shd w:val="clear" w:color="auto" w:fill="FFFFFF"/>
              </w:rPr>
              <w:t>dbo.LpuSectionBedProfile</w:t>
            </w:r>
            <w:r w:rsidRPr="00CF6E0E">
              <w:rPr>
                <w:color w:val="333333"/>
              </w:rPr>
              <w:t>);</w:t>
            </w:r>
          </w:p>
          <w:p w14:paraId="3BA309D1" w14:textId="77777777" w:rsidR="00E820FE" w:rsidRPr="00CF6E0E" w:rsidRDefault="00E820FE" w:rsidP="00E820FE">
            <w:pPr>
              <w:pStyle w:val="a0"/>
              <w:rPr>
                <w:color w:val="000000"/>
              </w:rPr>
            </w:pPr>
            <w:r w:rsidRPr="00CF6E0E">
              <w:rPr>
                <w:lang w:val="en-US"/>
              </w:rPr>
              <w:t>LpuSectionOuter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отделения МО в сторонней МИС.</w:t>
            </w:r>
          </w:p>
          <w:p w14:paraId="78BC57E3" w14:textId="235DF735" w:rsidR="00E820FE" w:rsidRPr="00CF6E0E" w:rsidRDefault="00E820FE" w:rsidP="00E820FE">
            <w:pPr>
              <w:pStyle w:val="a0"/>
            </w:pPr>
            <w:r w:rsidRPr="00CF6E0E">
              <w:rPr>
                <w:shd w:val="clear" w:color="auto" w:fill="FFFFFF"/>
              </w:rPr>
              <w:t>FRMPSubdivision_id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>[8], O) –  код типа отделения (по ФРМР) для формы 30 (persis.FRMPSubdivision. persis.FRMPSubdivision_id)</w:t>
            </w:r>
          </w:p>
          <w:p w14:paraId="7C45FF25" w14:textId="66E16785" w:rsidR="00BE2079" w:rsidRPr="00CF6E0E" w:rsidRDefault="00E820FE" w:rsidP="00E820FE">
            <w:pPr>
              <w:pStyle w:val="a0"/>
            </w:pPr>
            <w:r w:rsidRPr="00CF6E0E">
              <w:rPr>
                <w:color w:val="000000"/>
                <w:lang w:val="en-US"/>
              </w:rPr>
              <w:t>LpuBuildingPass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Н) – Идентификатор здания МО</w:t>
            </w:r>
          </w:p>
        </w:tc>
      </w:tr>
      <w:tr w:rsidR="001D7DA2" w:rsidRPr="00CF6E0E" w14:paraId="4574E3E9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0BCD42" w14:textId="77777777" w:rsidR="001D7DA2" w:rsidRPr="00CF6E0E" w:rsidRDefault="001D7DA2" w:rsidP="00FE09B8">
            <w:pPr>
              <w:pStyle w:val="affa"/>
              <w:spacing w:line="0" w:lineRule="atLeas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7FA657" w14:textId="77777777" w:rsidR="001D7DA2" w:rsidRPr="00CF6E0E" w:rsidRDefault="001D7DA2" w:rsidP="001D7DA2">
            <w:pPr>
              <w:pStyle w:val="a0"/>
              <w:numPr>
                <w:ilvl w:val="0"/>
                <w:numId w:val="0"/>
              </w:numPr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Выполняемые действия:</w:t>
            </w:r>
          </w:p>
          <w:p w14:paraId="737BFDD3" w14:textId="77777777" w:rsidR="001D7DA2" w:rsidRPr="00CF6E0E" w:rsidRDefault="001D7DA2" w:rsidP="001D7DA2">
            <w:pPr>
              <w:rPr>
                <w:b/>
              </w:rPr>
            </w:pPr>
            <w:r w:rsidRPr="00CF6E0E">
              <w:rPr>
                <w:b/>
              </w:rPr>
              <w:t>Проверки:</w:t>
            </w:r>
          </w:p>
          <w:p w14:paraId="76C56E73" w14:textId="77777777" w:rsidR="001D7DA2" w:rsidRPr="00CF6E0E" w:rsidRDefault="001D7DA2" w:rsidP="001D7DA2">
            <w:pPr>
              <w:pStyle w:val="affa"/>
              <w:rPr>
                <w:color w:val="000000"/>
              </w:rPr>
            </w:pPr>
            <w:r w:rsidRPr="00CF6E0E">
              <w:rPr>
                <w:color w:val="000000"/>
              </w:rPr>
              <w:t xml:space="preserve">Выполняется проверка заполнения опбязательных полей, в т.ч.: </w:t>
            </w:r>
          </w:p>
          <w:p w14:paraId="0F2B3A13" w14:textId="70352D6B" w:rsidR="001D7DA2" w:rsidRPr="00CF6E0E" w:rsidRDefault="001D7DA2" w:rsidP="001D7DA2">
            <w:pPr>
              <w:rPr>
                <w:b/>
              </w:rPr>
            </w:pPr>
            <w:commentRangeStart w:id="1336"/>
            <w:r w:rsidRPr="00CF6E0E">
              <w:rPr>
                <w:b/>
                <w:i/>
                <w:u w:val="single"/>
              </w:rPr>
              <w:t>Регион Псков</w:t>
            </w:r>
            <w:commentRangeEnd w:id="1336"/>
            <w:r w:rsidRPr="00CF6E0E">
              <w:rPr>
                <w:rStyle w:val="afffff6"/>
              </w:rPr>
              <w:commentReference w:id="1336"/>
            </w:r>
            <w:r w:rsidRPr="00CF6E0E">
              <w:t xml:space="preserve">: Проверка обязательности заполнения Кода отделения: если не заполнен параметр  Код по справочнику кодов отделений,  то ошибка. </w:t>
            </w:r>
          </w:p>
          <w:p w14:paraId="085FADF8" w14:textId="77777777" w:rsidR="001D7DA2" w:rsidRPr="00CF6E0E" w:rsidRDefault="001D7DA2" w:rsidP="001D7DA2"/>
          <w:p w14:paraId="59A1A602" w14:textId="77777777" w:rsidR="001D7DA2" w:rsidRPr="00CF6E0E" w:rsidRDefault="001D7DA2" w:rsidP="001D7DA2">
            <w:r w:rsidRPr="00CF6E0E">
              <w:t>Если есть ошибки, то изменение данных не выполняется. Возвращаются коды ошибок.</w:t>
            </w:r>
          </w:p>
          <w:p w14:paraId="296A8D4B" w14:textId="77777777" w:rsidR="001D7DA2" w:rsidRPr="00CF6E0E" w:rsidRDefault="001D7DA2" w:rsidP="001D7DA2"/>
          <w:p w14:paraId="77BB45AB" w14:textId="77777777" w:rsidR="001D7DA2" w:rsidRPr="00CF6E0E" w:rsidRDefault="001D7DA2" w:rsidP="001D7DA2">
            <w:r w:rsidRPr="00CF6E0E">
              <w:t xml:space="preserve">Иначе: </w:t>
            </w:r>
          </w:p>
          <w:p w14:paraId="56CE5A8E" w14:textId="666C9FA3" w:rsidR="001D7DA2" w:rsidRPr="00CF6E0E" w:rsidRDefault="001D7DA2" w:rsidP="001D7DA2">
            <w:pPr>
              <w:pStyle w:val="a0"/>
              <w:numPr>
                <w:ilvl w:val="0"/>
                <w:numId w:val="0"/>
              </w:numPr>
              <w:rPr>
                <w:shd w:val="clear" w:color="auto" w:fill="FFFFFF"/>
              </w:rPr>
            </w:pPr>
            <w:r w:rsidRPr="00CF6E0E">
              <w:t>- выполняется изменение данных отделения.</w:t>
            </w:r>
          </w:p>
        </w:tc>
      </w:tr>
      <w:tr w:rsidR="00BE2079" w:rsidRPr="00CF6E0E" w14:paraId="14CDAC93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43F7D" w14:textId="251D636C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470AE" w14:textId="77777777" w:rsidR="00BE2079" w:rsidRPr="00CF6E0E" w:rsidRDefault="00BE2079" w:rsidP="00FE09B8"/>
          <w:p w14:paraId="3483ADFC" w14:textId="77777777" w:rsidR="00BE2079" w:rsidRPr="00CF6E0E" w:rsidRDefault="00BE2079" w:rsidP="00FE09B8">
            <w:pPr>
              <w:pStyle w:val="affa"/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AB6703E" w14:textId="77777777" w:rsidR="00BE2079" w:rsidRPr="00CF6E0E" w:rsidRDefault="00BE2079" w:rsidP="00FE09B8">
            <w:pPr>
              <w:pStyle w:val="affa"/>
            </w:pPr>
            <w:r w:rsidRPr="00CF6E0E">
              <w:t>Возвращается пустой ответ с кодом ошибки 0</w:t>
            </w:r>
          </w:p>
          <w:p w14:paraId="03FCD03F" w14:textId="77777777" w:rsidR="00BE2079" w:rsidRPr="00CF6E0E" w:rsidRDefault="00BE2079" w:rsidP="00FE09B8">
            <w:pPr>
              <w:spacing w:line="0" w:lineRule="atLeast"/>
            </w:pPr>
          </w:p>
        </w:tc>
      </w:tr>
    </w:tbl>
    <w:p w14:paraId="3832C23A" w14:textId="77777777" w:rsidR="00BE2079" w:rsidRPr="00CF6E0E" w:rsidRDefault="00BE2079" w:rsidP="000D1EF9">
      <w:pPr>
        <w:pStyle w:val="affffff4"/>
        <w:ind w:firstLine="0"/>
        <w:rPr>
          <w:strike/>
        </w:rPr>
      </w:pPr>
    </w:p>
    <w:p w14:paraId="3301D47E" w14:textId="77777777" w:rsidR="00BE2079" w:rsidRPr="00CF6E0E" w:rsidRDefault="00BE2079" w:rsidP="00B46C50">
      <w:pPr>
        <w:pStyle w:val="header3"/>
      </w:pPr>
      <w:bookmarkStart w:id="1337" w:name="_Toc468766154"/>
      <w:bookmarkStart w:id="1338" w:name="_Toc38975087"/>
      <w:r w:rsidRPr="00CF6E0E">
        <w:t>Удаление отделения по идентификатору</w:t>
      </w:r>
      <w:bookmarkEnd w:id="1337"/>
      <w:bookmarkEnd w:id="1338"/>
      <w:r w:rsidRPr="00CF6E0E">
        <w:t xml:space="preserve"> </w:t>
      </w:r>
    </w:p>
    <w:p w14:paraId="6841A59C" w14:textId="77777777" w:rsidR="00BE2079" w:rsidRPr="00CF6E0E" w:rsidRDefault="00BE2079" w:rsidP="00BE2079"/>
    <w:p w14:paraId="397B4895" w14:textId="1B54E141" w:rsidR="00BE2079" w:rsidRPr="00CF6E0E" w:rsidRDefault="00BE2079" w:rsidP="00BE2079">
      <w:pPr>
        <w:rPr>
          <w:b/>
        </w:rPr>
      </w:pPr>
      <w:r w:rsidRPr="00CF6E0E">
        <w:rPr>
          <w:b/>
        </w:rPr>
        <w:t xml:space="preserve">DELETE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LpuSection</w:t>
      </w:r>
    </w:p>
    <w:p w14:paraId="499C6015" w14:textId="77777777" w:rsidR="00BE2079" w:rsidRPr="00CF6E0E" w:rsidRDefault="00BE2079" w:rsidP="00BE2079">
      <w:pPr>
        <w:pStyle w:val="affa"/>
      </w:pPr>
      <w:r w:rsidRPr="00CF6E0E">
        <w:t xml:space="preserve">Удаление отделения по идентификатору </w:t>
      </w:r>
    </w:p>
    <w:p w14:paraId="0F1EEB4F" w14:textId="77777777" w:rsidR="00BE2079" w:rsidRPr="00CF6E0E" w:rsidRDefault="00BE2079" w:rsidP="00BE2079"/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580"/>
      </w:tblGrid>
      <w:tr w:rsidR="00D760F4" w:rsidRPr="00CF6E0E" w14:paraId="195ED8FC" w14:textId="77777777" w:rsidTr="0060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5FBD5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AF4D2" w14:textId="77777777" w:rsidR="00BE2079" w:rsidRPr="00CF6E0E" w:rsidRDefault="00BE2079" w:rsidP="008819B8">
            <w:pPr>
              <w:pStyle w:val="affa"/>
              <w:numPr>
                <w:ilvl w:val="0"/>
                <w:numId w:val="40"/>
              </w:numPr>
              <w:spacing w:line="0" w:lineRule="atLeast"/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</w:tc>
      </w:tr>
      <w:tr w:rsidR="00D760F4" w:rsidRPr="00CF6E0E" w14:paraId="3F1062F3" w14:textId="77777777" w:rsidTr="0060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6F3F7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A4252" w14:textId="77777777" w:rsidR="00BE2079" w:rsidRPr="00CF6E0E" w:rsidRDefault="00BE2079" w:rsidP="00FE09B8">
            <w:pPr>
              <w:pStyle w:val="affa"/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B8EF35E" w14:textId="77777777" w:rsidR="00BE2079" w:rsidRPr="00CF6E0E" w:rsidRDefault="00BE2079" w:rsidP="00FE09B8">
            <w:pPr>
              <w:pStyle w:val="affa"/>
            </w:pPr>
            <w:r w:rsidRPr="00CF6E0E">
              <w:t>Возвращается пустой ответ с кодом ошибки 0</w:t>
            </w:r>
          </w:p>
          <w:p w14:paraId="661B4419" w14:textId="77777777" w:rsidR="00BE2079" w:rsidRPr="00CF6E0E" w:rsidRDefault="00BE2079" w:rsidP="00FE09B8">
            <w:pPr>
              <w:spacing w:after="240" w:line="0" w:lineRule="atLeast"/>
            </w:pPr>
          </w:p>
        </w:tc>
      </w:tr>
    </w:tbl>
    <w:p w14:paraId="39E0B7B2" w14:textId="77777777" w:rsidR="00BE2079" w:rsidRPr="00CF6E0E" w:rsidRDefault="00BE2079" w:rsidP="00B46C50">
      <w:pPr>
        <w:pStyle w:val="header3"/>
      </w:pPr>
      <w:bookmarkStart w:id="1339" w:name="_Toc468766155"/>
      <w:bookmarkStart w:id="1340" w:name="_Toc38975088"/>
      <w:bookmarkStart w:id="1341" w:name="_Toc468766157"/>
      <w:r w:rsidRPr="00CF6E0E">
        <w:lastRenderedPageBreak/>
        <w:t>Создание дополнительного профиля</w:t>
      </w:r>
      <w:bookmarkEnd w:id="1339"/>
      <w:bookmarkEnd w:id="1340"/>
      <w:r w:rsidRPr="00CF6E0E">
        <w:t xml:space="preserve"> </w:t>
      </w:r>
    </w:p>
    <w:p w14:paraId="7CF40027" w14:textId="4D622DC9" w:rsidR="00BE2079" w:rsidRPr="00CF6E0E" w:rsidRDefault="00BE2079" w:rsidP="00BE2079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LpuSectionDopProfile</w:t>
      </w:r>
    </w:p>
    <w:p w14:paraId="37B6C5DD" w14:textId="77777777" w:rsidR="00BE2079" w:rsidRPr="00CF6E0E" w:rsidRDefault="00BE2079" w:rsidP="00BE2079">
      <w:pPr>
        <w:pStyle w:val="affa"/>
      </w:pPr>
      <w:r w:rsidRPr="00CF6E0E">
        <w:t xml:space="preserve">Создание дополнительного профиля отделения </w:t>
      </w:r>
    </w:p>
    <w:p w14:paraId="79D18620" w14:textId="77777777" w:rsidR="00BE2079" w:rsidRPr="00CF6E0E" w:rsidRDefault="00BE2079" w:rsidP="00BE20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8389"/>
      </w:tblGrid>
      <w:tr w:rsidR="00D760F4" w:rsidRPr="00CF6E0E" w14:paraId="5661B665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36778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754B5F" w14:textId="77777777" w:rsidR="00BE2079" w:rsidRPr="00CF6E0E" w:rsidRDefault="00BE2079" w:rsidP="00C9589D">
            <w:pPr>
              <w:pStyle w:val="a0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6BD96130" w14:textId="5C65B34E" w:rsidR="00BE2079" w:rsidRPr="00CF6E0E" w:rsidRDefault="00BE2079" w:rsidP="00C9589D">
            <w:pPr>
              <w:pStyle w:val="a0"/>
            </w:pPr>
            <w:r w:rsidRPr="00CF6E0E">
              <w:rPr>
                <w:shd w:val="clear" w:color="auto" w:fill="FFFFFF"/>
                <w:lang w:val="en-US"/>
              </w:rPr>
              <w:t>LpuSectionProfile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 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[8], О) – профиль отделения, значение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LpuSectionProfile</w:t>
            </w:r>
          </w:p>
          <w:p w14:paraId="0D725AF0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LpuSectionLpuSectionProfile_begDate (D, O)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начала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77175D42" w14:textId="77777777" w:rsidR="00BE2079" w:rsidRPr="00CF6E0E" w:rsidRDefault="00BE2079" w:rsidP="00C9589D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LpuSectionLpuSectionProfile_endDate (D, H)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окончания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</w:tc>
      </w:tr>
      <w:tr w:rsidR="00BE2079" w:rsidRPr="00CF6E0E" w14:paraId="19ECA9B9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F1F79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75C8B" w14:textId="77777777" w:rsidR="00BE2079" w:rsidRPr="00CF6E0E" w:rsidRDefault="00BE2079" w:rsidP="00FE09B8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4FF61670" w14:textId="77777777" w:rsidR="00BE2079" w:rsidRPr="00CF6E0E" w:rsidRDefault="00BE2079" w:rsidP="00C9589D">
            <w:pPr>
              <w:pStyle w:val="a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LpuSectionLpuSectionProfile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>) – Идентификатор дополнительного профиля</w:t>
            </w:r>
          </w:p>
          <w:p w14:paraId="2EC7ADA4" w14:textId="77777777" w:rsidR="00BE2079" w:rsidRPr="00CF6E0E" w:rsidRDefault="00BE2079" w:rsidP="00FE09B8">
            <w:pPr>
              <w:pStyle w:val="affa"/>
              <w:textAlignment w:val="baseline"/>
            </w:pPr>
            <w:r w:rsidRPr="00CF6E0E">
              <w:rPr>
                <w:b/>
                <w:bCs/>
              </w:rPr>
              <w:t xml:space="preserve">Ошибки </w:t>
            </w:r>
          </w:p>
          <w:p w14:paraId="3D5D3615" w14:textId="77777777" w:rsidR="00BE2079" w:rsidRPr="00CF6E0E" w:rsidRDefault="00BE2079" w:rsidP="00FE09B8">
            <w:pPr>
              <w:pStyle w:val="affa"/>
            </w:pPr>
            <w:r w:rsidRPr="00CF6E0E">
              <w:t>Нельзя добавить дополнительный профиль, если он является основным.</w:t>
            </w:r>
          </w:p>
          <w:p w14:paraId="3BF0A4BD" w14:textId="77777777" w:rsidR="00BE2079" w:rsidRPr="00CF6E0E" w:rsidRDefault="00BE2079" w:rsidP="00FE09B8">
            <w:pPr>
              <w:pStyle w:val="affa"/>
            </w:pPr>
            <w:r w:rsidRPr="00CF6E0E">
              <w:t xml:space="preserve">Дата начала действия доп. профиля не может быть раньше даты создания отделения. </w:t>
            </w:r>
          </w:p>
        </w:tc>
      </w:tr>
    </w:tbl>
    <w:p w14:paraId="2737E77D" w14:textId="77777777" w:rsidR="00BE2079" w:rsidRPr="00CF6E0E" w:rsidRDefault="00BE2079" w:rsidP="00BE2079">
      <w:pPr>
        <w:pStyle w:val="affffff4"/>
      </w:pPr>
    </w:p>
    <w:p w14:paraId="1A0047C2" w14:textId="77777777" w:rsidR="00BE2079" w:rsidRPr="00CF6E0E" w:rsidRDefault="00BE2079" w:rsidP="00B46C50">
      <w:pPr>
        <w:pStyle w:val="header3"/>
      </w:pPr>
      <w:bookmarkStart w:id="1342" w:name="_Toc38975089"/>
      <w:r w:rsidRPr="00CF6E0E">
        <w:t>Получение списка дополнительных профилей отделения</w:t>
      </w:r>
      <w:bookmarkEnd w:id="1341"/>
      <w:bookmarkEnd w:id="1342"/>
      <w:r w:rsidRPr="00CF6E0E">
        <w:t xml:space="preserve"> </w:t>
      </w:r>
    </w:p>
    <w:p w14:paraId="17CD9347" w14:textId="77777777" w:rsidR="00BE2079" w:rsidRPr="00CF6E0E" w:rsidRDefault="00BE2079" w:rsidP="00BE2079"/>
    <w:p w14:paraId="4497CE4E" w14:textId="7F3CBA0B" w:rsidR="00BE2079" w:rsidRPr="00CF6E0E" w:rsidRDefault="00BE2079" w:rsidP="00BE2079">
      <w:pPr>
        <w:rPr>
          <w:b/>
        </w:rPr>
      </w:pPr>
      <w:r w:rsidRPr="00CF6E0E">
        <w:rPr>
          <w:b/>
        </w:rPr>
        <w:t xml:space="preserve">GET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LpuSectionDopProfile</w:t>
      </w:r>
      <w:r w:rsidRPr="00CF6E0E">
        <w:rPr>
          <w:b/>
          <w:lang w:val="en-US"/>
        </w:rPr>
        <w:t>List</w:t>
      </w:r>
      <w:r w:rsidRPr="00CF6E0E">
        <w:rPr>
          <w:b/>
        </w:rPr>
        <w:t xml:space="preserve"> </w:t>
      </w:r>
    </w:p>
    <w:p w14:paraId="0ED25311" w14:textId="77777777" w:rsidR="00BE2079" w:rsidRPr="00CF6E0E" w:rsidRDefault="00BE2079" w:rsidP="00BE2079">
      <w:pPr>
        <w:pStyle w:val="affa"/>
      </w:pPr>
      <w:r w:rsidRPr="00CF6E0E">
        <w:t xml:space="preserve">Получение списка дополнительных профилей отделения </w:t>
      </w:r>
    </w:p>
    <w:p w14:paraId="35C966A7" w14:textId="77777777" w:rsidR="00BE2079" w:rsidRPr="00CF6E0E" w:rsidRDefault="00BE2079" w:rsidP="00BE20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8583"/>
      </w:tblGrid>
      <w:tr w:rsidR="00D760F4" w:rsidRPr="00CF6E0E" w14:paraId="626E4E09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3E658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21262" w14:textId="77777777" w:rsidR="001D7DA2" w:rsidRPr="00CF6E0E" w:rsidRDefault="001D7DA2" w:rsidP="001D7DA2">
            <w:pPr>
              <w:pStyle w:val="affa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Обязательно должен быть указан один из параметров: </w:t>
            </w: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>.</w:t>
            </w:r>
          </w:p>
          <w:p w14:paraId="30965E87" w14:textId="77777777" w:rsidR="001D7DA2" w:rsidRPr="00CF6E0E" w:rsidRDefault="001D7DA2" w:rsidP="001D7DA2">
            <w:pPr>
              <w:pStyle w:val="affa"/>
              <w:numPr>
                <w:ilvl w:val="0"/>
                <w:numId w:val="41"/>
              </w:numPr>
              <w:textAlignment w:val="baseline"/>
            </w:pPr>
            <w:r w:rsidRPr="00CF6E0E">
              <w:rPr>
                <w:color w:val="000000"/>
                <w:shd w:val="clear" w:color="auto" w:fill="FFFFFF"/>
              </w:rPr>
              <w:t xml:space="preserve">LpuSection_id </w:t>
            </w:r>
            <w:r w:rsidRPr="00CF6E0E">
              <w:rPr>
                <w:color w:val="000000"/>
              </w:rPr>
              <w:t>(N[8], Н) - идентификатор отделения</w:t>
            </w:r>
          </w:p>
          <w:p w14:paraId="2AF3B4DD" w14:textId="13B52A8D" w:rsidR="00BE2079" w:rsidRPr="00CF6E0E" w:rsidRDefault="001D7DA2" w:rsidP="001D7DA2">
            <w:pPr>
              <w:pStyle w:val="affa"/>
              <w:numPr>
                <w:ilvl w:val="0"/>
                <w:numId w:val="41"/>
              </w:numPr>
              <w:textAlignment w:val="baseline"/>
            </w:pP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[100], Н) (</w:t>
            </w:r>
            <w:commentRangeStart w:id="1343"/>
            <w:r w:rsidRPr="00CF6E0E">
              <w:rPr>
                <w:b/>
                <w:color w:val="000000"/>
              </w:rPr>
              <w:t xml:space="preserve">Регион: </w:t>
            </w:r>
            <w:r w:rsidRPr="00CF6E0E">
              <w:rPr>
                <w:b/>
                <w:i/>
                <w:color w:val="000000"/>
              </w:rPr>
              <w:t>Базовый</w:t>
            </w:r>
            <w:r w:rsidRPr="00CF6E0E">
              <w:rPr>
                <w:b/>
                <w:color w:val="000000"/>
              </w:rPr>
              <w:t xml:space="preserve">, кроме </w:t>
            </w:r>
            <w:r w:rsidRPr="00CF6E0E">
              <w:rPr>
                <w:b/>
                <w:i/>
                <w:color w:val="000000"/>
              </w:rPr>
              <w:t>Казахстана</w:t>
            </w:r>
            <w:r w:rsidRPr="00CF6E0E">
              <w:rPr>
                <w:color w:val="000000"/>
              </w:rPr>
              <w:t xml:space="preserve">) </w:t>
            </w:r>
            <w:commentRangeEnd w:id="1343"/>
            <w:r w:rsidRPr="00CF6E0E">
              <w:rPr>
                <w:rStyle w:val="afffff6"/>
              </w:rPr>
              <w:commentReference w:id="1343"/>
            </w:r>
            <w:r w:rsidRPr="00CF6E0E">
              <w:rPr>
                <w:color w:val="000000"/>
              </w:rPr>
              <w:t xml:space="preserve">– 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 xml:space="preserve"> отделения в справочнике отделений и кабинетов ФРМО.</w:t>
            </w:r>
          </w:p>
        </w:tc>
      </w:tr>
      <w:tr w:rsidR="00D760F4" w:rsidRPr="00CF6E0E" w14:paraId="796142D5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4A19C" w14:textId="77777777" w:rsidR="00BE2079" w:rsidRPr="00CF6E0E" w:rsidRDefault="00BE2079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8BE8D" w14:textId="77777777" w:rsidR="00BE2079" w:rsidRPr="00CF6E0E" w:rsidRDefault="00BE2079" w:rsidP="00FE09B8">
            <w:pPr>
              <w:pStyle w:val="affa"/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CA3221A" w14:textId="77777777" w:rsidR="00BE2079" w:rsidRPr="00CF6E0E" w:rsidRDefault="00BE2079" w:rsidP="00FE09B8">
            <w:pPr>
              <w:pStyle w:val="affa"/>
            </w:pPr>
            <w:r w:rsidRPr="00CF6E0E">
              <w:t xml:space="preserve">Возвращает массив, сордержащий список дополнительных профилей с атрибутами: { </w:t>
            </w:r>
          </w:p>
          <w:p w14:paraId="19603B74" w14:textId="77777777" w:rsidR="00BE2079" w:rsidRPr="00CF6E0E" w:rsidRDefault="00BE2079" w:rsidP="00C9589D">
            <w:pPr>
              <w:pStyle w:val="a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LpuSectionLpuSectionProfile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>) – Идентификатор дополнительного профиля</w:t>
            </w:r>
          </w:p>
          <w:p w14:paraId="1BD59C4C" w14:textId="77777777" w:rsidR="00BE2079" w:rsidRPr="00CF6E0E" w:rsidRDefault="00BE2079" w:rsidP="00C9589D">
            <w:pPr>
              <w:pStyle w:val="a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LpuSectionProfile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Code</w:t>
            </w:r>
            <w:r w:rsidRPr="00CF6E0E">
              <w:rPr>
                <w:shd w:val="clear" w:color="auto" w:fill="FFFFFF"/>
              </w:rPr>
              <w:t xml:space="preserve"> – Код доп. профиля</w:t>
            </w:r>
          </w:p>
          <w:p w14:paraId="6CD9CA33" w14:textId="77777777" w:rsidR="00BE2079" w:rsidRPr="00CF6E0E" w:rsidRDefault="00BE2079" w:rsidP="00C9589D">
            <w:pPr>
              <w:pStyle w:val="a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LpuSectionLpuSectionProfile_begDate (D, O)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начала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7A2F0860" w14:textId="77777777" w:rsidR="00BE2079" w:rsidRPr="00CF6E0E" w:rsidRDefault="00BE2079" w:rsidP="00C9589D">
            <w:pPr>
              <w:pStyle w:val="a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LpuSectionLpuSectionProfile_endDate (D, H)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окончания</w:t>
            </w:r>
            <w:r w:rsidRPr="00CF6E0E">
              <w:rPr>
                <w:shd w:val="clear" w:color="auto" w:fill="FFFFFF"/>
                <w:lang w:val="en-US"/>
              </w:rPr>
              <w:t xml:space="preserve"> }</w:t>
            </w:r>
          </w:p>
        </w:tc>
      </w:tr>
    </w:tbl>
    <w:p w14:paraId="0E520955" w14:textId="77777777" w:rsidR="00BE2079" w:rsidRPr="00CF6E0E" w:rsidRDefault="00BE2079" w:rsidP="000D1EF9">
      <w:pPr>
        <w:pStyle w:val="affffff4"/>
        <w:ind w:firstLine="0"/>
        <w:rPr>
          <w:strike/>
          <w:lang w:val="en-US"/>
        </w:rPr>
      </w:pPr>
    </w:p>
    <w:p w14:paraId="5078C26C" w14:textId="77777777" w:rsidR="006044D8" w:rsidRPr="00CF6E0E" w:rsidRDefault="006044D8" w:rsidP="00B46C50">
      <w:pPr>
        <w:pStyle w:val="header3"/>
      </w:pPr>
      <w:bookmarkStart w:id="1344" w:name="_Toc468766158"/>
      <w:bookmarkStart w:id="1345" w:name="_Toc38975090"/>
      <w:r w:rsidRPr="00CF6E0E">
        <w:t>Изменение дополнительного профиля</w:t>
      </w:r>
      <w:bookmarkEnd w:id="1344"/>
      <w:bookmarkEnd w:id="1345"/>
    </w:p>
    <w:p w14:paraId="43C77DAE" w14:textId="029EFC2E" w:rsidR="006044D8" w:rsidRPr="00CF6E0E" w:rsidRDefault="006044D8" w:rsidP="006044D8">
      <w:pPr>
        <w:rPr>
          <w:b/>
        </w:rPr>
      </w:pPr>
      <w:r w:rsidRPr="00CF6E0E">
        <w:rPr>
          <w:b/>
        </w:rPr>
        <w:t xml:space="preserve">PUT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LpuSectionDopProfile</w:t>
      </w:r>
    </w:p>
    <w:p w14:paraId="572D4AE2" w14:textId="77777777" w:rsidR="006044D8" w:rsidRPr="00CF6E0E" w:rsidRDefault="006044D8" w:rsidP="006044D8">
      <w:pPr>
        <w:pStyle w:val="affa"/>
      </w:pPr>
      <w:r w:rsidRPr="00CF6E0E">
        <w:t>Изменение дополнительного профиля. Изменить можно только даты, профиль менять нельзя. Дата начала действия доп. профиля не может быть раньше даты создания отделения.  По идентификатору отделения и коду профиля - поиск нужной записи.   </w:t>
      </w:r>
    </w:p>
    <w:p w14:paraId="7F9EB5A9" w14:textId="77777777" w:rsidR="006044D8" w:rsidRPr="00CF6E0E" w:rsidRDefault="006044D8" w:rsidP="006044D8">
      <w:pPr>
        <w:pStyle w:val="affa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8483"/>
      </w:tblGrid>
      <w:tr w:rsidR="00D760F4" w:rsidRPr="00CF6E0E" w14:paraId="519C1ACC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C1460" w14:textId="77777777" w:rsidR="006044D8" w:rsidRPr="00CF6E0E" w:rsidRDefault="006044D8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 xml:space="preserve">Входящие </w:t>
            </w:r>
            <w:r w:rsidRPr="00CF6E0E">
              <w:rPr>
                <w:b/>
                <w:bCs/>
              </w:rPr>
              <w:lastRenderedPageBreak/>
              <w:t>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663A5" w14:textId="35228C84" w:rsidR="006044D8" w:rsidRPr="00CF6E0E" w:rsidRDefault="006044D8" w:rsidP="00C9589D">
            <w:pPr>
              <w:pStyle w:val="a0"/>
            </w:pPr>
            <w:r w:rsidRPr="00CF6E0E">
              <w:rPr>
                <w:shd w:val="clear" w:color="auto" w:fill="FFFFFF"/>
                <w:lang w:val="en-US"/>
              </w:rPr>
              <w:lastRenderedPageBreak/>
              <w:t>LpuSectionProfile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 </w:t>
            </w:r>
            <w:r w:rsidRPr="00CF6E0E">
              <w:t>(N[8],</w:t>
            </w:r>
            <w:r w:rsidR="00C61966" w:rsidRPr="00CF6E0E">
              <w:t xml:space="preserve"> </w:t>
            </w:r>
            <w:r w:rsidR="00C61966" w:rsidRPr="00CF6E0E">
              <w:rPr>
                <w:lang w:val="en-US"/>
              </w:rPr>
              <w:t>H</w:t>
            </w:r>
            <w:r w:rsidRPr="00CF6E0E">
              <w:t xml:space="preserve">) – Идентиифкатор профиля отделения. </w:t>
            </w:r>
            <w:r w:rsidRPr="00CF6E0E">
              <w:lastRenderedPageBreak/>
              <w:t xml:space="preserve">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LpuSectionProfile</w:t>
            </w:r>
          </w:p>
          <w:p w14:paraId="2E797055" w14:textId="77777777" w:rsidR="006044D8" w:rsidRPr="00CF6E0E" w:rsidRDefault="006044D8" w:rsidP="00C9589D">
            <w:pPr>
              <w:pStyle w:val="a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LpuSectionLpuSectionProfile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t xml:space="preserve">(N, О) </w:t>
            </w:r>
            <w:r w:rsidRPr="00CF6E0E">
              <w:rPr>
                <w:shd w:val="clear" w:color="auto" w:fill="FFFFFF"/>
              </w:rPr>
              <w:t>– Идентификатор дополнительного профиля</w:t>
            </w:r>
          </w:p>
          <w:p w14:paraId="03D739FC" w14:textId="7BEEC056" w:rsidR="006044D8" w:rsidRPr="00CF6E0E" w:rsidRDefault="006044D8" w:rsidP="00C9589D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LpuSectionProfile_code  </w:t>
            </w:r>
            <w:r w:rsidRPr="00CF6E0E">
              <w:rPr>
                <w:lang w:val="en-US"/>
              </w:rPr>
              <w:t xml:space="preserve">(T[15], </w:t>
            </w:r>
            <w:r w:rsidR="00C61966" w:rsidRPr="00CF6E0E">
              <w:rPr>
                <w:lang w:val="en-US"/>
              </w:rPr>
              <w:t>H</w:t>
            </w:r>
            <w:r w:rsidRPr="00CF6E0E">
              <w:rPr>
                <w:lang w:val="en-US"/>
              </w:rPr>
              <w:t xml:space="preserve">) -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отделения</w:t>
            </w:r>
            <w:r w:rsidRPr="00CF6E0E">
              <w:rPr>
                <w:lang w:val="en-US"/>
              </w:rPr>
              <w:t xml:space="preserve"> dbo.LpuSectionProfile</w:t>
            </w:r>
          </w:p>
          <w:p w14:paraId="72D82880" w14:textId="1D130219" w:rsidR="006044D8" w:rsidRPr="00CF6E0E" w:rsidRDefault="006044D8" w:rsidP="00C9589D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LpuSectionLpuSectionProfile_begDate (D, </w:t>
            </w:r>
            <w:r w:rsidR="00C61966"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  <w:lang w:val="en-US"/>
              </w:rPr>
              <w:t xml:space="preserve">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начала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</w:p>
          <w:p w14:paraId="699699ED" w14:textId="77777777" w:rsidR="006044D8" w:rsidRPr="00CF6E0E" w:rsidRDefault="006044D8" w:rsidP="00C9589D">
            <w:pPr>
              <w:pStyle w:val="a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LpuSectionLpuSectionProfile_endDate (D, H) -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окончания</w:t>
            </w:r>
          </w:p>
        </w:tc>
      </w:tr>
      <w:tr w:rsidR="006044D8" w:rsidRPr="00CF6E0E" w14:paraId="1A8C640F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CEE0E" w14:textId="77777777" w:rsidR="006044D8" w:rsidRPr="00CF6E0E" w:rsidRDefault="006044D8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58925" w14:textId="77777777" w:rsidR="006044D8" w:rsidRPr="00CF6E0E" w:rsidRDefault="006044D8" w:rsidP="00FE09B8">
            <w:pPr>
              <w:pStyle w:val="affa"/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A6B263D" w14:textId="77777777" w:rsidR="006044D8" w:rsidRPr="00CF6E0E" w:rsidRDefault="006044D8" w:rsidP="00FE09B8">
            <w:pPr>
              <w:pStyle w:val="affa"/>
            </w:pPr>
            <w:r w:rsidRPr="00CF6E0E">
              <w:t>Возвращается пустой ответ с кодом ошибки 0</w:t>
            </w:r>
          </w:p>
          <w:p w14:paraId="1BA6A4D0" w14:textId="77777777" w:rsidR="006044D8" w:rsidRPr="00CF6E0E" w:rsidRDefault="006044D8" w:rsidP="00FE09B8">
            <w:pPr>
              <w:pStyle w:val="affa"/>
            </w:pPr>
            <w:r w:rsidRPr="00CF6E0E">
              <w:rPr>
                <w:b/>
                <w:bCs/>
              </w:rPr>
              <w:t>Ошибки</w:t>
            </w:r>
            <w:r w:rsidRPr="00CF6E0E">
              <w:t xml:space="preserve"> </w:t>
            </w:r>
          </w:p>
          <w:p w14:paraId="630D914F" w14:textId="77777777" w:rsidR="006044D8" w:rsidRPr="00CF6E0E" w:rsidRDefault="006044D8" w:rsidP="00FE09B8">
            <w:pPr>
              <w:pStyle w:val="affa"/>
              <w:spacing w:line="0" w:lineRule="atLeast"/>
            </w:pPr>
            <w:r w:rsidRPr="00CF6E0E">
              <w:t xml:space="preserve">Если не удалось найти дополнительный профиль, то ошибка </w:t>
            </w:r>
          </w:p>
        </w:tc>
      </w:tr>
    </w:tbl>
    <w:p w14:paraId="72B0E562" w14:textId="77777777" w:rsidR="00BE2079" w:rsidRPr="00CF6E0E" w:rsidRDefault="00BE2079" w:rsidP="000D1EF9">
      <w:pPr>
        <w:pStyle w:val="affffff4"/>
        <w:ind w:firstLine="0"/>
        <w:rPr>
          <w:strike/>
        </w:rPr>
      </w:pPr>
    </w:p>
    <w:p w14:paraId="49718473" w14:textId="77777777" w:rsidR="006044D8" w:rsidRPr="00CF6E0E" w:rsidRDefault="006044D8" w:rsidP="00B46C50">
      <w:pPr>
        <w:pStyle w:val="header3"/>
      </w:pPr>
      <w:bookmarkStart w:id="1346" w:name="_Toc468766159"/>
      <w:bookmarkStart w:id="1347" w:name="_Toc38975091"/>
      <w:r w:rsidRPr="00CF6E0E">
        <w:t>Удаление дополнительного профиля</w:t>
      </w:r>
      <w:bookmarkEnd w:id="1346"/>
      <w:bookmarkEnd w:id="1347"/>
      <w:r w:rsidRPr="00CF6E0E">
        <w:t xml:space="preserve"> </w:t>
      </w:r>
    </w:p>
    <w:p w14:paraId="5F32562D" w14:textId="46772B9E" w:rsidR="006044D8" w:rsidRPr="00CF6E0E" w:rsidRDefault="006044D8" w:rsidP="006044D8">
      <w:pPr>
        <w:rPr>
          <w:b/>
        </w:rPr>
      </w:pPr>
      <w:r w:rsidRPr="00CF6E0E">
        <w:rPr>
          <w:b/>
        </w:rPr>
        <w:t xml:space="preserve">DELETE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LpuSectionDopProfile</w:t>
      </w:r>
    </w:p>
    <w:p w14:paraId="2920D73D" w14:textId="77777777" w:rsidR="006044D8" w:rsidRPr="00CF6E0E" w:rsidRDefault="006044D8" w:rsidP="006044D8">
      <w:pPr>
        <w:pStyle w:val="affa"/>
      </w:pPr>
      <w:r w:rsidRPr="00CF6E0E">
        <w:t xml:space="preserve">Удаление дополнительного профиля </w:t>
      </w:r>
    </w:p>
    <w:p w14:paraId="6BEDFF4C" w14:textId="77777777" w:rsidR="006044D8" w:rsidRPr="00CF6E0E" w:rsidRDefault="006044D8" w:rsidP="006044D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8620"/>
      </w:tblGrid>
      <w:tr w:rsidR="00D760F4" w:rsidRPr="00CF6E0E" w14:paraId="368B9206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7F308" w14:textId="77777777" w:rsidR="006044D8" w:rsidRPr="00CF6E0E" w:rsidRDefault="006044D8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34D74" w14:textId="77777777" w:rsidR="006044D8" w:rsidRPr="00CF6E0E" w:rsidRDefault="006044D8" w:rsidP="00C9589D">
            <w:pPr>
              <w:pStyle w:val="a0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251F22ED" w14:textId="77777777" w:rsidR="006044D8" w:rsidRPr="00CF6E0E" w:rsidRDefault="006044D8" w:rsidP="00C9589D">
            <w:pPr>
              <w:pStyle w:val="a0"/>
            </w:pPr>
            <w:r w:rsidRPr="00CF6E0E">
              <w:t xml:space="preserve">LpuSectionLpuSectionProfile_id (N[8], О) – Идентиифкатор профиля отделения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LpuSectionProfile</w:t>
            </w:r>
          </w:p>
        </w:tc>
      </w:tr>
      <w:tr w:rsidR="00D760F4" w:rsidRPr="00CF6E0E" w14:paraId="0D973088" w14:textId="77777777" w:rsidTr="00FE09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DC54D" w14:textId="77777777" w:rsidR="006044D8" w:rsidRPr="00CF6E0E" w:rsidRDefault="006044D8" w:rsidP="00FE09B8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6DBA3" w14:textId="77777777" w:rsidR="006044D8" w:rsidRPr="00CF6E0E" w:rsidRDefault="006044D8" w:rsidP="00FE09B8">
            <w:pPr>
              <w:pStyle w:val="affa"/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494CCB0" w14:textId="77777777" w:rsidR="006044D8" w:rsidRPr="00CF6E0E" w:rsidRDefault="006044D8" w:rsidP="00FE09B8">
            <w:pPr>
              <w:pStyle w:val="affa"/>
            </w:pPr>
            <w:r w:rsidRPr="00CF6E0E">
              <w:t>Возвращается пустой ответ с кодом ошибки 0</w:t>
            </w:r>
          </w:p>
          <w:p w14:paraId="3B7D58ED" w14:textId="77777777" w:rsidR="006044D8" w:rsidRPr="00CF6E0E" w:rsidRDefault="006044D8" w:rsidP="00FE09B8">
            <w:pPr>
              <w:pStyle w:val="affa"/>
            </w:pPr>
            <w:r w:rsidRPr="00CF6E0E">
              <w:rPr>
                <w:b/>
                <w:bCs/>
              </w:rPr>
              <w:t>Ошибки</w:t>
            </w:r>
            <w:r w:rsidRPr="00CF6E0E">
              <w:t xml:space="preserve"> </w:t>
            </w:r>
          </w:p>
          <w:p w14:paraId="52C93F88" w14:textId="77777777" w:rsidR="006044D8" w:rsidRPr="00CF6E0E" w:rsidRDefault="006044D8" w:rsidP="00FE09B8">
            <w:pPr>
              <w:pStyle w:val="affa"/>
              <w:spacing w:line="0" w:lineRule="atLeast"/>
            </w:pPr>
            <w:r w:rsidRPr="00CF6E0E">
              <w:t>Если не удалось найти дополнительный профиль, то ошибка. Если Lpu_id пользователя не совпадает с Lpu_id отделения, из которого удаляется доп. профиль, то ошибка.</w:t>
            </w:r>
          </w:p>
        </w:tc>
      </w:tr>
    </w:tbl>
    <w:p w14:paraId="212D8B50" w14:textId="7A2D87CD" w:rsidR="000D1EF9" w:rsidRPr="00CF6E0E" w:rsidRDefault="00165AD9" w:rsidP="00165AD9">
      <w:pPr>
        <w:pStyle w:val="affffff4"/>
        <w:tabs>
          <w:tab w:val="left" w:pos="4086"/>
        </w:tabs>
      </w:pPr>
      <w:r w:rsidRPr="00CF6E0E">
        <w:tab/>
      </w:r>
    </w:p>
    <w:p w14:paraId="050C4877" w14:textId="77777777" w:rsidR="00165AD9" w:rsidRPr="00CF6E0E" w:rsidRDefault="00165AD9" w:rsidP="00B46C50">
      <w:pPr>
        <w:pStyle w:val="header3"/>
      </w:pPr>
      <w:bookmarkStart w:id="1348" w:name="_Toc469566464"/>
      <w:bookmarkStart w:id="1349" w:name="_Toc38975092"/>
      <w:r w:rsidRPr="00CF6E0E">
        <w:t>Создание палаты в отделении</w:t>
      </w:r>
      <w:bookmarkEnd w:id="1348"/>
      <w:bookmarkEnd w:id="1349"/>
    </w:p>
    <w:p w14:paraId="4344BB6C" w14:textId="11AA1174" w:rsidR="00165AD9" w:rsidRPr="00CF6E0E" w:rsidRDefault="00165AD9" w:rsidP="00165AD9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LpuSectionWard</w:t>
      </w:r>
    </w:p>
    <w:p w14:paraId="3ED6EEEF" w14:textId="77777777" w:rsidR="00165AD9" w:rsidRPr="00CF6E0E" w:rsidRDefault="00165AD9" w:rsidP="00165AD9">
      <w:pPr>
        <w:rPr>
          <w:lang w:val="en-US"/>
        </w:rPr>
      </w:pPr>
    </w:p>
    <w:p w14:paraId="5699125A" w14:textId="77777777" w:rsidR="00165AD9" w:rsidRPr="00CF6E0E" w:rsidRDefault="00165AD9" w:rsidP="00165AD9">
      <w:r w:rsidRPr="00CF6E0E">
        <w:t xml:space="preserve">Создание палаты. Доступно для отделений, которые входят в группу отделений с типом: Круглосуточный стационар, Дневной стационар при поликлинике, Дневной стационар при стационаре. </w:t>
      </w:r>
    </w:p>
    <w:p w14:paraId="4961E421" w14:textId="77777777" w:rsidR="00165AD9" w:rsidRPr="00CF6E0E" w:rsidRDefault="00165AD9" w:rsidP="00165AD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480"/>
      </w:tblGrid>
      <w:tr w:rsidR="00D760F4" w:rsidRPr="00CF6E0E" w14:paraId="1A45A23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9B33C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DD832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57BBB002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LpuSectionWard_Name (T, O) – Наименование (номер) палаты</w:t>
            </w:r>
          </w:p>
          <w:p w14:paraId="565C1F42" w14:textId="27709409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Style w:val="aff3"/>
                <w:color w:val="auto"/>
              </w:rPr>
            </w:pPr>
            <w:r w:rsidRPr="00CF6E0E">
              <w:t xml:space="preserve">LpuWardType_id (N, O) – Тип палаты. Значения из справочника </w:t>
            </w:r>
            <w:r w:rsidRPr="00CF6E0E">
              <w:rPr>
                <w:shd w:val="clear" w:color="auto" w:fill="FFFFFF"/>
              </w:rPr>
              <w:t>dbo.LpuWardType</w:t>
            </w:r>
          </w:p>
          <w:p w14:paraId="2727FB59" w14:textId="63BC2ED3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Sex</w:t>
            </w:r>
            <w:r w:rsidRPr="00CF6E0E">
              <w:t xml:space="preserve">_id (N, O) – Вид палаты. Значения из справочника </w:t>
            </w:r>
            <w:r w:rsidRPr="00CF6E0E">
              <w:rPr>
                <w:shd w:val="clear" w:color="auto" w:fill="FFFFFF"/>
              </w:rPr>
              <w:t>dbo.</w:t>
            </w:r>
            <w:r w:rsidRPr="00CF6E0E">
              <w:rPr>
                <w:shd w:val="clear" w:color="auto" w:fill="FFFFFF"/>
                <w:lang w:val="en-US"/>
              </w:rPr>
              <w:t>Sex</w:t>
            </w:r>
          </w:p>
          <w:p w14:paraId="43E24D0A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LpuSectionWard_MainPlace (N, H) – Количество основных мест в палате.</w:t>
            </w:r>
          </w:p>
          <w:p w14:paraId="5BB24BF4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LpuSectionWard_DopPlace (N, H) – Количество дополнительных мест в палате.</w:t>
            </w:r>
          </w:p>
          <w:p w14:paraId="6218A8E1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LpuSectionWard_BedRepair (N, H) – Количество коек на ремонте.</w:t>
            </w:r>
          </w:p>
          <w:p w14:paraId="6713A663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LpuSectionWard_Square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палаты</w:t>
            </w:r>
            <w:r w:rsidRPr="00CF6E0E">
              <w:rPr>
                <w:lang w:val="en-US"/>
              </w:rPr>
              <w:t xml:space="preserve">. </w:t>
            </w:r>
          </w:p>
          <w:p w14:paraId="77E31E52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LpuSectionWard_DayCost (N, H) – Стоимость нахождения в сутки. </w:t>
            </w:r>
            <w:r w:rsidRPr="00CF6E0E">
              <w:lastRenderedPageBreak/>
              <w:t>Формат денег: с разделителями и 2 знаками после запятой.</w:t>
            </w:r>
          </w:p>
          <w:p w14:paraId="5F0F2161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LpuSectionWard_Views (T[256,H]) –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из</w:t>
            </w:r>
            <w:r w:rsidRPr="00CF6E0E">
              <w:rPr>
                <w:lang w:val="en-US"/>
              </w:rPr>
              <w:t xml:space="preserve"> </w:t>
            </w:r>
            <w:r w:rsidRPr="00CF6E0E">
              <w:t>окна</w:t>
            </w:r>
          </w:p>
          <w:p w14:paraId="62806E29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LpuSectionWard_setDate (D, O) – дата начала периода действия</w:t>
            </w:r>
          </w:p>
          <w:p w14:paraId="740F189F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LpuSectionWard_disDate (D, H) – дата окончания периода действия</w:t>
            </w:r>
          </w:p>
          <w:p w14:paraId="02308407" w14:textId="77777777" w:rsidR="00165AD9" w:rsidRPr="00CF6E0E" w:rsidRDefault="00165AD9" w:rsidP="00400FA3"/>
        </w:tc>
      </w:tr>
      <w:tr w:rsidR="00165AD9" w:rsidRPr="00CF6E0E" w14:paraId="2EB8CC2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BD444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B3AD3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5CCC8FE3" w14:textId="77777777" w:rsidR="00165AD9" w:rsidRPr="00CF6E0E" w:rsidRDefault="00165AD9" w:rsidP="008819B8">
            <w:pPr>
              <w:pStyle w:val="affa"/>
              <w:numPr>
                <w:ilvl w:val="0"/>
                <w:numId w:val="53"/>
              </w:numPr>
              <w:textAlignment w:val="baseline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</w:t>
            </w:r>
            <w:r w:rsidRPr="00CF6E0E">
              <w:rPr>
                <w:shd w:val="clear" w:color="auto" w:fill="FFFFFF"/>
                <w:lang w:val="en-US"/>
              </w:rPr>
              <w:t>WardType</w:t>
            </w:r>
            <w:r w:rsidRPr="00CF6E0E">
              <w:rPr>
                <w:shd w:val="clear" w:color="auto" w:fill="FFFFFF"/>
              </w:rPr>
              <w:t xml:space="preserve">_id </w:t>
            </w:r>
            <w:r w:rsidRPr="00CF6E0E">
              <w:t>(N[8], О) - идентификатор палаты</w:t>
            </w:r>
          </w:p>
        </w:tc>
      </w:tr>
    </w:tbl>
    <w:p w14:paraId="6911720A" w14:textId="77777777" w:rsidR="00165AD9" w:rsidRPr="00CF6E0E" w:rsidRDefault="00165AD9" w:rsidP="00165AD9"/>
    <w:p w14:paraId="5D50EA95" w14:textId="77777777" w:rsidR="00165AD9" w:rsidRPr="00CF6E0E" w:rsidRDefault="00165AD9" w:rsidP="00B46C50">
      <w:pPr>
        <w:pStyle w:val="header3"/>
      </w:pPr>
      <w:bookmarkStart w:id="1350" w:name="_Toc469566465"/>
      <w:bookmarkStart w:id="1351" w:name="_Toc38975093"/>
      <w:r w:rsidRPr="00CF6E0E">
        <w:t>Получение списка палат отделения по наименованию</w:t>
      </w:r>
      <w:bookmarkEnd w:id="1350"/>
      <w:bookmarkEnd w:id="1351"/>
      <w:r w:rsidRPr="00CF6E0E">
        <w:t xml:space="preserve"> </w:t>
      </w:r>
    </w:p>
    <w:p w14:paraId="04444720" w14:textId="12508FF0" w:rsidR="00165AD9" w:rsidRPr="00CF6E0E" w:rsidRDefault="00165AD9" w:rsidP="00165AD9">
      <w:pPr>
        <w:rPr>
          <w:b/>
        </w:rPr>
      </w:pPr>
      <w:r w:rsidRPr="00CF6E0E">
        <w:rPr>
          <w:b/>
        </w:rPr>
        <w:t xml:space="preserve">GET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</w:t>
      </w:r>
      <w:r w:rsidRPr="00CF6E0E">
        <w:rPr>
          <w:b/>
          <w:lang w:val="en-US"/>
        </w:rPr>
        <w:t>SectionWardList</w:t>
      </w:r>
      <w:r w:rsidRPr="00CF6E0E">
        <w:rPr>
          <w:b/>
        </w:rPr>
        <w:t>By</w:t>
      </w:r>
      <w:r w:rsidRPr="00CF6E0E">
        <w:rPr>
          <w:b/>
          <w:lang w:val="en-US"/>
        </w:rPr>
        <w:t>Name</w:t>
      </w:r>
    </w:p>
    <w:p w14:paraId="4A6946CE" w14:textId="77777777" w:rsidR="00165AD9" w:rsidRPr="00CF6E0E" w:rsidRDefault="00165AD9" w:rsidP="00165AD9">
      <w:pPr>
        <w:pStyle w:val="affa"/>
      </w:pPr>
      <w:r w:rsidRPr="00CF6E0E">
        <w:t xml:space="preserve">Получение списка палат в отделении по наименованию </w:t>
      </w:r>
    </w:p>
    <w:p w14:paraId="43CE1ECF" w14:textId="77777777" w:rsidR="00165AD9" w:rsidRPr="00CF6E0E" w:rsidRDefault="00165AD9" w:rsidP="00165AD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7930"/>
      </w:tblGrid>
      <w:tr w:rsidR="00D760F4" w:rsidRPr="00CF6E0E" w14:paraId="1959273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0BA19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703530" w14:textId="77777777" w:rsidR="00165AD9" w:rsidRPr="00CF6E0E" w:rsidRDefault="00165AD9" w:rsidP="008819B8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59B53FB0" w14:textId="77777777" w:rsidR="00165AD9" w:rsidRPr="00CF6E0E" w:rsidRDefault="00165AD9" w:rsidP="008819B8">
            <w:pPr>
              <w:pStyle w:val="afffffe"/>
              <w:numPr>
                <w:ilvl w:val="0"/>
                <w:numId w:val="44"/>
              </w:numPr>
              <w:spacing w:after="0" w:line="240" w:lineRule="auto"/>
              <w:contextualSpacing w:val="0"/>
            </w:pPr>
            <w:r w:rsidRPr="00CF6E0E">
              <w:t>LpuSectionWard_Name (T, O) – Наименование (номер) палаты</w:t>
            </w:r>
            <w:r w:rsidRPr="00CF6E0E">
              <w:rPr>
                <w:rStyle w:val="apple-tab-span"/>
              </w:rPr>
              <w:tab/>
            </w:r>
          </w:p>
        </w:tc>
      </w:tr>
      <w:tr w:rsidR="00165AD9" w:rsidRPr="00CF6E0E" w14:paraId="6A5DCE7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15DFE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F8EEC" w14:textId="77777777" w:rsidR="00165AD9" w:rsidRPr="00CF6E0E" w:rsidRDefault="00165AD9" w:rsidP="00400FA3">
            <w:pPr>
              <w:pStyle w:val="affa"/>
            </w:pPr>
            <w:r w:rsidRPr="00CF6E0E">
              <w:t>Успешный ответ - список палат отделения</w:t>
            </w:r>
          </w:p>
          <w:p w14:paraId="49DACFAC" w14:textId="77777777" w:rsidR="00165AD9" w:rsidRPr="00CF6E0E" w:rsidRDefault="00165AD9" w:rsidP="008819B8">
            <w:pPr>
              <w:pStyle w:val="affa"/>
              <w:numPr>
                <w:ilvl w:val="0"/>
                <w:numId w:val="45"/>
              </w:numPr>
              <w:textAlignment w:val="baseline"/>
            </w:pPr>
            <w:r w:rsidRPr="00CF6E0E">
              <w:rPr>
                <w:shd w:val="clear" w:color="auto" w:fill="FFFFFF"/>
              </w:rPr>
              <w:t>Lpu</w:t>
            </w:r>
            <w:r w:rsidRPr="00CF6E0E">
              <w:rPr>
                <w:shd w:val="clear" w:color="auto" w:fill="FFFFFF"/>
                <w:lang w:val="en-US"/>
              </w:rPr>
              <w:t>SectionWard</w:t>
            </w:r>
            <w:r w:rsidRPr="00CF6E0E">
              <w:rPr>
                <w:shd w:val="clear" w:color="auto" w:fill="FFFFFF"/>
              </w:rPr>
              <w:t xml:space="preserve">_id </w:t>
            </w:r>
            <w:r w:rsidRPr="00CF6E0E">
              <w:t>(N[8], О) - идентификатор палаты</w:t>
            </w:r>
          </w:p>
        </w:tc>
      </w:tr>
    </w:tbl>
    <w:p w14:paraId="10DC9014" w14:textId="77777777" w:rsidR="00165AD9" w:rsidRPr="00CF6E0E" w:rsidRDefault="00165AD9" w:rsidP="00165AD9"/>
    <w:p w14:paraId="7890110D" w14:textId="77777777" w:rsidR="00165AD9" w:rsidRPr="00CF6E0E" w:rsidRDefault="00165AD9" w:rsidP="00B46C50">
      <w:pPr>
        <w:pStyle w:val="header3"/>
      </w:pPr>
      <w:bookmarkStart w:id="1352" w:name="_Toc469566466"/>
      <w:bookmarkStart w:id="1353" w:name="_Toc38975094"/>
      <w:r w:rsidRPr="00CF6E0E">
        <w:t>Изменение палаты</w:t>
      </w:r>
      <w:bookmarkEnd w:id="1352"/>
      <w:bookmarkEnd w:id="1353"/>
    </w:p>
    <w:p w14:paraId="49EB0BFE" w14:textId="15BAF21E" w:rsidR="00165AD9" w:rsidRPr="00CF6E0E" w:rsidRDefault="00165AD9" w:rsidP="00165AD9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LpuSectionWard</w:t>
      </w:r>
    </w:p>
    <w:p w14:paraId="5937FB3E" w14:textId="77777777" w:rsidR="00165AD9" w:rsidRPr="00CF6E0E" w:rsidRDefault="00165AD9" w:rsidP="00165AD9">
      <w:pPr>
        <w:rPr>
          <w:lang w:val="en-US"/>
        </w:rPr>
      </w:pPr>
    </w:p>
    <w:p w14:paraId="53AE6FE9" w14:textId="77777777" w:rsidR="00165AD9" w:rsidRPr="00CF6E0E" w:rsidRDefault="00165AD9" w:rsidP="00165AD9">
      <w:r w:rsidRPr="00CF6E0E">
        <w:t>Изменение атрибутов палаты.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8482"/>
      </w:tblGrid>
      <w:tr w:rsidR="00D760F4" w:rsidRPr="00CF6E0E" w14:paraId="7EC1430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08172F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E423C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</w:pPr>
            <w:r w:rsidRPr="00CF6E0E">
              <w:rPr>
                <w:shd w:val="clear" w:color="auto" w:fill="FFFFFF"/>
              </w:rPr>
              <w:t>Lpu</w:t>
            </w:r>
            <w:r w:rsidRPr="00CF6E0E">
              <w:rPr>
                <w:shd w:val="clear" w:color="auto" w:fill="FFFFFF"/>
                <w:lang w:val="en-US"/>
              </w:rPr>
              <w:t>SectionWard</w:t>
            </w:r>
            <w:r w:rsidRPr="00CF6E0E">
              <w:rPr>
                <w:shd w:val="clear" w:color="auto" w:fill="FFFFFF"/>
              </w:rPr>
              <w:t xml:space="preserve">_id </w:t>
            </w:r>
            <w:r w:rsidRPr="00CF6E0E">
              <w:t>(N[8], О) - идентификатор палаты</w:t>
            </w:r>
          </w:p>
          <w:p w14:paraId="23EFE1AC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LpuSectionWard_Name (T,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Наименование (номер) палаты</w:t>
            </w:r>
          </w:p>
          <w:p w14:paraId="44B15036" w14:textId="7090E6C4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rStyle w:val="aff3"/>
                <w:color w:val="auto"/>
              </w:rPr>
            </w:pPr>
            <w:r w:rsidRPr="00CF6E0E">
              <w:t xml:space="preserve">LpuWardType_id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Тип палаты. Значения из справочника </w:t>
            </w:r>
            <w:r w:rsidRPr="00CF6E0E">
              <w:rPr>
                <w:shd w:val="clear" w:color="auto" w:fill="FFFFFF"/>
              </w:rPr>
              <w:t>dbo.LpuWardType</w:t>
            </w:r>
          </w:p>
          <w:p w14:paraId="615F0174" w14:textId="5C5A7155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Sex</w:t>
            </w:r>
            <w:r w:rsidRPr="00CF6E0E">
              <w:t xml:space="preserve">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Вид палаты. Значения из справ</w:t>
            </w:r>
            <w:r w:rsidR="006A59E8" w:rsidRPr="00CF6E0E">
              <w:t>о</w:t>
            </w:r>
            <w:r w:rsidRPr="00CF6E0E">
              <w:t xml:space="preserve">чника </w:t>
            </w:r>
            <w:r w:rsidRPr="00CF6E0E">
              <w:rPr>
                <w:shd w:val="clear" w:color="auto" w:fill="FFFFFF"/>
              </w:rPr>
              <w:t>dbo.</w:t>
            </w:r>
            <w:r w:rsidRPr="00CF6E0E">
              <w:rPr>
                <w:shd w:val="clear" w:color="auto" w:fill="FFFFFF"/>
                <w:lang w:val="en-US"/>
              </w:rPr>
              <w:t>Sex</w:t>
            </w:r>
          </w:p>
          <w:p w14:paraId="14C7B72E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LpuSectionWard_MainPlace (N, H) – Количество основных мест в палате.</w:t>
            </w:r>
          </w:p>
          <w:p w14:paraId="4CCB12BD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LpuSectionWard_DopPlace (N, H) – Количество дополнительных мест в палате.</w:t>
            </w:r>
          </w:p>
          <w:p w14:paraId="259AAAE3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LpuSectionWard_BedRepair (N, H) – Количество коек на ремонте.</w:t>
            </w:r>
          </w:p>
          <w:p w14:paraId="399A9238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LpuSectionWard_Square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палаты</w:t>
            </w:r>
            <w:r w:rsidRPr="00CF6E0E">
              <w:rPr>
                <w:lang w:val="en-US"/>
              </w:rPr>
              <w:t xml:space="preserve">. </w:t>
            </w:r>
          </w:p>
          <w:p w14:paraId="79E83A51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LpuSectionWard_DayCost (N, H) – Стоимость нахождения в сутки.  Формат денег: с разделителями и 2 знаками после запятой.</w:t>
            </w:r>
          </w:p>
          <w:p w14:paraId="5D123CAB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LpuSectionWard_Views (T[256,H]) –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из</w:t>
            </w:r>
            <w:r w:rsidRPr="00CF6E0E">
              <w:rPr>
                <w:lang w:val="en-US"/>
              </w:rPr>
              <w:t xml:space="preserve"> </w:t>
            </w:r>
            <w:r w:rsidRPr="00CF6E0E">
              <w:t>окна</w:t>
            </w:r>
          </w:p>
          <w:p w14:paraId="1FAE6715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LpuSectionWard_setDate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дата начала периода действия</w:t>
            </w:r>
          </w:p>
          <w:p w14:paraId="00B546E2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LpuSectionWard_disDate (D, H) – дата окончания периода действия</w:t>
            </w:r>
          </w:p>
          <w:p w14:paraId="456CECB2" w14:textId="77777777" w:rsidR="00165AD9" w:rsidRPr="00CF6E0E" w:rsidRDefault="00165AD9" w:rsidP="00400FA3"/>
        </w:tc>
      </w:tr>
      <w:tr w:rsidR="00165AD9" w:rsidRPr="00CF6E0E" w14:paraId="0A0C276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54B18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EB2C2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76C8A8E" w14:textId="56D9C899" w:rsidR="00165AD9" w:rsidRPr="00CF6E0E" w:rsidRDefault="00165AD9" w:rsidP="008819B8">
            <w:pPr>
              <w:pStyle w:val="affa"/>
              <w:numPr>
                <w:ilvl w:val="0"/>
                <w:numId w:val="53"/>
              </w:numPr>
              <w:textAlignment w:val="baseline"/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7EAADFB" w14:textId="77777777" w:rsidR="00165AD9" w:rsidRPr="00CF6E0E" w:rsidRDefault="00165AD9" w:rsidP="00165AD9"/>
    <w:p w14:paraId="31215412" w14:textId="77777777" w:rsidR="00165AD9" w:rsidRPr="00CF6E0E" w:rsidRDefault="00165AD9" w:rsidP="00B46C50">
      <w:pPr>
        <w:pStyle w:val="header3"/>
      </w:pPr>
      <w:bookmarkStart w:id="1354" w:name="_Toc469566467"/>
      <w:bookmarkStart w:id="1355" w:name="_Toc38975095"/>
      <w:r w:rsidRPr="00CF6E0E">
        <w:lastRenderedPageBreak/>
        <w:t>Удаление палаты по идентификатору</w:t>
      </w:r>
      <w:bookmarkEnd w:id="1354"/>
      <w:bookmarkEnd w:id="1355"/>
      <w:r w:rsidRPr="00CF6E0E">
        <w:t xml:space="preserve"> </w:t>
      </w:r>
    </w:p>
    <w:p w14:paraId="66A300DE" w14:textId="77777777" w:rsidR="00165AD9" w:rsidRPr="00CF6E0E" w:rsidRDefault="00165AD9" w:rsidP="00165AD9"/>
    <w:p w14:paraId="166525AF" w14:textId="699E8809" w:rsidR="00165AD9" w:rsidRPr="00CF6E0E" w:rsidRDefault="00165AD9" w:rsidP="00165AD9">
      <w:pPr>
        <w:rPr>
          <w:b/>
          <w:lang w:val="en-US"/>
        </w:rPr>
      </w:pPr>
      <w:r w:rsidRPr="00CF6E0E">
        <w:rPr>
          <w:b/>
        </w:rPr>
        <w:t xml:space="preserve">DELETE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LpuSection</w:t>
      </w:r>
      <w:r w:rsidRPr="00CF6E0E">
        <w:rPr>
          <w:b/>
          <w:lang w:val="en-US"/>
        </w:rPr>
        <w:t>Ward</w:t>
      </w:r>
    </w:p>
    <w:p w14:paraId="416366AB" w14:textId="77777777" w:rsidR="00165AD9" w:rsidRPr="00CF6E0E" w:rsidRDefault="00165AD9" w:rsidP="00165AD9">
      <w:pPr>
        <w:pStyle w:val="affa"/>
      </w:pPr>
      <w:r w:rsidRPr="00CF6E0E">
        <w:t xml:space="preserve">Удаление палаты по идентификатору </w:t>
      </w:r>
    </w:p>
    <w:p w14:paraId="1D667B86" w14:textId="77777777" w:rsidR="00165AD9" w:rsidRPr="00CF6E0E" w:rsidRDefault="00165AD9" w:rsidP="00165AD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6761"/>
      </w:tblGrid>
      <w:tr w:rsidR="00D760F4" w:rsidRPr="00CF6E0E" w14:paraId="77AC11D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D8F81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7412C" w14:textId="77777777" w:rsidR="00165AD9" w:rsidRPr="00CF6E0E" w:rsidRDefault="00165AD9" w:rsidP="008819B8">
            <w:pPr>
              <w:pStyle w:val="affa"/>
              <w:numPr>
                <w:ilvl w:val="0"/>
                <w:numId w:val="40"/>
              </w:numPr>
              <w:spacing w:line="0" w:lineRule="atLeast"/>
              <w:textAlignment w:val="baseline"/>
            </w:pPr>
            <w:r w:rsidRPr="00CF6E0E">
              <w:rPr>
                <w:shd w:val="clear" w:color="auto" w:fill="FFFFFF"/>
              </w:rPr>
              <w:t>LpuSection</w:t>
            </w:r>
            <w:r w:rsidRPr="00CF6E0E">
              <w:rPr>
                <w:shd w:val="clear" w:color="auto" w:fill="FFFFFF"/>
                <w:lang w:val="en-US"/>
              </w:rPr>
              <w:t>Ward</w:t>
            </w:r>
            <w:r w:rsidRPr="00CF6E0E">
              <w:rPr>
                <w:shd w:val="clear" w:color="auto" w:fill="FFFFFF"/>
              </w:rPr>
              <w:t xml:space="preserve">_id </w:t>
            </w:r>
            <w:r w:rsidRPr="00CF6E0E">
              <w:t>(N[8], О) - идентификатор палаты</w:t>
            </w:r>
          </w:p>
        </w:tc>
      </w:tr>
      <w:tr w:rsidR="00165AD9" w:rsidRPr="00CF6E0E" w14:paraId="37F9A59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48127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4B8352" w14:textId="33A2C6AF" w:rsidR="00165AD9" w:rsidRPr="00CF6E0E" w:rsidRDefault="00165AD9" w:rsidP="00400FA3">
            <w:pPr>
              <w:pStyle w:val="affa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56CD6737" w14:textId="77777777" w:rsidR="00165AD9" w:rsidRPr="00CF6E0E" w:rsidRDefault="00165AD9" w:rsidP="00165AD9"/>
    <w:p w14:paraId="20FD9075" w14:textId="77777777" w:rsidR="00165AD9" w:rsidRPr="00CF6E0E" w:rsidRDefault="00165AD9" w:rsidP="00B46C50">
      <w:pPr>
        <w:pStyle w:val="header3"/>
      </w:pPr>
      <w:bookmarkStart w:id="1356" w:name="_Toc469566468"/>
      <w:bookmarkStart w:id="1357" w:name="_Toc38975096"/>
      <w:r w:rsidRPr="00CF6E0E">
        <w:t>Получение списка палат в отделении</w:t>
      </w:r>
      <w:bookmarkEnd w:id="1356"/>
      <w:bookmarkEnd w:id="1357"/>
    </w:p>
    <w:p w14:paraId="3A9BAC6D" w14:textId="5BC1F93A" w:rsidR="00165AD9" w:rsidRPr="00CF6E0E" w:rsidRDefault="00165AD9" w:rsidP="00165AD9">
      <w:pPr>
        <w:rPr>
          <w:b/>
        </w:rPr>
      </w:pPr>
      <w:r w:rsidRPr="00CF6E0E">
        <w:rPr>
          <w:b/>
        </w:rPr>
        <w:t xml:space="preserve">GET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LpuSection</w:t>
      </w:r>
      <w:r w:rsidRPr="00CF6E0E">
        <w:rPr>
          <w:b/>
          <w:lang w:val="en-US"/>
        </w:rPr>
        <w:t>WardList</w:t>
      </w:r>
      <w:r w:rsidRPr="00CF6E0E">
        <w:rPr>
          <w:b/>
        </w:rPr>
        <w:t>By</w:t>
      </w:r>
      <w:r w:rsidRPr="00CF6E0E">
        <w:rPr>
          <w:b/>
          <w:lang w:val="en-US"/>
        </w:rPr>
        <w:t>Section</w:t>
      </w:r>
      <w:r w:rsidRPr="00CF6E0E">
        <w:rPr>
          <w:b/>
        </w:rPr>
        <w:t xml:space="preserve"> </w:t>
      </w:r>
    </w:p>
    <w:p w14:paraId="013295DD" w14:textId="77777777" w:rsidR="00165AD9" w:rsidRPr="00CF6E0E" w:rsidRDefault="00165AD9" w:rsidP="00165AD9">
      <w:pPr>
        <w:pStyle w:val="affa"/>
      </w:pPr>
      <w:r w:rsidRPr="00CF6E0E">
        <w:t>Список всех палат в отделении.  Доступно для отделений, которые входят в группу отделений с типом: Круглосуточный стационар, Дневной стационар при поликлинике, Дневной стационар при стационаре.</w:t>
      </w:r>
    </w:p>
    <w:p w14:paraId="0CABDE9C" w14:textId="77777777" w:rsidR="00165AD9" w:rsidRPr="00CF6E0E" w:rsidRDefault="00165AD9" w:rsidP="00165AD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6421"/>
      </w:tblGrid>
      <w:tr w:rsidR="00D760F4" w:rsidRPr="00CF6E0E" w14:paraId="307346F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87B74D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FE5E4" w14:textId="77777777" w:rsidR="00165AD9" w:rsidRPr="00CF6E0E" w:rsidRDefault="00165AD9" w:rsidP="008819B8">
            <w:pPr>
              <w:pStyle w:val="affa"/>
              <w:numPr>
                <w:ilvl w:val="0"/>
                <w:numId w:val="49"/>
              </w:numPr>
              <w:spacing w:line="0" w:lineRule="atLeast"/>
              <w:textAlignment w:val="baseline"/>
            </w:pPr>
            <w:r w:rsidRPr="00CF6E0E">
              <w:t>Lpu</w:t>
            </w:r>
            <w:r w:rsidRPr="00CF6E0E">
              <w:rPr>
                <w:lang w:val="en-US"/>
              </w:rPr>
              <w:t>Section</w:t>
            </w:r>
            <w:r w:rsidRPr="00CF6E0E">
              <w:t>_id</w:t>
            </w:r>
            <w:r w:rsidRPr="00CF6E0E">
              <w:rPr>
                <w:rStyle w:val="apple-tab-span"/>
              </w:rPr>
              <w:t xml:space="preserve"> </w:t>
            </w:r>
            <w:r w:rsidRPr="00CF6E0E">
              <w:t>(N, O)  - Идентификатор отделения</w:t>
            </w:r>
          </w:p>
        </w:tc>
      </w:tr>
      <w:tr w:rsidR="00165AD9" w:rsidRPr="00CF6E0E" w14:paraId="0CEE97B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6B4EB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77BE1" w14:textId="77777777" w:rsidR="00165AD9" w:rsidRPr="00CF6E0E" w:rsidRDefault="00165AD9" w:rsidP="00400FA3">
            <w:pPr>
              <w:pStyle w:val="affa"/>
            </w:pPr>
            <w:r w:rsidRPr="00CF6E0E">
              <w:rPr>
                <w:b/>
                <w:bCs/>
              </w:rPr>
              <w:t>Успешный ответ</w:t>
            </w:r>
          </w:p>
          <w:p w14:paraId="04283EC8" w14:textId="77777777" w:rsidR="00165AD9" w:rsidRPr="00CF6E0E" w:rsidRDefault="00165AD9" w:rsidP="00400FA3">
            <w:pPr>
              <w:pStyle w:val="affa"/>
            </w:pPr>
            <w:r w:rsidRPr="00CF6E0E">
              <w:t>Возвращает список палат:</w:t>
            </w:r>
          </w:p>
          <w:p w14:paraId="16FD428B" w14:textId="77777777" w:rsidR="00165AD9" w:rsidRPr="00CF6E0E" w:rsidRDefault="00165AD9" w:rsidP="008819B8">
            <w:pPr>
              <w:pStyle w:val="affa"/>
              <w:numPr>
                <w:ilvl w:val="0"/>
                <w:numId w:val="50"/>
              </w:numPr>
              <w:textAlignment w:val="baseline"/>
            </w:pPr>
            <w:r w:rsidRPr="00CF6E0E">
              <w:rPr>
                <w:shd w:val="clear" w:color="auto" w:fill="FFFFFF"/>
              </w:rPr>
              <w:t>LpuSection</w:t>
            </w:r>
            <w:r w:rsidRPr="00CF6E0E">
              <w:rPr>
                <w:shd w:val="clear" w:color="auto" w:fill="FFFFFF"/>
                <w:lang w:val="en-US"/>
              </w:rPr>
              <w:t>Ward</w:t>
            </w:r>
            <w:r w:rsidRPr="00CF6E0E">
              <w:rPr>
                <w:shd w:val="clear" w:color="auto" w:fill="FFFFFF"/>
              </w:rPr>
              <w:t xml:space="preserve">_id </w:t>
            </w:r>
            <w:r w:rsidRPr="00CF6E0E">
              <w:t>(N,О) - идентификатор палаты</w:t>
            </w:r>
          </w:p>
        </w:tc>
      </w:tr>
    </w:tbl>
    <w:p w14:paraId="11B2EF78" w14:textId="77777777" w:rsidR="00165AD9" w:rsidRPr="00CF6E0E" w:rsidRDefault="00165AD9" w:rsidP="00165AD9"/>
    <w:p w14:paraId="1899963A" w14:textId="77777777" w:rsidR="00165AD9" w:rsidRPr="00CF6E0E" w:rsidRDefault="00165AD9" w:rsidP="00B46C50">
      <w:pPr>
        <w:pStyle w:val="header3"/>
      </w:pPr>
      <w:bookmarkStart w:id="1358" w:name="_Toc469566469"/>
      <w:bookmarkStart w:id="1359" w:name="_Toc38975097"/>
      <w:r w:rsidRPr="00CF6E0E">
        <w:t>Получение атрибутов палаты по идентификатору</w:t>
      </w:r>
      <w:bookmarkEnd w:id="1358"/>
      <w:bookmarkEnd w:id="1359"/>
    </w:p>
    <w:p w14:paraId="5724FB6C" w14:textId="3F52FF77" w:rsidR="00165AD9" w:rsidRPr="00CF6E0E" w:rsidRDefault="00165AD9" w:rsidP="00165AD9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LpuSectionWardById</w:t>
      </w:r>
    </w:p>
    <w:p w14:paraId="40CE3B98" w14:textId="77777777" w:rsidR="00165AD9" w:rsidRPr="00CF6E0E" w:rsidRDefault="00165AD9" w:rsidP="00165AD9">
      <w:pPr>
        <w:rPr>
          <w:lang w:val="en-US"/>
        </w:rPr>
      </w:pPr>
    </w:p>
    <w:p w14:paraId="42D11C7F" w14:textId="77777777" w:rsidR="00165AD9" w:rsidRPr="00CF6E0E" w:rsidRDefault="00165AD9" w:rsidP="00165AD9">
      <w:r w:rsidRPr="00CF6E0E">
        <w:t>Получение атрибутов палаты по идентификатору.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8480"/>
      </w:tblGrid>
      <w:tr w:rsidR="00D760F4" w:rsidRPr="00CF6E0E" w14:paraId="0CA745A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F0BA7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EE580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</w:pPr>
            <w:r w:rsidRPr="00CF6E0E">
              <w:rPr>
                <w:shd w:val="clear" w:color="auto" w:fill="FFFFFF"/>
              </w:rPr>
              <w:t>Lpu</w:t>
            </w:r>
            <w:r w:rsidRPr="00CF6E0E">
              <w:rPr>
                <w:shd w:val="clear" w:color="auto" w:fill="FFFFFF"/>
                <w:lang w:val="en-US"/>
              </w:rPr>
              <w:t>SectionWard</w:t>
            </w:r>
            <w:r w:rsidRPr="00CF6E0E">
              <w:rPr>
                <w:shd w:val="clear" w:color="auto" w:fill="FFFFFF"/>
              </w:rPr>
              <w:t xml:space="preserve">_id </w:t>
            </w:r>
            <w:r w:rsidRPr="00CF6E0E">
              <w:t>(N[8], О) - идентификатор палаты</w:t>
            </w:r>
          </w:p>
        </w:tc>
      </w:tr>
      <w:tr w:rsidR="00165AD9" w:rsidRPr="00CF6E0E" w14:paraId="430EDA0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6FB26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D831F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C1C1D72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</w:pPr>
            <w:r w:rsidRPr="00CF6E0E">
              <w:t>LpuSectionWard_Name (T, O) – Наименование (номер) палаты</w:t>
            </w:r>
          </w:p>
          <w:p w14:paraId="7DA26871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Style w:val="aff3"/>
                <w:color w:val="auto"/>
              </w:rPr>
            </w:pPr>
            <w:r w:rsidRPr="00CF6E0E">
              <w:t xml:space="preserve">LpuWardType_id (N, O) – Тип палаты. </w:t>
            </w:r>
          </w:p>
          <w:p w14:paraId="5A8DA292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Sex</w:t>
            </w:r>
            <w:r w:rsidRPr="00CF6E0E">
              <w:t xml:space="preserve">_id (N, O) – Вид палаты. </w:t>
            </w:r>
          </w:p>
          <w:p w14:paraId="06A2AE0F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</w:pPr>
            <w:r w:rsidRPr="00CF6E0E">
              <w:t>LpuSectionWard_MainPlace (N, H) – Количество основных мест в палате.</w:t>
            </w:r>
          </w:p>
          <w:p w14:paraId="29FC21F5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</w:pPr>
            <w:r w:rsidRPr="00CF6E0E">
              <w:t>LpuSectionWard_DopPlace (N, H) – Количество дополнительных мест в палате.</w:t>
            </w:r>
          </w:p>
          <w:p w14:paraId="48AF89CC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</w:pPr>
            <w:r w:rsidRPr="00CF6E0E">
              <w:t>LpuSectionWard_BedRepair (N, H) – Количество коек на ремонте.</w:t>
            </w:r>
          </w:p>
          <w:p w14:paraId="11463021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LpuSectionWard_Square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палаты</w:t>
            </w:r>
            <w:r w:rsidRPr="00CF6E0E">
              <w:rPr>
                <w:lang w:val="en-US"/>
              </w:rPr>
              <w:t xml:space="preserve">. </w:t>
            </w:r>
          </w:p>
          <w:p w14:paraId="4CB10D5F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</w:pPr>
            <w:r w:rsidRPr="00CF6E0E">
              <w:t>LpuSectionWard_DayCost (N, H) – Стоимость нахождения в сутки. Формат денег: с разделителями и 2 знаками после запятой.</w:t>
            </w:r>
          </w:p>
          <w:p w14:paraId="3F5AD5DF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LpuSectionWard_Views (T[256,H]) –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из</w:t>
            </w:r>
            <w:r w:rsidRPr="00CF6E0E">
              <w:rPr>
                <w:lang w:val="en-US"/>
              </w:rPr>
              <w:t xml:space="preserve"> </w:t>
            </w:r>
            <w:r w:rsidRPr="00CF6E0E">
              <w:t>окна</w:t>
            </w:r>
          </w:p>
          <w:p w14:paraId="1ACB961E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</w:pPr>
            <w:r w:rsidRPr="00CF6E0E">
              <w:t>LpuSectionWard_setDate (D, O) – дата начала периода действия</w:t>
            </w:r>
          </w:p>
          <w:p w14:paraId="0F4AC907" w14:textId="77777777" w:rsidR="00165AD9" w:rsidRPr="00CF6E0E" w:rsidRDefault="00165AD9" w:rsidP="008819B8">
            <w:pPr>
              <w:pStyle w:val="afffffe"/>
              <w:numPr>
                <w:ilvl w:val="0"/>
                <w:numId w:val="53"/>
              </w:numPr>
              <w:spacing w:after="0" w:line="240" w:lineRule="auto"/>
              <w:contextualSpacing w:val="0"/>
            </w:pPr>
            <w:r w:rsidRPr="00CF6E0E">
              <w:t>LpuSectionWard_disDate (D, H) – дата окончания периода действия</w:t>
            </w:r>
          </w:p>
        </w:tc>
      </w:tr>
    </w:tbl>
    <w:p w14:paraId="28F73470" w14:textId="77777777" w:rsidR="00165AD9" w:rsidRPr="00CF6E0E" w:rsidRDefault="00165AD9" w:rsidP="00165AD9"/>
    <w:p w14:paraId="2EA380FC" w14:textId="77777777" w:rsidR="00165AD9" w:rsidRPr="00CF6E0E" w:rsidRDefault="00165AD9" w:rsidP="00B46C50">
      <w:pPr>
        <w:pStyle w:val="header3"/>
      </w:pPr>
      <w:bookmarkStart w:id="1360" w:name="_Toc469566470"/>
      <w:bookmarkStart w:id="1361" w:name="_Toc38975098"/>
      <w:r w:rsidRPr="00CF6E0E">
        <w:lastRenderedPageBreak/>
        <w:t>Добавление объектов комфортности в палате</w:t>
      </w:r>
      <w:bookmarkEnd w:id="1360"/>
      <w:bookmarkEnd w:id="1361"/>
    </w:p>
    <w:p w14:paraId="51980449" w14:textId="7DE1AEF8" w:rsidR="00165AD9" w:rsidRPr="00CF6E0E" w:rsidRDefault="00165AD9" w:rsidP="00165AD9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LpuSectionWardComfortLink</w:t>
      </w:r>
    </w:p>
    <w:p w14:paraId="4FE93BF6" w14:textId="77777777" w:rsidR="00165AD9" w:rsidRPr="00CF6E0E" w:rsidRDefault="00165AD9" w:rsidP="00165AD9">
      <w:r w:rsidRPr="00CF6E0E">
        <w:t>Добавление объектов комфортности в палату.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8424"/>
      </w:tblGrid>
      <w:tr w:rsidR="00D760F4" w:rsidRPr="00CF6E0E" w14:paraId="53D5E32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E253B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7329B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LpuSection</w:t>
            </w:r>
            <w:r w:rsidRPr="00CF6E0E">
              <w:rPr>
                <w:shd w:val="clear" w:color="auto" w:fill="FFFFFF"/>
                <w:lang w:val="en-US"/>
              </w:rPr>
              <w:t>Ward</w:t>
            </w:r>
            <w:r w:rsidRPr="00CF6E0E">
              <w:rPr>
                <w:shd w:val="clear" w:color="auto" w:fill="FFFFFF"/>
              </w:rPr>
              <w:t xml:space="preserve">_id </w:t>
            </w:r>
            <w:r w:rsidRPr="00CF6E0E">
              <w:t>(N,О) - идентификатор палаты.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6ABD4CE8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LpuSectionWardComfortLink_Count (N, O) – количество объектов.</w:t>
            </w:r>
          </w:p>
          <w:p w14:paraId="7B3C4FFF" w14:textId="5B90E644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DChamberComfort_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(N, O) – наименование объекта. Значение из справочника passport.DChamberComfort</w:t>
            </w:r>
          </w:p>
        </w:tc>
      </w:tr>
      <w:tr w:rsidR="00165AD9" w:rsidRPr="00CF6E0E" w14:paraId="2A1B78C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8DA70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0D127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F44B689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LpuSectionWardComfortLink_id (N, O) – Идентификатор объектов комфорта в палате</w:t>
            </w:r>
          </w:p>
        </w:tc>
      </w:tr>
    </w:tbl>
    <w:p w14:paraId="02C2B3E0" w14:textId="77777777" w:rsidR="00165AD9" w:rsidRPr="00CF6E0E" w:rsidRDefault="00165AD9" w:rsidP="00165AD9"/>
    <w:p w14:paraId="027B5093" w14:textId="77777777" w:rsidR="00165AD9" w:rsidRPr="00CF6E0E" w:rsidRDefault="00165AD9" w:rsidP="00B46C50">
      <w:pPr>
        <w:pStyle w:val="header3"/>
      </w:pPr>
      <w:bookmarkStart w:id="1362" w:name="_Toc469566471"/>
      <w:bookmarkStart w:id="1363" w:name="_Toc38975099"/>
      <w:r w:rsidRPr="00CF6E0E">
        <w:t>Получение объектов комфортности палаты по наименованию</w:t>
      </w:r>
      <w:bookmarkEnd w:id="1362"/>
      <w:bookmarkEnd w:id="1363"/>
      <w:r w:rsidRPr="00CF6E0E">
        <w:t xml:space="preserve"> </w:t>
      </w:r>
    </w:p>
    <w:p w14:paraId="4FCED3B9" w14:textId="648C1EFF" w:rsidR="00165AD9" w:rsidRPr="00CF6E0E" w:rsidRDefault="00165AD9" w:rsidP="00165AD9">
      <w:pPr>
        <w:rPr>
          <w:b/>
        </w:rPr>
      </w:pPr>
      <w:r w:rsidRPr="00CF6E0E">
        <w:rPr>
          <w:b/>
        </w:rPr>
        <w:t xml:space="preserve">GET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</w:t>
      </w:r>
      <w:r w:rsidRPr="00CF6E0E">
        <w:rPr>
          <w:b/>
          <w:lang w:val="en-US"/>
        </w:rPr>
        <w:t>SectionWardComfortLink</w:t>
      </w:r>
      <w:r w:rsidRPr="00CF6E0E">
        <w:rPr>
          <w:b/>
        </w:rPr>
        <w:t>By</w:t>
      </w:r>
      <w:r w:rsidRPr="00CF6E0E">
        <w:rPr>
          <w:b/>
          <w:lang w:val="en-US"/>
        </w:rPr>
        <w:t>Name</w:t>
      </w:r>
    </w:p>
    <w:p w14:paraId="4C9D3326" w14:textId="77777777" w:rsidR="00165AD9" w:rsidRPr="00CF6E0E" w:rsidRDefault="00165AD9" w:rsidP="00165AD9">
      <w:pPr>
        <w:pStyle w:val="affa"/>
      </w:pPr>
      <w:r w:rsidRPr="00CF6E0E">
        <w:t xml:space="preserve">Получение  объектов комфортности в палате по наименованию </w:t>
      </w:r>
    </w:p>
    <w:p w14:paraId="45C00DEC" w14:textId="77777777" w:rsidR="00165AD9" w:rsidRPr="00CF6E0E" w:rsidRDefault="00165AD9" w:rsidP="00165AD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8423"/>
      </w:tblGrid>
      <w:tr w:rsidR="00D760F4" w:rsidRPr="00CF6E0E" w14:paraId="5734A9E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2FDC2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DF250" w14:textId="77777777" w:rsidR="00165AD9" w:rsidRPr="00CF6E0E" w:rsidRDefault="00165AD9" w:rsidP="008819B8">
            <w:pPr>
              <w:pStyle w:val="afffffe"/>
              <w:numPr>
                <w:ilvl w:val="0"/>
                <w:numId w:val="4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LpuSection</w:t>
            </w:r>
            <w:r w:rsidRPr="00CF6E0E">
              <w:rPr>
                <w:shd w:val="clear" w:color="auto" w:fill="FFFFFF"/>
                <w:lang w:val="en-US"/>
              </w:rPr>
              <w:t>Ward</w:t>
            </w:r>
            <w:r w:rsidRPr="00CF6E0E">
              <w:rPr>
                <w:shd w:val="clear" w:color="auto" w:fill="FFFFFF"/>
              </w:rPr>
              <w:t xml:space="preserve">_id </w:t>
            </w:r>
            <w:r w:rsidRPr="00CF6E0E">
              <w:t>(N,О) - идентификатор палаты.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0BB5C434" w14:textId="7A42E8C3" w:rsidR="00165AD9" w:rsidRPr="00CF6E0E" w:rsidRDefault="00165AD9" w:rsidP="008819B8">
            <w:pPr>
              <w:pStyle w:val="afffffe"/>
              <w:numPr>
                <w:ilvl w:val="0"/>
                <w:numId w:val="4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DChamberComfort_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(N, O) – наименование объекта. Значение из справочника passport.DChamberComfort</w:t>
            </w:r>
            <w:r w:rsidRPr="00CF6E0E">
              <w:rPr>
                <w:rStyle w:val="apple-tab-span"/>
              </w:rPr>
              <w:tab/>
            </w:r>
          </w:p>
        </w:tc>
      </w:tr>
      <w:tr w:rsidR="00165AD9" w:rsidRPr="00CF6E0E" w14:paraId="63DEAED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6C070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14108" w14:textId="77777777" w:rsidR="00165AD9" w:rsidRPr="00CF6E0E" w:rsidRDefault="00165AD9" w:rsidP="00400FA3">
            <w:pPr>
              <w:pStyle w:val="affa"/>
            </w:pPr>
            <w:r w:rsidRPr="00CF6E0E">
              <w:t>Успешный ответ:</w:t>
            </w:r>
          </w:p>
          <w:p w14:paraId="2C58C086" w14:textId="77777777" w:rsidR="00165AD9" w:rsidRPr="00CF6E0E" w:rsidRDefault="00165AD9" w:rsidP="008819B8">
            <w:pPr>
              <w:pStyle w:val="afffffe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LpuSectionWardComfortLink_id (N, O) – идентификатор объектов комфорта в палате </w:t>
            </w:r>
          </w:p>
        </w:tc>
      </w:tr>
    </w:tbl>
    <w:p w14:paraId="4DF2A7A6" w14:textId="77777777" w:rsidR="00165AD9" w:rsidRPr="00CF6E0E" w:rsidRDefault="00165AD9" w:rsidP="00165AD9"/>
    <w:p w14:paraId="7116740D" w14:textId="77777777" w:rsidR="00165AD9" w:rsidRPr="00CF6E0E" w:rsidRDefault="00165AD9" w:rsidP="00B46C50">
      <w:pPr>
        <w:pStyle w:val="header3"/>
      </w:pPr>
      <w:bookmarkStart w:id="1364" w:name="_Toc469566472"/>
      <w:bookmarkStart w:id="1365" w:name="_Toc38975100"/>
      <w:r w:rsidRPr="00CF6E0E">
        <w:t>Изменение объектов комфортности в палате</w:t>
      </w:r>
      <w:bookmarkEnd w:id="1364"/>
      <w:bookmarkEnd w:id="1365"/>
    </w:p>
    <w:p w14:paraId="056F1462" w14:textId="22B07E4C" w:rsidR="00165AD9" w:rsidRPr="00CF6E0E" w:rsidRDefault="00165AD9" w:rsidP="00165AD9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LpuSectionWardComfortLink</w:t>
      </w:r>
    </w:p>
    <w:p w14:paraId="116D983F" w14:textId="77777777" w:rsidR="00165AD9" w:rsidRPr="00CF6E0E" w:rsidRDefault="00165AD9" w:rsidP="00165AD9">
      <w:r w:rsidRPr="00CF6E0E">
        <w:t>Изменение объектов комфортности в палате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8424"/>
      </w:tblGrid>
      <w:tr w:rsidR="00D760F4" w:rsidRPr="00CF6E0E" w14:paraId="2B12931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6558C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C993A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LpuSectionWardComfortLink_id (N, O) – идентификатор объектов комфорта в палате </w:t>
            </w:r>
          </w:p>
          <w:p w14:paraId="704F16D7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LpuSectionWardComfortLink_Count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количество объектов.</w:t>
            </w:r>
          </w:p>
          <w:p w14:paraId="252C2EF7" w14:textId="1E9F7C66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DChamberComfort_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наименование объекта. Значение из справочника passport.DChamberComfort</w:t>
            </w:r>
          </w:p>
        </w:tc>
      </w:tr>
      <w:tr w:rsidR="00165AD9" w:rsidRPr="00CF6E0E" w14:paraId="16604C3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2DA7E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4B92A" w14:textId="695A6549" w:rsidR="00165AD9" w:rsidRPr="00CF6E0E" w:rsidRDefault="00165AD9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0DB3A6BE" w14:textId="77777777" w:rsidR="00165AD9" w:rsidRPr="00CF6E0E" w:rsidRDefault="00165AD9" w:rsidP="00165AD9"/>
    <w:p w14:paraId="40108464" w14:textId="77777777" w:rsidR="00165AD9" w:rsidRPr="00CF6E0E" w:rsidRDefault="00165AD9" w:rsidP="00B46C50">
      <w:pPr>
        <w:pStyle w:val="header3"/>
      </w:pPr>
      <w:bookmarkStart w:id="1366" w:name="_Toc469566473"/>
      <w:bookmarkStart w:id="1367" w:name="_Toc38975101"/>
      <w:r w:rsidRPr="00CF6E0E">
        <w:t>Получение списка объектов комфортности по палате</w:t>
      </w:r>
      <w:bookmarkEnd w:id="1366"/>
      <w:bookmarkEnd w:id="1367"/>
    </w:p>
    <w:p w14:paraId="54B3C11A" w14:textId="282350E4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LpuSectionWardComfotLinkListByWard</w:t>
      </w:r>
    </w:p>
    <w:p w14:paraId="0F03D4F2" w14:textId="77777777" w:rsidR="00165AD9" w:rsidRPr="00CF6E0E" w:rsidRDefault="00165AD9" w:rsidP="00165AD9">
      <w:r w:rsidRPr="00CF6E0E">
        <w:t>Получение списка объектов комфортности по палате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8203"/>
      </w:tblGrid>
      <w:tr w:rsidR="00D760F4" w:rsidRPr="00CF6E0E" w14:paraId="6C2A132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CFADE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0DDE9" w14:textId="77777777" w:rsidR="00165AD9" w:rsidRPr="00CF6E0E" w:rsidRDefault="00165AD9" w:rsidP="00400FA3">
            <w:pPr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Список идентификаторов объектов комфорта в палате:</w:t>
            </w:r>
          </w:p>
          <w:p w14:paraId="5E4DDD27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LpuSectionWard_id (N, O) – идентификатор палаты</w:t>
            </w:r>
          </w:p>
        </w:tc>
      </w:tr>
      <w:tr w:rsidR="00165AD9" w:rsidRPr="00CF6E0E" w14:paraId="028AF5B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CE3C2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A4C3D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ответ:</w:t>
            </w:r>
          </w:p>
          <w:p w14:paraId="5FBB93EE" w14:textId="77777777" w:rsidR="00165AD9" w:rsidRPr="00CF6E0E" w:rsidRDefault="00165AD9" w:rsidP="00400FA3">
            <w:pPr>
              <w:pStyle w:val="affa"/>
              <w:rPr>
                <w:bCs/>
              </w:rPr>
            </w:pPr>
            <w:r w:rsidRPr="00CF6E0E">
              <w:rPr>
                <w:bCs/>
              </w:rPr>
              <w:t xml:space="preserve">Возвращается </w:t>
            </w:r>
            <w:r w:rsidRPr="00CF6E0E">
              <w:rPr>
                <w:bCs/>
                <w:lang w:val="en-US"/>
              </w:rPr>
              <w:t>c</w:t>
            </w:r>
            <w:r w:rsidRPr="00CF6E0E">
              <w:rPr>
                <w:bCs/>
              </w:rPr>
              <w:t>писок объектов комфортности:</w:t>
            </w:r>
          </w:p>
          <w:p w14:paraId="3A26EE26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lastRenderedPageBreak/>
              <w:t>LpuSectionWardComfortLink_id (N, O) – Идентификатор объектов комфорта в палате</w:t>
            </w:r>
          </w:p>
        </w:tc>
      </w:tr>
    </w:tbl>
    <w:p w14:paraId="17551512" w14:textId="77777777" w:rsidR="00165AD9" w:rsidRPr="00CF6E0E" w:rsidRDefault="00165AD9" w:rsidP="00165AD9"/>
    <w:p w14:paraId="3616170D" w14:textId="77777777" w:rsidR="00165AD9" w:rsidRPr="00CF6E0E" w:rsidRDefault="00165AD9" w:rsidP="00B46C50">
      <w:pPr>
        <w:pStyle w:val="header3"/>
      </w:pPr>
      <w:bookmarkStart w:id="1368" w:name="_Toc469566474"/>
      <w:bookmarkStart w:id="1369" w:name="_Toc38975102"/>
      <w:r w:rsidRPr="00CF6E0E">
        <w:t>Удаление объектов комфортности по идентификатору</w:t>
      </w:r>
      <w:bookmarkEnd w:id="1368"/>
      <w:bookmarkEnd w:id="1369"/>
    </w:p>
    <w:p w14:paraId="087F1A74" w14:textId="7414EF89" w:rsidR="00165AD9" w:rsidRPr="00CF6E0E" w:rsidRDefault="00165AD9" w:rsidP="00165AD9">
      <w:pPr>
        <w:rPr>
          <w:b/>
          <w:lang w:val="en-US"/>
        </w:rPr>
      </w:pPr>
      <w:r w:rsidRPr="00CF6E0E">
        <w:rPr>
          <w:b/>
          <w:lang w:val="en-US"/>
        </w:rPr>
        <w:t xml:space="preserve">DELETE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LpuSectionWardComfortLink</w:t>
      </w:r>
    </w:p>
    <w:p w14:paraId="0F26879F" w14:textId="77777777" w:rsidR="00165AD9" w:rsidRPr="00CF6E0E" w:rsidRDefault="00165AD9" w:rsidP="00165AD9">
      <w:r w:rsidRPr="00CF6E0E">
        <w:t xml:space="preserve">Удаление объектов комфортности по идентификатору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8203"/>
      </w:tblGrid>
      <w:tr w:rsidR="00D760F4" w:rsidRPr="00CF6E0E" w14:paraId="6B1B51A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D8A12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6ADED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LpuSectionWardComfortLink_id (N, O) – Идентификатор объектов комфорта в палате</w:t>
            </w:r>
          </w:p>
        </w:tc>
      </w:tr>
      <w:tr w:rsidR="00165AD9" w:rsidRPr="00CF6E0E" w14:paraId="51DF868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1998B1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38A5A" w14:textId="1E866C2E" w:rsidR="00165AD9" w:rsidRPr="00CF6E0E" w:rsidRDefault="00165AD9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BD5B614" w14:textId="77777777" w:rsidR="00165AD9" w:rsidRPr="00CF6E0E" w:rsidRDefault="00165AD9" w:rsidP="00165AD9"/>
    <w:p w14:paraId="00B70066" w14:textId="77777777" w:rsidR="00165AD9" w:rsidRPr="00CF6E0E" w:rsidRDefault="00165AD9" w:rsidP="00B46C50">
      <w:pPr>
        <w:pStyle w:val="header3"/>
      </w:pPr>
      <w:bookmarkStart w:id="1370" w:name="_Toc469566475"/>
      <w:bookmarkStart w:id="1371" w:name="_Toc38975103"/>
      <w:r w:rsidRPr="00CF6E0E">
        <w:t>Создание участка</w:t>
      </w:r>
      <w:bookmarkEnd w:id="1370"/>
      <w:bookmarkEnd w:id="1371"/>
    </w:p>
    <w:p w14:paraId="07970886" w14:textId="71625816" w:rsidR="00165AD9" w:rsidRPr="00CF6E0E" w:rsidRDefault="00165AD9" w:rsidP="00165AD9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 xml:space="preserve">LpuRegion </w:t>
      </w:r>
    </w:p>
    <w:p w14:paraId="482EAA63" w14:textId="77777777" w:rsidR="00165AD9" w:rsidRPr="00CF6E0E" w:rsidRDefault="00165AD9" w:rsidP="00165AD9">
      <w:pPr>
        <w:rPr>
          <w:lang w:val="en-US"/>
        </w:rPr>
      </w:pPr>
    </w:p>
    <w:p w14:paraId="414B75AA" w14:textId="77777777" w:rsidR="00165AD9" w:rsidRPr="00CF6E0E" w:rsidRDefault="00165AD9" w:rsidP="00165AD9">
      <w:r w:rsidRPr="00CF6E0E">
        <w:t xml:space="preserve">Создание участка. </w:t>
      </w:r>
    </w:p>
    <w:p w14:paraId="06EDC6E4" w14:textId="77777777" w:rsidR="00165AD9" w:rsidRPr="00CF6E0E" w:rsidRDefault="00165AD9" w:rsidP="00165AD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960"/>
      </w:tblGrid>
      <w:tr w:rsidR="00D760F4" w:rsidRPr="00CF6E0E" w14:paraId="27EC2A2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F3BAEB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6BC03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Lpu_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- </w:t>
            </w:r>
            <w:r w:rsidRPr="00CF6E0E">
              <w:t xml:space="preserve">(N[8], О) - идентификатор МО </w:t>
            </w:r>
          </w:p>
          <w:p w14:paraId="517795A2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73B439D2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LpuBuilding_id (N[8], О) - идентификатор подразделения</w:t>
            </w:r>
          </w:p>
          <w:p w14:paraId="641B228D" w14:textId="78E601D8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LpuRegionType_id (N[8], О) – тип участка. Справочник </w:t>
            </w:r>
            <w:r w:rsidRPr="00CF6E0E">
              <w:rPr>
                <w:shd w:val="clear" w:color="auto" w:fill="FFFFFF"/>
              </w:rPr>
              <w:t>LpuRegionType</w:t>
            </w:r>
          </w:p>
          <w:p w14:paraId="00095F68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>LpuRegion_Name (</w:t>
            </w:r>
            <w:r w:rsidRPr="00CF6E0E">
              <w:t>Т</w:t>
            </w:r>
            <w:r w:rsidRPr="00CF6E0E">
              <w:rPr>
                <w:lang w:val="en-US"/>
              </w:rPr>
              <w:t xml:space="preserve">[30, O])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участка</w:t>
            </w:r>
            <w:r w:rsidRPr="00CF6E0E">
              <w:rPr>
                <w:lang w:val="en-US"/>
              </w:rPr>
              <w:t xml:space="preserve"> </w:t>
            </w:r>
          </w:p>
          <w:p w14:paraId="029DC6A4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LpuRegion_begDate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создания</w:t>
            </w:r>
            <w:r w:rsidRPr="00CF6E0E">
              <w:rPr>
                <w:lang w:val="en-US"/>
              </w:rPr>
              <w:t xml:space="preserve"> </w:t>
            </w:r>
          </w:p>
          <w:p w14:paraId="79DA3B59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LpuRegion_endDate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закрытия</w:t>
            </w:r>
          </w:p>
          <w:p w14:paraId="4423AE8D" w14:textId="77777777" w:rsidR="00165AD9" w:rsidRPr="00CF6E0E" w:rsidRDefault="00165AD9" w:rsidP="00400FA3">
            <w:pPr>
              <w:rPr>
                <w:lang w:val="en-US"/>
              </w:rPr>
            </w:pPr>
          </w:p>
        </w:tc>
      </w:tr>
      <w:tr w:rsidR="00165AD9" w:rsidRPr="00CF6E0E" w14:paraId="7B9BC49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A9062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1D47F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4E1DE43" w14:textId="77777777" w:rsidR="00165AD9" w:rsidRPr="00CF6E0E" w:rsidRDefault="00165AD9" w:rsidP="008819B8">
            <w:pPr>
              <w:pStyle w:val="affa"/>
              <w:numPr>
                <w:ilvl w:val="0"/>
                <w:numId w:val="53"/>
              </w:numPr>
              <w:textAlignment w:val="baseline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LpuRegion_id </w:t>
            </w:r>
            <w:r w:rsidRPr="00CF6E0E">
              <w:t>(N[8], О) - идентификатор участка</w:t>
            </w:r>
          </w:p>
          <w:p w14:paraId="081866D1" w14:textId="77777777" w:rsidR="00165AD9" w:rsidRPr="00CF6E0E" w:rsidRDefault="00165AD9" w:rsidP="00400FA3">
            <w:pPr>
              <w:pStyle w:val="affa"/>
            </w:pPr>
            <w:r w:rsidRPr="00CF6E0E">
              <w:rPr>
                <w:b/>
                <w:bCs/>
              </w:rPr>
              <w:t>Ошибки</w:t>
            </w:r>
            <w:r w:rsidRPr="00CF6E0E">
              <w:t xml:space="preserve"> </w:t>
            </w:r>
          </w:p>
          <w:p w14:paraId="2B2D156D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t xml:space="preserve">Если не удалось создать участок, то ошибка </w:t>
            </w:r>
          </w:p>
        </w:tc>
      </w:tr>
    </w:tbl>
    <w:p w14:paraId="26B0E18D" w14:textId="77777777" w:rsidR="00165AD9" w:rsidRPr="00CF6E0E" w:rsidRDefault="00165AD9" w:rsidP="00165AD9"/>
    <w:p w14:paraId="6AC9AAA6" w14:textId="77777777" w:rsidR="00165AD9" w:rsidRPr="00CF6E0E" w:rsidRDefault="00165AD9" w:rsidP="00B46C50">
      <w:pPr>
        <w:pStyle w:val="header3"/>
      </w:pPr>
      <w:bookmarkStart w:id="1372" w:name="_Toc469566476"/>
      <w:bookmarkStart w:id="1373" w:name="_Toc38975104"/>
      <w:r w:rsidRPr="00CF6E0E">
        <w:t>Получение списка участков по номеру</w:t>
      </w:r>
      <w:bookmarkEnd w:id="1372"/>
      <w:bookmarkEnd w:id="1373"/>
      <w:r w:rsidRPr="00CF6E0E">
        <w:t xml:space="preserve"> </w:t>
      </w:r>
    </w:p>
    <w:p w14:paraId="55A486A2" w14:textId="798F0079" w:rsidR="00165AD9" w:rsidRPr="00CF6E0E" w:rsidRDefault="00165AD9" w:rsidP="00165AD9">
      <w:pPr>
        <w:rPr>
          <w:b/>
        </w:rPr>
      </w:pPr>
      <w:r w:rsidRPr="00CF6E0E">
        <w:rPr>
          <w:b/>
        </w:rPr>
        <w:t xml:space="preserve">GET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</w:rPr>
        <w:t>Lpu</w:t>
      </w:r>
      <w:r w:rsidRPr="00CF6E0E">
        <w:rPr>
          <w:b/>
          <w:lang w:val="en-US"/>
        </w:rPr>
        <w:t>RegionList</w:t>
      </w:r>
      <w:r w:rsidRPr="00CF6E0E">
        <w:rPr>
          <w:b/>
        </w:rPr>
        <w:t>By</w:t>
      </w:r>
      <w:r w:rsidRPr="00CF6E0E">
        <w:rPr>
          <w:b/>
          <w:lang w:val="en-US"/>
        </w:rPr>
        <w:t>Name</w:t>
      </w:r>
    </w:p>
    <w:p w14:paraId="23CDD716" w14:textId="77777777" w:rsidR="00165AD9" w:rsidRPr="00CF6E0E" w:rsidRDefault="00165AD9" w:rsidP="00165AD9">
      <w:pPr>
        <w:pStyle w:val="affa"/>
      </w:pPr>
      <w:r w:rsidRPr="00CF6E0E">
        <w:t xml:space="preserve">Получение списка участков по номеру </w:t>
      </w:r>
    </w:p>
    <w:p w14:paraId="2AC11F7D" w14:textId="77777777" w:rsidR="00165AD9" w:rsidRPr="00CF6E0E" w:rsidRDefault="00165AD9" w:rsidP="00165AD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135"/>
      </w:tblGrid>
      <w:tr w:rsidR="00D760F4" w:rsidRPr="00CF6E0E" w14:paraId="29E7F8B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1D69A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2A3C4" w14:textId="77777777" w:rsidR="00165AD9" w:rsidRPr="00CF6E0E" w:rsidRDefault="00165AD9" w:rsidP="008819B8">
            <w:pPr>
              <w:pStyle w:val="afffffe"/>
              <w:numPr>
                <w:ilvl w:val="0"/>
                <w:numId w:val="44"/>
              </w:numPr>
              <w:spacing w:after="0" w:line="240" w:lineRule="auto"/>
              <w:contextualSpacing w:val="0"/>
            </w:pPr>
            <w:r w:rsidRPr="00CF6E0E">
              <w:t>LpuBuilding_id (N[8], О) - идентификатор подразделения</w:t>
            </w:r>
          </w:p>
          <w:p w14:paraId="56817D87" w14:textId="77777777" w:rsidR="00165AD9" w:rsidRPr="00CF6E0E" w:rsidRDefault="00165AD9" w:rsidP="008819B8">
            <w:pPr>
              <w:pStyle w:val="affa"/>
              <w:numPr>
                <w:ilvl w:val="0"/>
                <w:numId w:val="44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40B99077" w14:textId="77777777" w:rsidR="00165AD9" w:rsidRPr="00CF6E0E" w:rsidRDefault="00165AD9" w:rsidP="008819B8">
            <w:pPr>
              <w:pStyle w:val="afffffe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>LpuRegion_Name (</w:t>
            </w:r>
            <w:r w:rsidRPr="00CF6E0E">
              <w:t>Т</w:t>
            </w:r>
            <w:r w:rsidRPr="00CF6E0E">
              <w:rPr>
                <w:lang w:val="en-US"/>
              </w:rPr>
              <w:t xml:space="preserve">[30, O])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участка</w:t>
            </w:r>
            <w:r w:rsidRPr="00CF6E0E">
              <w:rPr>
                <w:lang w:val="en-US"/>
              </w:rPr>
              <w:t xml:space="preserve"> </w:t>
            </w:r>
          </w:p>
        </w:tc>
      </w:tr>
      <w:tr w:rsidR="00165AD9" w:rsidRPr="00CF6E0E" w14:paraId="1634480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CD234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8F34E" w14:textId="77777777" w:rsidR="00165AD9" w:rsidRPr="00CF6E0E" w:rsidRDefault="00165AD9" w:rsidP="00400FA3">
            <w:pPr>
              <w:pStyle w:val="affa"/>
            </w:pPr>
            <w:r w:rsidRPr="00CF6E0E">
              <w:t>Успешный ответ - список участков</w:t>
            </w:r>
          </w:p>
          <w:p w14:paraId="627AA5B7" w14:textId="77777777" w:rsidR="00165AD9" w:rsidRPr="00CF6E0E" w:rsidRDefault="00165AD9" w:rsidP="008819B8">
            <w:pPr>
              <w:pStyle w:val="affa"/>
              <w:numPr>
                <w:ilvl w:val="0"/>
                <w:numId w:val="45"/>
              </w:numPr>
              <w:textAlignment w:val="baseline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LpuRegion_id </w:t>
            </w:r>
            <w:r w:rsidRPr="00CF6E0E">
              <w:t>(N[8], О) - идентификатор участка</w:t>
            </w:r>
          </w:p>
        </w:tc>
      </w:tr>
    </w:tbl>
    <w:p w14:paraId="4123AC0E" w14:textId="77777777" w:rsidR="00165AD9" w:rsidRPr="00CF6E0E" w:rsidRDefault="00165AD9" w:rsidP="00165AD9"/>
    <w:p w14:paraId="108C71B3" w14:textId="77777777" w:rsidR="00165AD9" w:rsidRPr="00CF6E0E" w:rsidRDefault="00165AD9" w:rsidP="00B46C50">
      <w:pPr>
        <w:pStyle w:val="header3"/>
      </w:pPr>
      <w:bookmarkStart w:id="1374" w:name="_Toc469566477"/>
      <w:bookmarkStart w:id="1375" w:name="_Toc38975105"/>
      <w:r w:rsidRPr="00CF6E0E">
        <w:lastRenderedPageBreak/>
        <w:t>Редактирование участка</w:t>
      </w:r>
      <w:bookmarkEnd w:id="1374"/>
      <w:bookmarkEnd w:id="1375"/>
      <w:r w:rsidRPr="00CF6E0E">
        <w:t xml:space="preserve"> </w:t>
      </w:r>
    </w:p>
    <w:p w14:paraId="76F2A6FB" w14:textId="33926CE7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 xml:space="preserve">PUT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</w:t>
      </w:r>
    </w:p>
    <w:p w14:paraId="55FCEBE9" w14:textId="77777777" w:rsidR="00165AD9" w:rsidRPr="00CF6E0E" w:rsidRDefault="00165AD9" w:rsidP="00165AD9">
      <w:r w:rsidRPr="00CF6E0E">
        <w:t xml:space="preserve">Редактирование данных участков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135"/>
      </w:tblGrid>
      <w:tr w:rsidR="00D760F4" w:rsidRPr="00CF6E0E" w14:paraId="349D6EF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325E1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11995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LpuRegion_id </w:t>
            </w:r>
            <w:r w:rsidRPr="00CF6E0E">
              <w:t>(N[8], О) - идентификатор участка</w:t>
            </w:r>
          </w:p>
          <w:p w14:paraId="363F31BC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3163D383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LpuBuilding_id (N[8], О) - идентификатор подразделения</w:t>
            </w:r>
          </w:p>
          <w:p w14:paraId="5DB616BD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>LpuRegion_Name (</w:t>
            </w:r>
            <w:r w:rsidRPr="00CF6E0E">
              <w:t>Т</w:t>
            </w:r>
            <w:r w:rsidRPr="00CF6E0E">
              <w:rPr>
                <w:lang w:val="en-US"/>
              </w:rPr>
              <w:t xml:space="preserve">[30,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])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участка</w:t>
            </w:r>
            <w:r w:rsidRPr="00CF6E0E">
              <w:rPr>
                <w:lang w:val="en-US"/>
              </w:rPr>
              <w:t xml:space="preserve"> </w:t>
            </w:r>
          </w:p>
          <w:p w14:paraId="2D933BCF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LpuRegion_begDate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создания</w:t>
            </w:r>
            <w:r w:rsidRPr="00CF6E0E">
              <w:rPr>
                <w:lang w:val="en-US"/>
              </w:rPr>
              <w:t xml:space="preserve"> </w:t>
            </w:r>
          </w:p>
          <w:p w14:paraId="046A444D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LpuRegion_endDate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закрытия</w:t>
            </w:r>
          </w:p>
          <w:p w14:paraId="7BCAF81D" w14:textId="77777777" w:rsidR="00165AD9" w:rsidRPr="00CF6E0E" w:rsidRDefault="00165AD9" w:rsidP="00400FA3">
            <w:pPr>
              <w:rPr>
                <w:lang w:val="en-US"/>
              </w:rPr>
            </w:pPr>
          </w:p>
        </w:tc>
      </w:tr>
      <w:tr w:rsidR="00165AD9" w:rsidRPr="00CF6E0E" w14:paraId="7F91835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5D783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98CC3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4439FC51" w14:textId="77777777" w:rsidR="00165AD9" w:rsidRPr="00CF6E0E" w:rsidRDefault="00165AD9" w:rsidP="00400FA3">
            <w:pPr>
              <w:pStyle w:val="affa"/>
            </w:pPr>
            <w:r w:rsidRPr="00CF6E0E">
              <w:t xml:space="preserve">Возвращается пустой ответ с кодом ошибки 0 </w:t>
            </w:r>
          </w:p>
        </w:tc>
      </w:tr>
    </w:tbl>
    <w:p w14:paraId="13DBA38E" w14:textId="77777777" w:rsidR="00165AD9" w:rsidRPr="00CF6E0E" w:rsidRDefault="00165AD9" w:rsidP="00165AD9"/>
    <w:p w14:paraId="6C1E3B0D" w14:textId="77777777" w:rsidR="00165AD9" w:rsidRPr="00CF6E0E" w:rsidRDefault="00165AD9" w:rsidP="00B46C50">
      <w:pPr>
        <w:pStyle w:val="header3"/>
      </w:pPr>
      <w:bookmarkStart w:id="1376" w:name="_Toc469566478"/>
      <w:bookmarkStart w:id="1377" w:name="_Toc38975106"/>
      <w:r w:rsidRPr="00CF6E0E">
        <w:t>Получение общих данных участка по идентификатору</w:t>
      </w:r>
      <w:bookmarkEnd w:id="1376"/>
      <w:bookmarkEnd w:id="1377"/>
      <w:r w:rsidRPr="00CF6E0E">
        <w:t xml:space="preserve"> </w:t>
      </w:r>
    </w:p>
    <w:p w14:paraId="5ECC51F7" w14:textId="385F62D5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LpuRegionByID</w:t>
      </w:r>
      <w:r w:rsidRPr="00CF6E0E">
        <w:rPr>
          <w:b/>
        </w:rPr>
        <w:t xml:space="preserve"> </w:t>
      </w:r>
    </w:p>
    <w:p w14:paraId="5F714E77" w14:textId="77777777" w:rsidR="00165AD9" w:rsidRPr="00CF6E0E" w:rsidRDefault="00165AD9" w:rsidP="00165AD9">
      <w:r w:rsidRPr="00CF6E0E">
        <w:t>Получение общих данных участка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960"/>
      </w:tblGrid>
      <w:tr w:rsidR="00D760F4" w:rsidRPr="00CF6E0E" w14:paraId="44BEAD1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C0DFD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165D2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LpuRegion_id </w:t>
            </w:r>
            <w:r w:rsidRPr="00CF6E0E">
              <w:t>(N[8], О) - идентификатор участка</w:t>
            </w:r>
          </w:p>
          <w:p w14:paraId="2F7C0AFF" w14:textId="77777777" w:rsidR="00165AD9" w:rsidRPr="00CF6E0E" w:rsidRDefault="00165AD9" w:rsidP="00400FA3"/>
        </w:tc>
      </w:tr>
      <w:tr w:rsidR="00D760F4" w:rsidRPr="00CF6E0E" w14:paraId="3D8FA02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2CD4D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8AF88A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E6D7963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Lpu_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- </w:t>
            </w:r>
            <w:r w:rsidRPr="00CF6E0E">
              <w:t xml:space="preserve">(N[8], О) - идентификатор МО </w:t>
            </w:r>
          </w:p>
          <w:p w14:paraId="18D687BC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7921F6AF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LpuBuilding_id (N[8], О) - идентификатор подразделения</w:t>
            </w:r>
          </w:p>
          <w:p w14:paraId="27018B0A" w14:textId="7C8C32AB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LpuRegionType_id (N[8], О) – тип участка. Справочник </w:t>
            </w:r>
            <w:r w:rsidRPr="00CF6E0E">
              <w:rPr>
                <w:shd w:val="clear" w:color="auto" w:fill="FFFFFF"/>
              </w:rPr>
              <w:t>LpuRegionType</w:t>
            </w:r>
          </w:p>
          <w:p w14:paraId="013FD507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>LpuRegion_Name (</w:t>
            </w:r>
            <w:r w:rsidRPr="00CF6E0E">
              <w:t>Т</w:t>
            </w:r>
            <w:r w:rsidRPr="00CF6E0E">
              <w:rPr>
                <w:lang w:val="en-US"/>
              </w:rPr>
              <w:t xml:space="preserve">[30, O])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участка</w:t>
            </w:r>
            <w:r w:rsidRPr="00CF6E0E">
              <w:rPr>
                <w:lang w:val="en-US"/>
              </w:rPr>
              <w:t xml:space="preserve"> </w:t>
            </w:r>
          </w:p>
          <w:p w14:paraId="08DC3195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LpuRegion_begDate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создания</w:t>
            </w:r>
            <w:r w:rsidRPr="00CF6E0E">
              <w:rPr>
                <w:lang w:val="en-US"/>
              </w:rPr>
              <w:t xml:space="preserve"> </w:t>
            </w:r>
          </w:p>
          <w:p w14:paraId="0266D1EA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LpuRegion_endDate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закрытия</w:t>
            </w:r>
          </w:p>
        </w:tc>
      </w:tr>
    </w:tbl>
    <w:p w14:paraId="3A66DA1C" w14:textId="77777777" w:rsidR="00165AD9" w:rsidRPr="00CF6E0E" w:rsidRDefault="00165AD9" w:rsidP="00165AD9">
      <w:pPr>
        <w:rPr>
          <w:lang w:val="en-US"/>
        </w:rPr>
      </w:pPr>
    </w:p>
    <w:p w14:paraId="16CA3433" w14:textId="77777777" w:rsidR="00165AD9" w:rsidRPr="00CF6E0E" w:rsidRDefault="00165AD9" w:rsidP="00B46C50">
      <w:pPr>
        <w:pStyle w:val="header3"/>
      </w:pPr>
      <w:bookmarkStart w:id="1378" w:name="_Toc469566479"/>
      <w:bookmarkStart w:id="1379" w:name="_Toc38975107"/>
      <w:r w:rsidRPr="00CF6E0E">
        <w:t>Получение списка участков по МО</w:t>
      </w:r>
      <w:bookmarkEnd w:id="1378"/>
      <w:bookmarkEnd w:id="1379"/>
      <w:r w:rsidRPr="00CF6E0E">
        <w:t xml:space="preserve"> </w:t>
      </w:r>
    </w:p>
    <w:p w14:paraId="66413BB4" w14:textId="0779C3A7" w:rsidR="00165AD9" w:rsidRPr="00CF6E0E" w:rsidRDefault="00165AD9" w:rsidP="00165AD9">
      <w:pPr>
        <w:ind w:left="708"/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LpuRegionListBy</w:t>
      </w:r>
      <w:r w:rsidRPr="00CF6E0E">
        <w:rPr>
          <w:b/>
        </w:rPr>
        <w:t>МО</w:t>
      </w:r>
    </w:p>
    <w:p w14:paraId="6F9C448D" w14:textId="77777777" w:rsidR="00165AD9" w:rsidRPr="00CF6E0E" w:rsidRDefault="00165AD9" w:rsidP="00165AD9">
      <w:pPr>
        <w:ind w:left="708"/>
      </w:pPr>
      <w:r w:rsidRPr="00CF6E0E">
        <w:t xml:space="preserve">Получение списка участков по МО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960"/>
      </w:tblGrid>
      <w:tr w:rsidR="00D760F4" w:rsidRPr="00CF6E0E" w14:paraId="58DA34E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EBF18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5EEE2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Lpu_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- </w:t>
            </w:r>
            <w:r w:rsidRPr="00CF6E0E">
              <w:t>(N[8], О) - идентификатор МО</w:t>
            </w:r>
          </w:p>
        </w:tc>
      </w:tr>
      <w:tr w:rsidR="00D760F4" w:rsidRPr="00CF6E0E" w14:paraId="337B3B4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C9C32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103EE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список участков </w:t>
            </w:r>
          </w:p>
          <w:p w14:paraId="62B08C2A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Lpu_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- </w:t>
            </w:r>
            <w:r w:rsidRPr="00CF6E0E">
              <w:t xml:space="preserve">(N[8], О) - идентификатор МО </w:t>
            </w:r>
          </w:p>
          <w:p w14:paraId="29FE04C5" w14:textId="77777777" w:rsidR="00165AD9" w:rsidRPr="00CF6E0E" w:rsidRDefault="00165AD9" w:rsidP="008819B8">
            <w:pPr>
              <w:pStyle w:val="affa"/>
              <w:numPr>
                <w:ilvl w:val="0"/>
                <w:numId w:val="54"/>
              </w:numPr>
              <w:textAlignment w:val="baseline"/>
            </w:pPr>
            <w:r w:rsidRPr="00CF6E0E">
              <w:rPr>
                <w:shd w:val="clear" w:color="auto" w:fill="FFFFFF"/>
              </w:rPr>
              <w:t xml:space="preserve">LpuSection_id </w:t>
            </w:r>
            <w:r w:rsidRPr="00CF6E0E">
              <w:t>(N[8], О) - идентификатор отделения</w:t>
            </w:r>
          </w:p>
          <w:p w14:paraId="1109C76C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LpuBuilding_id (N[8], О) - идентификатор подразделения</w:t>
            </w:r>
          </w:p>
          <w:p w14:paraId="3F342325" w14:textId="5495F2B1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LpuRegionType_id (N[8], О) – тип участка. Справочник </w:t>
            </w:r>
            <w:r w:rsidRPr="00CF6E0E">
              <w:rPr>
                <w:shd w:val="clear" w:color="auto" w:fill="FFFFFF"/>
              </w:rPr>
              <w:t>LpuRegionType</w:t>
            </w:r>
          </w:p>
          <w:p w14:paraId="4E352306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>LpuRegion_Name (</w:t>
            </w:r>
            <w:r w:rsidRPr="00CF6E0E">
              <w:t>Т</w:t>
            </w:r>
            <w:r w:rsidRPr="00CF6E0E">
              <w:rPr>
                <w:lang w:val="en-US"/>
              </w:rPr>
              <w:t xml:space="preserve">[30, O])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участка</w:t>
            </w:r>
            <w:r w:rsidRPr="00CF6E0E">
              <w:rPr>
                <w:lang w:val="en-US"/>
              </w:rPr>
              <w:t xml:space="preserve"> </w:t>
            </w:r>
          </w:p>
          <w:p w14:paraId="678D7C30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LpuRegion_begDate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создания</w:t>
            </w:r>
            <w:r w:rsidRPr="00CF6E0E">
              <w:rPr>
                <w:lang w:val="en-US"/>
              </w:rPr>
              <w:t xml:space="preserve"> </w:t>
            </w:r>
          </w:p>
          <w:p w14:paraId="39E22391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 xml:space="preserve">LpuRegion_endDate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закрытия</w:t>
            </w:r>
          </w:p>
        </w:tc>
      </w:tr>
    </w:tbl>
    <w:p w14:paraId="0AFF1784" w14:textId="77777777" w:rsidR="00165AD9" w:rsidRPr="00CF6E0E" w:rsidRDefault="00165AD9" w:rsidP="00165AD9">
      <w:pPr>
        <w:rPr>
          <w:lang w:val="en-US"/>
        </w:rPr>
      </w:pPr>
    </w:p>
    <w:p w14:paraId="7735C69E" w14:textId="77777777" w:rsidR="00165AD9" w:rsidRPr="00CF6E0E" w:rsidRDefault="00165AD9" w:rsidP="00B46C50">
      <w:pPr>
        <w:pStyle w:val="header3"/>
      </w:pPr>
      <w:bookmarkStart w:id="1380" w:name="_Toc469566480"/>
      <w:bookmarkStart w:id="1381" w:name="_Toc38975108"/>
      <w:r w:rsidRPr="00CF6E0E">
        <w:t>Создание периода работы врача на участке</w:t>
      </w:r>
      <w:bookmarkEnd w:id="1380"/>
      <w:bookmarkEnd w:id="1381"/>
      <w:r w:rsidRPr="00CF6E0E">
        <w:t xml:space="preserve"> </w:t>
      </w:r>
    </w:p>
    <w:p w14:paraId="651186EB" w14:textId="6B51B07D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t xml:space="preserve">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LpuRegionWorkerPlace</w:t>
      </w:r>
      <w:r w:rsidRPr="00CF6E0E">
        <w:rPr>
          <w:b/>
        </w:rPr>
        <w:t xml:space="preserve"> </w:t>
      </w:r>
    </w:p>
    <w:p w14:paraId="6C71D862" w14:textId="77777777" w:rsidR="00165AD9" w:rsidRPr="00CF6E0E" w:rsidRDefault="00165AD9" w:rsidP="00165AD9">
      <w:pPr>
        <w:rPr>
          <w:b/>
        </w:rPr>
      </w:pPr>
    </w:p>
    <w:p w14:paraId="668720D5" w14:textId="77777777" w:rsidR="00165AD9" w:rsidRPr="00CF6E0E" w:rsidRDefault="00165AD9" w:rsidP="00165AD9">
      <w:r w:rsidRPr="00CF6E0E">
        <w:t xml:space="preserve">Создание периода работы врача на участке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8374"/>
      </w:tblGrid>
      <w:tr w:rsidR="00D760F4" w:rsidRPr="00CF6E0E" w14:paraId="0EC6B1C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387AF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792B87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LpuRegion</w:t>
            </w:r>
            <w:r w:rsidRPr="00CF6E0E">
              <w:rPr>
                <w:shd w:val="clear" w:color="auto" w:fill="FFFFFF"/>
              </w:rPr>
              <w:t xml:space="preserve"> 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- </w:t>
            </w:r>
            <w:r w:rsidRPr="00CF6E0E">
              <w:t xml:space="preserve">(N[8], О) - идентификатор участка </w:t>
            </w:r>
          </w:p>
          <w:p w14:paraId="0E87A38D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места работы</w:t>
            </w:r>
          </w:p>
          <w:p w14:paraId="049A12F8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MedStaffRegion_begDate - (D, O) – дата начала периода </w:t>
            </w:r>
          </w:p>
          <w:p w14:paraId="25D67728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MedStaffRegion_endDate - (D, H) – дата окончания периода </w:t>
            </w:r>
          </w:p>
          <w:p w14:paraId="2FA602D0" w14:textId="400D6B15" w:rsidR="00165AD9" w:rsidRPr="00CF6E0E" w:rsidRDefault="00165AD9" w:rsidP="00400FA3">
            <w:r w:rsidRPr="00CF6E0E">
              <w:t xml:space="preserve">MedStaffRegion_isMain (N[8], </w:t>
            </w:r>
            <w:r w:rsidRPr="00CF6E0E">
              <w:rPr>
                <w:lang w:val="en-US"/>
              </w:rPr>
              <w:t>O</w:t>
            </w:r>
            <w:r w:rsidRPr="00CF6E0E">
              <w:t>) – признак основного врача на участке  Возможные значения: 0 и 1, - где 0 – нет, 1 – да</w:t>
            </w:r>
          </w:p>
        </w:tc>
      </w:tr>
      <w:tr w:rsidR="00165AD9" w:rsidRPr="00CF6E0E" w14:paraId="39A2C58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E7BA0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F997A6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идентификатор записи </w:t>
            </w:r>
          </w:p>
          <w:p w14:paraId="233B6BC9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MedStaffRegion_id (N[8], О) – идентификатор периода работы врача на участке</w:t>
            </w:r>
          </w:p>
        </w:tc>
      </w:tr>
    </w:tbl>
    <w:p w14:paraId="194D539A" w14:textId="77777777" w:rsidR="00165AD9" w:rsidRPr="00CF6E0E" w:rsidRDefault="00165AD9" w:rsidP="00165AD9">
      <w:pPr>
        <w:rPr>
          <w:b/>
        </w:rPr>
      </w:pPr>
    </w:p>
    <w:p w14:paraId="468CF6E3" w14:textId="77777777" w:rsidR="00165AD9" w:rsidRPr="00CF6E0E" w:rsidRDefault="00165AD9" w:rsidP="00B46C50">
      <w:pPr>
        <w:pStyle w:val="header3"/>
      </w:pPr>
      <w:bookmarkStart w:id="1382" w:name="_Toc469566481"/>
      <w:bookmarkStart w:id="1383" w:name="_Toc38975109"/>
      <w:r w:rsidRPr="00CF6E0E">
        <w:t>Изменение периода работы врача на участке</w:t>
      </w:r>
      <w:bookmarkEnd w:id="1382"/>
      <w:bookmarkEnd w:id="1383"/>
      <w:r w:rsidRPr="00CF6E0E">
        <w:t xml:space="preserve"> </w:t>
      </w:r>
    </w:p>
    <w:p w14:paraId="28E8484B" w14:textId="71DC54A5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>PUT</w:t>
      </w:r>
      <w:r w:rsidRPr="00CF6E0E">
        <w:t xml:space="preserve">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LpuRegionWorkerPlace</w:t>
      </w:r>
      <w:r w:rsidRPr="00CF6E0E">
        <w:rPr>
          <w:b/>
        </w:rPr>
        <w:t xml:space="preserve"> </w:t>
      </w:r>
    </w:p>
    <w:p w14:paraId="722A3950" w14:textId="39AFC141" w:rsidR="00165AD9" w:rsidRPr="00CF6E0E" w:rsidRDefault="00165AD9" w:rsidP="00165AD9">
      <w:r w:rsidRPr="00CF6E0E">
        <w:t xml:space="preserve">Изменение периода </w:t>
      </w:r>
      <w:r w:rsidR="00A153C6" w:rsidRPr="00CF6E0E">
        <w:t xml:space="preserve">работы </w:t>
      </w:r>
      <w:r w:rsidRPr="00CF6E0E">
        <w:t>врача на участке</w:t>
      </w:r>
    </w:p>
    <w:p w14:paraId="58E5AA9F" w14:textId="77777777" w:rsidR="00165AD9" w:rsidRPr="00CF6E0E" w:rsidRDefault="00165AD9" w:rsidP="00165AD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8099"/>
      </w:tblGrid>
      <w:tr w:rsidR="00D760F4" w:rsidRPr="00CF6E0E" w14:paraId="1FA0A2F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F79A3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A674A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MedStaffRegion_id (N[8], О) – идентификатор периода работы врача на участке</w:t>
            </w:r>
          </w:p>
          <w:p w14:paraId="41D94C23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идентификатор места работы</w:t>
            </w:r>
          </w:p>
          <w:p w14:paraId="484AB4C7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MedStaffRegion_begDate -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дата начала периода </w:t>
            </w:r>
          </w:p>
          <w:p w14:paraId="75061CDE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MedStaffRegion_endDate - (D, H) – дата окончания периода </w:t>
            </w:r>
          </w:p>
          <w:p w14:paraId="068E640B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MedStaffRegion_isMain (N[8], Н) – признак основного врача на участке </w:t>
            </w:r>
          </w:p>
        </w:tc>
      </w:tr>
      <w:tr w:rsidR="00165AD9" w:rsidRPr="00CF6E0E" w14:paraId="1C193D0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95EBB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42D2F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54D64AA6" w14:textId="77777777" w:rsidR="00165AD9" w:rsidRPr="00CF6E0E" w:rsidRDefault="00165AD9" w:rsidP="00400FA3">
            <w:pPr>
              <w:pStyle w:val="affa"/>
              <w:rPr>
                <w:bCs/>
              </w:rPr>
            </w:pPr>
            <w:r w:rsidRPr="00CF6E0E">
              <w:rPr>
                <w:bCs/>
              </w:rPr>
              <w:t>Ошибка с кодом 0</w:t>
            </w:r>
          </w:p>
          <w:p w14:paraId="3BFAB5B2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t xml:space="preserve"> </w:t>
            </w:r>
          </w:p>
        </w:tc>
      </w:tr>
    </w:tbl>
    <w:p w14:paraId="34074C88" w14:textId="77777777" w:rsidR="00165AD9" w:rsidRPr="00CF6E0E" w:rsidRDefault="00165AD9" w:rsidP="00165AD9"/>
    <w:p w14:paraId="170FBE39" w14:textId="77777777" w:rsidR="00165AD9" w:rsidRPr="00CF6E0E" w:rsidRDefault="00165AD9" w:rsidP="00B46C50">
      <w:pPr>
        <w:pStyle w:val="header3"/>
      </w:pPr>
      <w:bookmarkStart w:id="1384" w:name="_Toc469566482"/>
      <w:bookmarkStart w:id="1385" w:name="_Toc38975110"/>
      <w:r w:rsidRPr="00CF6E0E">
        <w:t>Получение информации о периоде работы врача на участке по датам начала и окончания</w:t>
      </w:r>
      <w:bookmarkEnd w:id="1384"/>
      <w:bookmarkEnd w:id="1385"/>
    </w:p>
    <w:p w14:paraId="520148C1" w14:textId="543B1186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>GET</w:t>
      </w:r>
      <w:r w:rsidRPr="00CF6E0E">
        <w:t xml:space="preserve">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LpuRegionWorkerPlaceListByTime</w:t>
      </w:r>
    </w:p>
    <w:p w14:paraId="1650E8DC" w14:textId="77777777" w:rsidR="00165AD9" w:rsidRPr="00CF6E0E" w:rsidRDefault="00165AD9" w:rsidP="00165AD9">
      <w:pPr>
        <w:rPr>
          <w:b/>
        </w:rPr>
      </w:pPr>
    </w:p>
    <w:p w14:paraId="3902041B" w14:textId="77777777" w:rsidR="00165AD9" w:rsidRPr="00CF6E0E" w:rsidRDefault="00165AD9" w:rsidP="00165AD9">
      <w:r w:rsidRPr="00CF6E0E">
        <w:t>Получение информации о периоде работы врача по времени начала и окончания периода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8099"/>
      </w:tblGrid>
      <w:tr w:rsidR="00D760F4" w:rsidRPr="00CF6E0E" w14:paraId="45D80FA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6464E4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F3394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LpuRegion</w:t>
            </w:r>
            <w:r w:rsidRPr="00CF6E0E">
              <w:rPr>
                <w:shd w:val="clear" w:color="auto" w:fill="FFFFFF"/>
              </w:rPr>
              <w:t xml:space="preserve"> 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- </w:t>
            </w:r>
            <w:r w:rsidRPr="00CF6E0E">
              <w:t xml:space="preserve">(N[8], О) - идентификатор участка </w:t>
            </w:r>
          </w:p>
          <w:p w14:paraId="3DEA89CF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места работы</w:t>
            </w:r>
          </w:p>
          <w:p w14:paraId="69B5AA41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MedStaffRegion_begDate - (D, O) – дата начала периода </w:t>
            </w:r>
          </w:p>
          <w:p w14:paraId="79517A91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MedStaffRegion_endDate - (D, H) – дата окончания периода </w:t>
            </w:r>
          </w:p>
        </w:tc>
      </w:tr>
      <w:tr w:rsidR="00165AD9" w:rsidRPr="00CF6E0E" w14:paraId="088AC8D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D40A1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5147E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0EFDB80" w14:textId="77777777" w:rsidR="00165AD9" w:rsidRPr="00CF6E0E" w:rsidRDefault="00165AD9" w:rsidP="00400FA3">
            <w:pPr>
              <w:pStyle w:val="affa"/>
              <w:rPr>
                <w:bCs/>
              </w:rPr>
            </w:pPr>
            <w:r w:rsidRPr="00CF6E0E">
              <w:rPr>
                <w:bCs/>
              </w:rPr>
              <w:t>Список периодов работы врача:</w:t>
            </w:r>
          </w:p>
          <w:p w14:paraId="2CC47A0B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MedStaffRegion_id (N[8], О) – идентификатор периода работы врача на участке</w:t>
            </w:r>
          </w:p>
        </w:tc>
      </w:tr>
    </w:tbl>
    <w:p w14:paraId="3D7E0359" w14:textId="77777777" w:rsidR="00165AD9" w:rsidRPr="00CF6E0E" w:rsidRDefault="00165AD9" w:rsidP="00165AD9"/>
    <w:p w14:paraId="2653539C" w14:textId="77777777" w:rsidR="00165AD9" w:rsidRPr="00CF6E0E" w:rsidRDefault="00165AD9" w:rsidP="00B46C50">
      <w:pPr>
        <w:pStyle w:val="header3"/>
      </w:pPr>
      <w:bookmarkStart w:id="1386" w:name="_Toc469566483"/>
      <w:bookmarkStart w:id="1387" w:name="_Toc38975111"/>
      <w:r w:rsidRPr="00CF6E0E">
        <w:t>Получение информации о периоде работы по идентификатору</w:t>
      </w:r>
      <w:bookmarkEnd w:id="1386"/>
      <w:bookmarkEnd w:id="1387"/>
    </w:p>
    <w:p w14:paraId="65BB5F30" w14:textId="6ACFE2A4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>GET</w:t>
      </w:r>
      <w:r w:rsidRPr="00CF6E0E">
        <w:t xml:space="preserve">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LpuRegionWorkerPlaceByID</w:t>
      </w:r>
      <w:r w:rsidRPr="00CF6E0E">
        <w:rPr>
          <w:b/>
        </w:rPr>
        <w:t xml:space="preserve"> </w:t>
      </w:r>
    </w:p>
    <w:p w14:paraId="603F9445" w14:textId="77777777" w:rsidR="00165AD9" w:rsidRPr="00CF6E0E" w:rsidRDefault="00165AD9" w:rsidP="00165AD9">
      <w:pPr>
        <w:rPr>
          <w:b/>
        </w:rPr>
      </w:pPr>
    </w:p>
    <w:p w14:paraId="0228011F" w14:textId="77777777" w:rsidR="00165AD9" w:rsidRPr="00CF6E0E" w:rsidRDefault="00165AD9" w:rsidP="00165AD9">
      <w:r w:rsidRPr="00CF6E0E">
        <w:t>Получение информации о периоде работы врача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8099"/>
      </w:tblGrid>
      <w:tr w:rsidR="00D760F4" w:rsidRPr="00CF6E0E" w14:paraId="6D196C2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FC4DF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08B35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MedStaffRegion_id (N[8], О) – идентификатор периода работы врача на участке</w:t>
            </w:r>
          </w:p>
        </w:tc>
      </w:tr>
      <w:tr w:rsidR="00165AD9" w:rsidRPr="00CF6E0E" w14:paraId="5745A80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831B4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765C9" w14:textId="77777777" w:rsidR="00165AD9" w:rsidRPr="00CF6E0E" w:rsidRDefault="00165AD9" w:rsidP="00400FA3">
            <w:pPr>
              <w:pStyle w:val="affa"/>
              <w:rPr>
                <w:bCs/>
              </w:rPr>
            </w:pPr>
            <w:r w:rsidRPr="00CF6E0E">
              <w:rPr>
                <w:bCs/>
              </w:rPr>
              <w:t>Успешный ответ – данные по периоду работы врача на участке:</w:t>
            </w:r>
          </w:p>
          <w:p w14:paraId="2488ADFB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MedStaffRegion_begDate - (D, O) – дата начала периода </w:t>
            </w:r>
          </w:p>
          <w:p w14:paraId="2A87477C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MedStaffRegion_endDate - (D, H) – дата окончания периода </w:t>
            </w:r>
          </w:p>
          <w:p w14:paraId="22CE1699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MedStaffRegion_isMain (N[8], Н) – признак основного врача на участке</w:t>
            </w:r>
          </w:p>
        </w:tc>
      </w:tr>
    </w:tbl>
    <w:p w14:paraId="24C096AB" w14:textId="77777777" w:rsidR="00165AD9" w:rsidRPr="00CF6E0E" w:rsidRDefault="00165AD9" w:rsidP="00165AD9"/>
    <w:p w14:paraId="0B60D340" w14:textId="77777777" w:rsidR="00165AD9" w:rsidRPr="00CF6E0E" w:rsidRDefault="00165AD9" w:rsidP="00B46C50">
      <w:pPr>
        <w:pStyle w:val="header3"/>
      </w:pPr>
      <w:bookmarkStart w:id="1388" w:name="_Toc469566484"/>
      <w:bookmarkStart w:id="1389" w:name="_Toc38975112"/>
      <w:r w:rsidRPr="00CF6E0E">
        <w:t>Получение периодов работы врачей на участке</w:t>
      </w:r>
      <w:bookmarkEnd w:id="1388"/>
      <w:bookmarkEnd w:id="1389"/>
      <w:r w:rsidRPr="00CF6E0E">
        <w:t xml:space="preserve"> </w:t>
      </w:r>
    </w:p>
    <w:p w14:paraId="1C94E969" w14:textId="2BEA45B4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>GET</w:t>
      </w:r>
      <w:r w:rsidRPr="00CF6E0E">
        <w:t xml:space="preserve">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LpuRegionWorkerPlaceListByRegion</w:t>
      </w:r>
      <w:r w:rsidRPr="00CF6E0E">
        <w:rPr>
          <w:b/>
        </w:rPr>
        <w:t xml:space="preserve">  </w:t>
      </w:r>
    </w:p>
    <w:p w14:paraId="17CB2C9A" w14:textId="77777777" w:rsidR="00165AD9" w:rsidRPr="00CF6E0E" w:rsidRDefault="00165AD9" w:rsidP="00165AD9">
      <w:pPr>
        <w:rPr>
          <w:b/>
        </w:rPr>
      </w:pPr>
    </w:p>
    <w:p w14:paraId="687AC00C" w14:textId="77777777" w:rsidR="00165AD9" w:rsidRPr="00CF6E0E" w:rsidRDefault="00165AD9" w:rsidP="00165AD9">
      <w:r w:rsidRPr="00CF6E0E">
        <w:t>Получение списка периодов работы врачей на участке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8076"/>
      </w:tblGrid>
      <w:tr w:rsidR="00D760F4" w:rsidRPr="00CF6E0E" w14:paraId="56D9539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67DBA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21B98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LpuRegion</w:t>
            </w:r>
            <w:r w:rsidRPr="00CF6E0E">
              <w:rPr>
                <w:shd w:val="clear" w:color="auto" w:fill="FFFFFF"/>
              </w:rPr>
              <w:t xml:space="preserve"> 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- </w:t>
            </w:r>
            <w:r w:rsidRPr="00CF6E0E">
              <w:t xml:space="preserve">(N[8], О) - идентификатор участка </w:t>
            </w:r>
          </w:p>
        </w:tc>
      </w:tr>
      <w:tr w:rsidR="00165AD9" w:rsidRPr="00CF6E0E" w14:paraId="745A667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87243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46D33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ответ:</w:t>
            </w:r>
          </w:p>
          <w:p w14:paraId="130E16D8" w14:textId="77777777" w:rsidR="00165AD9" w:rsidRPr="00CF6E0E" w:rsidRDefault="00165AD9" w:rsidP="00400FA3">
            <w:pPr>
              <w:pStyle w:val="affa"/>
              <w:rPr>
                <w:bCs/>
              </w:rPr>
            </w:pPr>
            <w:r w:rsidRPr="00CF6E0E">
              <w:rPr>
                <w:bCs/>
              </w:rPr>
              <w:t xml:space="preserve">Список периодов работы врачей на участке:  </w:t>
            </w:r>
          </w:p>
          <w:p w14:paraId="1E8F23BA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MedStaffRegion_id (N[8], О) – идентификатор периода работы врача на участке  </w:t>
            </w:r>
          </w:p>
        </w:tc>
      </w:tr>
    </w:tbl>
    <w:p w14:paraId="762CAFDB" w14:textId="77777777" w:rsidR="00165AD9" w:rsidRPr="00CF6E0E" w:rsidRDefault="00165AD9" w:rsidP="00165AD9"/>
    <w:p w14:paraId="2B635554" w14:textId="77777777" w:rsidR="00165AD9" w:rsidRPr="00CF6E0E" w:rsidRDefault="00165AD9" w:rsidP="00B46C50">
      <w:pPr>
        <w:pStyle w:val="header3"/>
      </w:pPr>
      <w:bookmarkStart w:id="1390" w:name="_Toc469566485"/>
      <w:bookmarkStart w:id="1391" w:name="_Toc38975113"/>
      <w:r w:rsidRPr="00CF6E0E">
        <w:t>Получение списка периодов работы врачей по рабочему месту врача</w:t>
      </w:r>
      <w:bookmarkEnd w:id="1390"/>
      <w:bookmarkEnd w:id="1391"/>
      <w:r w:rsidRPr="00CF6E0E">
        <w:t xml:space="preserve"> </w:t>
      </w:r>
    </w:p>
    <w:p w14:paraId="1CCD393B" w14:textId="427509D4" w:rsidR="00165AD9" w:rsidRPr="00CF6E0E" w:rsidRDefault="00165AD9" w:rsidP="00165AD9">
      <w:pPr>
        <w:rPr>
          <w:b/>
        </w:rPr>
      </w:pPr>
      <w:r w:rsidRPr="00CF6E0E">
        <w:rPr>
          <w:b/>
          <w:lang w:val="en-US"/>
        </w:rPr>
        <w:t>GET</w:t>
      </w:r>
      <w:r w:rsidRPr="00CF6E0E">
        <w:t xml:space="preserve"> 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="00AC007A" w:rsidRPr="00CF6E0E">
        <w:rPr>
          <w:b/>
          <w:lang w:val="en-US"/>
        </w:rPr>
        <w:t>L</w:t>
      </w:r>
      <w:r w:rsidR="00AC007A" w:rsidRPr="00CF6E0E">
        <w:rPr>
          <w:b/>
        </w:rPr>
        <w:t>pu/</w:t>
      </w:r>
      <w:r w:rsidRPr="00CF6E0E">
        <w:rPr>
          <w:b/>
          <w:lang w:val="en-US"/>
        </w:rPr>
        <w:t>LpuRegionWorkerPlaceListByMedStaffFact</w:t>
      </w:r>
      <w:r w:rsidRPr="00CF6E0E">
        <w:rPr>
          <w:b/>
        </w:rPr>
        <w:t xml:space="preserve"> </w:t>
      </w:r>
    </w:p>
    <w:p w14:paraId="08194B61" w14:textId="77777777" w:rsidR="00165AD9" w:rsidRPr="00CF6E0E" w:rsidRDefault="00165AD9" w:rsidP="00165AD9">
      <w:pPr>
        <w:rPr>
          <w:b/>
        </w:rPr>
      </w:pPr>
    </w:p>
    <w:p w14:paraId="4D6D6B87" w14:textId="77777777" w:rsidR="00165AD9" w:rsidRPr="00CF6E0E" w:rsidRDefault="00165AD9" w:rsidP="00165AD9">
      <w:r w:rsidRPr="00CF6E0E">
        <w:t xml:space="preserve">Получение списка рабочих мест на участках по рабочему месту врача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8076"/>
      </w:tblGrid>
      <w:tr w:rsidR="00D760F4" w:rsidRPr="00CF6E0E" w14:paraId="2568F27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30915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0722D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MedStaffFact_id </w:t>
            </w:r>
            <w:r w:rsidRPr="00CF6E0E">
              <w:rPr>
                <w:shd w:val="clear" w:color="auto" w:fill="FFFFFF"/>
              </w:rPr>
              <w:t xml:space="preserve">- </w:t>
            </w:r>
            <w:r w:rsidRPr="00CF6E0E">
              <w:t xml:space="preserve">(N[8], О) – рабочее место </w:t>
            </w:r>
          </w:p>
        </w:tc>
      </w:tr>
      <w:tr w:rsidR="00165AD9" w:rsidRPr="00CF6E0E" w14:paraId="65EB592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A1845" w14:textId="77777777" w:rsidR="00165AD9" w:rsidRPr="00CF6E0E" w:rsidRDefault="00165AD9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1D785" w14:textId="77777777" w:rsidR="00165AD9" w:rsidRPr="00CF6E0E" w:rsidRDefault="00165AD9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ответ:</w:t>
            </w:r>
          </w:p>
          <w:p w14:paraId="73E5FBF4" w14:textId="77777777" w:rsidR="00165AD9" w:rsidRPr="00CF6E0E" w:rsidRDefault="00165AD9" w:rsidP="00400FA3">
            <w:pPr>
              <w:pStyle w:val="affa"/>
              <w:rPr>
                <w:bCs/>
              </w:rPr>
            </w:pPr>
            <w:r w:rsidRPr="00CF6E0E">
              <w:rPr>
                <w:bCs/>
              </w:rPr>
              <w:t xml:space="preserve">Список периодов работы врача на участке:  </w:t>
            </w:r>
          </w:p>
          <w:p w14:paraId="58FFBC65" w14:textId="77777777" w:rsidR="00165AD9" w:rsidRPr="00CF6E0E" w:rsidRDefault="00165AD9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MedStaffRegion_id (N[8], О) – идентификатор периода работы врача на участке  </w:t>
            </w:r>
          </w:p>
        </w:tc>
      </w:tr>
    </w:tbl>
    <w:p w14:paraId="3FBFB6D3" w14:textId="380C1E2F" w:rsidR="00165AD9" w:rsidRPr="00CF6E0E" w:rsidRDefault="00165AD9" w:rsidP="00165AD9">
      <w:pPr>
        <w:pStyle w:val="affffff4"/>
        <w:tabs>
          <w:tab w:val="left" w:pos="4086"/>
        </w:tabs>
      </w:pPr>
    </w:p>
    <w:p w14:paraId="1BF3C446" w14:textId="62EAA601" w:rsidR="00FB73C3" w:rsidRPr="00CF6E0E" w:rsidRDefault="00FB73C3" w:rsidP="00B46C50">
      <w:pPr>
        <w:pStyle w:val="header3"/>
      </w:pPr>
      <w:bookmarkStart w:id="1392" w:name="_Ref529810192"/>
      <w:bookmarkStart w:id="1393" w:name="_Toc532368910"/>
      <w:bookmarkStart w:id="1394" w:name="_Toc38975114"/>
      <w:r w:rsidRPr="00CF6E0E">
        <w:lastRenderedPageBreak/>
        <w:t>Создание группы отделений МО</w:t>
      </w:r>
      <w:bookmarkEnd w:id="1392"/>
      <w:bookmarkEnd w:id="1393"/>
      <w:bookmarkEnd w:id="1394"/>
      <w:r w:rsidRPr="00CF6E0E">
        <w:t xml:space="preserve"> </w:t>
      </w:r>
    </w:p>
    <w:p w14:paraId="71BD7516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t xml:space="preserve"> 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LpuUnit</w:t>
      </w:r>
    </w:p>
    <w:p w14:paraId="0C41CE06" w14:textId="77777777" w:rsidR="00FB73C3" w:rsidRPr="00CF6E0E" w:rsidRDefault="00FB73C3" w:rsidP="00FB73C3">
      <w:pPr>
        <w:rPr>
          <w:b/>
        </w:rPr>
      </w:pPr>
    </w:p>
    <w:p w14:paraId="5389676A" w14:textId="77777777" w:rsidR="00FB73C3" w:rsidRPr="00CF6E0E" w:rsidRDefault="00FB73C3" w:rsidP="00FB73C3">
      <w:r w:rsidRPr="00CF6E0E">
        <w:t>Создание группы отделений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8318"/>
      </w:tblGrid>
      <w:tr w:rsidR="00FB73C3" w:rsidRPr="00CF6E0E" w14:paraId="7DD3479A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11FED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B5756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color w:val="000000"/>
              </w:rPr>
              <w:t xml:space="preserve">LpuBuilding_id - (N[8],O) - </w:t>
            </w:r>
            <w:r w:rsidRPr="00CF6E0E">
              <w:t>идентификатор подразделения</w:t>
            </w:r>
          </w:p>
          <w:p w14:paraId="714256CE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подразделения МО</w:t>
            </w:r>
          </w:p>
          <w:p w14:paraId="1909118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LpuUnitTypeDop_id  (</w:t>
            </w:r>
            <w:r w:rsidRPr="00CF6E0E">
              <w:rPr>
                <w:lang w:val="en-US"/>
              </w:rPr>
              <w:t>N</w:t>
            </w:r>
            <w:r w:rsidRPr="00CF6E0E">
              <w:t>, Н) -  дополнительный  тип отделений</w:t>
            </w:r>
          </w:p>
          <w:p w14:paraId="0BF12E4D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Address_id </w:t>
            </w:r>
            <w:r w:rsidRPr="00CF6E0E">
              <w:rPr>
                <w:color w:val="000000"/>
              </w:rPr>
              <w:t xml:space="preserve">(N[8], Н) – адрес группы отделений </w:t>
            </w:r>
          </w:p>
          <w:p w14:paraId="3E89E86F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[5], О)</w:t>
            </w:r>
            <w:r w:rsidRPr="00CF6E0E">
              <w:t>- код группы отделений</w:t>
            </w:r>
          </w:p>
          <w:p w14:paraId="4BA6C776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LpuUnit_Name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О) </w:t>
            </w:r>
            <w:r w:rsidRPr="00CF6E0E">
              <w:t>– наименование группы отеделений</w:t>
            </w:r>
          </w:p>
          <w:p w14:paraId="583ECB3D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LpuUnit_Desc</w:t>
            </w:r>
            <w:r w:rsidRPr="00CF6E0E">
              <w:rPr>
                <w:lang w:val="en-US"/>
              </w:rPr>
              <w:t>r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[200], Н)</w:t>
            </w:r>
            <w:r w:rsidRPr="00CF6E0E">
              <w:t xml:space="preserve"> – примечание по записи на прием.</w:t>
            </w:r>
          </w:p>
          <w:p w14:paraId="7C07C709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LpuUnit_Phone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Н) </w:t>
            </w:r>
            <w:r w:rsidRPr="00CF6E0E">
              <w:t>– телефон записи на прием.</w:t>
            </w:r>
          </w:p>
          <w:p w14:paraId="516BA957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LpuUnit_IsEnabled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>- признак активности</w:t>
            </w:r>
          </w:p>
          <w:p w14:paraId="2A4C5F39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IsDirWithRec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 xml:space="preserve">- признак записи </w:t>
            </w:r>
          </w:p>
          <w:p w14:paraId="4EEDE7C5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ExtMedCnt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>- признак приема по скорой помощи.</w:t>
            </w:r>
          </w:p>
          <w:p w14:paraId="17E15725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LpuUnit_Email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[50], Н)</w:t>
            </w:r>
            <w:r w:rsidRPr="00CF6E0E">
              <w:t>- Электронная почта</w:t>
            </w:r>
          </w:p>
          <w:p w14:paraId="3AD8F378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LpuUnit_IP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Н) </w:t>
            </w:r>
            <w:r w:rsidRPr="00CF6E0E">
              <w:t>- Адрес и способ подключения</w:t>
            </w:r>
          </w:p>
          <w:p w14:paraId="300111F2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LpuUnitSet_id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идентификатор обьединения групп отделений</w:t>
            </w:r>
          </w:p>
          <w:p w14:paraId="341A321A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LpuUnit_Guid </w:t>
            </w:r>
            <w:r w:rsidRPr="00CF6E0E">
              <w:rPr>
                <w:color w:val="000000"/>
                <w:lang w:val="en-US"/>
              </w:rPr>
              <w:t xml:space="preserve">(T[36], 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lang w:val="en-US"/>
              </w:rPr>
              <w:t xml:space="preserve">– </w:t>
            </w:r>
            <w:r w:rsidRPr="00CF6E0E">
              <w:t>ГУИД</w:t>
            </w:r>
          </w:p>
          <w:p w14:paraId="6C00EA55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LpuUnit_begDate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</w:t>
            </w:r>
            <w:r w:rsidRPr="00CF6E0E">
              <w:t>- дата начала действия записи</w:t>
            </w:r>
          </w:p>
          <w:p w14:paraId="7A2AA56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LpuUnit_endDate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</w:t>
            </w:r>
            <w:r w:rsidRPr="00CF6E0E">
              <w:t>- дата окончания действия записи</w:t>
            </w:r>
          </w:p>
          <w:p w14:paraId="511766A9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LpuUnit_IsOMS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Признак Работает по ОМС</w:t>
            </w:r>
          </w:p>
          <w:p w14:paraId="09CA34F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UnitDepartType_fid </w:t>
            </w:r>
            <w:r w:rsidRPr="00CF6E0E">
              <w:rPr>
                <w:color w:val="000000"/>
                <w:lang w:val="en-US"/>
              </w:rPr>
              <w:t xml:space="preserve">(N[8], O)  </w:t>
            </w:r>
            <w:r w:rsidRPr="00CF6E0E">
              <w:rPr>
                <w:lang w:val="en-US"/>
              </w:rPr>
              <w:t xml:space="preserve">-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(</w:t>
            </w:r>
            <w:r w:rsidRPr="00CF6E0E">
              <w:t>ФРМО</w:t>
            </w:r>
            <w:r w:rsidRPr="00CF6E0E">
              <w:rPr>
                <w:lang w:val="en-US"/>
              </w:rPr>
              <w:t>)</w:t>
            </w:r>
          </w:p>
          <w:p w14:paraId="2D5DC955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LpuUnitProfile_fid </w:t>
            </w:r>
            <w:r w:rsidRPr="00CF6E0E">
              <w:rPr>
                <w:color w:val="000000"/>
                <w:lang w:val="en-US"/>
              </w:rPr>
              <w:t xml:space="preserve">(N[8], O) </w:t>
            </w:r>
            <w:r w:rsidRPr="00CF6E0E">
              <w:rPr>
                <w:lang w:val="en-US"/>
              </w:rPr>
              <w:t xml:space="preserve">-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(</w:t>
            </w:r>
            <w:r w:rsidRPr="00CF6E0E">
              <w:t>ФРМО</w:t>
            </w:r>
            <w:r w:rsidRPr="00CF6E0E">
              <w:rPr>
                <w:lang w:val="en-US"/>
              </w:rPr>
              <w:t>)</w:t>
            </w:r>
          </w:p>
          <w:p w14:paraId="02019C2C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sStandalone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О)  </w:t>
            </w:r>
            <w:r w:rsidRPr="00CF6E0E">
              <w:t>- Признак "Обособленное подразделение"</w:t>
            </w:r>
          </w:p>
          <w:p w14:paraId="12D0F2BE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Основное здание</w:t>
            </w:r>
          </w:p>
          <w:p w14:paraId="74FD23B0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sHomeVisit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Признак "Приём на дому"</w:t>
            </w:r>
          </w:p>
          <w:p w14:paraId="2E4EFE6A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sCMP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Признак "Приём скорой помощи"</w:t>
            </w:r>
          </w:p>
          <w:p w14:paraId="2782FC8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LpuUnit_FRMOUnitID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идентификатор ФРМО</w:t>
            </w:r>
          </w:p>
          <w:p w14:paraId="44F4C917" w14:textId="671DAC17" w:rsidR="00FB73C3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LpuUnit_FRMOid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– идентификатор ФРМО для структурного подразделения</w:t>
            </w:r>
          </w:p>
        </w:tc>
      </w:tr>
      <w:tr w:rsidR="00FB73C3" w:rsidRPr="00CF6E0E" w14:paraId="4CBDD1E9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ECD64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Выполняемые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A4521" w14:textId="77777777" w:rsidR="00FB73C3" w:rsidRPr="00CF6E0E" w:rsidRDefault="00FB73C3" w:rsidP="00610462">
            <w:r w:rsidRPr="00CF6E0E">
              <w:t>Проверки:</w:t>
            </w:r>
          </w:p>
          <w:p w14:paraId="00CAC7A0" w14:textId="77777777" w:rsidR="00FB73C3" w:rsidRPr="00CF6E0E" w:rsidRDefault="00FB73C3" w:rsidP="00610462">
            <w:r w:rsidRPr="00CF6E0E">
              <w:t xml:space="preserve">– если не заполнены обязательные параметры, то ошибка. </w:t>
            </w:r>
          </w:p>
          <w:p w14:paraId="7E590749" w14:textId="77777777" w:rsidR="00FB73C3" w:rsidRPr="00CF6E0E" w:rsidRDefault="00FB73C3" w:rsidP="00610462">
            <w:r w:rsidRPr="00CF6E0E">
              <w:t>– выполняется проверка полученных входящих параметров,  значения которых заданы идентификаторами .Если в соответствующих объектах РМИС указанного значения нет, то ошибка.</w:t>
            </w:r>
          </w:p>
          <w:p w14:paraId="38796445" w14:textId="77777777" w:rsidR="00FB73C3" w:rsidRPr="00CF6E0E" w:rsidRDefault="00FB73C3" w:rsidP="00610462"/>
          <w:p w14:paraId="24088DE6" w14:textId="77777777" w:rsidR="00FB73C3" w:rsidRPr="00CF6E0E" w:rsidRDefault="00FB73C3" w:rsidP="00610462">
            <w:r w:rsidRPr="00CF6E0E">
              <w:t>Если есть ошибки, то создание данных не выполняется. Возвращаются коды ошибок.</w:t>
            </w:r>
          </w:p>
          <w:p w14:paraId="77387A6E" w14:textId="77777777" w:rsidR="00FB73C3" w:rsidRPr="00CF6E0E" w:rsidRDefault="00FB73C3" w:rsidP="00610462">
            <w:r w:rsidRPr="00CF6E0E">
              <w:t>Иначе: создается группа отделений.</w:t>
            </w:r>
          </w:p>
        </w:tc>
      </w:tr>
      <w:tr w:rsidR="00FB73C3" w:rsidRPr="00CF6E0E" w14:paraId="3E32E5A4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AAC8A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9FC41" w14:textId="77777777" w:rsidR="00FB73C3" w:rsidRPr="00CF6E0E" w:rsidRDefault="00FB73C3" w:rsidP="00610462">
            <w:pPr>
              <w:pStyle w:val="affa"/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>Если есть ошибки, то коды ошибок</w:t>
            </w:r>
          </w:p>
          <w:p w14:paraId="16BF2674" w14:textId="77777777" w:rsidR="00FB73C3" w:rsidRPr="00CF6E0E" w:rsidRDefault="00FB73C3" w:rsidP="00610462">
            <w:pPr>
              <w:pStyle w:val="affa"/>
            </w:pPr>
            <w:r w:rsidRPr="00CF6E0E">
              <w:rPr>
                <w:b/>
                <w:bCs/>
                <w:color w:val="000000"/>
              </w:rPr>
              <w:t xml:space="preserve">Иначе:  </w:t>
            </w:r>
            <w:r w:rsidRPr="00CF6E0E">
              <w:t xml:space="preserve">LpuUnit _id </w:t>
            </w:r>
            <w:r w:rsidRPr="00CF6E0E">
              <w:rPr>
                <w:color w:val="000000"/>
              </w:rPr>
              <w:t xml:space="preserve">(N[8], О) – идентификатор группы отделений </w:t>
            </w:r>
          </w:p>
        </w:tc>
      </w:tr>
      <w:tr w:rsidR="00FB73C3" w:rsidRPr="00CF6E0E" w14:paraId="272B6BA8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09294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414FA" w14:textId="77777777" w:rsidR="00FB73C3" w:rsidRPr="00CF6E0E" w:rsidRDefault="00FB73C3" w:rsidP="00610462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2B45932A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47CDC4C0" w14:textId="77777777" w:rsidR="00FB73C3" w:rsidRPr="00CF6E0E" w:rsidRDefault="00FB73C3" w:rsidP="00FB73C3">
      <w:pPr>
        <w:rPr>
          <w:b/>
        </w:rPr>
      </w:pPr>
    </w:p>
    <w:p w14:paraId="3C01E6D9" w14:textId="456C612C" w:rsidR="00FB73C3" w:rsidRPr="00CF6E0E" w:rsidRDefault="00FB73C3" w:rsidP="00B46C50">
      <w:pPr>
        <w:pStyle w:val="header3"/>
      </w:pPr>
      <w:bookmarkStart w:id="1395" w:name="_Ref529810208"/>
      <w:bookmarkStart w:id="1396" w:name="_Toc532368911"/>
      <w:bookmarkStart w:id="1397" w:name="_Toc38975115"/>
      <w:r w:rsidRPr="00CF6E0E">
        <w:lastRenderedPageBreak/>
        <w:t>Изменение группы отделений МО</w:t>
      </w:r>
      <w:bookmarkEnd w:id="1395"/>
      <w:bookmarkEnd w:id="1396"/>
      <w:bookmarkEnd w:id="1397"/>
      <w:r w:rsidRPr="00CF6E0E">
        <w:t xml:space="preserve"> </w:t>
      </w:r>
    </w:p>
    <w:p w14:paraId="3001D84B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PUT</w:t>
      </w:r>
      <w:r w:rsidRPr="00CF6E0E">
        <w:t xml:space="preserve"> 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LpuUnit</w:t>
      </w:r>
    </w:p>
    <w:p w14:paraId="51D37755" w14:textId="77777777" w:rsidR="00FB73C3" w:rsidRPr="00CF6E0E" w:rsidRDefault="00FB73C3" w:rsidP="00FB73C3">
      <w:pPr>
        <w:rPr>
          <w:b/>
        </w:rPr>
      </w:pPr>
    </w:p>
    <w:p w14:paraId="3895D9A9" w14:textId="77777777" w:rsidR="00FB73C3" w:rsidRPr="00CF6E0E" w:rsidRDefault="00FB73C3" w:rsidP="00FB73C3">
      <w:r w:rsidRPr="00CF6E0E">
        <w:t>Изменение группы отделений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8615"/>
      </w:tblGrid>
      <w:tr w:rsidR="00FB73C3" w:rsidRPr="00CF6E0E" w14:paraId="4BC8FCB1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C03CE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CA367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color w:val="000000"/>
              </w:rPr>
              <w:t>Lpu</w:t>
            </w:r>
            <w:r w:rsidRPr="00CF6E0E">
              <w:rPr>
                <w:color w:val="000000"/>
                <w:lang w:val="en-US"/>
              </w:rPr>
              <w:t>Unit</w:t>
            </w:r>
            <w:r w:rsidRPr="00CF6E0E">
              <w:rPr>
                <w:color w:val="000000"/>
              </w:rPr>
              <w:t xml:space="preserve">_id - (N[8],O) - </w:t>
            </w:r>
            <w:r w:rsidRPr="00CF6E0E">
              <w:t xml:space="preserve">идентификатор группы отделений </w:t>
            </w:r>
          </w:p>
          <w:p w14:paraId="58158FC4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подразделения МО</w:t>
            </w:r>
          </w:p>
          <w:p w14:paraId="4E393AE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LpuUnitTypeDop_id  (</w:t>
            </w:r>
            <w:r w:rsidRPr="00CF6E0E">
              <w:rPr>
                <w:lang w:val="en-US"/>
              </w:rPr>
              <w:t>N</w:t>
            </w:r>
            <w:r w:rsidRPr="00CF6E0E">
              <w:t>, Н) -  дополнительный  тип отделений</w:t>
            </w:r>
          </w:p>
          <w:p w14:paraId="04949A1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Address_id </w:t>
            </w:r>
            <w:r w:rsidRPr="00CF6E0E">
              <w:rPr>
                <w:color w:val="000000"/>
              </w:rPr>
              <w:t xml:space="preserve">(N[8], Н) – адрес группы отделений </w:t>
            </w:r>
          </w:p>
          <w:p w14:paraId="53E726DC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[5], О)</w:t>
            </w:r>
            <w:r w:rsidRPr="00CF6E0E">
              <w:t>- код группы отделений</w:t>
            </w:r>
          </w:p>
          <w:p w14:paraId="65CAB7F6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LpuUnit_Name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О) </w:t>
            </w:r>
            <w:r w:rsidRPr="00CF6E0E">
              <w:t>– наименование группы отеделений</w:t>
            </w:r>
          </w:p>
          <w:p w14:paraId="2D0043BE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LpuUnit_Desc</w:t>
            </w:r>
            <w:r w:rsidRPr="00CF6E0E">
              <w:rPr>
                <w:lang w:val="en-US"/>
              </w:rPr>
              <w:t>r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[200], Н)</w:t>
            </w:r>
            <w:r w:rsidRPr="00CF6E0E">
              <w:t xml:space="preserve"> –  Примечание по записи на прием.</w:t>
            </w:r>
          </w:p>
          <w:p w14:paraId="7E338EA9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LpuUnit_Phone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Н) </w:t>
            </w:r>
            <w:r w:rsidRPr="00CF6E0E">
              <w:t>– телефон записи на прием.</w:t>
            </w:r>
          </w:p>
          <w:p w14:paraId="1AF4E3E8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sEnabled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>- признак активности</w:t>
            </w:r>
          </w:p>
          <w:p w14:paraId="3FD7EE28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isDirWithRec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 xml:space="preserve">- признак записи </w:t>
            </w:r>
          </w:p>
          <w:p w14:paraId="59D85B2F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ExtMedCnt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>- признак приема по скорой помощи.</w:t>
            </w:r>
          </w:p>
          <w:p w14:paraId="5C2EEE1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LpuUnit_Email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[50], Н)</w:t>
            </w:r>
            <w:r w:rsidRPr="00CF6E0E">
              <w:t>- Электронная почта</w:t>
            </w:r>
          </w:p>
          <w:p w14:paraId="0F6FF3C5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LpuUnit_IP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Н) </w:t>
            </w:r>
            <w:r w:rsidRPr="00CF6E0E">
              <w:t>- Адрес и способ подключения</w:t>
            </w:r>
          </w:p>
          <w:p w14:paraId="54E78E2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LpuUnitSet_id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идентификатор обьединения групп отделений</w:t>
            </w:r>
          </w:p>
          <w:p w14:paraId="52445F5B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LpuUnit_Guid </w:t>
            </w:r>
            <w:r w:rsidRPr="00CF6E0E">
              <w:rPr>
                <w:color w:val="000000"/>
                <w:lang w:val="en-US"/>
              </w:rPr>
              <w:t xml:space="preserve">(T[36], 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lang w:val="en-US"/>
              </w:rPr>
              <w:t xml:space="preserve">– </w:t>
            </w:r>
            <w:r w:rsidRPr="00CF6E0E">
              <w:t>ГУИД</w:t>
            </w:r>
          </w:p>
          <w:p w14:paraId="240AF7F5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LpuUnit_begDate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</w:t>
            </w:r>
            <w:r w:rsidRPr="00CF6E0E">
              <w:t>- дата начала действия записи</w:t>
            </w:r>
          </w:p>
          <w:p w14:paraId="53D739EF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LpuUnit_endDate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</w:t>
            </w:r>
            <w:r w:rsidRPr="00CF6E0E">
              <w:t>- дата окончания действия записи</w:t>
            </w:r>
          </w:p>
          <w:p w14:paraId="02D66E0E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sOMS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Признак Работает по ОМС</w:t>
            </w:r>
          </w:p>
          <w:p w14:paraId="7748B599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UnitDepartType_fid </w:t>
            </w:r>
            <w:r w:rsidRPr="00CF6E0E">
              <w:rPr>
                <w:color w:val="000000"/>
                <w:lang w:val="en-US"/>
              </w:rPr>
              <w:t xml:space="preserve">(N[8], O)  </w:t>
            </w:r>
            <w:r w:rsidRPr="00CF6E0E">
              <w:rPr>
                <w:lang w:val="en-US"/>
              </w:rPr>
              <w:t xml:space="preserve">-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(</w:t>
            </w:r>
            <w:r w:rsidRPr="00CF6E0E">
              <w:t>ФРМО</w:t>
            </w:r>
            <w:r w:rsidRPr="00CF6E0E">
              <w:rPr>
                <w:lang w:val="en-US"/>
              </w:rPr>
              <w:t>)</w:t>
            </w:r>
          </w:p>
          <w:p w14:paraId="3B6B965C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LpuUnitProfile_fid </w:t>
            </w:r>
            <w:r w:rsidRPr="00CF6E0E">
              <w:rPr>
                <w:color w:val="000000"/>
                <w:lang w:val="en-US"/>
              </w:rPr>
              <w:t xml:space="preserve">(N[8], O) </w:t>
            </w:r>
            <w:r w:rsidRPr="00CF6E0E">
              <w:rPr>
                <w:lang w:val="en-US"/>
              </w:rPr>
              <w:t xml:space="preserve">-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(</w:t>
            </w:r>
            <w:r w:rsidRPr="00CF6E0E">
              <w:t>ФРМО</w:t>
            </w:r>
            <w:r w:rsidRPr="00CF6E0E">
              <w:rPr>
                <w:lang w:val="en-US"/>
              </w:rPr>
              <w:t>)</w:t>
            </w:r>
          </w:p>
          <w:p w14:paraId="297427DB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sStandalone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О)  </w:t>
            </w:r>
            <w:r w:rsidRPr="00CF6E0E">
              <w:t>- Признак "Обособленное подразделение"</w:t>
            </w:r>
          </w:p>
          <w:p w14:paraId="6829CDA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Основное здание</w:t>
            </w:r>
          </w:p>
          <w:p w14:paraId="26C287DC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sHomeVisit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Признак "Приём на дому"</w:t>
            </w:r>
          </w:p>
          <w:p w14:paraId="0FE2CBC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sCMP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Признак "Приём скорой помощи"</w:t>
            </w:r>
          </w:p>
          <w:p w14:paraId="0AAF73DF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LpuUnit_FRMOUnitID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идентификатор ФРМО</w:t>
            </w:r>
          </w:p>
          <w:p w14:paraId="797D022A" w14:textId="07FCF3CD" w:rsidR="00FB73C3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LpuUnit_FRMOid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– идентификатор ФРМО для структурного подразделения</w:t>
            </w:r>
          </w:p>
        </w:tc>
      </w:tr>
      <w:tr w:rsidR="00FB73C3" w:rsidRPr="00CF6E0E" w14:paraId="41A3BD4A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300AB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 xml:space="preserve">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8D8F51" w14:textId="77777777" w:rsidR="00FB73C3" w:rsidRPr="00CF6E0E" w:rsidRDefault="00FB73C3" w:rsidP="00610462">
            <w:r w:rsidRPr="00CF6E0E">
              <w:t>Проверки:</w:t>
            </w:r>
          </w:p>
          <w:p w14:paraId="63BFDF2E" w14:textId="77777777" w:rsidR="00FB73C3" w:rsidRPr="00CF6E0E" w:rsidRDefault="00FB73C3" w:rsidP="00610462">
            <w:r w:rsidRPr="00CF6E0E">
              <w:t xml:space="preserve">– если не заполнены обязательные параметры, то ошибка. </w:t>
            </w:r>
          </w:p>
          <w:p w14:paraId="52E1CFDC" w14:textId="77777777" w:rsidR="00FB73C3" w:rsidRPr="00CF6E0E" w:rsidRDefault="00FB73C3" w:rsidP="00610462">
            <w:r w:rsidRPr="00CF6E0E">
              <w:t>– выполняется проверка полученных входящих параметров,  значения которых заданы идентификаторами .Если в соответствующих объектах РМИС указанного значения нет, то ошибка.</w:t>
            </w:r>
          </w:p>
          <w:p w14:paraId="3BF01732" w14:textId="77777777" w:rsidR="00FB73C3" w:rsidRPr="00CF6E0E" w:rsidRDefault="00FB73C3" w:rsidP="00610462"/>
          <w:p w14:paraId="04B69EB4" w14:textId="77777777" w:rsidR="00FB73C3" w:rsidRPr="00CF6E0E" w:rsidRDefault="00FB73C3" w:rsidP="00610462">
            <w:r w:rsidRPr="00CF6E0E">
              <w:t>Если есть ошибки, то изменение данных не выполняется. Возвращаются коды ошибок.</w:t>
            </w:r>
          </w:p>
          <w:p w14:paraId="6CF30214" w14:textId="77777777" w:rsidR="00FB73C3" w:rsidRPr="00CF6E0E" w:rsidRDefault="00FB73C3" w:rsidP="00610462">
            <w:r w:rsidRPr="00CF6E0E">
              <w:t>Иначе: даныне изменяются.</w:t>
            </w:r>
          </w:p>
        </w:tc>
      </w:tr>
      <w:tr w:rsidR="00FB73C3" w:rsidRPr="00CF6E0E" w14:paraId="13A8E990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19BAC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DDC84" w14:textId="77777777" w:rsidR="00FB73C3" w:rsidRPr="00CF6E0E" w:rsidRDefault="00FB73C3" w:rsidP="00610462">
            <w:pPr>
              <w:pStyle w:val="affa"/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>Если есть ошибки, то коды ошибок</w:t>
            </w:r>
          </w:p>
          <w:p w14:paraId="2D619549" w14:textId="77777777" w:rsidR="00FB73C3" w:rsidRPr="00CF6E0E" w:rsidRDefault="00FB73C3" w:rsidP="00610462">
            <w:r w:rsidRPr="00CF6E0E">
              <w:rPr>
                <w:b/>
                <w:bCs/>
                <w:color w:val="000000"/>
              </w:rPr>
              <w:t xml:space="preserve">Иначе:  </w:t>
            </w:r>
            <w:r w:rsidRPr="00CF6E0E">
              <w:t xml:space="preserve">LpuUnit _id </w:t>
            </w:r>
            <w:r w:rsidRPr="00CF6E0E">
              <w:rPr>
                <w:color w:val="000000"/>
              </w:rPr>
              <w:t xml:space="preserve">(N[8], О) – идентификатор группы отделений </w:t>
            </w:r>
          </w:p>
        </w:tc>
      </w:tr>
      <w:tr w:rsidR="00FB73C3" w:rsidRPr="00CF6E0E" w14:paraId="3E5A47F4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4FD32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256BC" w14:textId="77777777" w:rsidR="00FB73C3" w:rsidRPr="00CF6E0E" w:rsidRDefault="00FB73C3" w:rsidP="00610462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2E062F88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2887236C" w14:textId="77777777" w:rsidR="00FB73C3" w:rsidRPr="00CF6E0E" w:rsidRDefault="00FB73C3" w:rsidP="00FB73C3"/>
    <w:p w14:paraId="6366C085" w14:textId="21692A6C" w:rsidR="00FB73C3" w:rsidRPr="00CF6E0E" w:rsidRDefault="00FB73C3" w:rsidP="00B46C50">
      <w:pPr>
        <w:pStyle w:val="header3"/>
      </w:pPr>
      <w:bookmarkStart w:id="1398" w:name="_Ref529810228"/>
      <w:bookmarkStart w:id="1399" w:name="_Toc532368912"/>
      <w:bookmarkStart w:id="1400" w:name="_Toc38975116"/>
      <w:r w:rsidRPr="00CF6E0E">
        <w:lastRenderedPageBreak/>
        <w:t>Получение данных о группе отделений МО</w:t>
      </w:r>
      <w:bookmarkEnd w:id="1398"/>
      <w:r w:rsidRPr="00CF6E0E">
        <w:t xml:space="preserve"> по идентификатору</w:t>
      </w:r>
      <w:bookmarkEnd w:id="1399"/>
      <w:bookmarkEnd w:id="1400"/>
      <w:r w:rsidRPr="00CF6E0E">
        <w:t xml:space="preserve"> </w:t>
      </w:r>
    </w:p>
    <w:p w14:paraId="77F4A9CC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GET</w:t>
      </w:r>
      <w:r w:rsidRPr="00CF6E0E">
        <w:t xml:space="preserve"> 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LpuUnitById</w:t>
      </w:r>
    </w:p>
    <w:p w14:paraId="0022DE24" w14:textId="77777777" w:rsidR="00FB73C3" w:rsidRPr="00CF6E0E" w:rsidRDefault="00FB73C3" w:rsidP="00FB73C3">
      <w:pPr>
        <w:rPr>
          <w:b/>
        </w:rPr>
      </w:pPr>
    </w:p>
    <w:p w14:paraId="54B0B543" w14:textId="77777777" w:rsidR="00FB73C3" w:rsidRPr="00CF6E0E" w:rsidRDefault="00FB73C3" w:rsidP="00FB73C3">
      <w:r w:rsidRPr="00CF6E0E">
        <w:t>Получение группы отделений МО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8568"/>
      </w:tblGrid>
      <w:tr w:rsidR="001D7DA2" w:rsidRPr="00CF6E0E" w14:paraId="32BAF267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6AF4C" w14:textId="77777777" w:rsidR="001D7DA2" w:rsidRPr="00CF6E0E" w:rsidRDefault="001D7DA2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26C82" w14:textId="77777777" w:rsidR="001D7DA2" w:rsidRPr="00CF6E0E" w:rsidRDefault="001D7DA2" w:rsidP="00ED5391">
            <w:pPr>
              <w:rPr>
                <w:color w:val="000000"/>
              </w:rPr>
            </w:pPr>
            <w:r w:rsidRPr="00CF6E0E">
              <w:rPr>
                <w:color w:val="000000"/>
              </w:rPr>
              <w:t xml:space="preserve">Обязательно должен быть указан один из параметров: </w:t>
            </w:r>
            <w:r w:rsidRPr="00CF6E0E">
              <w:rPr>
                <w:color w:val="000000"/>
                <w:lang w:val="en-US"/>
              </w:rPr>
              <w:t>LpuUnit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LpuUnit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>.</w:t>
            </w:r>
          </w:p>
          <w:p w14:paraId="0739A274" w14:textId="77777777" w:rsidR="001D7DA2" w:rsidRPr="00CF6E0E" w:rsidRDefault="001D7DA2" w:rsidP="001D7DA2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[8], Н) – идентификатор группы отделения</w:t>
            </w:r>
          </w:p>
          <w:p w14:paraId="591FC44F" w14:textId="1161013D" w:rsidR="001D7DA2" w:rsidRPr="00CF6E0E" w:rsidRDefault="001D7DA2" w:rsidP="001D7DA2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LpuUnit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[100], Н) (</w:t>
            </w:r>
            <w:commentRangeStart w:id="1401"/>
            <w:r w:rsidRPr="00CF6E0E">
              <w:rPr>
                <w:b/>
                <w:color w:val="000000"/>
              </w:rPr>
              <w:t xml:space="preserve">Регион: </w:t>
            </w:r>
            <w:r w:rsidRPr="00CF6E0E">
              <w:rPr>
                <w:b/>
                <w:i/>
                <w:color w:val="000000"/>
              </w:rPr>
              <w:t>Базовый</w:t>
            </w:r>
            <w:r w:rsidRPr="00CF6E0E">
              <w:rPr>
                <w:b/>
                <w:color w:val="000000"/>
              </w:rPr>
              <w:t xml:space="preserve">, кроме </w:t>
            </w:r>
            <w:r w:rsidRPr="00CF6E0E">
              <w:rPr>
                <w:b/>
                <w:i/>
                <w:color w:val="000000"/>
              </w:rPr>
              <w:t>Казахстана</w:t>
            </w:r>
            <w:commentRangeEnd w:id="1401"/>
            <w:r w:rsidRPr="00CF6E0E">
              <w:rPr>
                <w:rStyle w:val="afffff6"/>
                <w:lang w:eastAsia="ru-RU"/>
              </w:rPr>
              <w:commentReference w:id="1401"/>
            </w:r>
            <w:r w:rsidRPr="00CF6E0E">
              <w:rPr>
                <w:color w:val="000000"/>
              </w:rPr>
              <w:t xml:space="preserve">) – </w:t>
            </w:r>
            <w:r w:rsidRPr="00CF6E0E">
              <w:rPr>
                <w:color w:val="000000"/>
                <w:lang w:val="en-US"/>
              </w:rPr>
              <w:t>OID</w:t>
            </w:r>
            <w:r w:rsidRPr="00CF6E0E">
              <w:rPr>
                <w:color w:val="000000"/>
              </w:rPr>
              <w:t xml:space="preserve"> структурного подразделения в справочнике структурных подразделений ФРМО.</w:t>
            </w:r>
          </w:p>
        </w:tc>
      </w:tr>
      <w:tr w:rsidR="001D7DA2" w:rsidRPr="00CF6E0E" w14:paraId="36CBB80C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21BE1" w14:textId="77777777" w:rsidR="001D7DA2" w:rsidRPr="00CF6E0E" w:rsidRDefault="001D7DA2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 xml:space="preserve">Ответ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46500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color w:val="000000"/>
              </w:rPr>
              <w:t xml:space="preserve">LpuBuilding_id - (N[8],O) - </w:t>
            </w:r>
            <w:r w:rsidRPr="00CF6E0E">
              <w:t>идентификатор подразделения</w:t>
            </w:r>
          </w:p>
          <w:p w14:paraId="0E4377D0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подразделения МО</w:t>
            </w:r>
          </w:p>
          <w:p w14:paraId="4D580CA0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LpuUnitTypeDop_id  (</w:t>
            </w:r>
            <w:r w:rsidRPr="00CF6E0E">
              <w:rPr>
                <w:lang w:val="en-US"/>
              </w:rPr>
              <w:t>N</w:t>
            </w:r>
            <w:r w:rsidRPr="00CF6E0E">
              <w:t>, Н) -  дополнительный  тип отделений</w:t>
            </w:r>
          </w:p>
          <w:p w14:paraId="45E93A74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Address_id </w:t>
            </w:r>
            <w:r w:rsidRPr="00CF6E0E">
              <w:rPr>
                <w:color w:val="000000"/>
              </w:rPr>
              <w:t xml:space="preserve">(N[8], Н) – адрес группы отделений </w:t>
            </w:r>
          </w:p>
          <w:p w14:paraId="1F74564D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[5], Н)</w:t>
            </w:r>
            <w:r w:rsidRPr="00CF6E0E">
              <w:t>- код группы отделений</w:t>
            </w:r>
          </w:p>
          <w:p w14:paraId="4D1F7980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LpuUnit_Name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Н) </w:t>
            </w:r>
            <w:r w:rsidRPr="00CF6E0E">
              <w:t>– наименование группы отеделений</w:t>
            </w:r>
          </w:p>
          <w:p w14:paraId="4B84FFD0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LpuUnit_Desc</w:t>
            </w:r>
            <w:r w:rsidRPr="00CF6E0E">
              <w:rPr>
                <w:lang w:val="en-US"/>
              </w:rPr>
              <w:t>r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[200], Н)</w:t>
            </w:r>
            <w:r w:rsidRPr="00CF6E0E">
              <w:t xml:space="preserve"> – примечание по записи на прием.</w:t>
            </w:r>
          </w:p>
          <w:p w14:paraId="4856A002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LpuUnit_Phone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Н) </w:t>
            </w:r>
            <w:r w:rsidRPr="00CF6E0E">
              <w:t>– телефон записи на прием.</w:t>
            </w:r>
          </w:p>
          <w:p w14:paraId="3E455793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sEnabled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>- признак активности</w:t>
            </w:r>
          </w:p>
          <w:p w14:paraId="053D7CFF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isDirWithRec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 xml:space="preserve">- признак записи </w:t>
            </w:r>
          </w:p>
          <w:p w14:paraId="22F0E6E7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ExtMedCnt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 Н)</w:t>
            </w:r>
            <w:r w:rsidRPr="00CF6E0E">
              <w:t>- признак приема по скорой помощи.</w:t>
            </w:r>
          </w:p>
          <w:p w14:paraId="0ED70277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LpuUnit_Email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[50], Н)</w:t>
            </w:r>
            <w:r w:rsidRPr="00CF6E0E">
              <w:t>- Электронная почта</w:t>
            </w:r>
          </w:p>
          <w:p w14:paraId="69863AD6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LpuUnit_IP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[100], Н) </w:t>
            </w:r>
            <w:r w:rsidRPr="00CF6E0E">
              <w:t>- Адрес и способ подключения</w:t>
            </w:r>
          </w:p>
          <w:p w14:paraId="5D8C1901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LpuUnitSet_id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идентификатор обьединения групп отделений</w:t>
            </w:r>
          </w:p>
          <w:p w14:paraId="62A81F77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LpuUnit_Guid </w:t>
            </w:r>
            <w:r w:rsidRPr="00CF6E0E">
              <w:rPr>
                <w:color w:val="000000"/>
                <w:lang w:val="en-US"/>
              </w:rPr>
              <w:t xml:space="preserve">(T[36], 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lang w:val="en-US"/>
              </w:rPr>
              <w:t xml:space="preserve">– </w:t>
            </w:r>
            <w:r w:rsidRPr="00CF6E0E">
              <w:t>ГУИД</w:t>
            </w:r>
          </w:p>
          <w:p w14:paraId="66CC0BD8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LpuUnit_begDate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</w:t>
            </w:r>
            <w:r w:rsidRPr="00CF6E0E">
              <w:t>- дата начала действия записи</w:t>
            </w:r>
          </w:p>
          <w:p w14:paraId="3CEF41B9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LpuUnit_endDate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</w:t>
            </w:r>
            <w:r w:rsidRPr="00CF6E0E">
              <w:t>- дата окончания действия записи</w:t>
            </w:r>
          </w:p>
          <w:p w14:paraId="41B93165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sOMS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Признак Работает по ОМС</w:t>
            </w:r>
          </w:p>
          <w:p w14:paraId="78A8CBB3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UnitDepartType_fid </w:t>
            </w:r>
            <w:r w:rsidRPr="00CF6E0E">
              <w:rPr>
                <w:color w:val="000000"/>
                <w:lang w:val="en-US"/>
              </w:rPr>
              <w:t xml:space="preserve">(N[8], O)  </w:t>
            </w:r>
            <w:r w:rsidRPr="00CF6E0E">
              <w:rPr>
                <w:lang w:val="en-US"/>
              </w:rPr>
              <w:t xml:space="preserve">-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(</w:t>
            </w:r>
            <w:r w:rsidRPr="00CF6E0E">
              <w:t>ФРМО</w:t>
            </w:r>
            <w:r w:rsidRPr="00CF6E0E">
              <w:rPr>
                <w:lang w:val="en-US"/>
              </w:rPr>
              <w:t>)</w:t>
            </w:r>
          </w:p>
          <w:p w14:paraId="7E9B9453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LpuUnitProfile_fid </w:t>
            </w:r>
            <w:r w:rsidRPr="00CF6E0E">
              <w:rPr>
                <w:color w:val="000000"/>
                <w:lang w:val="en-US"/>
              </w:rPr>
              <w:t xml:space="preserve">(N[8], O) </w:t>
            </w:r>
            <w:r w:rsidRPr="00CF6E0E">
              <w:rPr>
                <w:lang w:val="en-US"/>
              </w:rPr>
              <w:t xml:space="preserve">-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(</w:t>
            </w:r>
            <w:r w:rsidRPr="00CF6E0E">
              <w:t>ФРМО</w:t>
            </w:r>
            <w:r w:rsidRPr="00CF6E0E">
              <w:rPr>
                <w:lang w:val="en-US"/>
              </w:rPr>
              <w:t>)</w:t>
            </w:r>
          </w:p>
          <w:p w14:paraId="31962F8F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sStandalone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 </w:t>
            </w:r>
            <w:r w:rsidRPr="00CF6E0E">
              <w:t>- Признак "Обособленное подразделение"</w:t>
            </w:r>
          </w:p>
          <w:p w14:paraId="69AB6114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Основное здание</w:t>
            </w:r>
          </w:p>
          <w:p w14:paraId="6EB83E30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sHomeVisit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Признак "Приём на дому"</w:t>
            </w:r>
          </w:p>
          <w:p w14:paraId="2D36B64B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LpuUnit_</w:t>
            </w:r>
            <w:r w:rsidRPr="00CF6E0E">
              <w:rPr>
                <w:lang w:val="en-US"/>
              </w:rPr>
              <w:t>i</w:t>
            </w:r>
            <w:r w:rsidRPr="00CF6E0E">
              <w:t xml:space="preserve">sCMP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-- Признак "Приём скорой помощи"</w:t>
            </w:r>
          </w:p>
          <w:p w14:paraId="26FC22A8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LpuUnit_FRMOUnitID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- идентификатор ФРМО</w:t>
            </w:r>
          </w:p>
          <w:p w14:paraId="31CA3E7B" w14:textId="77777777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LpuUnit_FRMOid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 Н) </w:t>
            </w:r>
            <w:r w:rsidRPr="00CF6E0E">
              <w:t>– идентификатор ФРМО для структурного подразделения</w:t>
            </w:r>
          </w:p>
        </w:tc>
      </w:tr>
      <w:tr w:rsidR="001D7DA2" w:rsidRPr="00CF6E0E" w14:paraId="3C137166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06326" w14:textId="77777777" w:rsidR="001D7DA2" w:rsidRPr="00CF6E0E" w:rsidRDefault="001D7DA2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88AE3" w14:textId="77777777" w:rsidR="001D7DA2" w:rsidRPr="00CF6E0E" w:rsidRDefault="001D7DA2" w:rsidP="00610462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4484F763" w14:textId="77777777" w:rsidR="001D7DA2" w:rsidRPr="00CF6E0E" w:rsidRDefault="001D7DA2" w:rsidP="00610462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50F22720" w14:textId="64B81934" w:rsidR="00FB73C3" w:rsidRPr="00CF6E0E" w:rsidRDefault="00FB73C3" w:rsidP="00B46C50">
      <w:pPr>
        <w:pStyle w:val="header3"/>
      </w:pPr>
      <w:bookmarkStart w:id="1402" w:name="_Ref529810496"/>
      <w:bookmarkStart w:id="1403" w:name="_Toc532368913"/>
      <w:bookmarkStart w:id="1404" w:name="_Toc38975117"/>
      <w:r w:rsidRPr="00CF6E0E">
        <w:t>Получение списка групп отделений МО по идентификатору подразделения</w:t>
      </w:r>
      <w:bookmarkEnd w:id="1402"/>
      <w:bookmarkEnd w:id="1403"/>
      <w:bookmarkEnd w:id="1404"/>
      <w:r w:rsidRPr="00CF6E0E">
        <w:t xml:space="preserve"> </w:t>
      </w:r>
    </w:p>
    <w:p w14:paraId="74D3E4FE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GET</w:t>
      </w:r>
      <w:r w:rsidRPr="00CF6E0E">
        <w:t xml:space="preserve"> 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LpuUnitList</w:t>
      </w:r>
    </w:p>
    <w:p w14:paraId="0004D379" w14:textId="77777777" w:rsidR="00FB73C3" w:rsidRPr="00CF6E0E" w:rsidRDefault="00FB73C3" w:rsidP="00FB73C3">
      <w:pPr>
        <w:rPr>
          <w:b/>
        </w:rPr>
      </w:pPr>
    </w:p>
    <w:p w14:paraId="54316B59" w14:textId="77777777" w:rsidR="00FB73C3" w:rsidRPr="00CF6E0E" w:rsidRDefault="00FB73C3" w:rsidP="00FB73C3">
      <w:r w:rsidRPr="00CF6E0E">
        <w:t>Получение списка группы отделений МО по идентификатору подразделения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8046"/>
      </w:tblGrid>
      <w:tr w:rsidR="00FB73C3" w:rsidRPr="00CF6E0E" w14:paraId="79F4BB9C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01D7D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 xml:space="preserve">Входящие </w:t>
            </w:r>
            <w:r w:rsidRPr="00CF6E0E">
              <w:rPr>
                <w:b/>
                <w:bCs/>
                <w:color w:val="000000"/>
              </w:rPr>
              <w:lastRenderedPageBreak/>
              <w:t>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7F1D1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 xml:space="preserve">LpuBuilding_id - (N[8],O) - </w:t>
            </w:r>
            <w:r w:rsidRPr="00CF6E0E">
              <w:t>идентификатор подразделения</w:t>
            </w:r>
          </w:p>
        </w:tc>
      </w:tr>
      <w:tr w:rsidR="00FB73C3" w:rsidRPr="00CF6E0E" w14:paraId="1500E0E8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E43F6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 xml:space="preserve">Ответ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20A9C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[8], Н) – идентификатор группы отделения</w:t>
            </w:r>
          </w:p>
          <w:p w14:paraId="5F2DDF22" w14:textId="77777777" w:rsidR="00FB73C3" w:rsidRPr="00CF6E0E" w:rsidRDefault="00FB73C3" w:rsidP="00610462">
            <w:pPr>
              <w:rPr>
                <w:color w:val="000000"/>
              </w:rPr>
            </w:pPr>
          </w:p>
          <w:p w14:paraId="7DD5FABB" w14:textId="77777777" w:rsidR="00FB73C3" w:rsidRPr="00CF6E0E" w:rsidRDefault="00FB73C3" w:rsidP="00610462">
            <w:r w:rsidRPr="00CF6E0E">
              <w:rPr>
                <w:color w:val="000000"/>
              </w:rPr>
              <w:t>Возвращается список идентификаторов групп отделений МО указанного подразделения</w:t>
            </w:r>
          </w:p>
        </w:tc>
      </w:tr>
      <w:tr w:rsidR="00FB73C3" w:rsidRPr="00CF6E0E" w14:paraId="025D4673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0D941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B7C90" w14:textId="77777777" w:rsidR="00FB73C3" w:rsidRPr="00CF6E0E" w:rsidRDefault="00FB73C3" w:rsidP="00610462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32C67402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Ответ: </w:t>
            </w:r>
          </w:p>
        </w:tc>
      </w:tr>
    </w:tbl>
    <w:p w14:paraId="4F645576" w14:textId="096114D1" w:rsidR="00FB73C3" w:rsidRPr="00CF6E0E" w:rsidRDefault="00FB73C3" w:rsidP="00B46C50">
      <w:pPr>
        <w:pStyle w:val="header3"/>
      </w:pPr>
      <w:bookmarkStart w:id="1405" w:name="_Ref529871253"/>
      <w:bookmarkStart w:id="1406" w:name="_Toc532368914"/>
      <w:bookmarkStart w:id="1407" w:name="_Toc38975118"/>
      <w:r w:rsidRPr="00CF6E0E">
        <w:t>Создание коек в Коечном фонде отделения</w:t>
      </w:r>
      <w:bookmarkEnd w:id="1405"/>
      <w:bookmarkEnd w:id="1406"/>
      <w:bookmarkEnd w:id="1407"/>
      <w:r w:rsidRPr="00CF6E0E">
        <w:t xml:space="preserve"> </w:t>
      </w:r>
    </w:p>
    <w:p w14:paraId="572F65BC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t xml:space="preserve"> 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LpuUnit</w:t>
      </w:r>
      <w:r w:rsidRPr="00CF6E0E">
        <w:rPr>
          <w:b/>
        </w:rPr>
        <w:t>/</w:t>
      </w:r>
      <w:r w:rsidRPr="00CF6E0E">
        <w:rPr>
          <w:b/>
          <w:lang w:val="en-US"/>
        </w:rPr>
        <w:t>LpuSectionBedState</w:t>
      </w:r>
    </w:p>
    <w:p w14:paraId="505ED448" w14:textId="77777777" w:rsidR="00FB73C3" w:rsidRPr="00CF6E0E" w:rsidRDefault="00FB73C3" w:rsidP="00FB73C3">
      <w:r w:rsidRPr="00CF6E0E">
        <w:t xml:space="preserve">Создание в коек в коечном фонде отделения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8469"/>
      </w:tblGrid>
      <w:tr w:rsidR="00FB73C3" w:rsidRPr="00CF6E0E" w14:paraId="3AD45B26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2B914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8315D3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LpuSection_id </w:t>
            </w:r>
            <w:r w:rsidRPr="00CF6E0E">
              <w:rPr>
                <w:color w:val="000000"/>
              </w:rPr>
              <w:t xml:space="preserve">– (N[8],O) – </w:t>
            </w:r>
            <w:r w:rsidRPr="00CF6E0E">
              <w:t>идентификатор отделения ЛПУ</w:t>
            </w:r>
          </w:p>
          <w:p w14:paraId="7FE90628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LpuSectionBedProfile_id – </w:t>
            </w:r>
            <w:r w:rsidRPr="00CF6E0E">
              <w:rPr>
                <w:color w:val="000000"/>
                <w:lang w:val="en-US"/>
              </w:rPr>
              <w:t xml:space="preserve">(N[8],O) –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коек</w:t>
            </w:r>
          </w:p>
          <w:p w14:paraId="299E29D0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LpuSectionBedState_ProfileName –</w:t>
            </w:r>
            <w:r w:rsidRPr="00CF6E0E">
              <w:rPr>
                <w:color w:val="000000"/>
                <w:lang w:val="en-US"/>
              </w:rPr>
              <w:t xml:space="preserve"> (T[200],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Наименование</w:t>
            </w:r>
          </w:p>
          <w:p w14:paraId="33B6DF03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LpuSectionBedState_Fact–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</w:t>
            </w:r>
            <w:r w:rsidRPr="00CF6E0E">
              <w:t>фактическое количество</w:t>
            </w:r>
          </w:p>
          <w:p w14:paraId="099656C0" w14:textId="76935335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LpuSectionBedState_Plan–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="001D7DA2" w:rsidRPr="00CF6E0E">
              <w:rPr>
                <w:color w:val="000000"/>
              </w:rPr>
              <w:t>[8],</w:t>
            </w:r>
            <w:r w:rsidR="001D7DA2" w:rsidRPr="00CF6E0E">
              <w:rPr>
                <w:color w:val="000000"/>
                <w:lang w:val="en-US"/>
              </w:rPr>
              <w:t xml:space="preserve"> O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планируемое количество</w:t>
            </w:r>
          </w:p>
          <w:p w14:paraId="678AC35D" w14:textId="1AD9B28A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LpuSectionBedState_Repair–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="001D7DA2" w:rsidRPr="00CF6E0E">
              <w:rPr>
                <w:color w:val="000000"/>
              </w:rPr>
              <w:t xml:space="preserve"> </w:t>
            </w:r>
            <w:r w:rsidR="001D7DA2"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отклонение от планируемого количества</w:t>
            </w:r>
          </w:p>
          <w:p w14:paraId="5175A8CA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LpuSectionBedState_CountOms–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Количество коек, оплачиваемых по ОМС</w:t>
            </w:r>
          </w:p>
          <w:p w14:paraId="29D93DB4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LpuSectionBedState_MalePlan–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Мужские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Плановое количество</w:t>
            </w:r>
          </w:p>
          <w:p w14:paraId="0E20E096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LpuSectionBedState_MaleFact–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Мужские койки Фактическое количество</w:t>
            </w:r>
          </w:p>
          <w:p w14:paraId="1E5484D4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LpuSectionBedState_FemalePlan–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Женские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Плановое количество</w:t>
            </w:r>
          </w:p>
          <w:p w14:paraId="2B78848C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LpuSectionBedState_FemaleFact–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Женские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Фактическое количество</w:t>
            </w:r>
          </w:p>
          <w:p w14:paraId="4981A5EE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LpuSectionBedState_begDate </w:t>
            </w:r>
            <w:r w:rsidRPr="00CF6E0E">
              <w:rPr>
                <w:color w:val="000000"/>
                <w:lang w:val="en-US"/>
              </w:rPr>
              <w:t>– (D,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начала</w:t>
            </w:r>
          </w:p>
          <w:p w14:paraId="5D749B5C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LpuSectionBedState_endDate </w:t>
            </w:r>
            <w:r w:rsidRPr="00CF6E0E">
              <w:rPr>
                <w:color w:val="000000"/>
              </w:rPr>
              <w:t>–</w:t>
            </w:r>
            <w:r w:rsidRPr="00CF6E0E">
              <w:rPr>
                <w:color w:val="000000"/>
                <w:lang w:val="en-US"/>
              </w:rPr>
              <w:t xml:space="preserve"> (D,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rPr>
                <w:color w:val="000000"/>
              </w:rPr>
              <w:t xml:space="preserve"> </w:t>
            </w:r>
            <w:r w:rsidRPr="00CF6E0E">
              <w:t>дата окончания</w:t>
            </w:r>
          </w:p>
          <w:p w14:paraId="0DC788B6" w14:textId="5D7907B0" w:rsidR="001D7DA2" w:rsidRPr="00CF6E0E" w:rsidRDefault="001D7DA2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>LpuSectionBedProfileLink</w:t>
            </w:r>
            <w:r w:rsidRPr="00CF6E0E">
              <w:t>_</w:t>
            </w:r>
            <w:r w:rsidRPr="00CF6E0E">
              <w:rPr>
                <w:lang w:val="en-US"/>
              </w:rPr>
              <w:t>fedid</w:t>
            </w:r>
            <w:r w:rsidRPr="00CF6E0E">
              <w:t xml:space="preserve">  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федеральный </w:t>
            </w:r>
            <w:r w:rsidRPr="00CF6E0E">
              <w:t>профиль коек</w:t>
            </w:r>
          </w:p>
        </w:tc>
      </w:tr>
      <w:tr w:rsidR="00FB73C3" w:rsidRPr="00CF6E0E" w14:paraId="2C8D2B09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B9A102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Выполняемые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2D2A0" w14:textId="77777777" w:rsidR="00FB73C3" w:rsidRPr="00CF6E0E" w:rsidRDefault="00FB73C3" w:rsidP="00610462">
            <w:r w:rsidRPr="00CF6E0E">
              <w:t>Проверки:</w:t>
            </w:r>
          </w:p>
          <w:p w14:paraId="5D36F234" w14:textId="77777777" w:rsidR="00FB73C3" w:rsidRPr="00CF6E0E" w:rsidRDefault="00FB73C3" w:rsidP="00610462">
            <w:r w:rsidRPr="00CF6E0E">
              <w:t xml:space="preserve">– если не заполнены обязательные параметры, то ошибка. </w:t>
            </w:r>
          </w:p>
          <w:p w14:paraId="54E1DEA9" w14:textId="331BA7EE" w:rsidR="00FB73C3" w:rsidRPr="00CF6E0E" w:rsidRDefault="00FB73C3" w:rsidP="00610462">
            <w:r w:rsidRPr="00CF6E0E">
              <w:t>– выполняется проверка на наличие коек с таким же профилем, у которых период действия  имеет пересечение с периодом действия коек, переданных методом. Если есть пересечение, то ошибка: Есть койки с таким же профилем, период действия которых пересекается с указанным.</w:t>
            </w:r>
          </w:p>
          <w:p w14:paraId="7827D301" w14:textId="77777777" w:rsidR="00FB73C3" w:rsidRPr="00CF6E0E" w:rsidRDefault="00FB73C3" w:rsidP="00610462"/>
          <w:p w14:paraId="2AD6D6DC" w14:textId="77777777" w:rsidR="00FB73C3" w:rsidRPr="00CF6E0E" w:rsidRDefault="00FB73C3" w:rsidP="00610462">
            <w:r w:rsidRPr="00CF6E0E">
              <w:t>Если есть ошибки, то создание данных не выполняется. Возвращаются коды ошибок.</w:t>
            </w:r>
          </w:p>
          <w:p w14:paraId="0EFD7564" w14:textId="77777777" w:rsidR="00FB73C3" w:rsidRPr="00CF6E0E" w:rsidRDefault="00FB73C3" w:rsidP="00610462">
            <w:pPr>
              <w:pStyle w:val="affa"/>
            </w:pPr>
            <w:r w:rsidRPr="00CF6E0E">
              <w:t>Иначе: Выполняется создание данных.</w:t>
            </w:r>
          </w:p>
        </w:tc>
      </w:tr>
      <w:tr w:rsidR="00FB73C3" w:rsidRPr="00CF6E0E" w14:paraId="7F2B4BEB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8CA77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C1B09" w14:textId="77777777" w:rsidR="00FB73C3" w:rsidRPr="00CF6E0E" w:rsidRDefault="00FB73C3" w:rsidP="00610462">
            <w:pPr>
              <w:pStyle w:val="affa"/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>Если есть ошибки, то возвращаются коды ошибок.</w:t>
            </w:r>
          </w:p>
          <w:p w14:paraId="66E60002" w14:textId="77777777" w:rsidR="00FB73C3" w:rsidRPr="00CF6E0E" w:rsidRDefault="00FB73C3" w:rsidP="00610462">
            <w:pPr>
              <w:pStyle w:val="affa"/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Иначе: возвращается идентификатор созданной записи </w:t>
            </w:r>
          </w:p>
          <w:p w14:paraId="209B4178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LpuSectionBedState_id – </w:t>
            </w:r>
            <w:r w:rsidRPr="00CF6E0E">
              <w:rPr>
                <w:color w:val="000000"/>
              </w:rPr>
              <w:t xml:space="preserve">(N[8], О) – идентификатор коек и их профилей в отделении МО </w:t>
            </w:r>
          </w:p>
        </w:tc>
      </w:tr>
    </w:tbl>
    <w:p w14:paraId="19BE13DC" w14:textId="77777777" w:rsidR="00FB73C3" w:rsidRPr="00CF6E0E" w:rsidRDefault="00FB73C3" w:rsidP="00FB73C3"/>
    <w:p w14:paraId="2C0C95B2" w14:textId="6A5D6E3B" w:rsidR="00FB73C3" w:rsidRPr="00CF6E0E" w:rsidRDefault="00FB73C3" w:rsidP="00B46C50">
      <w:pPr>
        <w:pStyle w:val="header3"/>
      </w:pPr>
      <w:bookmarkStart w:id="1408" w:name="_Toc532368915"/>
      <w:bookmarkStart w:id="1409" w:name="_Toc38975119"/>
      <w:r w:rsidRPr="00CF6E0E">
        <w:t>Изменение коек в коечном фонде отделения</w:t>
      </w:r>
      <w:bookmarkEnd w:id="1408"/>
      <w:bookmarkEnd w:id="1409"/>
      <w:r w:rsidRPr="00CF6E0E">
        <w:t xml:space="preserve"> </w:t>
      </w:r>
    </w:p>
    <w:p w14:paraId="79D79F08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PUT</w:t>
      </w:r>
      <w:r w:rsidRPr="00CF6E0E">
        <w:t xml:space="preserve"> 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LpuUnit</w:t>
      </w:r>
      <w:r w:rsidRPr="00CF6E0E">
        <w:rPr>
          <w:b/>
        </w:rPr>
        <w:t>/</w:t>
      </w:r>
      <w:r w:rsidRPr="00CF6E0E">
        <w:rPr>
          <w:b/>
          <w:lang w:val="en-US"/>
        </w:rPr>
        <w:t>LpuSectionBedState</w:t>
      </w:r>
    </w:p>
    <w:p w14:paraId="5FFD0026" w14:textId="77777777" w:rsidR="00FB73C3" w:rsidRPr="00CF6E0E" w:rsidRDefault="00FB73C3" w:rsidP="00FB73C3">
      <w:r w:rsidRPr="00CF6E0E">
        <w:t>Изменение коек в коечном фонде отделения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8469"/>
      </w:tblGrid>
      <w:tr w:rsidR="00FB73C3" w:rsidRPr="00CF6E0E" w14:paraId="3DDF059E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B9098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F9A437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LpuSectionBedState_id – </w:t>
            </w:r>
            <w:r w:rsidRPr="00CF6E0E">
              <w:rPr>
                <w:color w:val="000000"/>
              </w:rPr>
              <w:t>(N[8], О) – идентификатор коек и их профилей в отделении МО</w:t>
            </w:r>
          </w:p>
          <w:p w14:paraId="1F1DC2C0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LpuSectionBedProfile_id – </w:t>
            </w:r>
            <w:r w:rsidRPr="00CF6E0E">
              <w:rPr>
                <w:color w:val="000000"/>
                <w:lang w:val="en-US"/>
              </w:rPr>
              <w:t xml:space="preserve">(N[8],O) –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коек</w:t>
            </w:r>
          </w:p>
          <w:p w14:paraId="53C50163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LpuSectionBedState_ProfileName –</w:t>
            </w:r>
            <w:r w:rsidRPr="00CF6E0E">
              <w:rPr>
                <w:color w:val="000000"/>
                <w:lang w:val="en-US"/>
              </w:rPr>
              <w:t xml:space="preserve"> (T[200],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Наименование</w:t>
            </w:r>
          </w:p>
          <w:p w14:paraId="47D3114D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LpuSectionBedState_Fact–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</w:t>
            </w:r>
            <w:r w:rsidRPr="00CF6E0E">
              <w:t>фактическое количество</w:t>
            </w:r>
          </w:p>
          <w:p w14:paraId="074B84C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LpuSectionBedState_Plan–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[8],О) – </w:t>
            </w:r>
            <w:r w:rsidRPr="00CF6E0E">
              <w:t>планируемое количество</w:t>
            </w:r>
          </w:p>
          <w:p w14:paraId="7730820E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LpuSectionBedState_Repair–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[8],О) – </w:t>
            </w:r>
            <w:r w:rsidRPr="00CF6E0E">
              <w:t>отклонение от планируемого количества</w:t>
            </w:r>
          </w:p>
          <w:p w14:paraId="1AFA37CB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LpuSectionBedState_CountOms–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Количество коек, оплачиваемых по ОМС</w:t>
            </w:r>
          </w:p>
          <w:p w14:paraId="0C3B1F05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LpuSectionBedState_MalePlan–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Мужские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Плановое количество</w:t>
            </w:r>
          </w:p>
          <w:p w14:paraId="5321C61A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LpuSectionBedState_MaleFact–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Мужские койки Фактическое количество</w:t>
            </w:r>
          </w:p>
          <w:p w14:paraId="51B9B1A1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LpuSectionBedState_FemalePlan–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Женские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Плановое количество</w:t>
            </w:r>
          </w:p>
          <w:p w14:paraId="5BE053B0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LpuSectionBedState_FemaleFact–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Женские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Фактическое количество</w:t>
            </w:r>
          </w:p>
          <w:p w14:paraId="47F77DD9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LpuSectionBedState_begDate </w:t>
            </w:r>
            <w:r w:rsidRPr="00CF6E0E">
              <w:rPr>
                <w:color w:val="000000"/>
                <w:lang w:val="en-US"/>
              </w:rPr>
              <w:t>– (D,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начала</w:t>
            </w:r>
          </w:p>
          <w:p w14:paraId="7CA3D1C8" w14:textId="77777777" w:rsidR="00E820FE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LpuSectionBedState_endDate </w:t>
            </w:r>
            <w:r w:rsidRPr="00CF6E0E">
              <w:rPr>
                <w:color w:val="000000"/>
              </w:rPr>
              <w:t>–</w:t>
            </w:r>
            <w:r w:rsidRPr="00CF6E0E">
              <w:rPr>
                <w:color w:val="000000"/>
                <w:lang w:val="en-US"/>
              </w:rPr>
              <w:t xml:space="preserve"> (D,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rPr>
                <w:color w:val="000000"/>
              </w:rPr>
              <w:t xml:space="preserve"> </w:t>
            </w:r>
            <w:r w:rsidRPr="00CF6E0E">
              <w:t>дата окончания</w:t>
            </w:r>
          </w:p>
          <w:p w14:paraId="0F07EB6A" w14:textId="33B3F1B3" w:rsidR="00FB73C3" w:rsidRPr="00CF6E0E" w:rsidRDefault="00E820FE" w:rsidP="00E820FE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>LpuSectionBedProfileLink</w:t>
            </w:r>
            <w:r w:rsidRPr="00CF6E0E">
              <w:t>_</w:t>
            </w:r>
            <w:r w:rsidRPr="00CF6E0E">
              <w:rPr>
                <w:lang w:val="en-US"/>
              </w:rPr>
              <w:t>fedid</w:t>
            </w:r>
            <w:r w:rsidRPr="00CF6E0E">
              <w:t xml:space="preserve">  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федеральный </w:t>
            </w:r>
            <w:r w:rsidRPr="00CF6E0E">
              <w:t>профиль коек</w:t>
            </w:r>
          </w:p>
        </w:tc>
      </w:tr>
      <w:tr w:rsidR="00FB73C3" w:rsidRPr="00CF6E0E" w14:paraId="3DE0E544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75C82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Выполняемые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4C676" w14:textId="77777777" w:rsidR="00FB73C3" w:rsidRPr="00CF6E0E" w:rsidRDefault="00FB73C3" w:rsidP="00610462">
            <w:r w:rsidRPr="00CF6E0E">
              <w:t>Проверки:</w:t>
            </w:r>
          </w:p>
          <w:p w14:paraId="52CE7189" w14:textId="77777777" w:rsidR="00FB73C3" w:rsidRPr="00CF6E0E" w:rsidRDefault="00FB73C3" w:rsidP="00610462">
            <w:r w:rsidRPr="00CF6E0E">
              <w:t xml:space="preserve">– если не заполнены обязательные параметры, то ошибка. </w:t>
            </w:r>
          </w:p>
          <w:p w14:paraId="28A3D788" w14:textId="77777777" w:rsidR="00FB73C3" w:rsidRPr="00CF6E0E" w:rsidRDefault="00FB73C3" w:rsidP="00610462">
            <w:r w:rsidRPr="00CF6E0E">
              <w:t>– выполняется проверка на наличие коек с таким же профилем, у которых период действия  имеет пересечение с периодом действия коек, переданных методом. Если есть пересечение, то ошибка: Есть койки с таким же профилем, период действия которых пересекается с указанным.</w:t>
            </w:r>
          </w:p>
          <w:p w14:paraId="30905725" w14:textId="77777777" w:rsidR="00FB73C3" w:rsidRPr="00CF6E0E" w:rsidRDefault="00FB73C3" w:rsidP="00610462"/>
          <w:p w14:paraId="2C6BFF02" w14:textId="77777777" w:rsidR="00FB73C3" w:rsidRPr="00CF6E0E" w:rsidRDefault="00FB73C3" w:rsidP="00610462">
            <w:r w:rsidRPr="00CF6E0E">
              <w:t>Если есть ошибки, то изменение данных не выполняется. Возвращаются коды ошибок.</w:t>
            </w:r>
          </w:p>
          <w:p w14:paraId="4622BE07" w14:textId="77777777" w:rsidR="00FB73C3" w:rsidRPr="00CF6E0E" w:rsidRDefault="00FB73C3" w:rsidP="00610462">
            <w:pPr>
              <w:pStyle w:val="affa"/>
            </w:pPr>
            <w:r w:rsidRPr="00CF6E0E">
              <w:t xml:space="preserve">Иначе: выполняется изменение данных. </w:t>
            </w:r>
          </w:p>
        </w:tc>
      </w:tr>
      <w:tr w:rsidR="00FB73C3" w:rsidRPr="00CF6E0E" w14:paraId="1BA0CCA7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8298E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F3435" w14:textId="77777777" w:rsidR="00FB73C3" w:rsidRPr="00CF6E0E" w:rsidRDefault="00FB73C3" w:rsidP="00610462">
            <w:pPr>
              <w:pStyle w:val="affa"/>
              <w:rPr>
                <w:bCs/>
                <w:color w:val="000000"/>
              </w:rPr>
            </w:pPr>
            <w:r w:rsidRPr="00CF6E0E">
              <w:rPr>
                <w:bCs/>
                <w:color w:val="000000"/>
              </w:rPr>
              <w:t xml:space="preserve">Возвращаются коды ошибок. </w:t>
            </w:r>
          </w:p>
          <w:p w14:paraId="77B2A640" w14:textId="1FF882D4" w:rsidR="00FB73C3" w:rsidRPr="00CF6E0E" w:rsidRDefault="00E820FE" w:rsidP="00610462">
            <w:pPr>
              <w:pStyle w:val="affa"/>
            </w:pPr>
            <w:r w:rsidRPr="00CF6E0E">
              <w:rPr>
                <w:bCs/>
                <w:color w:val="000000"/>
              </w:rPr>
              <w:t>При отсутствии ошибок воз</w:t>
            </w:r>
            <w:r w:rsidR="00FB73C3" w:rsidRPr="00CF6E0E">
              <w:rPr>
                <w:bCs/>
                <w:color w:val="000000"/>
              </w:rPr>
              <w:t>в</w:t>
            </w:r>
            <w:r w:rsidRPr="00CF6E0E">
              <w:rPr>
                <w:bCs/>
                <w:color w:val="000000"/>
              </w:rPr>
              <w:t>ра</w:t>
            </w:r>
            <w:r w:rsidR="00FB73C3" w:rsidRPr="00CF6E0E">
              <w:rPr>
                <w:bCs/>
                <w:color w:val="000000"/>
              </w:rPr>
              <w:t>щается код 0.</w:t>
            </w:r>
          </w:p>
        </w:tc>
      </w:tr>
    </w:tbl>
    <w:p w14:paraId="69E387A8" w14:textId="5280B3A2" w:rsidR="00FB73C3" w:rsidRPr="00CF6E0E" w:rsidRDefault="00FB73C3" w:rsidP="00B46C50">
      <w:pPr>
        <w:pStyle w:val="header3"/>
      </w:pPr>
      <w:bookmarkStart w:id="1410" w:name="_Toc532368916"/>
      <w:bookmarkStart w:id="1411" w:name="_Toc38975120"/>
      <w:r w:rsidRPr="00CF6E0E">
        <w:t>Удаление в отделении МО коек по профилю</w:t>
      </w:r>
      <w:bookmarkEnd w:id="1410"/>
      <w:bookmarkEnd w:id="1411"/>
      <w:r w:rsidRPr="00CF6E0E">
        <w:t xml:space="preserve">  </w:t>
      </w:r>
    </w:p>
    <w:p w14:paraId="58D839E1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LpuUnit</w:t>
      </w:r>
      <w:r w:rsidRPr="00CF6E0E">
        <w:rPr>
          <w:b/>
        </w:rPr>
        <w:t>/</w:t>
      </w:r>
      <w:r w:rsidRPr="00CF6E0E">
        <w:rPr>
          <w:b/>
          <w:lang w:val="en-US"/>
        </w:rPr>
        <w:t>LpuSectionBedState</w:t>
      </w:r>
    </w:p>
    <w:p w14:paraId="7A31649F" w14:textId="77777777" w:rsidR="00FB73C3" w:rsidRPr="00CF6E0E" w:rsidRDefault="00FB73C3" w:rsidP="00FB73C3">
      <w:r w:rsidRPr="00CF6E0E">
        <w:t xml:space="preserve">Удаление в отделении МО коек по профилю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955"/>
      </w:tblGrid>
      <w:tr w:rsidR="00FB73C3" w:rsidRPr="00CF6E0E" w14:paraId="7ECFBDAB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E1994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58194E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LpuSectionBedState_id – </w:t>
            </w:r>
            <w:r w:rsidRPr="00CF6E0E">
              <w:rPr>
                <w:color w:val="000000"/>
              </w:rPr>
              <w:t>(N[8], О) – идентификатор коек и их профилей в отделении МО</w:t>
            </w:r>
          </w:p>
        </w:tc>
      </w:tr>
      <w:tr w:rsidR="00FB73C3" w:rsidRPr="00CF6E0E" w14:paraId="5CFD4582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C3E63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 xml:space="preserve">Выполняемые </w:t>
            </w:r>
            <w:r w:rsidRPr="00CF6E0E">
              <w:rPr>
                <w:b/>
                <w:bCs/>
                <w:color w:val="000000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219C8" w14:textId="77777777" w:rsidR="00FB73C3" w:rsidRPr="00CF6E0E" w:rsidRDefault="00FB73C3" w:rsidP="00610462">
            <w:pPr>
              <w:pStyle w:val="affa"/>
            </w:pPr>
            <w:r w:rsidRPr="00CF6E0E">
              <w:lastRenderedPageBreak/>
              <w:t xml:space="preserve">Если есть койки с таким идентификатором, то выполняется удаление </w:t>
            </w:r>
            <w:r w:rsidRPr="00CF6E0E">
              <w:lastRenderedPageBreak/>
              <w:t>данных .</w:t>
            </w:r>
          </w:p>
          <w:p w14:paraId="1103E1E2" w14:textId="77777777" w:rsidR="00FB73C3" w:rsidRPr="00CF6E0E" w:rsidRDefault="00FB73C3" w:rsidP="00610462">
            <w:pPr>
              <w:pStyle w:val="affa"/>
            </w:pPr>
            <w:r w:rsidRPr="00CF6E0E">
              <w:t>Иначе: ошибка.</w:t>
            </w:r>
          </w:p>
        </w:tc>
      </w:tr>
      <w:tr w:rsidR="00FB73C3" w:rsidRPr="00CF6E0E" w14:paraId="503935E0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08515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E764F" w14:textId="77777777" w:rsidR="00FB73C3" w:rsidRPr="00CF6E0E" w:rsidRDefault="00FB73C3" w:rsidP="00610462">
            <w:pPr>
              <w:pStyle w:val="affa"/>
              <w:rPr>
                <w:bCs/>
                <w:color w:val="000000"/>
              </w:rPr>
            </w:pPr>
            <w:r w:rsidRPr="00CF6E0E">
              <w:rPr>
                <w:bCs/>
                <w:color w:val="000000"/>
              </w:rPr>
              <w:t xml:space="preserve">Возвращаются коды ошибок. </w:t>
            </w:r>
          </w:p>
          <w:p w14:paraId="316D7BF5" w14:textId="77777777" w:rsidR="00FB73C3" w:rsidRPr="00CF6E0E" w:rsidRDefault="00FB73C3" w:rsidP="00610462">
            <w:pPr>
              <w:pStyle w:val="affa"/>
            </w:pPr>
            <w:r w:rsidRPr="00CF6E0E">
              <w:rPr>
                <w:bCs/>
                <w:color w:val="000000"/>
              </w:rPr>
              <w:t>При отсутствии ошибок возвращается код 0.</w:t>
            </w:r>
          </w:p>
        </w:tc>
      </w:tr>
      <w:tr w:rsidR="00FB73C3" w:rsidRPr="00CF6E0E" w14:paraId="5D3171F7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4C457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D2203" w14:textId="77777777" w:rsidR="00FB73C3" w:rsidRPr="00CF6E0E" w:rsidRDefault="00FB73C3" w:rsidP="00610462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298E8FDA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4CEDED6B" w14:textId="5875D4B5" w:rsidR="00FB73C3" w:rsidRPr="00CF6E0E" w:rsidRDefault="00FB73C3" w:rsidP="00B46C50">
      <w:pPr>
        <w:pStyle w:val="header3"/>
      </w:pPr>
      <w:bookmarkStart w:id="1412" w:name="_Toc532368917"/>
      <w:bookmarkStart w:id="1413" w:name="_Toc38975121"/>
      <w:r w:rsidRPr="00CF6E0E">
        <w:t>Получение списка коек коечного фонда отделения МО</w:t>
      </w:r>
      <w:bookmarkEnd w:id="1412"/>
      <w:bookmarkEnd w:id="1413"/>
      <w:r w:rsidRPr="00CF6E0E">
        <w:t xml:space="preserve"> </w:t>
      </w:r>
    </w:p>
    <w:p w14:paraId="5EB9EFCC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LpuUnit</w:t>
      </w:r>
      <w:r w:rsidRPr="00CF6E0E">
        <w:rPr>
          <w:b/>
        </w:rPr>
        <w:t>/</w:t>
      </w:r>
      <w:r w:rsidRPr="00CF6E0E">
        <w:rPr>
          <w:b/>
          <w:lang w:val="en-US"/>
        </w:rPr>
        <w:t>LpuSectionBedStateListBySection</w:t>
      </w:r>
    </w:p>
    <w:p w14:paraId="1E313B5B" w14:textId="77777777" w:rsidR="00FB73C3" w:rsidRPr="00CF6E0E" w:rsidRDefault="00FB73C3" w:rsidP="00FB73C3">
      <w:r w:rsidRPr="00CF6E0E">
        <w:t>Получение списка коек коечного фонда отделения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7764"/>
      </w:tblGrid>
      <w:tr w:rsidR="00FB73C3" w:rsidRPr="00CF6E0E" w14:paraId="0E4B449E" w14:textId="77777777" w:rsidTr="0061046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EC828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1185EA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LpuSection_id – </w:t>
            </w:r>
            <w:r w:rsidRPr="00CF6E0E">
              <w:rPr>
                <w:color w:val="000000"/>
              </w:rPr>
              <w:t>(N[8], О) – идентификатор отделения МО</w:t>
            </w:r>
          </w:p>
        </w:tc>
      </w:tr>
      <w:tr w:rsidR="00FB73C3" w:rsidRPr="00CF6E0E" w14:paraId="6622968F" w14:textId="77777777" w:rsidTr="0061046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4165F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Выполняемые действия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B2475" w14:textId="77777777" w:rsidR="00FB73C3" w:rsidRPr="00CF6E0E" w:rsidRDefault="00FB73C3" w:rsidP="00610462">
            <w:pPr>
              <w:pStyle w:val="affa"/>
            </w:pPr>
            <w:r w:rsidRPr="00CF6E0E">
              <w:t xml:space="preserve">Возвращается список коек отделения МО (из </w:t>
            </w:r>
            <w:r w:rsidRPr="00CF6E0E">
              <w:rPr>
                <w:b/>
                <w:lang w:val="en-US"/>
              </w:rPr>
              <w:t>LpuSectionBedState</w:t>
            </w:r>
            <w:r w:rsidRPr="00CF6E0E">
              <w:t>)</w:t>
            </w:r>
          </w:p>
        </w:tc>
      </w:tr>
      <w:tr w:rsidR="00FB73C3" w:rsidRPr="00CF6E0E" w14:paraId="5EF42FA4" w14:textId="77777777" w:rsidTr="0061046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6E808" w14:textId="77777777" w:rsidR="00FB73C3" w:rsidRPr="00CF6E0E" w:rsidRDefault="00FB73C3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Исходящие параметры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04CF4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LpuSectionBedState_id – </w:t>
            </w:r>
            <w:r w:rsidRPr="00CF6E0E">
              <w:rPr>
                <w:color w:val="000000"/>
              </w:rPr>
              <w:t>(N[8], О) – идентификатор коек и их профилей в отделении МО</w:t>
            </w:r>
          </w:p>
          <w:p w14:paraId="76050281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LpuSectionBedProfile_id – </w:t>
            </w:r>
            <w:r w:rsidRPr="00CF6E0E">
              <w:rPr>
                <w:color w:val="000000"/>
                <w:lang w:val="en-US"/>
              </w:rPr>
              <w:t xml:space="preserve">(N[8],O) – </w:t>
            </w:r>
            <w:r w:rsidRPr="00CF6E0E">
              <w:t>профиль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коек</w:t>
            </w:r>
          </w:p>
          <w:p w14:paraId="393E1536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LpuSectionBedState_ProfileName –</w:t>
            </w:r>
            <w:r w:rsidRPr="00CF6E0E">
              <w:rPr>
                <w:color w:val="000000"/>
                <w:lang w:val="en-US"/>
              </w:rPr>
              <w:t xml:space="preserve"> (T[200],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Наименование</w:t>
            </w:r>
          </w:p>
          <w:p w14:paraId="1DC08652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LpuSectionBedState_Fact–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</w:t>
            </w:r>
            <w:r w:rsidRPr="00CF6E0E">
              <w:t>фактическое количество</w:t>
            </w:r>
          </w:p>
          <w:p w14:paraId="7DEDB920" w14:textId="614DE754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LpuSectionBedState_Plan–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="001D7DA2" w:rsidRPr="00CF6E0E">
              <w:rPr>
                <w:color w:val="000000"/>
                <w:lang w:val="en-US"/>
              </w:rPr>
              <w:t xml:space="preserve"> O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планируемое количество</w:t>
            </w:r>
          </w:p>
          <w:p w14:paraId="23E3E974" w14:textId="3937FB61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LpuSectionBedState_Repair–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="001D7DA2" w:rsidRPr="00CF6E0E">
              <w:rPr>
                <w:color w:val="000000"/>
              </w:rPr>
              <w:t xml:space="preserve"> </w:t>
            </w:r>
            <w:r w:rsidR="001D7DA2"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отклонение от планируемого количества</w:t>
            </w:r>
          </w:p>
          <w:p w14:paraId="797FBF1C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LpuSectionBedState_CountOms–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Количество коек, оплачиваемых по ОМС</w:t>
            </w:r>
          </w:p>
          <w:p w14:paraId="34D38950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LpuSectionBedState_MalePlan–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Мужские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Плановое количество</w:t>
            </w:r>
          </w:p>
          <w:p w14:paraId="32478A5F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LpuSectionBedState_MaleFact–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Мужские койки Фактическое количество</w:t>
            </w:r>
          </w:p>
          <w:p w14:paraId="7D941CD9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LpuSectionBedState_FemalePlan–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Женские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Плановое количество</w:t>
            </w:r>
          </w:p>
          <w:p w14:paraId="3623B5D5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LpuSectionBedState_FemaleFact–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t>Женские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койки</w:t>
            </w:r>
            <w:r w:rsidRPr="00CF6E0E">
              <w:rPr>
                <w:lang w:val="en-US"/>
              </w:rPr>
              <w:t xml:space="preserve">. </w:t>
            </w:r>
            <w:r w:rsidRPr="00CF6E0E">
              <w:t>Фактическое количество</w:t>
            </w:r>
          </w:p>
          <w:p w14:paraId="13036FBE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LpuSectionBedState_begDate </w:t>
            </w:r>
            <w:r w:rsidRPr="00CF6E0E">
              <w:rPr>
                <w:color w:val="000000"/>
                <w:lang w:val="en-US"/>
              </w:rPr>
              <w:t>– (D,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начала</w:t>
            </w:r>
          </w:p>
          <w:p w14:paraId="5DA8160A" w14:textId="77777777" w:rsidR="00FB73C3" w:rsidRPr="00CF6E0E" w:rsidRDefault="00FB73C3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LpuSectionBedState_endDate </w:t>
            </w:r>
            <w:r w:rsidRPr="00CF6E0E">
              <w:rPr>
                <w:color w:val="000000"/>
              </w:rPr>
              <w:t>–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 xml:space="preserve">,Н) – </w:t>
            </w:r>
            <w:r w:rsidRPr="00CF6E0E">
              <w:t>дата окончания</w:t>
            </w:r>
          </w:p>
          <w:p w14:paraId="05E28AD1" w14:textId="14626676" w:rsidR="00E820FE" w:rsidRPr="00CF6E0E" w:rsidRDefault="00E820FE" w:rsidP="00FB73C3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rPr>
                <w:lang w:val="en-US"/>
              </w:rPr>
              <w:t>LpuSectionBedProfileLink</w:t>
            </w:r>
            <w:r w:rsidRPr="00CF6E0E">
              <w:t>_</w:t>
            </w:r>
            <w:r w:rsidRPr="00CF6E0E">
              <w:rPr>
                <w:lang w:val="en-US"/>
              </w:rPr>
              <w:t>fedid</w:t>
            </w:r>
            <w:r w:rsidRPr="00CF6E0E">
              <w:t xml:space="preserve">  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федеральный </w:t>
            </w:r>
            <w:r w:rsidRPr="00CF6E0E">
              <w:t>профиль коек</w:t>
            </w:r>
          </w:p>
        </w:tc>
      </w:tr>
    </w:tbl>
    <w:p w14:paraId="5EC11323" w14:textId="77777777" w:rsidR="00FB73C3" w:rsidRPr="00CF6E0E" w:rsidRDefault="00FB73C3" w:rsidP="00165AD9">
      <w:pPr>
        <w:pStyle w:val="affffff4"/>
        <w:tabs>
          <w:tab w:val="left" w:pos="4086"/>
        </w:tabs>
      </w:pPr>
    </w:p>
    <w:p w14:paraId="2734834E" w14:textId="77777777" w:rsidR="00E97A3F" w:rsidRPr="00CF6E0E" w:rsidRDefault="00E97A3F" w:rsidP="00E97A3F">
      <w:pPr>
        <w:pStyle w:val="header3"/>
      </w:pPr>
      <w:bookmarkStart w:id="1414" w:name="_Toc38975122"/>
      <w:r w:rsidRPr="00CF6E0E">
        <w:t>Получение списка служб по МО</w:t>
      </w:r>
      <w:bookmarkEnd w:id="1414"/>
    </w:p>
    <w:p w14:paraId="249E0E4C" w14:textId="77777777" w:rsidR="00E97A3F" w:rsidRPr="00CF6E0E" w:rsidRDefault="00E97A3F" w:rsidP="00E97A3F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Lpu</w:t>
      </w:r>
      <w:r w:rsidRPr="00CF6E0E">
        <w:rPr>
          <w:b/>
        </w:rPr>
        <w:t>/</w:t>
      </w:r>
      <w:r w:rsidRPr="00CF6E0E">
        <w:rPr>
          <w:b/>
          <w:lang w:val="en-US"/>
        </w:rPr>
        <w:t>MedServiceByMO</w:t>
      </w:r>
    </w:p>
    <w:p w14:paraId="5E972D9C" w14:textId="77777777" w:rsidR="00E97A3F" w:rsidRPr="00CF6E0E" w:rsidRDefault="00E97A3F" w:rsidP="00E97A3F">
      <w:r w:rsidRPr="00CF6E0E">
        <w:t>Получение списка служб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8367"/>
      </w:tblGrid>
      <w:tr w:rsidR="00E97A3F" w:rsidRPr="00CF6E0E" w14:paraId="1909DB3F" w14:textId="77777777" w:rsidTr="00ED5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BD95C2" w14:textId="77777777" w:rsidR="00E97A3F" w:rsidRPr="00CF6E0E" w:rsidRDefault="00E97A3F" w:rsidP="00ED539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71662" w14:textId="77777777" w:rsidR="00E97A3F" w:rsidRPr="00CF6E0E" w:rsidRDefault="00E97A3F" w:rsidP="00E97A3F">
            <w:pPr>
              <w:pStyle w:val="affa"/>
              <w:numPr>
                <w:ilvl w:val="0"/>
                <w:numId w:val="4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Lpu_id</w:t>
            </w:r>
            <w:r w:rsidRPr="00CF6E0E">
              <w:rPr>
                <w:rStyle w:val="apple-tab-span"/>
                <w:color w:val="000000"/>
              </w:rPr>
              <w:tab/>
            </w:r>
            <w:r w:rsidRPr="00CF6E0E">
              <w:rPr>
                <w:color w:val="000000"/>
              </w:rPr>
              <w:t xml:space="preserve"> (N,O)</w:t>
            </w:r>
            <w:r w:rsidRPr="00CF6E0E">
              <w:rPr>
                <w:rStyle w:val="apple-tab-span"/>
                <w:color w:val="000000"/>
              </w:rPr>
              <w:t xml:space="preserve"> - </w:t>
            </w:r>
            <w:r w:rsidRPr="00CF6E0E">
              <w:rPr>
                <w:color w:val="000000"/>
              </w:rPr>
              <w:t>Идентификатор МО</w:t>
            </w:r>
          </w:p>
          <w:p w14:paraId="12927E74" w14:textId="77777777" w:rsidR="00E97A3F" w:rsidRPr="00CF6E0E" w:rsidRDefault="00E97A3F" w:rsidP="00E97A3F">
            <w:pPr>
              <w:pStyle w:val="affa"/>
              <w:numPr>
                <w:ilvl w:val="0"/>
                <w:numId w:val="46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MedService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IsExternal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,Н) – Признак внешней службы (2- внешняя служба, 1 или </w:t>
            </w:r>
            <w:r w:rsidRPr="00CF6E0E">
              <w:rPr>
                <w:color w:val="000000"/>
                <w:lang w:val="en-US"/>
              </w:rPr>
              <w:t>null</w:t>
            </w:r>
            <w:r w:rsidRPr="00CF6E0E">
              <w:rPr>
                <w:color w:val="000000"/>
              </w:rPr>
              <w:t xml:space="preserve"> – не внешняя служба)</w:t>
            </w:r>
          </w:p>
        </w:tc>
      </w:tr>
      <w:tr w:rsidR="00E97A3F" w:rsidRPr="00CF6E0E" w14:paraId="6EEF1FB1" w14:textId="77777777" w:rsidTr="00ED5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CAEB8" w14:textId="77777777" w:rsidR="00E97A3F" w:rsidRPr="00CF6E0E" w:rsidRDefault="00E97A3F" w:rsidP="00ED539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7907A" w14:textId="5B68D781" w:rsidR="00E97A3F" w:rsidRPr="00CF6E0E" w:rsidRDefault="00E97A3F" w:rsidP="00ED5391">
            <w:pPr>
              <w:pStyle w:val="affa"/>
            </w:pPr>
            <w:r w:rsidRPr="00CF6E0E">
              <w:rPr>
                <w:color w:val="000000"/>
              </w:rPr>
              <w:t>Успешный ответ - список служб  </w:t>
            </w:r>
          </w:p>
          <w:p w14:paraId="61AE64AC" w14:textId="77777777" w:rsidR="00E97A3F" w:rsidRPr="00CF6E0E" w:rsidRDefault="00E97A3F" w:rsidP="00E97A3F">
            <w:pPr>
              <w:pStyle w:val="affa"/>
              <w:numPr>
                <w:ilvl w:val="0"/>
                <w:numId w:val="47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MedService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идентификатор службы</w:t>
            </w:r>
          </w:p>
          <w:p w14:paraId="7A58F7D7" w14:textId="77777777" w:rsidR="00E97A3F" w:rsidRPr="00CF6E0E" w:rsidRDefault="00E97A3F" w:rsidP="00E97A3F">
            <w:pPr>
              <w:pStyle w:val="affa"/>
              <w:numPr>
                <w:ilvl w:val="0"/>
                <w:numId w:val="47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MedService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IsExternal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признак внешней службы</w:t>
            </w:r>
          </w:p>
          <w:p w14:paraId="4228FFBF" w14:textId="77777777" w:rsidR="00E97A3F" w:rsidRPr="00CF6E0E" w:rsidRDefault="00E97A3F" w:rsidP="00E97A3F">
            <w:pPr>
              <w:pStyle w:val="affa"/>
              <w:numPr>
                <w:ilvl w:val="0"/>
                <w:numId w:val="47"/>
              </w:numPr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MedService_Name</w:t>
            </w:r>
            <w:r w:rsidRPr="00CF6E0E">
              <w:rPr>
                <w:color w:val="000000"/>
              </w:rPr>
              <w:t xml:space="preserve"> (Т,О) – наименование </w:t>
            </w:r>
          </w:p>
          <w:p w14:paraId="39E819FB" w14:textId="77777777" w:rsidR="00E97A3F" w:rsidRPr="00CF6E0E" w:rsidRDefault="00E97A3F" w:rsidP="00E97A3F">
            <w:pPr>
              <w:pStyle w:val="affa"/>
              <w:numPr>
                <w:ilvl w:val="0"/>
                <w:numId w:val="47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MedService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Nick</w:t>
            </w:r>
            <w:r w:rsidRPr="00CF6E0E">
              <w:rPr>
                <w:color w:val="000000"/>
              </w:rPr>
              <w:t xml:space="preserve"> (Т,Н) – краткое наименование</w:t>
            </w:r>
          </w:p>
          <w:p w14:paraId="183972A0" w14:textId="77777777" w:rsidR="00E97A3F" w:rsidRPr="00CF6E0E" w:rsidRDefault="00E97A3F" w:rsidP="00E97A3F">
            <w:pPr>
              <w:pStyle w:val="affa"/>
              <w:numPr>
                <w:ilvl w:val="0"/>
                <w:numId w:val="47"/>
              </w:numPr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MedServiceType_id (N,O) – тип служб</w:t>
            </w:r>
          </w:p>
        </w:tc>
      </w:tr>
    </w:tbl>
    <w:p w14:paraId="416A5465" w14:textId="77777777" w:rsidR="00E97A3F" w:rsidRPr="00CF6E0E" w:rsidRDefault="00E97A3F" w:rsidP="00165AD9">
      <w:pPr>
        <w:pStyle w:val="affffff4"/>
        <w:tabs>
          <w:tab w:val="left" w:pos="4086"/>
        </w:tabs>
        <w:rPr>
          <w:lang w:val="en-US"/>
        </w:rPr>
      </w:pPr>
    </w:p>
    <w:p w14:paraId="3B06517E" w14:textId="77777777" w:rsidR="009305E0" w:rsidRPr="00CF6E0E" w:rsidRDefault="009305E0" w:rsidP="00B46C50">
      <w:pPr>
        <w:pStyle w:val="header2"/>
      </w:pPr>
      <w:bookmarkStart w:id="1415" w:name="_Ref468895097"/>
      <w:bookmarkStart w:id="1416" w:name="_Toc38975123"/>
      <w:r w:rsidRPr="00CF6E0E">
        <w:t>Описание методов работы с сотрудниками МО</w:t>
      </w:r>
      <w:bookmarkEnd w:id="1415"/>
      <w:bookmarkEnd w:id="1416"/>
    </w:p>
    <w:p w14:paraId="7C7116DA" w14:textId="77777777" w:rsidR="009305E0" w:rsidRPr="00CF6E0E" w:rsidRDefault="009305E0" w:rsidP="009305E0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1417" w:name="_Toc469402640"/>
      <w:bookmarkStart w:id="1418" w:name="_Toc469486827"/>
      <w:bookmarkStart w:id="1419" w:name="_Toc470009660"/>
      <w:bookmarkStart w:id="1420" w:name="_Toc470015810"/>
      <w:bookmarkStart w:id="1421" w:name="_Toc470016654"/>
      <w:bookmarkStart w:id="1422" w:name="_Toc470017499"/>
      <w:bookmarkStart w:id="1423" w:name="_Toc470018342"/>
      <w:bookmarkStart w:id="1424" w:name="_Toc470534864"/>
      <w:bookmarkStart w:id="1425" w:name="_Toc470619235"/>
      <w:bookmarkStart w:id="1426" w:name="_Toc470620084"/>
      <w:bookmarkStart w:id="1427" w:name="_Toc470786818"/>
      <w:bookmarkStart w:id="1428" w:name="_Toc470787673"/>
      <w:bookmarkStart w:id="1429" w:name="_Toc470788528"/>
      <w:bookmarkStart w:id="1430" w:name="_Toc472088618"/>
      <w:bookmarkStart w:id="1431" w:name="_Toc472089523"/>
      <w:bookmarkStart w:id="1432" w:name="_Toc472520285"/>
      <w:bookmarkStart w:id="1433" w:name="_Toc473110436"/>
      <w:bookmarkStart w:id="1434" w:name="_Toc473111296"/>
      <w:bookmarkStart w:id="1435" w:name="_Toc473545927"/>
      <w:bookmarkStart w:id="1436" w:name="_Toc473554158"/>
      <w:bookmarkStart w:id="1437" w:name="_Toc474249535"/>
      <w:bookmarkStart w:id="1438" w:name="_Toc474250412"/>
      <w:bookmarkStart w:id="1439" w:name="_Toc474836670"/>
      <w:bookmarkStart w:id="1440" w:name="_Toc474846727"/>
      <w:bookmarkStart w:id="1441" w:name="_Toc474847616"/>
      <w:bookmarkStart w:id="1442" w:name="_Toc474852820"/>
      <w:bookmarkStart w:id="1443" w:name="_Toc474853709"/>
      <w:bookmarkStart w:id="1444" w:name="_Toc474851918"/>
      <w:bookmarkStart w:id="1445" w:name="_Toc477878615"/>
      <w:bookmarkStart w:id="1446" w:name="_Toc477879504"/>
      <w:bookmarkStart w:id="1447" w:name="_Toc477946732"/>
      <w:bookmarkStart w:id="1448" w:name="_Toc477947621"/>
      <w:bookmarkStart w:id="1449" w:name="_Toc481139540"/>
      <w:bookmarkStart w:id="1450" w:name="_Toc481140431"/>
      <w:bookmarkStart w:id="1451" w:name="_Toc481141322"/>
      <w:bookmarkStart w:id="1452" w:name="_Toc485895270"/>
      <w:bookmarkStart w:id="1453" w:name="_Toc490831004"/>
      <w:bookmarkStart w:id="1454" w:name="_Toc490831523"/>
      <w:bookmarkStart w:id="1455" w:name="_Toc490832042"/>
      <w:bookmarkStart w:id="1456" w:name="_Toc491154439"/>
      <w:bookmarkStart w:id="1457" w:name="_Toc491155067"/>
      <w:bookmarkStart w:id="1458" w:name="_Toc491155738"/>
      <w:bookmarkStart w:id="1459" w:name="_Toc491156232"/>
      <w:bookmarkStart w:id="1460" w:name="_Toc491156726"/>
      <w:bookmarkStart w:id="1461" w:name="_Toc491157220"/>
      <w:bookmarkStart w:id="1462" w:name="_Toc491242406"/>
      <w:bookmarkStart w:id="1463" w:name="_Toc491242895"/>
      <w:bookmarkStart w:id="1464" w:name="_Toc491243384"/>
      <w:bookmarkStart w:id="1465" w:name="_Toc514417521"/>
      <w:bookmarkStart w:id="1466" w:name="_Toc514418041"/>
      <w:bookmarkStart w:id="1467" w:name="_Toc514418561"/>
      <w:bookmarkStart w:id="1468" w:name="_Toc514419093"/>
      <w:bookmarkStart w:id="1469" w:name="_Toc514419629"/>
      <w:bookmarkStart w:id="1470" w:name="_Toc514420167"/>
      <w:bookmarkStart w:id="1471" w:name="_Toc515283417"/>
      <w:bookmarkStart w:id="1472" w:name="_Toc515283981"/>
      <w:bookmarkStart w:id="1473" w:name="_Toc515284518"/>
      <w:bookmarkStart w:id="1474" w:name="_Toc515285055"/>
      <w:bookmarkStart w:id="1475" w:name="_Toc523933331"/>
      <w:bookmarkStart w:id="1476" w:name="_Toc524694227"/>
      <w:bookmarkStart w:id="1477" w:name="_Toc532555709"/>
      <w:bookmarkStart w:id="1478" w:name="_Toc536176945"/>
      <w:bookmarkStart w:id="1479" w:name="_Toc536436736"/>
      <w:bookmarkStart w:id="1480" w:name="_Toc4935101"/>
      <w:bookmarkStart w:id="1481" w:name="_Toc5264316"/>
      <w:bookmarkStart w:id="1482" w:name="_Toc5353869"/>
      <w:bookmarkStart w:id="1483" w:name="_Toc5632217"/>
      <w:bookmarkStart w:id="1484" w:name="_Toc5974411"/>
      <w:bookmarkStart w:id="1485" w:name="_Toc10023959"/>
      <w:bookmarkStart w:id="1486" w:name="_Toc11156934"/>
      <w:bookmarkStart w:id="1487" w:name="_Toc11160088"/>
      <w:bookmarkStart w:id="1488" w:name="_Toc11160773"/>
      <w:bookmarkStart w:id="1489" w:name="_Toc11318924"/>
      <w:bookmarkStart w:id="1490" w:name="_Toc16852384"/>
      <w:bookmarkStart w:id="1491" w:name="_Toc16853070"/>
      <w:bookmarkStart w:id="1492" w:name="_Toc16853756"/>
      <w:bookmarkStart w:id="1493" w:name="_Toc18938575"/>
      <w:bookmarkStart w:id="1494" w:name="_Toc22636717"/>
      <w:bookmarkStart w:id="1495" w:name="_Toc29910840"/>
      <w:bookmarkStart w:id="1496" w:name="_Toc36467135"/>
      <w:bookmarkStart w:id="1497" w:name="_Toc38975124"/>
      <w:bookmarkStart w:id="1498" w:name="_Toc468766260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</w:p>
    <w:p w14:paraId="19869F5C" w14:textId="77777777" w:rsidR="009305E0" w:rsidRPr="00CF6E0E" w:rsidRDefault="009305E0" w:rsidP="00B46C50">
      <w:pPr>
        <w:pStyle w:val="header3"/>
        <w:rPr>
          <w:lang w:val="en-US"/>
        </w:rPr>
      </w:pPr>
      <w:bookmarkStart w:id="1499" w:name="_Toc38975125"/>
      <w:r w:rsidRPr="00CF6E0E">
        <w:t>Создание сотрудника</w:t>
      </w:r>
      <w:bookmarkEnd w:id="1498"/>
      <w:bookmarkEnd w:id="1499"/>
      <w:r w:rsidRPr="00CF6E0E">
        <w:t xml:space="preserve"> </w:t>
      </w:r>
    </w:p>
    <w:p w14:paraId="5C9C5121" w14:textId="393083DB" w:rsidR="009305E0" w:rsidRPr="00CF6E0E" w:rsidRDefault="009305E0" w:rsidP="009305E0">
      <w:pPr>
        <w:rPr>
          <w:b/>
        </w:rPr>
      </w:pPr>
      <w:r w:rsidRPr="00CF6E0E">
        <w:rPr>
          <w:b/>
        </w:rPr>
        <w:t xml:space="preserve">POST </w:t>
      </w:r>
      <w:r w:rsidR="00AC007A" w:rsidRPr="00CF6E0E">
        <w:rPr>
          <w:b/>
        </w:rPr>
        <w:t>api/</w:t>
      </w:r>
      <w:r w:rsidRPr="00CF6E0E">
        <w:rPr>
          <w:b/>
        </w:rPr>
        <w:t>MedWorker</w:t>
      </w:r>
    </w:p>
    <w:p w14:paraId="73E14E7B" w14:textId="77777777" w:rsidR="009305E0" w:rsidRPr="00CF6E0E" w:rsidRDefault="009305E0" w:rsidP="009305E0">
      <w:pPr>
        <w:pStyle w:val="affa"/>
      </w:pPr>
      <w:r w:rsidRPr="00CF6E0E">
        <w:rPr>
          <w:sz w:val="22"/>
          <w:szCs w:val="22"/>
        </w:rPr>
        <w:t>Создание сотрудника.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8476"/>
      </w:tblGrid>
      <w:tr w:rsidR="00D760F4" w:rsidRPr="00CF6E0E" w14:paraId="6A2F98F4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CA950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839CE" w14:textId="77777777" w:rsidR="009305E0" w:rsidRPr="00CF6E0E" w:rsidRDefault="009305E0" w:rsidP="002C3F19">
            <w:pPr>
              <w:pStyle w:val="a0"/>
            </w:pPr>
            <w:r w:rsidRPr="00CF6E0E">
              <w:t>Person_id (N, О) – идентификатор пациента;</w:t>
            </w:r>
          </w:p>
          <w:p w14:paraId="0DDE6237" w14:textId="77777777" w:rsidR="009305E0" w:rsidRPr="00CF6E0E" w:rsidRDefault="009305E0" w:rsidP="002C3F19">
            <w:pPr>
              <w:pStyle w:val="a0"/>
            </w:pPr>
            <w:r w:rsidRPr="00CF6E0E">
              <w:t>CodeDLO (S, Н) - код ДЛО;</w:t>
            </w:r>
          </w:p>
          <w:p w14:paraId="276A8B4F" w14:textId="77777777" w:rsidR="009305E0" w:rsidRPr="00CF6E0E" w:rsidRDefault="009305E0" w:rsidP="002C3F19">
            <w:pPr>
              <w:pStyle w:val="a0"/>
            </w:pPr>
            <w:r w:rsidRPr="00CF6E0E">
              <w:t>HonouredBrevetDate (D, Н) - Дата получения почетного звания 'Заслуженный врач Российской Федерации';</w:t>
            </w:r>
          </w:p>
          <w:p w14:paraId="3D6F196F" w14:textId="77777777" w:rsidR="009305E0" w:rsidRPr="00CF6E0E" w:rsidRDefault="009305E0" w:rsidP="002C3F19">
            <w:pPr>
              <w:pStyle w:val="a0"/>
            </w:pPr>
            <w:r w:rsidRPr="00CF6E0E">
              <w:t>PeoplesBrevetDate (D, Н) - Дата получения почетного звания 'Народный врач СССР';</w:t>
            </w:r>
          </w:p>
        </w:tc>
      </w:tr>
      <w:tr w:rsidR="00D760F4" w:rsidRPr="00CF6E0E" w14:paraId="58175F28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0BBC7B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A8D7B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07227683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идентификатор сотрудника</w:t>
            </w:r>
          </w:p>
          <w:p w14:paraId="5029365D" w14:textId="77777777" w:rsidR="009305E0" w:rsidRPr="00CF6E0E" w:rsidRDefault="009305E0" w:rsidP="002C3F19">
            <w:pPr>
              <w:pStyle w:val="a0"/>
            </w:pPr>
            <w:r w:rsidRPr="00CF6E0E">
              <w:t>MedWorker_id (N, О) – идентификатор сотрудника</w:t>
            </w:r>
          </w:p>
        </w:tc>
      </w:tr>
    </w:tbl>
    <w:p w14:paraId="34BCDBB4" w14:textId="77777777" w:rsidR="009305E0" w:rsidRPr="00CF6E0E" w:rsidRDefault="009305E0" w:rsidP="009305E0"/>
    <w:p w14:paraId="4C45556B" w14:textId="77777777" w:rsidR="009305E0" w:rsidRPr="00CF6E0E" w:rsidRDefault="009305E0" w:rsidP="00B46C50">
      <w:pPr>
        <w:pStyle w:val="header3"/>
      </w:pPr>
      <w:bookmarkStart w:id="1500" w:name="_Toc468766261"/>
      <w:bookmarkStart w:id="1501" w:name="_Toc38975126"/>
      <w:r w:rsidRPr="00CF6E0E">
        <w:t>Получение данных сотрудника по идентификатору человека</w:t>
      </w:r>
      <w:bookmarkEnd w:id="1500"/>
      <w:bookmarkEnd w:id="1501"/>
      <w:r w:rsidRPr="00CF6E0E">
        <w:t xml:space="preserve"> </w:t>
      </w:r>
    </w:p>
    <w:p w14:paraId="1AEAB939" w14:textId="743B6C1F" w:rsidR="009305E0" w:rsidRPr="00CF6E0E" w:rsidRDefault="009305E0" w:rsidP="009305E0">
      <w:pPr>
        <w:rPr>
          <w:b/>
        </w:rPr>
      </w:pPr>
      <w:r w:rsidRPr="00CF6E0E">
        <w:rPr>
          <w:b/>
        </w:rPr>
        <w:t xml:space="preserve">GET </w:t>
      </w:r>
      <w:r w:rsidR="00AC007A" w:rsidRPr="00CF6E0E">
        <w:rPr>
          <w:b/>
        </w:rPr>
        <w:t>api/</w:t>
      </w:r>
      <w:r w:rsidRPr="00CF6E0E">
        <w:rPr>
          <w:b/>
        </w:rPr>
        <w:t>MedWorker</w:t>
      </w:r>
    </w:p>
    <w:p w14:paraId="39D080E5" w14:textId="77777777" w:rsidR="009305E0" w:rsidRPr="00CF6E0E" w:rsidRDefault="009305E0" w:rsidP="009305E0">
      <w:pPr>
        <w:pStyle w:val="affa"/>
      </w:pPr>
      <w:r w:rsidRPr="00CF6E0E">
        <w:rPr>
          <w:sz w:val="22"/>
          <w:szCs w:val="22"/>
        </w:rPr>
        <w:t>Получения сотрудника по человеку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7779"/>
      </w:tblGrid>
      <w:tr w:rsidR="00D760F4" w:rsidRPr="00CF6E0E" w14:paraId="508688A0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DAC15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F61C4" w14:textId="77777777" w:rsidR="009305E0" w:rsidRPr="00CF6E0E" w:rsidRDefault="009305E0" w:rsidP="002C3F19">
            <w:pPr>
              <w:pStyle w:val="a0"/>
            </w:pPr>
            <w:r w:rsidRPr="00CF6E0E">
              <w:t>Person_id (N, О) – идентификатор пациента;</w:t>
            </w:r>
          </w:p>
        </w:tc>
      </w:tr>
      <w:tr w:rsidR="009305E0" w:rsidRPr="00CF6E0E" w14:paraId="5212220F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43598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F8EF64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  <w:r w:rsidRPr="00CF6E0E">
              <w:rPr>
                <w:sz w:val="22"/>
                <w:szCs w:val="22"/>
              </w:rPr>
              <w:t xml:space="preserve"> </w:t>
            </w:r>
          </w:p>
          <w:p w14:paraId="7604D419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идентификатор сотрудника</w:t>
            </w:r>
          </w:p>
          <w:p w14:paraId="3249BE31" w14:textId="77777777" w:rsidR="009305E0" w:rsidRPr="00CF6E0E" w:rsidRDefault="009305E0" w:rsidP="002C3F19">
            <w:pPr>
              <w:pStyle w:val="a0"/>
            </w:pPr>
            <w:r w:rsidRPr="00CF6E0E">
              <w:t>MedWorker_id (N, О) – идентификатор сотрудника</w:t>
            </w:r>
          </w:p>
        </w:tc>
      </w:tr>
    </w:tbl>
    <w:p w14:paraId="3B82A2C8" w14:textId="23D35E71" w:rsidR="009305E0" w:rsidRPr="00CF6E0E" w:rsidRDefault="009305E0" w:rsidP="009305E0"/>
    <w:p w14:paraId="4E8B8737" w14:textId="77777777" w:rsidR="00317A2D" w:rsidRPr="00CF6E0E" w:rsidRDefault="00317A2D" w:rsidP="00B46C50">
      <w:pPr>
        <w:pStyle w:val="header3"/>
      </w:pPr>
      <w:bookmarkStart w:id="1502" w:name="_Toc38975127"/>
      <w:r w:rsidRPr="00CF6E0E">
        <w:t>Получение данных сотрудника по идентификатору сотрудника</w:t>
      </w:r>
      <w:bookmarkEnd w:id="1502"/>
    </w:p>
    <w:p w14:paraId="59CF273D" w14:textId="77777777" w:rsidR="00317A2D" w:rsidRPr="00CF6E0E" w:rsidRDefault="00317A2D" w:rsidP="00317A2D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api/MedWorker</w:t>
      </w:r>
      <w:r w:rsidRPr="00CF6E0E">
        <w:rPr>
          <w:b/>
          <w:lang w:val="en-US"/>
        </w:rPr>
        <w:t>ById</w:t>
      </w:r>
    </w:p>
    <w:p w14:paraId="7B213C54" w14:textId="77777777" w:rsidR="00317A2D" w:rsidRPr="00CF6E0E" w:rsidRDefault="00317A2D" w:rsidP="00317A2D">
      <w:pPr>
        <w:pStyle w:val="affa"/>
      </w:pPr>
      <w:r w:rsidRPr="00CF6E0E">
        <w:rPr>
          <w:sz w:val="22"/>
          <w:szCs w:val="22"/>
        </w:rPr>
        <w:t>Получение сотрудника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8407"/>
      </w:tblGrid>
      <w:tr w:rsidR="00317A2D" w:rsidRPr="00CF6E0E" w14:paraId="43C3DCEA" w14:textId="77777777" w:rsidTr="000C5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4554E" w14:textId="77777777" w:rsidR="00317A2D" w:rsidRPr="00CF6E0E" w:rsidRDefault="00317A2D" w:rsidP="000C502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1975AA" w14:textId="77777777" w:rsidR="00317A2D" w:rsidRPr="00CF6E0E" w:rsidRDefault="00317A2D" w:rsidP="001D78B8">
            <w:pPr>
              <w:pStyle w:val="affa"/>
              <w:numPr>
                <w:ilvl w:val="0"/>
                <w:numId w:val="69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MedWorker_id (N, О) – идентификатор сотрудника</w:t>
            </w:r>
          </w:p>
        </w:tc>
      </w:tr>
      <w:tr w:rsidR="00317A2D" w:rsidRPr="00CF6E0E" w14:paraId="30E7CF6C" w14:textId="77777777" w:rsidTr="000C5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ED4E6" w14:textId="77777777" w:rsidR="00317A2D" w:rsidRPr="00CF6E0E" w:rsidRDefault="00317A2D" w:rsidP="000C502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A57DF" w14:textId="77777777" w:rsidR="00317A2D" w:rsidRPr="00CF6E0E" w:rsidRDefault="00317A2D" w:rsidP="000C502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7B49B118" w14:textId="77777777" w:rsidR="00317A2D" w:rsidRPr="00CF6E0E" w:rsidRDefault="00317A2D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Person_id (N, О) – идентификатор пациента;</w:t>
            </w:r>
          </w:p>
          <w:p w14:paraId="551BD091" w14:textId="77777777" w:rsidR="00317A2D" w:rsidRPr="00CF6E0E" w:rsidRDefault="00317A2D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CodeDLO (S, Н) - код ДЛО;</w:t>
            </w:r>
          </w:p>
          <w:p w14:paraId="271D2544" w14:textId="77777777" w:rsidR="00317A2D" w:rsidRPr="00CF6E0E" w:rsidRDefault="00317A2D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HonouredBrevetDate (D, Н) - Дата получения почетного звания 'Заслуженный врач Российской Федерации';</w:t>
            </w:r>
          </w:p>
          <w:p w14:paraId="242B6C55" w14:textId="77777777" w:rsidR="00317A2D" w:rsidRPr="00CF6E0E" w:rsidRDefault="00317A2D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PeoplesBrevetDate (D, Н) - Дата получения почетного звания 'Народный врач СССР';</w:t>
            </w:r>
          </w:p>
        </w:tc>
      </w:tr>
    </w:tbl>
    <w:p w14:paraId="38CDE9B5" w14:textId="77777777" w:rsidR="00317A2D" w:rsidRPr="00CF6E0E" w:rsidRDefault="00317A2D" w:rsidP="009305E0"/>
    <w:p w14:paraId="13C287F8" w14:textId="77777777" w:rsidR="00BA5CEE" w:rsidRPr="00CF6E0E" w:rsidRDefault="00BA5CEE" w:rsidP="00B46C50">
      <w:pPr>
        <w:pStyle w:val="header3"/>
      </w:pPr>
      <w:bookmarkStart w:id="1503" w:name="_Toc512699116"/>
      <w:bookmarkStart w:id="1504" w:name="_Toc38975128"/>
      <w:r w:rsidRPr="00CF6E0E">
        <w:t>Получение мест работы медицинского работника (на данный момент)</w:t>
      </w:r>
      <w:bookmarkEnd w:id="1503"/>
      <w:bookmarkEnd w:id="1504"/>
    </w:p>
    <w:p w14:paraId="28E6E4AD" w14:textId="77777777" w:rsidR="00BA5CEE" w:rsidRPr="00CF6E0E" w:rsidRDefault="00BA5CEE" w:rsidP="00BA5CEE">
      <w:pPr>
        <w:rPr>
          <w:b/>
        </w:rPr>
      </w:pPr>
      <w:r w:rsidRPr="00CF6E0E">
        <w:rPr>
          <w:b/>
        </w:rPr>
        <w:t xml:space="preserve">   </w:t>
      </w:r>
    </w:p>
    <w:p w14:paraId="3CDF8170" w14:textId="77777777" w:rsidR="00BA5CEE" w:rsidRPr="00CF6E0E" w:rsidRDefault="00BA5CEE" w:rsidP="00BA5CEE">
      <w:pPr>
        <w:rPr>
          <w:rFonts w:ascii="Tahoma" w:hAnsi="Tahoma" w:cs="Tahoma"/>
          <w:sz w:val="20"/>
          <w:lang w:val="en-US"/>
        </w:rPr>
      </w:pPr>
      <w:r w:rsidRPr="00CF6E0E">
        <w:rPr>
          <w:b/>
          <w:lang w:val="en-US"/>
        </w:rPr>
        <w:t>GET api/MedStaffFactByMedPersonal</w:t>
      </w:r>
    </w:p>
    <w:p w14:paraId="65756F31" w14:textId="77777777" w:rsidR="00BA5CEE" w:rsidRPr="00CF6E0E" w:rsidRDefault="00BA5CEE" w:rsidP="00BA5CEE">
      <w:pPr>
        <w:rPr>
          <w:lang w:val="x-none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A5CEE" w:rsidRPr="00CF6E0E" w14:paraId="594FF2DE" w14:textId="77777777" w:rsidTr="00866C6D">
        <w:tc>
          <w:tcPr>
            <w:tcW w:w="1809" w:type="dxa"/>
          </w:tcPr>
          <w:p w14:paraId="65378BE8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</w:tcPr>
          <w:p w14:paraId="1EFF2CB5" w14:textId="77777777" w:rsidR="00BA5CEE" w:rsidRPr="00CF6E0E" w:rsidRDefault="00BA5CEE" w:rsidP="001D78B8">
            <w:pPr>
              <w:pStyle w:val="affa"/>
              <w:numPr>
                <w:ilvl w:val="0"/>
                <w:numId w:val="72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MedPersonal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O</w:t>
            </w:r>
            <w:r w:rsidRPr="00CF6E0E">
              <w:rPr>
                <w:color w:val="000000"/>
                <w:sz w:val="22"/>
                <w:szCs w:val="22"/>
              </w:rPr>
              <w:t>) – Идентификатор сотрудника;</w:t>
            </w:r>
          </w:p>
          <w:p w14:paraId="3E62E509" w14:textId="77777777" w:rsidR="00BA5CEE" w:rsidRPr="00CF6E0E" w:rsidRDefault="00BA5CEE" w:rsidP="001D78B8">
            <w:pPr>
              <w:pStyle w:val="affa"/>
              <w:numPr>
                <w:ilvl w:val="0"/>
                <w:numId w:val="72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Staff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rPr>
                <w:color w:val="000000"/>
                <w:sz w:val="22"/>
                <w:szCs w:val="22"/>
              </w:rPr>
              <w:t>) – Идентификатор строки штатного расписания;</w:t>
            </w:r>
          </w:p>
          <w:p w14:paraId="72F95678" w14:textId="77777777" w:rsidR="00BA5CEE" w:rsidRPr="00CF6E0E" w:rsidRDefault="00BA5CEE" w:rsidP="001D78B8">
            <w:pPr>
              <w:pStyle w:val="affa"/>
              <w:numPr>
                <w:ilvl w:val="0"/>
                <w:numId w:val="72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MedSpecOms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>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H</w:t>
            </w:r>
            <w:r w:rsidRPr="00CF6E0E">
              <w:rPr>
                <w:color w:val="000000"/>
                <w:sz w:val="22"/>
                <w:szCs w:val="22"/>
              </w:rPr>
              <w:t>) – Идентификатор специальности врача;</w:t>
            </w:r>
          </w:p>
          <w:p w14:paraId="62772F61" w14:textId="77777777" w:rsidR="00BA5CEE" w:rsidRPr="00CF6E0E" w:rsidRDefault="00BA5CEE" w:rsidP="001D78B8">
            <w:pPr>
              <w:numPr>
                <w:ilvl w:val="0"/>
                <w:numId w:val="72"/>
              </w:numPr>
              <w:contextualSpacing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</w:t>
            </w:r>
            <w:r w:rsidRPr="00CF6E0E">
              <w:t xml:space="preserve"> Идентификатор должности врача;</w:t>
            </w:r>
          </w:p>
          <w:p w14:paraId="11618AC3" w14:textId="77777777" w:rsidR="00BA5CEE" w:rsidRPr="00CF6E0E" w:rsidRDefault="00BA5CEE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</w:t>
            </w:r>
            <w:r w:rsidRPr="00CF6E0E">
              <w:rPr>
                <w:sz w:val="22"/>
              </w:rPr>
              <w:t>(</w:t>
            </w:r>
            <w:r w:rsidRPr="00CF6E0E">
              <w:rPr>
                <w:sz w:val="22"/>
                <w:lang w:val="en-US"/>
              </w:rPr>
              <w:t>N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rPr>
                <w:sz w:val="22"/>
              </w:rPr>
              <w:t>) – Идентификатор группы отделений;</w:t>
            </w:r>
          </w:p>
          <w:p w14:paraId="66150B3E" w14:textId="77777777" w:rsidR="00BA5CEE" w:rsidRPr="00CF6E0E" w:rsidRDefault="00BA5CEE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sz w:val="22"/>
                <w:lang w:val="en-US"/>
              </w:rPr>
              <w:t>LpuSection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(</w:t>
            </w:r>
            <w:r w:rsidRPr="00CF6E0E">
              <w:rPr>
                <w:sz w:val="22"/>
                <w:lang w:val="en-US"/>
              </w:rPr>
              <w:t>N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en-US"/>
              </w:rPr>
              <w:t>H</w:t>
            </w:r>
            <w:r w:rsidRPr="00CF6E0E">
              <w:rPr>
                <w:sz w:val="22"/>
              </w:rPr>
              <w:t>) – Идентификатор отделения;</w:t>
            </w:r>
          </w:p>
          <w:p w14:paraId="505D3066" w14:textId="77777777" w:rsidR="00BA5CEE" w:rsidRPr="00CF6E0E" w:rsidRDefault="00BA5CEE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sz w:val="22"/>
                <w:lang w:val="en-US"/>
              </w:rPr>
              <w:t>LpuUnitType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(</w:t>
            </w:r>
            <w:r w:rsidRPr="00CF6E0E">
              <w:rPr>
                <w:sz w:val="22"/>
                <w:lang w:val="en-US"/>
              </w:rPr>
              <w:t>N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en-US"/>
              </w:rPr>
              <w:t>H</w:t>
            </w:r>
            <w:r w:rsidRPr="00CF6E0E">
              <w:rPr>
                <w:sz w:val="22"/>
              </w:rPr>
              <w:t>) – Идентификатор типа группы отделений МО;</w:t>
            </w:r>
          </w:p>
          <w:p w14:paraId="2216A1F5" w14:textId="77777777" w:rsidR="00BA5CEE" w:rsidRPr="00CF6E0E" w:rsidRDefault="00BA5CEE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sz w:val="22"/>
                <w:lang w:val="en-US"/>
              </w:rPr>
              <w:t>LpuSectionProfile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(</w:t>
            </w:r>
            <w:r w:rsidRPr="00CF6E0E">
              <w:rPr>
                <w:sz w:val="22"/>
                <w:lang w:val="en-US"/>
              </w:rPr>
              <w:t>N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en-US"/>
              </w:rPr>
              <w:t>H</w:t>
            </w:r>
            <w:r w:rsidRPr="00CF6E0E">
              <w:rPr>
                <w:sz w:val="22"/>
              </w:rPr>
              <w:t>) – Идентификатор профиля отделения МО;</w:t>
            </w:r>
          </w:p>
        </w:tc>
      </w:tr>
      <w:tr w:rsidR="00BA5CEE" w:rsidRPr="00CF6E0E" w14:paraId="5E5CA32D" w14:textId="77777777" w:rsidTr="00866C6D">
        <w:tc>
          <w:tcPr>
            <w:tcW w:w="1809" w:type="dxa"/>
          </w:tcPr>
          <w:p w14:paraId="6B2517B2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090AFAD5" w14:textId="77777777" w:rsidR="00BA5CEE" w:rsidRPr="00CF6E0E" w:rsidRDefault="00BA5CEE" w:rsidP="00866C6D">
            <w:pPr>
              <w:pStyle w:val="affa"/>
            </w:pPr>
            <w:r w:rsidRPr="00CF6E0E">
              <w:rPr>
                <w:color w:val="000000"/>
                <w:sz w:val="22"/>
                <w:szCs w:val="22"/>
              </w:rPr>
              <w:t>Успешный ответ – список мест работы</w:t>
            </w:r>
            <w:r w:rsidRPr="00CF6E0E">
              <w:t>:</w:t>
            </w:r>
          </w:p>
          <w:p w14:paraId="054577E7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места работы врача.</w:t>
            </w:r>
          </w:p>
          <w:p w14:paraId="55158713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PersonSurName_SurName (T[50], O) – Фамилия врача;</w:t>
            </w:r>
          </w:p>
          <w:p w14:paraId="35EBB98C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PersonFirName_FirName (T[50], O) – Имя врача;</w:t>
            </w:r>
          </w:p>
          <w:p w14:paraId="2F39FAF0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PersonSecName_SecName (T[50], Н) – Отчество врача;</w:t>
            </w:r>
          </w:p>
        </w:tc>
      </w:tr>
      <w:tr w:rsidR="00BA5CEE" w:rsidRPr="00CF6E0E" w14:paraId="46B78324" w14:textId="77777777" w:rsidTr="00866C6D">
        <w:tc>
          <w:tcPr>
            <w:tcW w:w="1809" w:type="dxa"/>
          </w:tcPr>
          <w:p w14:paraId="22ECD4F5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72B28C26" w14:textId="77777777" w:rsidR="00BA5CEE" w:rsidRPr="00CF6E0E" w:rsidRDefault="00BA5CEE" w:rsidP="00866C6D"/>
        </w:tc>
      </w:tr>
    </w:tbl>
    <w:p w14:paraId="092EE728" w14:textId="77777777" w:rsidR="00BA5CEE" w:rsidRPr="00CF6E0E" w:rsidRDefault="00BA5CEE" w:rsidP="00B46C50">
      <w:pPr>
        <w:pStyle w:val="header3"/>
      </w:pPr>
      <w:bookmarkStart w:id="1505" w:name="_Toc512699117"/>
      <w:bookmarkStart w:id="1506" w:name="_Toc38975129"/>
      <w:r w:rsidRPr="00CF6E0E">
        <w:t>Получение данных о местах работы сотрудника</w:t>
      </w:r>
      <w:bookmarkEnd w:id="1505"/>
      <w:bookmarkEnd w:id="1506"/>
    </w:p>
    <w:p w14:paraId="6421243C" w14:textId="77777777" w:rsidR="00BA5CEE" w:rsidRPr="00CF6E0E" w:rsidRDefault="00BA5CEE" w:rsidP="00BA5CEE">
      <w:pPr>
        <w:rPr>
          <w:b/>
          <w:lang w:val="en-US"/>
        </w:rPr>
      </w:pPr>
      <w:r w:rsidRPr="00CF6E0E">
        <w:rPr>
          <w:b/>
          <w:lang w:val="en-US"/>
        </w:rPr>
        <w:t>GET api/WorkPlace</w:t>
      </w:r>
    </w:p>
    <w:p w14:paraId="66780FD3" w14:textId="77777777" w:rsidR="00BA5CEE" w:rsidRPr="00CF6E0E" w:rsidRDefault="00BA5CEE" w:rsidP="00BA5CEE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A5CEE" w:rsidRPr="00CF6E0E" w14:paraId="17609B00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FF6D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B00B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1AF07FB9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</w:tc>
      </w:tr>
      <w:tr w:rsidR="00BA5CEE" w:rsidRPr="00CF6E0E" w14:paraId="0DF15A13" w14:textId="77777777" w:rsidTr="00866C6D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0AB7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05C5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4E9110A3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>В ответе возвращается записи со следующими параметрами:</w:t>
            </w:r>
          </w:p>
          <w:p w14:paraId="2E380E4A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3788F4E4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1C2797A9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 xml:space="preserve">Lpu_id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– </w:t>
            </w:r>
            <w:r w:rsidRPr="00CF6E0E">
              <w:t>МО;</w:t>
            </w:r>
          </w:p>
          <w:p w14:paraId="35F1F727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Отделение МО;</w:t>
            </w:r>
          </w:p>
          <w:p w14:paraId="1EA354F5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PostOccupationType_id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занятия должности</w:t>
            </w:r>
          </w:p>
          <w:p w14:paraId="7AFF00E9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Post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Должность;</w:t>
            </w:r>
          </w:p>
          <w:p w14:paraId="23D2D68B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 xml:space="preserve">Rate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</w:t>
            </w:r>
            <w:r w:rsidRPr="00CF6E0E">
              <w:rPr>
                <w:lang w:val="en-US"/>
              </w:rPr>
              <w:t xml:space="preserve">– </w:t>
            </w:r>
            <w:r w:rsidRPr="00CF6E0E">
              <w:t>Ставка;</w:t>
            </w:r>
          </w:p>
          <w:p w14:paraId="6A7D5B8D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begiDate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начала;</w:t>
            </w:r>
          </w:p>
          <w:p w14:paraId="662E0DE2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окончания;</w:t>
            </w:r>
          </w:p>
          <w:p w14:paraId="0FD772E4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LeaveRecordType_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окончания записи;</w:t>
            </w:r>
          </w:p>
          <w:p w14:paraId="575F5BDC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LeaveRecordDelType_id (</w:t>
            </w:r>
            <w:r w:rsidRPr="00CF6E0E">
              <w:rPr>
                <w:lang w:val="en-US"/>
              </w:rPr>
              <w:t>N</w:t>
            </w:r>
            <w:r w:rsidRPr="00CF6E0E">
              <w:t>, Н)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Причина выбытия;</w:t>
            </w:r>
          </w:p>
          <w:p w14:paraId="0053E842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FRMO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группы отделений из сервиса ФРМО;</w:t>
            </w:r>
          </w:p>
          <w:p w14:paraId="2E01DD95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LpuSection_FRMO (</w:t>
            </w:r>
            <w:r w:rsidRPr="00CF6E0E">
              <w:rPr>
                <w:lang w:val="en-US"/>
              </w:rPr>
              <w:t>N</w:t>
            </w:r>
            <w:r w:rsidRPr="00CF6E0E">
              <w:t>, Н) – Ид Отделения стационара из сервиса ФРМО;</w:t>
            </w:r>
          </w:p>
          <w:p w14:paraId="189E5A0D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lastRenderedPageBreak/>
              <w:t>DismissalReason_id 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увольнения.</w:t>
            </w:r>
          </w:p>
        </w:tc>
      </w:tr>
      <w:tr w:rsidR="00BA5CEE" w:rsidRPr="00CF6E0E" w14:paraId="1148A1AB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4AF6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B30" w14:textId="77777777" w:rsidR="00BA5CEE" w:rsidRPr="00CF6E0E" w:rsidRDefault="00BA5CEE" w:rsidP="00866C6D"/>
        </w:tc>
      </w:tr>
    </w:tbl>
    <w:p w14:paraId="2A6EDD90" w14:textId="77777777" w:rsidR="00BA5CEE" w:rsidRPr="00CF6E0E" w:rsidRDefault="00BA5CEE" w:rsidP="00BA5CEE"/>
    <w:p w14:paraId="3B6E0396" w14:textId="55D2F878" w:rsidR="00FB73C3" w:rsidRPr="00CF6E0E" w:rsidRDefault="00FB73C3" w:rsidP="00B46C50">
      <w:pPr>
        <w:pStyle w:val="header3"/>
      </w:pPr>
      <w:bookmarkStart w:id="1507" w:name="_Ref529897997"/>
      <w:bookmarkStart w:id="1508" w:name="_Toc532369083"/>
      <w:bookmarkStart w:id="1509" w:name="_Toc38975130"/>
      <w:bookmarkStart w:id="1510" w:name="_Toc512699118"/>
      <w:r w:rsidRPr="00CF6E0E">
        <w:t>Создание данных о среднем или профессиональном образовании сотрудника</w:t>
      </w:r>
      <w:bookmarkEnd w:id="1507"/>
      <w:bookmarkEnd w:id="1508"/>
      <w:bookmarkEnd w:id="1509"/>
    </w:p>
    <w:p w14:paraId="575A3F6D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SpecialityDiploma</w:t>
      </w:r>
      <w:r w:rsidRPr="00CF6E0E">
        <w:rPr>
          <w:b/>
        </w:rPr>
        <w:t xml:space="preserve"> </w:t>
      </w:r>
    </w:p>
    <w:p w14:paraId="3C402000" w14:textId="77777777" w:rsidR="00FB73C3" w:rsidRPr="00CF6E0E" w:rsidRDefault="00FB73C3" w:rsidP="00FB73C3">
      <w:pPr>
        <w:rPr>
          <w:b/>
        </w:rPr>
      </w:pPr>
      <w:r w:rsidRPr="00CF6E0E">
        <w:t>Создание данных о среднем или профессиональном образовании сотрудника</w:t>
      </w:r>
    </w:p>
    <w:p w14:paraId="03186CF5" w14:textId="77777777" w:rsidR="00FB73C3" w:rsidRPr="00CF6E0E" w:rsidRDefault="00FB73C3" w:rsidP="00FB73C3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FB73C3" w:rsidRPr="00CF6E0E" w14:paraId="0E9855F8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505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CC7D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4DC6C8ED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сотрудника;</w:t>
            </w:r>
          </w:p>
          <w:p w14:paraId="5E170D0E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YearOfGraduation (</w:t>
            </w:r>
            <w:r w:rsidRPr="00CF6E0E">
              <w:rPr>
                <w:lang w:val="en-US"/>
              </w:rPr>
              <w:t>N</w:t>
            </w:r>
            <w:r w:rsidRPr="00CF6E0E">
              <w:t>, О) – Год окончания;</w:t>
            </w:r>
          </w:p>
          <w:p w14:paraId="355CAD93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DiplomaNumber (T,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  <w:r w:rsidRPr="00CF6E0E">
              <w:rPr>
                <w:lang w:val="en-US"/>
              </w:rPr>
              <w:t>;</w:t>
            </w:r>
          </w:p>
          <w:p w14:paraId="3F7BB1ED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DiplomaSeries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диплома;</w:t>
            </w:r>
          </w:p>
          <w:p w14:paraId="07659C8E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6033A3B0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DiplomaSpeciality_id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381B884E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EducationType_id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образования;</w:t>
            </w:r>
          </w:p>
          <w:p w14:paraId="1348EB5C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Ид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заведения</w:t>
            </w:r>
            <w:r w:rsidRPr="00CF6E0E">
              <w:rPr>
                <w:lang w:val="en-US"/>
              </w:rPr>
              <w:t>;</w:t>
            </w:r>
          </w:p>
          <w:p w14:paraId="6F79E5C9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IsSpecSet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«Целевой набор»;</w:t>
            </w:r>
          </w:p>
          <w:p w14:paraId="32714728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FRMPTerritories_id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Субъект</w:t>
            </w:r>
            <w:r w:rsidRPr="00CF6E0E">
              <w:rPr>
                <w:lang w:val="en-US"/>
              </w:rPr>
              <w:t xml:space="preserve"> </w:t>
            </w:r>
            <w:r w:rsidRPr="00CF6E0E">
              <w:t>РФ</w:t>
            </w:r>
            <w:r w:rsidRPr="00CF6E0E">
              <w:rPr>
                <w:lang w:val="en-US"/>
              </w:rPr>
              <w:t>;</w:t>
            </w:r>
          </w:p>
          <w:p w14:paraId="3EC39C07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KLCountry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страны учебного заведения (из справочника учебных заведений);</w:t>
            </w:r>
          </w:p>
          <w:p w14:paraId="714591DB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YearOfAdmission (</w:t>
            </w:r>
            <w:r w:rsidRPr="00CF6E0E">
              <w:rPr>
                <w:lang w:val="en-US"/>
              </w:rPr>
              <w:t>N</w:t>
            </w:r>
            <w:r w:rsidRPr="00CF6E0E">
              <w:t>, О) – Год поступления;</w:t>
            </w:r>
          </w:p>
          <w:p w14:paraId="14F96C2F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DocumentRecieveDate (</w:t>
            </w:r>
            <w:r w:rsidRPr="00CF6E0E">
              <w:rPr>
                <w:lang w:val="en-US"/>
              </w:rPr>
              <w:t>N</w:t>
            </w:r>
            <w:r w:rsidRPr="00CF6E0E">
              <w:t>, О) – Дата выдачи диплома;</w:t>
            </w:r>
          </w:p>
          <w:p w14:paraId="3FB7F0A9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Qualification_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Квалификация сотрудника</w:t>
            </w:r>
          </w:p>
        </w:tc>
      </w:tr>
      <w:tr w:rsidR="00FB73C3" w:rsidRPr="00CF6E0E" w14:paraId="1D30F4C6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C504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ED97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</w:t>
            </w:r>
          </w:p>
          <w:p w14:paraId="10878A1B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-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 Данные не создаются.</w:t>
            </w:r>
          </w:p>
          <w:p w14:paraId="3AC9F5E4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-  значения, полученные в виде идентификаторов  должны быть определены в соответствующих им таблицах РМИС. Если значения не определены, то ошибка. </w:t>
            </w:r>
          </w:p>
          <w:p w14:paraId="70EAFBA0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</w:p>
          <w:p w14:paraId="01C41420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Если есть ошибки, то данные не создаются. Возвращается код ошики.</w:t>
            </w:r>
          </w:p>
          <w:p w14:paraId="5A44D1C9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Иначе: создаются данные о среднем или профессиональном образовании сотрудника.</w:t>
            </w:r>
          </w:p>
        </w:tc>
      </w:tr>
      <w:tr w:rsidR="00FB73C3" w:rsidRPr="00CF6E0E" w14:paraId="0C9D043C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17DC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3B25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Если есть ошибки, то возвращается код ошибки.</w:t>
            </w:r>
          </w:p>
          <w:p w14:paraId="2ECCEDC2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Иначе: в ответе возвращается идентификатор записи:</w:t>
            </w:r>
          </w:p>
          <w:p w14:paraId="06C9F3DC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среднем/профессиональном образовании;</w:t>
            </w:r>
          </w:p>
        </w:tc>
      </w:tr>
      <w:tr w:rsidR="00FB73C3" w:rsidRPr="00CF6E0E" w14:paraId="55A237ED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25F2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EEF" w14:textId="77777777" w:rsidR="00FB73C3" w:rsidRPr="00CF6E0E" w:rsidRDefault="00FB73C3" w:rsidP="00610462"/>
        </w:tc>
      </w:tr>
    </w:tbl>
    <w:p w14:paraId="4B4857BD" w14:textId="01F4F311" w:rsidR="00FB73C3" w:rsidRPr="00CF6E0E" w:rsidRDefault="00FB73C3" w:rsidP="00B46C50">
      <w:pPr>
        <w:pStyle w:val="header3"/>
      </w:pPr>
      <w:bookmarkStart w:id="1511" w:name="_Toc532369084"/>
      <w:bookmarkStart w:id="1512" w:name="_Toc38975131"/>
      <w:r w:rsidRPr="00CF6E0E">
        <w:lastRenderedPageBreak/>
        <w:t>Изменение данных о среднем или профессиональном образовании сотрудника</w:t>
      </w:r>
      <w:bookmarkEnd w:id="1511"/>
      <w:bookmarkEnd w:id="1512"/>
    </w:p>
    <w:p w14:paraId="7F20F069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SpecialityDiploma</w:t>
      </w:r>
      <w:r w:rsidRPr="00CF6E0E">
        <w:rPr>
          <w:b/>
        </w:rPr>
        <w:t xml:space="preserve"> </w:t>
      </w:r>
    </w:p>
    <w:p w14:paraId="2DB3DD5D" w14:textId="77777777" w:rsidR="00FB73C3" w:rsidRPr="00CF6E0E" w:rsidRDefault="00FB73C3" w:rsidP="00FB73C3">
      <w:pPr>
        <w:rPr>
          <w:b/>
        </w:rPr>
      </w:pPr>
      <w:r w:rsidRPr="00CF6E0E">
        <w:t>Изменение данных о среднем или профессиональном образовании сотрудника</w:t>
      </w:r>
    </w:p>
    <w:p w14:paraId="683FFDF1" w14:textId="77777777" w:rsidR="00FB73C3" w:rsidRPr="00CF6E0E" w:rsidRDefault="00FB73C3" w:rsidP="00FB73C3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FB73C3" w:rsidRPr="00CF6E0E" w14:paraId="23500865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F97D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22AE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среднем/профессиональном образовании;</w:t>
            </w:r>
          </w:p>
          <w:p w14:paraId="399420D6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YearOfGraduation (</w:t>
            </w:r>
            <w:r w:rsidRPr="00CF6E0E">
              <w:rPr>
                <w:lang w:val="en-US"/>
              </w:rPr>
              <w:t>N</w:t>
            </w:r>
            <w:r w:rsidRPr="00CF6E0E">
              <w:t>, О) – Год окончания;</w:t>
            </w:r>
          </w:p>
          <w:p w14:paraId="02BC915B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DiplomaNumber (T,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  <w:r w:rsidRPr="00CF6E0E">
              <w:rPr>
                <w:lang w:val="en-US"/>
              </w:rPr>
              <w:t>;</w:t>
            </w:r>
          </w:p>
          <w:p w14:paraId="1720FAD8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DiplomaSeries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диплома;</w:t>
            </w:r>
          </w:p>
          <w:p w14:paraId="6743FF72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36AB9421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DiplomaSpeciality_id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6F5E760D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EducationType_id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образования;</w:t>
            </w:r>
          </w:p>
          <w:p w14:paraId="15E3B62E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Ид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заведения</w:t>
            </w:r>
            <w:r w:rsidRPr="00CF6E0E">
              <w:rPr>
                <w:lang w:val="en-US"/>
              </w:rPr>
              <w:t>;</w:t>
            </w:r>
          </w:p>
          <w:p w14:paraId="5BD0B3F0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IsSpecSet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«Целевой набор»;</w:t>
            </w:r>
          </w:p>
          <w:p w14:paraId="7093E4FD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FRMPTerritories_id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Субъект</w:t>
            </w:r>
            <w:r w:rsidRPr="00CF6E0E">
              <w:rPr>
                <w:lang w:val="en-US"/>
              </w:rPr>
              <w:t xml:space="preserve"> </w:t>
            </w:r>
            <w:r w:rsidRPr="00CF6E0E">
              <w:t>РФ</w:t>
            </w:r>
            <w:r w:rsidRPr="00CF6E0E">
              <w:rPr>
                <w:lang w:val="en-US"/>
              </w:rPr>
              <w:t>;</w:t>
            </w:r>
          </w:p>
          <w:p w14:paraId="74C49FD7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KLCountry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страны учебного заведения (из справочника учебных заведений);</w:t>
            </w:r>
          </w:p>
          <w:p w14:paraId="3634E488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YearOfAdmission (</w:t>
            </w:r>
            <w:r w:rsidRPr="00CF6E0E">
              <w:rPr>
                <w:lang w:val="en-US"/>
              </w:rPr>
              <w:t>N</w:t>
            </w:r>
            <w:r w:rsidRPr="00CF6E0E">
              <w:t>, О) – Год поступления;</w:t>
            </w:r>
          </w:p>
          <w:p w14:paraId="262FFEC3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DocumentRecieveDate (</w:t>
            </w:r>
            <w:r w:rsidRPr="00CF6E0E">
              <w:rPr>
                <w:lang w:val="en-US"/>
              </w:rPr>
              <w:t>N</w:t>
            </w:r>
            <w:r w:rsidRPr="00CF6E0E">
              <w:t>, О) – Дата выдачи диплома;</w:t>
            </w:r>
          </w:p>
          <w:p w14:paraId="1A4D5203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Qualification_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Квалификация сотрудника</w:t>
            </w:r>
          </w:p>
        </w:tc>
      </w:tr>
      <w:tr w:rsidR="00FB73C3" w:rsidRPr="00CF6E0E" w14:paraId="0B19DB54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D339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04F3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</w:t>
            </w:r>
          </w:p>
          <w:p w14:paraId="26FCD6EA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- если указанный идентификтор записи об образовании отсутствует, то  ошибка..</w:t>
            </w:r>
          </w:p>
          <w:p w14:paraId="4CCD936B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-  значения, полученные в виде идентификаторов  должны быть определены в соответствующих им таблицах РМИС. Если значения не определены, то ошибка. </w:t>
            </w:r>
          </w:p>
          <w:p w14:paraId="059D437F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</w:p>
          <w:p w14:paraId="7D330785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Если есть ошибки, то данные не изменяются. Возвращается код ошики.</w:t>
            </w:r>
          </w:p>
          <w:p w14:paraId="29B475D9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Иначе: изменяются данные о среднем или профессиональном образовании сотрудника.</w:t>
            </w:r>
          </w:p>
        </w:tc>
      </w:tr>
      <w:tr w:rsidR="00FB73C3" w:rsidRPr="00CF6E0E" w14:paraId="04843298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2A7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2943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Ответ: если ошибка, то возвращается код ошибки. </w:t>
            </w:r>
          </w:p>
          <w:p w14:paraId="6FE6CE45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Если ошибок нет, то возвращается код – 0.</w:t>
            </w:r>
          </w:p>
        </w:tc>
      </w:tr>
      <w:tr w:rsidR="00FB73C3" w:rsidRPr="00CF6E0E" w14:paraId="26294459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988E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674A" w14:textId="77777777" w:rsidR="00FB73C3" w:rsidRPr="00CF6E0E" w:rsidRDefault="00FB73C3" w:rsidP="00610462"/>
        </w:tc>
      </w:tr>
    </w:tbl>
    <w:p w14:paraId="182FC23B" w14:textId="251DCEF4" w:rsidR="00FB73C3" w:rsidRPr="00CF6E0E" w:rsidRDefault="00FB73C3" w:rsidP="00B46C50">
      <w:pPr>
        <w:pStyle w:val="header3"/>
      </w:pPr>
      <w:bookmarkStart w:id="1513" w:name="_Toc532369085"/>
      <w:bookmarkStart w:id="1514" w:name="_Toc38975132"/>
      <w:r w:rsidRPr="00CF6E0E">
        <w:t>Удаление  данных о среднем или профессиональном образовании сотрудника</w:t>
      </w:r>
      <w:bookmarkEnd w:id="1513"/>
      <w:bookmarkEnd w:id="1514"/>
    </w:p>
    <w:p w14:paraId="1BDCAEF2" w14:textId="77777777" w:rsidR="00FB73C3" w:rsidRPr="00CF6E0E" w:rsidRDefault="00FB73C3" w:rsidP="00FB73C3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SpecialityDiploma</w:t>
      </w:r>
      <w:r w:rsidRPr="00CF6E0E">
        <w:rPr>
          <w:b/>
        </w:rPr>
        <w:t xml:space="preserve"> </w:t>
      </w:r>
    </w:p>
    <w:p w14:paraId="7C302FC9" w14:textId="77777777" w:rsidR="00FB73C3" w:rsidRPr="00CF6E0E" w:rsidRDefault="00FB73C3" w:rsidP="00FB73C3">
      <w:pPr>
        <w:rPr>
          <w:b/>
        </w:rPr>
      </w:pPr>
      <w:r w:rsidRPr="00CF6E0E">
        <w:t>Удаление данных о среднем или профессиональном образовании сотрудника</w:t>
      </w:r>
    </w:p>
    <w:p w14:paraId="5FA622DC" w14:textId="77777777" w:rsidR="00FB73C3" w:rsidRPr="00CF6E0E" w:rsidRDefault="00FB73C3" w:rsidP="00FB73C3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FB73C3" w:rsidRPr="00CF6E0E" w14:paraId="78878525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0E5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450A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среднем/профессиональном образовании;</w:t>
            </w:r>
          </w:p>
        </w:tc>
      </w:tr>
      <w:tr w:rsidR="00FB73C3" w:rsidRPr="00CF6E0E" w14:paraId="1E0480DA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C798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BBF5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Проверка: если указанный идентификтор записи об образовании отсутствует, то удвление не выполняется и возвращается ошибка. </w:t>
            </w:r>
          </w:p>
          <w:p w14:paraId="7FDB6026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Иначе: данные удаляются.</w:t>
            </w:r>
          </w:p>
        </w:tc>
      </w:tr>
      <w:tr w:rsidR="00FB73C3" w:rsidRPr="00CF6E0E" w14:paraId="7C2DA8D4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604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F17C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Если есть ошибка, то возвращается код ошибки. </w:t>
            </w:r>
          </w:p>
          <w:p w14:paraId="7AB7E734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Иначе:  возвращается код – 0.</w:t>
            </w:r>
          </w:p>
        </w:tc>
      </w:tr>
      <w:tr w:rsidR="00FB73C3" w:rsidRPr="00CF6E0E" w14:paraId="675BF61F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BF47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726" w14:textId="77777777" w:rsidR="00FB73C3" w:rsidRPr="00CF6E0E" w:rsidRDefault="00FB73C3" w:rsidP="00610462"/>
        </w:tc>
      </w:tr>
    </w:tbl>
    <w:p w14:paraId="4DFE01BD" w14:textId="52BD4DD6" w:rsidR="00FB73C3" w:rsidRPr="00CF6E0E" w:rsidRDefault="00FB73C3" w:rsidP="00B46C50">
      <w:pPr>
        <w:pStyle w:val="header3"/>
      </w:pPr>
      <w:bookmarkStart w:id="1515" w:name="_Toc532369086"/>
      <w:bookmarkStart w:id="1516" w:name="_Toc38975133"/>
      <w:r w:rsidRPr="00CF6E0E">
        <w:t>Получение данных о среднем или профессиональном образовании сотрудника</w:t>
      </w:r>
      <w:bookmarkEnd w:id="1515"/>
      <w:bookmarkEnd w:id="1516"/>
    </w:p>
    <w:p w14:paraId="0233712D" w14:textId="77777777" w:rsidR="00FB73C3" w:rsidRPr="00CF6E0E" w:rsidRDefault="00FB73C3" w:rsidP="00FB73C3">
      <w:pPr>
        <w:rPr>
          <w:b/>
          <w:lang w:val="en-US"/>
        </w:rPr>
      </w:pPr>
      <w:r w:rsidRPr="00CF6E0E">
        <w:rPr>
          <w:b/>
          <w:lang w:val="en-US"/>
        </w:rPr>
        <w:t>GET api/SpecialityDiploma</w:t>
      </w:r>
    </w:p>
    <w:p w14:paraId="0A898472" w14:textId="77777777" w:rsidR="00FB73C3" w:rsidRPr="00CF6E0E" w:rsidRDefault="00FB73C3" w:rsidP="00FB73C3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FB73C3" w:rsidRPr="00CF6E0E" w14:paraId="0EE928D9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CCA0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0456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5CA82936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сотрудника;</w:t>
            </w:r>
          </w:p>
          <w:p w14:paraId="3A41F1E1" w14:textId="77777777" w:rsidR="00FB73C3" w:rsidRPr="00CF6E0E" w:rsidRDefault="00FB73C3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EducationType_id (</w:t>
            </w:r>
            <w:r w:rsidRPr="00CF6E0E">
              <w:rPr>
                <w:lang w:val="en-US"/>
              </w:rPr>
              <w:t>S</w:t>
            </w:r>
            <w:r w:rsidRPr="00CF6E0E">
              <w:t>, Н) – Тип образования. Допускается указывать несколько Ид. В этом случае Ид указываются через запятую. Использование пробелов допустимо. Пример: во входном параметре EducationType_id допустимо передавать следующие значения: «1», «2,3», «2, 3».</w:t>
            </w:r>
          </w:p>
        </w:tc>
      </w:tr>
      <w:tr w:rsidR="00FB73C3" w:rsidRPr="00CF6E0E" w14:paraId="26627E82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B3B9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7E19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28716046" w14:textId="77777777" w:rsidR="00FB73C3" w:rsidRPr="00CF6E0E" w:rsidRDefault="00FB73C3" w:rsidP="00610462">
            <w:pPr>
              <w:autoSpaceDE w:val="0"/>
              <w:autoSpaceDN w:val="0"/>
              <w:adjustRightInd w:val="0"/>
            </w:pPr>
            <w:r w:rsidRPr="00CF6E0E">
              <w:t>В ответе возвращается записи со следующими параметрами:</w:t>
            </w:r>
          </w:p>
          <w:p w14:paraId="20871315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профессиональном образовании;</w:t>
            </w:r>
          </w:p>
          <w:p w14:paraId="78F3C233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3A6E19DC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2CE2E603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YearOfGraduation (</w:t>
            </w:r>
            <w:r w:rsidRPr="00CF6E0E">
              <w:rPr>
                <w:lang w:val="en-US"/>
              </w:rPr>
              <w:t>N</w:t>
            </w:r>
            <w:r w:rsidRPr="00CF6E0E">
              <w:t>, О) – Год окончания;</w:t>
            </w:r>
          </w:p>
          <w:p w14:paraId="179ED9CF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DiplomaNumber (T,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  <w:r w:rsidRPr="00CF6E0E">
              <w:rPr>
                <w:lang w:val="en-US"/>
              </w:rPr>
              <w:t>;</w:t>
            </w:r>
          </w:p>
          <w:p w14:paraId="44169013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DiplomaSeries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диплома;</w:t>
            </w:r>
          </w:p>
          <w:p w14:paraId="30A1F362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5002BF35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DiplomaSpeciality_id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146E2E78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EducationType_id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образования;</w:t>
            </w:r>
          </w:p>
          <w:p w14:paraId="61F97FBE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Ид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заведения</w:t>
            </w:r>
            <w:r w:rsidRPr="00CF6E0E">
              <w:rPr>
                <w:lang w:val="en-US"/>
              </w:rPr>
              <w:t>;</w:t>
            </w:r>
          </w:p>
          <w:p w14:paraId="3BA6872C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IsSpecSet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«Целевой набор»;</w:t>
            </w:r>
          </w:p>
          <w:p w14:paraId="7E9C7314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FRMPTerritories_id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Субъект</w:t>
            </w:r>
            <w:r w:rsidRPr="00CF6E0E">
              <w:rPr>
                <w:lang w:val="en-US"/>
              </w:rPr>
              <w:t xml:space="preserve"> </w:t>
            </w:r>
            <w:r w:rsidRPr="00CF6E0E">
              <w:t>РФ</w:t>
            </w:r>
            <w:r w:rsidRPr="00CF6E0E">
              <w:rPr>
                <w:lang w:val="en-US"/>
              </w:rPr>
              <w:t>;</w:t>
            </w:r>
          </w:p>
          <w:p w14:paraId="52F7CD23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KLCountry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страны учебного заведения (из справочника учебных заведений);</w:t>
            </w:r>
          </w:p>
          <w:p w14:paraId="07858FC2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YearOfAdmission (</w:t>
            </w:r>
            <w:r w:rsidRPr="00CF6E0E">
              <w:rPr>
                <w:lang w:val="en-US"/>
              </w:rPr>
              <w:t>N</w:t>
            </w:r>
            <w:r w:rsidRPr="00CF6E0E">
              <w:t>, О) – Год поступления;</w:t>
            </w:r>
          </w:p>
          <w:p w14:paraId="29E8C95D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DocumentRecieveDate (</w:t>
            </w:r>
            <w:r w:rsidRPr="00CF6E0E">
              <w:rPr>
                <w:lang w:val="en-US"/>
              </w:rPr>
              <w:t>N</w:t>
            </w:r>
            <w:r w:rsidRPr="00CF6E0E">
              <w:t>, О) – Дата выдачи диплома;</w:t>
            </w:r>
          </w:p>
          <w:p w14:paraId="6281BDFD" w14:textId="77777777" w:rsidR="00FB73C3" w:rsidRPr="00CF6E0E" w:rsidRDefault="00FB73C3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Qualification_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Квалификация сотрудника.</w:t>
            </w:r>
          </w:p>
        </w:tc>
      </w:tr>
      <w:tr w:rsidR="00FB73C3" w:rsidRPr="00CF6E0E" w14:paraId="2AF59B68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14C6" w14:textId="77777777" w:rsidR="00FB73C3" w:rsidRPr="00CF6E0E" w:rsidRDefault="00FB73C3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7B7" w14:textId="77777777" w:rsidR="00FB73C3" w:rsidRPr="00CF6E0E" w:rsidRDefault="00FB73C3" w:rsidP="00610462"/>
        </w:tc>
      </w:tr>
    </w:tbl>
    <w:p w14:paraId="2B57B9E7" w14:textId="064B3583" w:rsidR="00FB73C3" w:rsidRPr="00CF6E0E" w:rsidRDefault="00610462" w:rsidP="00B46C50">
      <w:pPr>
        <w:pStyle w:val="header3"/>
      </w:pPr>
      <w:bookmarkStart w:id="1517" w:name="_Ref529898311"/>
      <w:bookmarkStart w:id="1518" w:name="_Toc532369087"/>
      <w:bookmarkStart w:id="1519" w:name="_Toc38975134"/>
      <w:r w:rsidRPr="00CF6E0E">
        <w:t>Создание данных о послевузовском образовании сотрудника</w:t>
      </w:r>
      <w:bookmarkEnd w:id="1517"/>
      <w:bookmarkEnd w:id="1518"/>
      <w:bookmarkEnd w:id="1519"/>
    </w:p>
    <w:p w14:paraId="21F11F8E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POST api/PostgraduateEducation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68AF530E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5F08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Входящие </w:t>
            </w:r>
            <w:r w:rsidRPr="00CF6E0E">
              <w:rPr>
                <w:b/>
              </w:rPr>
              <w:lastRenderedPageBreak/>
              <w:t>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49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7AC11753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lastRenderedPageBreak/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  <w:p w14:paraId="5CA8CB2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graduationDate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диплома;</w:t>
            </w:r>
          </w:p>
          <w:p w14:paraId="5285941E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startDate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начала обучения;</w:t>
            </w:r>
          </w:p>
          <w:p w14:paraId="699028A6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DiplomaNumber (T,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  <w:r w:rsidRPr="00CF6E0E">
              <w:rPr>
                <w:lang w:val="en-US"/>
              </w:rPr>
              <w:t>;</w:t>
            </w:r>
          </w:p>
          <w:p w14:paraId="5A745BC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endDate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окончания обучения;</w:t>
            </w:r>
          </w:p>
          <w:p w14:paraId="3CF16AE2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DiplomaSeries (</w:t>
            </w:r>
            <w:r w:rsidRPr="00CF6E0E">
              <w:rPr>
                <w:lang w:val="en-US"/>
              </w:rPr>
              <w:t>T</w:t>
            </w:r>
            <w:r w:rsidRPr="00CF6E0E">
              <w:t>, Н)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диплома;</w:t>
            </w:r>
          </w:p>
          <w:p w14:paraId="149E438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PostgraduateEducationType_id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образования</w:t>
            </w:r>
            <w:r w:rsidRPr="00CF6E0E">
              <w:rPr>
                <w:lang w:val="en-US"/>
              </w:rPr>
              <w:t>;</w:t>
            </w:r>
          </w:p>
          <w:p w14:paraId="169193AC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69DAEA1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AcademicMedicalDegree_id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степень</w:t>
            </w:r>
            <w:r w:rsidRPr="00CF6E0E">
              <w:rPr>
                <w:lang w:val="en-US"/>
              </w:rPr>
              <w:t>;</w:t>
            </w:r>
          </w:p>
          <w:p w14:paraId="0E53BF44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Специальность при обучении в интернатуре, ординатуре;</w:t>
            </w:r>
          </w:p>
          <w:p w14:paraId="3DDD42AF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6C540924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IsSpecSet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«Целевой набор»;</w:t>
            </w:r>
          </w:p>
          <w:p w14:paraId="6EEF948C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FRMPTerritories_id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Субъект</w:t>
            </w:r>
            <w:r w:rsidRPr="00CF6E0E">
              <w:rPr>
                <w:lang w:val="en-US"/>
              </w:rPr>
              <w:t xml:space="preserve"> </w:t>
            </w:r>
            <w:r w:rsidRPr="00CF6E0E">
              <w:t>РФ</w:t>
            </w:r>
            <w:r w:rsidRPr="00CF6E0E">
              <w:rPr>
                <w:lang w:val="en-US"/>
              </w:rPr>
              <w:t>;</w:t>
            </w:r>
          </w:p>
          <w:p w14:paraId="7822C368" w14:textId="32B8BE2F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SpecialityAspirant_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Специальность при </w:t>
            </w:r>
            <w:r w:rsidR="00E063D3" w:rsidRPr="00CF6E0E">
              <w:t>обучении в аспирантуре и доктор</w:t>
            </w:r>
            <w:r w:rsidRPr="00CF6E0E">
              <w:t>а</w:t>
            </w:r>
            <w:r w:rsidR="00E063D3" w:rsidRPr="00CF6E0E">
              <w:t>н</w:t>
            </w:r>
            <w:r w:rsidRPr="00CF6E0E">
              <w:t>туре.</w:t>
            </w:r>
          </w:p>
        </w:tc>
      </w:tr>
      <w:tr w:rsidR="00610462" w:rsidRPr="00CF6E0E" w14:paraId="7BB66FAC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3E0B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C6F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Проверка: </w:t>
            </w:r>
          </w:p>
          <w:p w14:paraId="0B95404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- если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 </w:t>
            </w:r>
          </w:p>
          <w:p w14:paraId="77CEE6F6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-  значения идентификаторов, полученных во входящих параметрах, дожны быть определены в соответствующих объектах РМИС. Если хотя бы одного из значений нет, то ошибка. </w:t>
            </w:r>
          </w:p>
          <w:p w14:paraId="577F540A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</w:p>
          <w:p w14:paraId="4AC7FA65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ошибка, то данные не создаются. Возвращается код ошибки.</w:t>
            </w:r>
          </w:p>
          <w:p w14:paraId="74DDCAB5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Создаются данные о послевузовском образовании сотрудника</w:t>
            </w:r>
          </w:p>
        </w:tc>
      </w:tr>
      <w:tr w:rsidR="00610462" w:rsidRPr="00CF6E0E" w14:paraId="7EBD9338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054F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69DC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есть ошибки, тов возвращается код ошибки. </w:t>
            </w:r>
          </w:p>
          <w:p w14:paraId="38C105AC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возвращается записи со следующими параметрами:</w:t>
            </w:r>
          </w:p>
          <w:p w14:paraId="60036EC6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послевузовском образовании;.</w:t>
            </w:r>
          </w:p>
        </w:tc>
      </w:tr>
      <w:tr w:rsidR="00610462" w:rsidRPr="00CF6E0E" w14:paraId="20427DC9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BDC2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367" w14:textId="77777777" w:rsidR="00610462" w:rsidRPr="00CF6E0E" w:rsidRDefault="00610462" w:rsidP="00610462"/>
        </w:tc>
      </w:tr>
    </w:tbl>
    <w:p w14:paraId="2ACA8A32" w14:textId="0AF3C65C" w:rsidR="00610462" w:rsidRPr="00CF6E0E" w:rsidRDefault="00610462" w:rsidP="00B46C50">
      <w:pPr>
        <w:pStyle w:val="header3"/>
      </w:pPr>
      <w:bookmarkStart w:id="1520" w:name="_Toc532369088"/>
      <w:bookmarkStart w:id="1521" w:name="_Toc38975135"/>
      <w:r w:rsidRPr="00CF6E0E">
        <w:t>Изменение данных о послевузовском образовании сотрудника</w:t>
      </w:r>
      <w:bookmarkEnd w:id="1520"/>
      <w:bookmarkEnd w:id="1521"/>
    </w:p>
    <w:p w14:paraId="18CC6C9D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PUT api/PostgraduateEducation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0D68300D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7502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D3D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послевузовском образовании;.</w:t>
            </w:r>
          </w:p>
          <w:p w14:paraId="32140AEB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graduationDate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диплома;</w:t>
            </w:r>
          </w:p>
          <w:p w14:paraId="45F3A01A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startDate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начала обучения;</w:t>
            </w:r>
          </w:p>
          <w:p w14:paraId="2E51F14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DiplomaNumber (T,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  <w:r w:rsidRPr="00CF6E0E">
              <w:rPr>
                <w:lang w:val="en-US"/>
              </w:rPr>
              <w:t>;</w:t>
            </w:r>
          </w:p>
          <w:p w14:paraId="18A1A628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endDate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окончания обучения;</w:t>
            </w:r>
          </w:p>
          <w:p w14:paraId="0C7007F4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DiplomaSeries (</w:t>
            </w:r>
            <w:r w:rsidRPr="00CF6E0E">
              <w:rPr>
                <w:lang w:val="en-US"/>
              </w:rPr>
              <w:t>T</w:t>
            </w:r>
            <w:r w:rsidRPr="00CF6E0E">
              <w:t>, Н)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диплома;</w:t>
            </w:r>
          </w:p>
          <w:p w14:paraId="40EDD0B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PostgraduateEducationType_id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образования</w:t>
            </w:r>
            <w:r w:rsidRPr="00CF6E0E">
              <w:rPr>
                <w:lang w:val="en-US"/>
              </w:rPr>
              <w:t>;</w:t>
            </w:r>
          </w:p>
          <w:p w14:paraId="7E6BE0DA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0B9E0123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AcademicMedicalDegree_id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степень</w:t>
            </w:r>
            <w:r w:rsidRPr="00CF6E0E">
              <w:rPr>
                <w:lang w:val="en-US"/>
              </w:rPr>
              <w:t>;</w:t>
            </w:r>
          </w:p>
          <w:p w14:paraId="479E4B72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Специальность при обучении в интернатуре, </w:t>
            </w:r>
            <w:r w:rsidRPr="00CF6E0E">
              <w:lastRenderedPageBreak/>
              <w:t>ординатуре;</w:t>
            </w:r>
          </w:p>
          <w:p w14:paraId="1EC122F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726638D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IsSpecSet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«Целевой набор»;</w:t>
            </w:r>
          </w:p>
          <w:p w14:paraId="569E656B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FRMPTerritories_id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Субъект</w:t>
            </w:r>
            <w:r w:rsidRPr="00CF6E0E">
              <w:rPr>
                <w:lang w:val="en-US"/>
              </w:rPr>
              <w:t xml:space="preserve"> </w:t>
            </w:r>
            <w:r w:rsidRPr="00CF6E0E">
              <w:t>РФ</w:t>
            </w:r>
            <w:r w:rsidRPr="00CF6E0E">
              <w:rPr>
                <w:lang w:val="en-US"/>
              </w:rPr>
              <w:t>;</w:t>
            </w:r>
          </w:p>
          <w:p w14:paraId="15A59C41" w14:textId="5E4C56D6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SpecialityAspirant_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Специальность при </w:t>
            </w:r>
            <w:r w:rsidR="00E063D3" w:rsidRPr="00CF6E0E">
              <w:t>обучении в аспирантуре и доктор</w:t>
            </w:r>
            <w:r w:rsidRPr="00CF6E0E">
              <w:t>а</w:t>
            </w:r>
            <w:r w:rsidR="00E063D3" w:rsidRPr="00CF6E0E">
              <w:t>н</w:t>
            </w:r>
            <w:r w:rsidRPr="00CF6E0E">
              <w:t>туре.</w:t>
            </w:r>
          </w:p>
        </w:tc>
      </w:tr>
      <w:tr w:rsidR="00610462" w:rsidRPr="00CF6E0E" w14:paraId="2BB04530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0C4E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0545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Проверка: </w:t>
            </w:r>
          </w:p>
          <w:p w14:paraId="40500859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- если указанный идентификатор образования не найден, то ошибка </w:t>
            </w:r>
          </w:p>
          <w:p w14:paraId="595D27D4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-  значения идентификаторов, полученных во входящих параметрах, дожны быть определены в соответствующих объектах РМИС. Если хотя бы одного из значений нет, то ошибка. </w:t>
            </w:r>
          </w:p>
          <w:p w14:paraId="65CDE6A0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</w:p>
          <w:p w14:paraId="2715769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ошибка, то данные не изменяются. Возвращается код ошибки.</w:t>
            </w:r>
          </w:p>
          <w:p w14:paraId="7D728ED6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</w:p>
          <w:p w14:paraId="2EDE92BE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изменяются данные о послевузовском образовании сотрудника.</w:t>
            </w:r>
          </w:p>
        </w:tc>
      </w:tr>
      <w:tr w:rsidR="00610462" w:rsidRPr="00CF6E0E" w14:paraId="54433185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04D3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E9F1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4D1FB3D8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данные изменены, то возвращается код 0.</w:t>
            </w:r>
          </w:p>
        </w:tc>
      </w:tr>
      <w:tr w:rsidR="00610462" w:rsidRPr="00CF6E0E" w14:paraId="08368AD6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32B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905" w14:textId="77777777" w:rsidR="00610462" w:rsidRPr="00CF6E0E" w:rsidRDefault="00610462" w:rsidP="00610462"/>
        </w:tc>
      </w:tr>
    </w:tbl>
    <w:p w14:paraId="2F78FB4D" w14:textId="6AF54A8A" w:rsidR="00610462" w:rsidRPr="00CF6E0E" w:rsidRDefault="00610462" w:rsidP="00B46C50">
      <w:pPr>
        <w:pStyle w:val="header3"/>
      </w:pPr>
      <w:bookmarkStart w:id="1522" w:name="_Toc532369089"/>
      <w:bookmarkStart w:id="1523" w:name="_Toc38975136"/>
      <w:r w:rsidRPr="00CF6E0E">
        <w:t>Удаление  данных о послевузовском образовании сотрудника</w:t>
      </w:r>
      <w:bookmarkEnd w:id="1522"/>
      <w:bookmarkEnd w:id="1523"/>
    </w:p>
    <w:p w14:paraId="6E2D4294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DELETE api/PostgraduateEducation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06EA2EAD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14A3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883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послевузовском образовании;.</w:t>
            </w:r>
          </w:p>
        </w:tc>
      </w:tr>
      <w:tr w:rsidR="00610462" w:rsidRPr="00CF6E0E" w14:paraId="28050A86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5905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FB2B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если указанный идентификатор образования не найден, то ошибка. Данные не удаляются. </w:t>
            </w:r>
          </w:p>
          <w:p w14:paraId="6ADC7F1A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Указанная запись удаляется.</w:t>
            </w:r>
          </w:p>
        </w:tc>
      </w:tr>
      <w:tr w:rsidR="00610462" w:rsidRPr="00CF6E0E" w14:paraId="70603085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6BE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3C79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484DEBE9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данные изменены, то возвращается код 0.</w:t>
            </w:r>
          </w:p>
        </w:tc>
      </w:tr>
      <w:tr w:rsidR="00610462" w:rsidRPr="00CF6E0E" w14:paraId="70D9504D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4738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E35" w14:textId="77777777" w:rsidR="00610462" w:rsidRPr="00CF6E0E" w:rsidRDefault="00610462" w:rsidP="00610462"/>
        </w:tc>
      </w:tr>
    </w:tbl>
    <w:p w14:paraId="5C14789F" w14:textId="77777777" w:rsidR="00BA5CEE" w:rsidRPr="00CF6E0E" w:rsidRDefault="00BA5CEE" w:rsidP="00B46C50">
      <w:pPr>
        <w:pStyle w:val="header3"/>
      </w:pPr>
      <w:bookmarkStart w:id="1524" w:name="_Toc512699119"/>
      <w:bookmarkStart w:id="1525" w:name="_Toc38975137"/>
      <w:bookmarkEnd w:id="1510"/>
      <w:r w:rsidRPr="00CF6E0E">
        <w:t>Получение данных о послевузовском образовании сотрудника</w:t>
      </w:r>
      <w:bookmarkEnd w:id="1524"/>
      <w:bookmarkEnd w:id="1525"/>
    </w:p>
    <w:p w14:paraId="5CF10989" w14:textId="77777777" w:rsidR="00BA5CEE" w:rsidRPr="00CF6E0E" w:rsidRDefault="00BA5CEE" w:rsidP="00BA5CEE">
      <w:pPr>
        <w:rPr>
          <w:b/>
          <w:lang w:val="en-US"/>
        </w:rPr>
      </w:pPr>
      <w:r w:rsidRPr="00CF6E0E">
        <w:rPr>
          <w:b/>
          <w:lang w:val="en-US"/>
        </w:rPr>
        <w:t>GET api/PostgraduateEducation</w:t>
      </w:r>
    </w:p>
    <w:p w14:paraId="2607C495" w14:textId="77777777" w:rsidR="00BA5CEE" w:rsidRPr="00CF6E0E" w:rsidRDefault="00BA5CEE" w:rsidP="00BA5CEE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A5CEE" w:rsidRPr="00CF6E0E" w14:paraId="5D6C9BA8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C9E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DA1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584EADC1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</w:tc>
      </w:tr>
      <w:tr w:rsidR="00BA5CEE" w:rsidRPr="00CF6E0E" w14:paraId="29DCAFEB" w14:textId="77777777" w:rsidTr="00866C6D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5C64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326F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1C489874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>В ответе возвращается записи со следующими параметрами:</w:t>
            </w:r>
          </w:p>
          <w:p w14:paraId="280D6299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послевузовском образовании;</w:t>
            </w:r>
          </w:p>
          <w:p w14:paraId="248C53DC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3679F551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7FC4E875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graduationDate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диплома;</w:t>
            </w:r>
          </w:p>
          <w:p w14:paraId="4016CE02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startDate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начала обучения;</w:t>
            </w:r>
          </w:p>
          <w:p w14:paraId="45EA0628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DiplomaNumber (T,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  <w:r w:rsidRPr="00CF6E0E">
              <w:rPr>
                <w:lang w:val="en-US"/>
              </w:rPr>
              <w:t>;</w:t>
            </w:r>
          </w:p>
          <w:p w14:paraId="3DFB07CB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endDate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окончания обучения;</w:t>
            </w:r>
          </w:p>
          <w:p w14:paraId="6266D9B9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DiplomaSeries (</w:t>
            </w:r>
            <w:r w:rsidRPr="00CF6E0E">
              <w:rPr>
                <w:lang w:val="en-US"/>
              </w:rPr>
              <w:t>T</w:t>
            </w:r>
            <w:r w:rsidRPr="00CF6E0E">
              <w:t>, Н)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диплома;</w:t>
            </w:r>
          </w:p>
          <w:p w14:paraId="1EBB8C63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PostgraduateEducationType_id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образования</w:t>
            </w:r>
            <w:r w:rsidRPr="00CF6E0E">
              <w:rPr>
                <w:lang w:val="en-US"/>
              </w:rPr>
              <w:t>;</w:t>
            </w:r>
          </w:p>
          <w:p w14:paraId="1C058750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1B24B745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AcademicMedicalDegree_id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степень</w:t>
            </w:r>
            <w:r w:rsidRPr="00CF6E0E">
              <w:rPr>
                <w:lang w:val="en-US"/>
              </w:rPr>
              <w:t>;</w:t>
            </w:r>
          </w:p>
          <w:p w14:paraId="6A97962D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Специальность при обучении в интернатуре, ординатуре;</w:t>
            </w:r>
          </w:p>
          <w:p w14:paraId="54691A75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5F28D9BC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IsSpecSet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«Целевой набор»;</w:t>
            </w:r>
          </w:p>
          <w:p w14:paraId="3D35FC54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FRMPTerritories_id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Субъект</w:t>
            </w:r>
            <w:r w:rsidRPr="00CF6E0E">
              <w:rPr>
                <w:lang w:val="en-US"/>
              </w:rPr>
              <w:t xml:space="preserve"> </w:t>
            </w:r>
            <w:r w:rsidRPr="00CF6E0E">
              <w:t>РФ</w:t>
            </w:r>
            <w:r w:rsidRPr="00CF6E0E">
              <w:rPr>
                <w:lang w:val="en-US"/>
              </w:rPr>
              <w:t>;</w:t>
            </w:r>
          </w:p>
          <w:p w14:paraId="5B1E0618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SpecialityAspirant_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Специальность при обучении в аспирантуре и докторнатуре.</w:t>
            </w:r>
          </w:p>
        </w:tc>
      </w:tr>
      <w:tr w:rsidR="00BA5CEE" w:rsidRPr="00CF6E0E" w14:paraId="32E54FF6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A51D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BBC" w14:textId="77777777" w:rsidR="00BA5CEE" w:rsidRPr="00CF6E0E" w:rsidRDefault="00BA5CEE" w:rsidP="00866C6D"/>
        </w:tc>
      </w:tr>
    </w:tbl>
    <w:p w14:paraId="2239632A" w14:textId="77777777" w:rsidR="00BA5CEE" w:rsidRPr="00CF6E0E" w:rsidRDefault="00BA5CEE" w:rsidP="00BA5CEE"/>
    <w:p w14:paraId="62EAE933" w14:textId="77777777" w:rsidR="00610462" w:rsidRPr="00CF6E0E" w:rsidRDefault="00610462" w:rsidP="00B46C50">
      <w:pPr>
        <w:pStyle w:val="header3"/>
      </w:pPr>
      <w:bookmarkStart w:id="1526" w:name="_Ref529898680"/>
      <w:bookmarkStart w:id="1527" w:name="_Toc532369091"/>
      <w:bookmarkStart w:id="1528" w:name="_Toc38975138"/>
      <w:bookmarkStart w:id="1529" w:name="_Toc512699120"/>
      <w:r w:rsidRPr="00CF6E0E">
        <w:t>Создание данных о курсах переподготовки сотрудника</w:t>
      </w:r>
      <w:bookmarkEnd w:id="1526"/>
      <w:bookmarkEnd w:id="1527"/>
      <w:bookmarkEnd w:id="1528"/>
    </w:p>
    <w:p w14:paraId="6901278F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POST api/RetrainingCourse</w:t>
      </w:r>
    </w:p>
    <w:p w14:paraId="6C579793" w14:textId="77777777" w:rsidR="00610462" w:rsidRPr="00CF6E0E" w:rsidRDefault="00610462" w:rsidP="00610462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5A14C60A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E18D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E7DF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2D6EFD0D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  <w:p w14:paraId="15EEA78E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PassYear (</w:t>
            </w:r>
            <w:r w:rsidRPr="00CF6E0E">
              <w:rPr>
                <w:lang w:val="en-US"/>
              </w:rPr>
              <w:t>N</w:t>
            </w:r>
            <w:r w:rsidRPr="00CF6E0E">
              <w:t>, О) – Год прохождения;</w:t>
            </w:r>
          </w:p>
          <w:p w14:paraId="7F9E9F2A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HoursCount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часов;</w:t>
            </w:r>
          </w:p>
          <w:p w14:paraId="034D1163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DocumentNumber (</w:t>
            </w:r>
            <w:r w:rsidRPr="00CF6E0E">
              <w:rPr>
                <w:lang w:val="en-US"/>
              </w:rPr>
              <w:t>T</w:t>
            </w:r>
            <w:r w:rsidRPr="00CF6E0E">
              <w:t>, Н) – Номер документа;</w:t>
            </w:r>
          </w:p>
          <w:p w14:paraId="3EA0B17F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DocumentSeries (</w:t>
            </w:r>
            <w:r w:rsidRPr="00CF6E0E">
              <w:rPr>
                <w:lang w:val="en-US"/>
              </w:rPr>
              <w:t>T</w:t>
            </w:r>
            <w:r w:rsidRPr="00CF6E0E">
              <w:t>, Н) – Серия документа;</w:t>
            </w:r>
          </w:p>
          <w:p w14:paraId="35C62743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0DDD02D2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72C1DEB8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128A2E0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DocumentRecieveDate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выдачи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</w:p>
        </w:tc>
      </w:tr>
      <w:tr w:rsidR="00610462" w:rsidRPr="00CF6E0E" w14:paraId="1EC8E5A7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655E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AB07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Проверки: </w:t>
            </w:r>
          </w:p>
          <w:p w14:paraId="59450A40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 xml:space="preserve">Должен быть указан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</w:t>
            </w:r>
            <w:r w:rsidRPr="00CF6E0E">
              <w:rPr>
                <w:lang w:val="en-US"/>
              </w:rPr>
              <w:t>MedWorker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должен быть заполнен. </w:t>
            </w:r>
            <w:r w:rsidRPr="00CF6E0E">
              <w:rPr>
                <w:lang w:val="en-US"/>
              </w:rPr>
              <w:t xml:space="preserve">Иначе ошибка. </w:t>
            </w:r>
          </w:p>
          <w:p w14:paraId="48A729DE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найден указанный человек или медсотрудник, то ошибка. </w:t>
            </w:r>
          </w:p>
          <w:p w14:paraId="4FFE03B6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5EE143B1" w14:textId="77777777" w:rsidR="00610462" w:rsidRPr="00CF6E0E" w:rsidRDefault="00610462" w:rsidP="00610462">
            <w:r w:rsidRPr="00CF6E0E">
              <w:t>Если есть ошибки, то возвращается код ошибки.</w:t>
            </w:r>
          </w:p>
          <w:p w14:paraId="02EED0B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создаются данные о курсах переподготовки сотрудника.</w:t>
            </w:r>
          </w:p>
        </w:tc>
      </w:tr>
      <w:tr w:rsidR="00610462" w:rsidRPr="00CF6E0E" w14:paraId="7513564E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F8DC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DB73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В ответе возвращается:</w:t>
            </w:r>
          </w:p>
          <w:p w14:paraId="3F18A837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есть ошибки, то код ошибки.</w:t>
            </w:r>
          </w:p>
          <w:p w14:paraId="2FFA0CF0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записи со следующими параметрами:</w:t>
            </w:r>
          </w:p>
          <w:p w14:paraId="26CF2D8E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курсе переподготовки;</w:t>
            </w:r>
          </w:p>
        </w:tc>
      </w:tr>
      <w:tr w:rsidR="00610462" w:rsidRPr="00CF6E0E" w14:paraId="255BC600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F79C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627" w14:textId="77777777" w:rsidR="00610462" w:rsidRPr="00CF6E0E" w:rsidRDefault="00610462" w:rsidP="00610462"/>
        </w:tc>
      </w:tr>
    </w:tbl>
    <w:p w14:paraId="4CC7B3C2" w14:textId="6A7F0C1A" w:rsidR="00610462" w:rsidRPr="00CF6E0E" w:rsidRDefault="00610462" w:rsidP="00B46C50">
      <w:pPr>
        <w:pStyle w:val="header3"/>
      </w:pPr>
      <w:bookmarkStart w:id="1530" w:name="_Toc532369092"/>
      <w:bookmarkStart w:id="1531" w:name="_Toc38975139"/>
      <w:r w:rsidRPr="00CF6E0E">
        <w:t>Изменение данных о курсах переподготовки сотрудника</w:t>
      </w:r>
      <w:bookmarkEnd w:id="1530"/>
      <w:bookmarkEnd w:id="1531"/>
    </w:p>
    <w:p w14:paraId="2447F770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PUT api/RetrainingCourse</w:t>
      </w:r>
    </w:p>
    <w:p w14:paraId="77EC54FB" w14:textId="77777777" w:rsidR="00610462" w:rsidRPr="00CF6E0E" w:rsidRDefault="00610462" w:rsidP="00610462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10F036B2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2475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7F5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курсе переподготовки;</w:t>
            </w:r>
          </w:p>
          <w:p w14:paraId="4925D01F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PassYear (</w:t>
            </w:r>
            <w:r w:rsidRPr="00CF6E0E">
              <w:rPr>
                <w:lang w:val="en-US"/>
              </w:rPr>
              <w:t>N</w:t>
            </w:r>
            <w:r w:rsidRPr="00CF6E0E">
              <w:t>, О) – Год прохождения;</w:t>
            </w:r>
          </w:p>
          <w:p w14:paraId="4AAE12D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HoursCount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часов;</w:t>
            </w:r>
          </w:p>
          <w:p w14:paraId="1315E3A7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DocumentNumber (</w:t>
            </w:r>
            <w:r w:rsidRPr="00CF6E0E">
              <w:rPr>
                <w:lang w:val="en-US"/>
              </w:rPr>
              <w:t>T</w:t>
            </w:r>
            <w:r w:rsidRPr="00CF6E0E">
              <w:t>, Н) – Номер документа;</w:t>
            </w:r>
          </w:p>
          <w:p w14:paraId="49CB48D2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DocumentSeries (</w:t>
            </w:r>
            <w:r w:rsidRPr="00CF6E0E">
              <w:rPr>
                <w:lang w:val="en-US"/>
              </w:rPr>
              <w:t>T</w:t>
            </w:r>
            <w:r w:rsidRPr="00CF6E0E">
              <w:t>, Н) – Серия документа;</w:t>
            </w:r>
          </w:p>
          <w:p w14:paraId="16B5814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4C2C296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553C196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7DA7298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DocumentRecieveDate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выдачи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</w:p>
        </w:tc>
      </w:tr>
      <w:tr w:rsidR="00610462" w:rsidRPr="00CF6E0E" w14:paraId="6F4ECA42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5AA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1424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6BD48CCE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542AB1F9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Выполняется проверка полученных входящих параметров,  значения которых являются идентификаторами. Если в соответствующих объектах РМИС значения для них не определены, то  ошибка.</w:t>
            </w:r>
          </w:p>
          <w:p w14:paraId="04FA6FF5" w14:textId="77777777" w:rsidR="00610462" w:rsidRPr="00CF6E0E" w:rsidRDefault="00610462" w:rsidP="00610462">
            <w:r w:rsidRPr="00CF6E0E">
              <w:t>Если есть ошибки, то возвращается код ошибки.</w:t>
            </w:r>
          </w:p>
          <w:p w14:paraId="16A5BCF5" w14:textId="77777777" w:rsidR="00610462" w:rsidRPr="00CF6E0E" w:rsidRDefault="00610462" w:rsidP="00610462">
            <w:r w:rsidRPr="00CF6E0E">
              <w:t xml:space="preserve">Иначе: изменяются данные о курсах переподготовки сотрудника. </w:t>
            </w:r>
          </w:p>
        </w:tc>
      </w:tr>
      <w:tr w:rsidR="00610462" w:rsidRPr="00CF6E0E" w14:paraId="15C0DF89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3C37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596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135A9989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возвращается код 0.</w:t>
            </w:r>
          </w:p>
        </w:tc>
      </w:tr>
      <w:tr w:rsidR="00610462" w:rsidRPr="00CF6E0E" w14:paraId="1E5F6E33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82E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309" w14:textId="77777777" w:rsidR="00610462" w:rsidRPr="00CF6E0E" w:rsidRDefault="00610462" w:rsidP="00610462"/>
        </w:tc>
      </w:tr>
    </w:tbl>
    <w:p w14:paraId="4E134A68" w14:textId="4F2285B3" w:rsidR="00610462" w:rsidRPr="00CF6E0E" w:rsidRDefault="00610462" w:rsidP="00B46C50">
      <w:pPr>
        <w:pStyle w:val="header3"/>
      </w:pPr>
      <w:bookmarkStart w:id="1532" w:name="_Toc532369093"/>
      <w:bookmarkStart w:id="1533" w:name="_Toc38975140"/>
      <w:r w:rsidRPr="00CF6E0E">
        <w:t>Удаление  данных о  курсах переподготовки сотрудника</w:t>
      </w:r>
      <w:bookmarkEnd w:id="1532"/>
      <w:bookmarkEnd w:id="1533"/>
    </w:p>
    <w:p w14:paraId="551A543E" w14:textId="77777777" w:rsidR="00610462" w:rsidRPr="00CF6E0E" w:rsidRDefault="00610462" w:rsidP="00610462">
      <w:r w:rsidRPr="00CF6E0E">
        <w:rPr>
          <w:b/>
          <w:lang w:val="en-US"/>
        </w:rPr>
        <w:t>DELETE api/RetrainingCourse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3CF102CE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DE8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7FE3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курсе переподготовки;</w:t>
            </w:r>
          </w:p>
        </w:tc>
      </w:tr>
      <w:tr w:rsidR="00610462" w:rsidRPr="00CF6E0E" w14:paraId="7DED94C1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5C6D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EEE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если указанный идентификатор курсов переподготовки  не найден, то ошибка. Данные не удаляются. </w:t>
            </w:r>
          </w:p>
          <w:p w14:paraId="4D27762E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Указанная запись удаляется.</w:t>
            </w:r>
          </w:p>
        </w:tc>
      </w:tr>
      <w:tr w:rsidR="00610462" w:rsidRPr="00CF6E0E" w14:paraId="68165A6F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AC59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8BF3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</w:t>
            </w:r>
            <w:r w:rsidRPr="00CF6E0E">
              <w:lastRenderedPageBreak/>
              <w:t xml:space="preserve">ошибки. </w:t>
            </w:r>
          </w:p>
          <w:p w14:paraId="3B55DD44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данные удалены, то возвращается код 0.</w:t>
            </w:r>
          </w:p>
        </w:tc>
      </w:tr>
    </w:tbl>
    <w:p w14:paraId="0E9E1116" w14:textId="77777777" w:rsidR="00BA5CEE" w:rsidRPr="00CF6E0E" w:rsidRDefault="00BA5CEE" w:rsidP="00B46C50">
      <w:pPr>
        <w:pStyle w:val="header3"/>
      </w:pPr>
      <w:bookmarkStart w:id="1534" w:name="_Toc38975141"/>
      <w:r w:rsidRPr="00CF6E0E">
        <w:lastRenderedPageBreak/>
        <w:t>Получение данных о курсах переподготовки сотрудника</w:t>
      </w:r>
      <w:bookmarkEnd w:id="1529"/>
      <w:bookmarkEnd w:id="1534"/>
    </w:p>
    <w:p w14:paraId="2BEF4394" w14:textId="77777777" w:rsidR="00BA5CEE" w:rsidRPr="00CF6E0E" w:rsidRDefault="00BA5CEE" w:rsidP="00BA5CEE">
      <w:pPr>
        <w:rPr>
          <w:b/>
          <w:lang w:val="en-US"/>
        </w:rPr>
      </w:pPr>
      <w:r w:rsidRPr="00CF6E0E">
        <w:rPr>
          <w:b/>
          <w:lang w:val="en-US"/>
        </w:rPr>
        <w:t>GET api/RetrainingCourse</w:t>
      </w:r>
    </w:p>
    <w:p w14:paraId="15004249" w14:textId="77777777" w:rsidR="00BA5CEE" w:rsidRPr="00CF6E0E" w:rsidRDefault="00BA5CEE" w:rsidP="00BA5CEE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A5CEE" w:rsidRPr="00CF6E0E" w14:paraId="4B13E6C3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A2DE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E8E7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682ABFFB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</w:tc>
      </w:tr>
      <w:tr w:rsidR="00BA5CEE" w:rsidRPr="00CF6E0E" w14:paraId="0196B1FD" w14:textId="77777777" w:rsidTr="00866C6D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93DD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AFF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7B84702F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>В ответе возвращается записи со следующими параметрами:</w:t>
            </w:r>
          </w:p>
          <w:p w14:paraId="22D0BC54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курсе переподготовки;</w:t>
            </w:r>
          </w:p>
          <w:p w14:paraId="3CD5A2BB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6AD0ACF5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628828B7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PassYear (</w:t>
            </w:r>
            <w:r w:rsidRPr="00CF6E0E">
              <w:rPr>
                <w:lang w:val="en-US"/>
              </w:rPr>
              <w:t>N</w:t>
            </w:r>
            <w:r w:rsidRPr="00CF6E0E">
              <w:t>, О) – Год прохождения;</w:t>
            </w:r>
          </w:p>
          <w:p w14:paraId="1C8EDC1C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HoursCount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часов;</w:t>
            </w:r>
          </w:p>
          <w:p w14:paraId="2F9ED9AB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DocumentNumber (</w:t>
            </w:r>
            <w:r w:rsidRPr="00CF6E0E">
              <w:rPr>
                <w:lang w:val="en-US"/>
              </w:rPr>
              <w:t>T</w:t>
            </w:r>
            <w:r w:rsidRPr="00CF6E0E">
              <w:t>, Н) – Номер документа;</w:t>
            </w:r>
          </w:p>
          <w:p w14:paraId="7C113123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DocumentSeries (</w:t>
            </w:r>
            <w:r w:rsidRPr="00CF6E0E">
              <w:rPr>
                <w:lang w:val="en-US"/>
              </w:rPr>
              <w:t>T</w:t>
            </w:r>
            <w:r w:rsidRPr="00CF6E0E">
              <w:t>, Н) – Серия документа;</w:t>
            </w:r>
          </w:p>
          <w:p w14:paraId="3A96F883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4CC8898A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445145B4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7CEBEAAC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DocumentRecieveDate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выдачи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диплома</w:t>
            </w:r>
            <w:r w:rsidRPr="00CF6E0E">
              <w:rPr>
                <w:lang w:val="en-US"/>
              </w:rPr>
              <w:t>.</w:t>
            </w:r>
          </w:p>
        </w:tc>
      </w:tr>
      <w:tr w:rsidR="00BA5CEE" w:rsidRPr="00CF6E0E" w14:paraId="6CA5C519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E0CC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A32" w14:textId="77777777" w:rsidR="00BA5CEE" w:rsidRPr="00CF6E0E" w:rsidRDefault="00BA5CEE" w:rsidP="00866C6D"/>
        </w:tc>
      </w:tr>
    </w:tbl>
    <w:p w14:paraId="2E8749BB" w14:textId="77777777" w:rsidR="00BA5CEE" w:rsidRPr="00CF6E0E" w:rsidRDefault="00BA5CEE" w:rsidP="00BA5CEE"/>
    <w:p w14:paraId="5A091B8A" w14:textId="06536075" w:rsidR="00610462" w:rsidRPr="00CF6E0E" w:rsidRDefault="00610462" w:rsidP="00B46C50">
      <w:pPr>
        <w:pStyle w:val="header3"/>
      </w:pPr>
      <w:bookmarkStart w:id="1535" w:name="_Ref529898884"/>
      <w:bookmarkStart w:id="1536" w:name="_Toc532369095"/>
      <w:bookmarkStart w:id="1537" w:name="_Toc38975142"/>
      <w:bookmarkStart w:id="1538" w:name="_Toc512699121"/>
      <w:r w:rsidRPr="00CF6E0E">
        <w:t>Создание данных о курсах повышения квалификации</w:t>
      </w:r>
      <w:bookmarkEnd w:id="1535"/>
      <w:bookmarkEnd w:id="1536"/>
      <w:bookmarkEnd w:id="1537"/>
    </w:p>
    <w:p w14:paraId="2A7262D0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POST api/QualificationImprovementCourse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7FB1CF91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9A16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ED4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177F6183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  <w:p w14:paraId="0CCC9DAF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Year (</w:t>
            </w:r>
            <w:r w:rsidRPr="00CF6E0E">
              <w:rPr>
                <w:lang w:val="en-US"/>
              </w:rPr>
              <w:t>N</w:t>
            </w:r>
            <w:r w:rsidRPr="00CF6E0E">
              <w:t>, О) – Год прохождения;</w:t>
            </w:r>
          </w:p>
          <w:p w14:paraId="20C9F3CE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DocumentRecieveDate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документа;</w:t>
            </w:r>
          </w:p>
          <w:p w14:paraId="7E9AE64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HoursCount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часов;</w:t>
            </w:r>
          </w:p>
          <w:p w14:paraId="1780ED5D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DocumentNumber (</w:t>
            </w:r>
            <w:r w:rsidRPr="00CF6E0E">
              <w:rPr>
                <w:lang w:val="en-US"/>
              </w:rPr>
              <w:t>T</w:t>
            </w:r>
            <w:r w:rsidRPr="00CF6E0E">
              <w:t>, О) – Номер документа;</w:t>
            </w:r>
          </w:p>
          <w:p w14:paraId="481ECBD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DocumentSeries (</w:t>
            </w:r>
            <w:r w:rsidRPr="00CF6E0E">
              <w:rPr>
                <w:lang w:val="en-US"/>
              </w:rPr>
              <w:t>T</w:t>
            </w:r>
            <w:r w:rsidRPr="00CF6E0E">
              <w:t>, Н) – Серия документа;</w:t>
            </w:r>
          </w:p>
          <w:p w14:paraId="607F0D1C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0526DDBE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Round (</w:t>
            </w:r>
            <w:r w:rsidRPr="00CF6E0E">
              <w:rPr>
                <w:lang w:val="en-US"/>
              </w:rPr>
              <w:t>T</w:t>
            </w:r>
            <w:r w:rsidRPr="00CF6E0E">
              <w:t>, О) – Цикл;</w:t>
            </w:r>
          </w:p>
          <w:p w14:paraId="3F156B16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33B9F326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.</w:t>
            </w:r>
          </w:p>
        </w:tc>
      </w:tr>
      <w:tr w:rsidR="00610462" w:rsidRPr="00CF6E0E" w14:paraId="112C68A4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FAEA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CBFC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14004862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 xml:space="preserve">Должен быть указан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</w:t>
            </w:r>
            <w:r w:rsidRPr="00CF6E0E">
              <w:rPr>
                <w:lang w:val="en-US"/>
              </w:rPr>
              <w:t>MedWorker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должен быть заполнен. </w:t>
            </w:r>
            <w:r w:rsidRPr="00CF6E0E">
              <w:rPr>
                <w:lang w:val="en-US"/>
              </w:rPr>
              <w:t xml:space="preserve">Иначе ошибка. </w:t>
            </w:r>
          </w:p>
          <w:p w14:paraId="69E5962A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27BEBCCD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Выполняется проверка полученных входящих параметров,  </w:t>
            </w:r>
            <w:r w:rsidRPr="00CF6E0E">
              <w:lastRenderedPageBreak/>
              <w:t>значения которых заданы идентификаторами. Если в соответствующих объектах РМИС эти значения не определены, то ошибка.</w:t>
            </w:r>
          </w:p>
          <w:p w14:paraId="5B5DBB65" w14:textId="77777777" w:rsidR="00610462" w:rsidRPr="00CF6E0E" w:rsidRDefault="00610462" w:rsidP="00610462">
            <w:r w:rsidRPr="00CF6E0E">
              <w:t>Если есть ошибки, то возвращается код ошибки.</w:t>
            </w:r>
          </w:p>
          <w:p w14:paraId="35EAF100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создаются данные о курсах повышения квалификации.</w:t>
            </w:r>
          </w:p>
        </w:tc>
      </w:tr>
      <w:tr w:rsidR="00610462" w:rsidRPr="00CF6E0E" w14:paraId="02BFBABF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14AC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F40F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 записи о курсе повышения квалификации; </w:t>
            </w:r>
          </w:p>
        </w:tc>
      </w:tr>
      <w:tr w:rsidR="00610462" w:rsidRPr="00CF6E0E" w14:paraId="3BA92E28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D5F4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DB3" w14:textId="77777777" w:rsidR="00610462" w:rsidRPr="00CF6E0E" w:rsidRDefault="00610462" w:rsidP="00610462"/>
        </w:tc>
      </w:tr>
    </w:tbl>
    <w:p w14:paraId="645C7BDC" w14:textId="3DB345FB" w:rsidR="00610462" w:rsidRPr="00CF6E0E" w:rsidRDefault="00610462" w:rsidP="00B46C50">
      <w:pPr>
        <w:pStyle w:val="header3"/>
      </w:pPr>
      <w:bookmarkStart w:id="1539" w:name="_Toc532369096"/>
      <w:bookmarkStart w:id="1540" w:name="_Toc38975143"/>
      <w:r w:rsidRPr="00CF6E0E">
        <w:t>Изменение данных о курсах повышения квалификации</w:t>
      </w:r>
      <w:bookmarkEnd w:id="1539"/>
      <w:bookmarkEnd w:id="1540"/>
    </w:p>
    <w:p w14:paraId="4B08A420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PUT api/QualificationImprovementCourse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4E6521B9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4D79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D96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 записи о курсе повышения квалификации; </w:t>
            </w:r>
          </w:p>
          <w:p w14:paraId="4B5CF71D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Year (</w:t>
            </w:r>
            <w:r w:rsidRPr="00CF6E0E">
              <w:rPr>
                <w:lang w:val="en-US"/>
              </w:rPr>
              <w:t>N</w:t>
            </w:r>
            <w:r w:rsidRPr="00CF6E0E">
              <w:t>, О) – Год прохождения;</w:t>
            </w:r>
          </w:p>
          <w:p w14:paraId="4880F91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DocumentRecieveDate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документа;</w:t>
            </w:r>
          </w:p>
          <w:p w14:paraId="16DFB96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HoursCount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часов;</w:t>
            </w:r>
          </w:p>
          <w:p w14:paraId="1FD75432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DocumentNumber (</w:t>
            </w:r>
            <w:r w:rsidRPr="00CF6E0E">
              <w:rPr>
                <w:lang w:val="en-US"/>
              </w:rPr>
              <w:t>T</w:t>
            </w:r>
            <w:r w:rsidRPr="00CF6E0E">
              <w:t>, О) – Номер документа;</w:t>
            </w:r>
          </w:p>
          <w:p w14:paraId="22C5BE1C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DocumentSeries (</w:t>
            </w:r>
            <w:r w:rsidRPr="00CF6E0E">
              <w:rPr>
                <w:lang w:val="en-US"/>
              </w:rPr>
              <w:t>T</w:t>
            </w:r>
            <w:r w:rsidRPr="00CF6E0E">
              <w:t>, Н) – Серия документа;</w:t>
            </w:r>
          </w:p>
          <w:p w14:paraId="171AF7A4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009AFC4A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Round (</w:t>
            </w:r>
            <w:r w:rsidRPr="00CF6E0E">
              <w:rPr>
                <w:lang w:val="en-US"/>
              </w:rPr>
              <w:t>T</w:t>
            </w:r>
            <w:r w:rsidRPr="00CF6E0E">
              <w:t>, О) – Цикл;</w:t>
            </w:r>
          </w:p>
          <w:p w14:paraId="54CD4EB7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6351A64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.</w:t>
            </w:r>
          </w:p>
        </w:tc>
      </w:tr>
      <w:tr w:rsidR="00610462" w:rsidRPr="00CF6E0E" w14:paraId="0B670058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A2EE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4D71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5945BEBE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63B35EEE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Выполняется проверка полученных входящих параметров,  значения которых заданы идентификаторами. Если в соответствующих объектах РМИС эти значения не определены, то ошибка.</w:t>
            </w:r>
          </w:p>
          <w:p w14:paraId="734DBD7B" w14:textId="77777777" w:rsidR="00610462" w:rsidRPr="00CF6E0E" w:rsidRDefault="00610462" w:rsidP="00610462">
            <w:r w:rsidRPr="00CF6E0E">
              <w:t>Если есть ошибки, то возвращается код ошибки.</w:t>
            </w:r>
          </w:p>
          <w:p w14:paraId="086AFC8A" w14:textId="77777777" w:rsidR="00610462" w:rsidRPr="00CF6E0E" w:rsidRDefault="00610462" w:rsidP="00610462">
            <w:r w:rsidRPr="00CF6E0E">
              <w:t>Иначе: изменяются данные о курсах повышения квалификации.</w:t>
            </w:r>
          </w:p>
        </w:tc>
      </w:tr>
      <w:tr w:rsidR="00610462" w:rsidRPr="00CF6E0E" w14:paraId="7388614E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EB04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B106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58EC1256" w14:textId="77777777" w:rsidR="00610462" w:rsidRPr="00CF6E0E" w:rsidRDefault="00610462" w:rsidP="00610462">
            <w:r w:rsidRPr="00CF6E0E">
              <w:t>Иначе:  возвращается код 0.</w:t>
            </w:r>
          </w:p>
        </w:tc>
      </w:tr>
      <w:tr w:rsidR="00610462" w:rsidRPr="00CF6E0E" w14:paraId="2403ADFB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D509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318" w14:textId="77777777" w:rsidR="00610462" w:rsidRPr="00CF6E0E" w:rsidRDefault="00610462" w:rsidP="00610462"/>
        </w:tc>
      </w:tr>
    </w:tbl>
    <w:p w14:paraId="3C363CFE" w14:textId="7F54E4B0" w:rsidR="00610462" w:rsidRPr="00CF6E0E" w:rsidRDefault="00610462" w:rsidP="00B46C50">
      <w:pPr>
        <w:pStyle w:val="header3"/>
      </w:pPr>
      <w:bookmarkStart w:id="1541" w:name="_Toc532369097"/>
      <w:bookmarkStart w:id="1542" w:name="_Toc38975144"/>
      <w:r w:rsidRPr="00CF6E0E">
        <w:t>Удаление данных о курсах повышения квалификации</w:t>
      </w:r>
      <w:bookmarkEnd w:id="1541"/>
      <w:bookmarkEnd w:id="1542"/>
    </w:p>
    <w:p w14:paraId="07CEA8B4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DELETE api/QualificationImprovementCourse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23085DE0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BF5C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E836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курсе переподготовки;</w:t>
            </w:r>
          </w:p>
        </w:tc>
      </w:tr>
      <w:tr w:rsidR="00610462" w:rsidRPr="00CF6E0E" w14:paraId="7FA2278C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1054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1199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Производится проверка: если указанный идентификатор курсов повышения квалификации  не найден, то ошибка. Данные не удяляются. Возвращается код ошибки.</w:t>
            </w:r>
          </w:p>
          <w:p w14:paraId="0C89056F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lastRenderedPageBreak/>
              <w:t>Иначе: Указанная запись удаляется.</w:t>
            </w:r>
          </w:p>
        </w:tc>
      </w:tr>
      <w:tr w:rsidR="00610462" w:rsidRPr="00CF6E0E" w14:paraId="4BBAE0C0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16DB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7FBE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3A9A47A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возвращается код 0.</w:t>
            </w:r>
          </w:p>
        </w:tc>
      </w:tr>
    </w:tbl>
    <w:p w14:paraId="17244D8C" w14:textId="77777777" w:rsidR="00BA5CEE" w:rsidRPr="00CF6E0E" w:rsidRDefault="00BA5CEE" w:rsidP="00B46C50">
      <w:pPr>
        <w:pStyle w:val="header3"/>
      </w:pPr>
      <w:bookmarkStart w:id="1543" w:name="_Toc38975145"/>
      <w:r w:rsidRPr="00CF6E0E">
        <w:t>Получение данных о курсах повышения квалификации</w:t>
      </w:r>
      <w:bookmarkEnd w:id="1538"/>
      <w:bookmarkEnd w:id="1543"/>
    </w:p>
    <w:p w14:paraId="6443A03A" w14:textId="77777777" w:rsidR="00BA5CEE" w:rsidRPr="00CF6E0E" w:rsidRDefault="00BA5CEE" w:rsidP="00BA5CEE">
      <w:pPr>
        <w:rPr>
          <w:b/>
          <w:lang w:val="en-US"/>
        </w:rPr>
      </w:pPr>
      <w:r w:rsidRPr="00CF6E0E">
        <w:rPr>
          <w:b/>
          <w:lang w:val="en-US"/>
        </w:rPr>
        <w:t>GET api/QualificationImprovementCourse</w:t>
      </w:r>
    </w:p>
    <w:p w14:paraId="1166C49D" w14:textId="77777777" w:rsidR="00BA5CEE" w:rsidRPr="00CF6E0E" w:rsidRDefault="00BA5CEE" w:rsidP="00BA5CEE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A5CEE" w:rsidRPr="00CF6E0E" w14:paraId="2F0A257D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71F6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A351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17FF0FB4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</w:tc>
      </w:tr>
      <w:tr w:rsidR="00BA5CEE" w:rsidRPr="00CF6E0E" w14:paraId="4B63E010" w14:textId="77777777" w:rsidTr="00866C6D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F9F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7DFB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4D9ACA25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>В ответе возвращается записи со следующими параметрами:</w:t>
            </w:r>
          </w:p>
          <w:p w14:paraId="4649BD9D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</w:t>
            </w:r>
            <w:r w:rsidRPr="00CF6E0E">
              <w:t>d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курсе повышения квалификации;</w:t>
            </w:r>
          </w:p>
          <w:p w14:paraId="15FC1784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031ED083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5031F5D9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Year (</w:t>
            </w:r>
            <w:r w:rsidRPr="00CF6E0E">
              <w:rPr>
                <w:lang w:val="en-US"/>
              </w:rPr>
              <w:t>N</w:t>
            </w:r>
            <w:r w:rsidRPr="00CF6E0E">
              <w:t>, О) – Год прохождения;</w:t>
            </w:r>
          </w:p>
          <w:p w14:paraId="27B171E2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DocumentRecieveDate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документа;</w:t>
            </w:r>
          </w:p>
          <w:p w14:paraId="5D6AB2BB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HoursCount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часов;</w:t>
            </w:r>
          </w:p>
          <w:p w14:paraId="6157A2A6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DocumentNumber (</w:t>
            </w:r>
            <w:r w:rsidRPr="00CF6E0E">
              <w:rPr>
                <w:lang w:val="en-US"/>
              </w:rPr>
              <w:t>T</w:t>
            </w:r>
            <w:r w:rsidRPr="00CF6E0E">
              <w:t>, О) – Номер документа;</w:t>
            </w:r>
          </w:p>
          <w:p w14:paraId="7A0797AA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DocumentSeries (</w:t>
            </w:r>
            <w:r w:rsidRPr="00CF6E0E">
              <w:rPr>
                <w:lang w:val="en-US"/>
              </w:rPr>
              <w:t>T</w:t>
            </w:r>
            <w:r w:rsidRPr="00CF6E0E">
              <w:t>, Н) – Серия документа;</w:t>
            </w:r>
          </w:p>
          <w:p w14:paraId="10523B0A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3DAF9FDC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Round (</w:t>
            </w:r>
            <w:r w:rsidRPr="00CF6E0E">
              <w:rPr>
                <w:lang w:val="en-US"/>
              </w:rPr>
              <w:t>T</w:t>
            </w:r>
            <w:r w:rsidRPr="00CF6E0E">
              <w:t>, О) – Цикл;</w:t>
            </w:r>
          </w:p>
          <w:p w14:paraId="1594A1BA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Speciality_id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020D1824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.</w:t>
            </w:r>
          </w:p>
        </w:tc>
      </w:tr>
      <w:tr w:rsidR="00BA5CEE" w:rsidRPr="00CF6E0E" w14:paraId="054090A6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AE7D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8BD" w14:textId="77777777" w:rsidR="00BA5CEE" w:rsidRPr="00CF6E0E" w:rsidRDefault="00BA5CEE" w:rsidP="00866C6D"/>
        </w:tc>
      </w:tr>
    </w:tbl>
    <w:p w14:paraId="18F9D672" w14:textId="77777777" w:rsidR="00BA5CEE" w:rsidRPr="00CF6E0E" w:rsidRDefault="00BA5CEE" w:rsidP="00BA5CEE"/>
    <w:p w14:paraId="4D118E2B" w14:textId="04957873" w:rsidR="00610462" w:rsidRPr="00CF6E0E" w:rsidRDefault="00610462" w:rsidP="00B46C50">
      <w:pPr>
        <w:pStyle w:val="header3"/>
      </w:pPr>
      <w:bookmarkStart w:id="1544" w:name="_Ref529899092"/>
      <w:bookmarkStart w:id="1545" w:name="_Toc532369099"/>
      <w:bookmarkStart w:id="1546" w:name="_Toc38975146"/>
      <w:bookmarkStart w:id="1547" w:name="_Toc512699122"/>
      <w:r w:rsidRPr="00CF6E0E">
        <w:t>Создание данных о сертификатах сотрудника</w:t>
      </w:r>
      <w:bookmarkEnd w:id="1544"/>
      <w:bookmarkEnd w:id="1545"/>
      <w:bookmarkEnd w:id="1546"/>
    </w:p>
    <w:p w14:paraId="3587DF4A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POST api/Certificate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13A0B10F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14A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B1B2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0695BD07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  <w:p w14:paraId="3981745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CertificateReceipDate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сертификата;</w:t>
            </w:r>
          </w:p>
          <w:p w14:paraId="3658C2F6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CertificateNumber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Номер сертификата;</w:t>
            </w:r>
          </w:p>
          <w:p w14:paraId="063C284B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CertificateSeries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сертификата;</w:t>
            </w:r>
          </w:p>
          <w:p w14:paraId="4CE27F5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283B178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Speciality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7E01518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</w:p>
        </w:tc>
      </w:tr>
      <w:tr w:rsidR="00610462" w:rsidRPr="00CF6E0E" w14:paraId="566C6515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5535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40A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23462FE8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 xml:space="preserve">Должен быть указан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</w:t>
            </w:r>
            <w:r w:rsidRPr="00CF6E0E">
              <w:rPr>
                <w:lang w:val="en-US"/>
              </w:rPr>
              <w:t>MedWorker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должен быть заполнен. </w:t>
            </w:r>
            <w:r w:rsidRPr="00CF6E0E">
              <w:rPr>
                <w:lang w:val="en-US"/>
              </w:rPr>
              <w:t xml:space="preserve">Иначе ошибка. </w:t>
            </w:r>
          </w:p>
          <w:p w14:paraId="56A89CD0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1D94C6FC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lastRenderedPageBreak/>
              <w:t xml:space="preserve">Если не найден указанный человек или медсотрудник, то ошибка. </w:t>
            </w:r>
          </w:p>
          <w:p w14:paraId="6FA268D7" w14:textId="77777777" w:rsidR="00610462" w:rsidRPr="00CF6E0E" w:rsidRDefault="00610462" w:rsidP="00610462">
            <w:r w:rsidRPr="00CF6E0E">
              <w:t>Если есть ошибки, то возвращается код ошибки.</w:t>
            </w:r>
          </w:p>
          <w:p w14:paraId="449D024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создаются данные о курсах переподготовки сотрудника.</w:t>
            </w:r>
          </w:p>
        </w:tc>
      </w:tr>
      <w:tr w:rsidR="00610462" w:rsidRPr="00CF6E0E" w14:paraId="54A4E514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BEEF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844F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были ошибки, то коды ошибок. </w:t>
            </w:r>
          </w:p>
          <w:p w14:paraId="18A387FE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Иначе:  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сертификате;</w:t>
            </w:r>
          </w:p>
        </w:tc>
      </w:tr>
      <w:tr w:rsidR="00610462" w:rsidRPr="00CF6E0E" w14:paraId="7E00A1C5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06E2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50A" w14:textId="77777777" w:rsidR="00610462" w:rsidRPr="00CF6E0E" w:rsidRDefault="00610462" w:rsidP="00610462"/>
        </w:tc>
      </w:tr>
    </w:tbl>
    <w:p w14:paraId="794B0D68" w14:textId="6CC107A6" w:rsidR="00610462" w:rsidRPr="00CF6E0E" w:rsidRDefault="00610462" w:rsidP="00B46C50">
      <w:pPr>
        <w:pStyle w:val="header3"/>
      </w:pPr>
      <w:bookmarkStart w:id="1548" w:name="_Toc532369100"/>
      <w:bookmarkStart w:id="1549" w:name="_Toc38975147"/>
      <w:r w:rsidRPr="00CF6E0E">
        <w:t>Изменение данных о сертификатах сотрудника</w:t>
      </w:r>
      <w:bookmarkEnd w:id="1548"/>
      <w:bookmarkEnd w:id="1549"/>
    </w:p>
    <w:p w14:paraId="4F4E3EF3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PUT  api/Certificate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42B47DC8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6F9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F80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сертификате;</w:t>
            </w:r>
          </w:p>
          <w:p w14:paraId="26990506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CertificateReceipDate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сертификата;</w:t>
            </w:r>
          </w:p>
          <w:p w14:paraId="576275AB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CertificateNumber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Номер сертификата;</w:t>
            </w:r>
          </w:p>
          <w:p w14:paraId="77490DB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CertificateSeries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сертификата;</w:t>
            </w:r>
          </w:p>
          <w:p w14:paraId="489F20B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1BB69EB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Speciality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47F2A51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</w:p>
        </w:tc>
      </w:tr>
      <w:tr w:rsidR="00610462" w:rsidRPr="00CF6E0E" w14:paraId="4B63E439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495C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10E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56AD8C5C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5AEE9297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найден идентификатор сертификата, то ошибка. </w:t>
            </w:r>
          </w:p>
          <w:p w14:paraId="0D7A9DA6" w14:textId="77777777" w:rsidR="00610462" w:rsidRPr="00CF6E0E" w:rsidRDefault="00610462" w:rsidP="00610462">
            <w:r w:rsidRPr="00CF6E0E">
              <w:t xml:space="preserve">Если есть ошибки, то данные не изменяются. </w:t>
            </w:r>
          </w:p>
          <w:p w14:paraId="33FEA745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изменяются данные о сертификате сотрудника.</w:t>
            </w:r>
          </w:p>
        </w:tc>
      </w:tr>
      <w:tr w:rsidR="00610462" w:rsidRPr="00CF6E0E" w14:paraId="6B12910F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3699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67E5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были ошибки, то коды ошибок. </w:t>
            </w:r>
          </w:p>
          <w:p w14:paraId="613C8DA3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 код 0.</w:t>
            </w:r>
          </w:p>
        </w:tc>
      </w:tr>
      <w:tr w:rsidR="00610462" w:rsidRPr="00CF6E0E" w14:paraId="01CCA9C7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ED67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5320" w14:textId="77777777" w:rsidR="00610462" w:rsidRPr="00CF6E0E" w:rsidRDefault="00610462" w:rsidP="00610462"/>
        </w:tc>
      </w:tr>
    </w:tbl>
    <w:p w14:paraId="2399DEC8" w14:textId="786A8D13" w:rsidR="00610462" w:rsidRPr="00CF6E0E" w:rsidRDefault="00610462" w:rsidP="00B46C50">
      <w:pPr>
        <w:pStyle w:val="header3"/>
      </w:pPr>
      <w:bookmarkStart w:id="1550" w:name="_Toc532369101"/>
      <w:bookmarkStart w:id="1551" w:name="_Toc38975148"/>
      <w:r w:rsidRPr="00CF6E0E">
        <w:t>Удаление  данных о сертификатах сотрудника</w:t>
      </w:r>
      <w:bookmarkEnd w:id="1550"/>
      <w:bookmarkEnd w:id="1551"/>
    </w:p>
    <w:p w14:paraId="61046DEE" w14:textId="77777777" w:rsidR="00610462" w:rsidRPr="00CF6E0E" w:rsidRDefault="00610462" w:rsidP="00610462">
      <w:r w:rsidRPr="00CF6E0E">
        <w:rPr>
          <w:b/>
          <w:lang w:val="en-US"/>
        </w:rPr>
        <w:t>DELETE api/Certificate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6B7C9DED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3B0D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114D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сертификате;</w:t>
            </w:r>
          </w:p>
        </w:tc>
      </w:tr>
      <w:tr w:rsidR="00610462" w:rsidRPr="00CF6E0E" w14:paraId="68BBBA05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6D88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CB8E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если указанный идентификатор сертификата не найден, то ошибка. Данные не удаляются. </w:t>
            </w:r>
          </w:p>
          <w:p w14:paraId="6D86D58F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Указанная запись удаляется.</w:t>
            </w:r>
          </w:p>
        </w:tc>
      </w:tr>
      <w:tr w:rsidR="00610462" w:rsidRPr="00CF6E0E" w14:paraId="088030B0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4163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3834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7909D01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данные удалены, то возвращается код 0.</w:t>
            </w:r>
          </w:p>
        </w:tc>
      </w:tr>
    </w:tbl>
    <w:p w14:paraId="43A49859" w14:textId="77777777" w:rsidR="00BA5CEE" w:rsidRPr="00CF6E0E" w:rsidRDefault="00BA5CEE" w:rsidP="00B46C50">
      <w:pPr>
        <w:pStyle w:val="header3"/>
      </w:pPr>
      <w:bookmarkStart w:id="1552" w:name="_Toc38975149"/>
      <w:r w:rsidRPr="00CF6E0E">
        <w:t>Получение данных о сертификатах сотрудника</w:t>
      </w:r>
      <w:bookmarkEnd w:id="1547"/>
      <w:bookmarkEnd w:id="1552"/>
    </w:p>
    <w:p w14:paraId="5FCB2A6A" w14:textId="77777777" w:rsidR="00BA5CEE" w:rsidRPr="00CF6E0E" w:rsidRDefault="00BA5CEE" w:rsidP="00BA5CEE">
      <w:pPr>
        <w:rPr>
          <w:b/>
          <w:lang w:val="en-US"/>
        </w:rPr>
      </w:pPr>
      <w:r w:rsidRPr="00CF6E0E">
        <w:rPr>
          <w:b/>
          <w:lang w:val="en-US"/>
        </w:rPr>
        <w:t>GET api/Certificate</w:t>
      </w:r>
    </w:p>
    <w:p w14:paraId="1026FD4D" w14:textId="77777777" w:rsidR="00BA5CEE" w:rsidRPr="00CF6E0E" w:rsidRDefault="00BA5CEE" w:rsidP="00BA5CEE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A5CEE" w:rsidRPr="00CF6E0E" w14:paraId="7353FD30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2FD1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2B49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3ED45880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</w:tc>
      </w:tr>
      <w:tr w:rsidR="00BA5CEE" w:rsidRPr="00CF6E0E" w14:paraId="6C1805D4" w14:textId="77777777" w:rsidTr="00866C6D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20B5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ACC6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08450CDD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>В ответе возвращается записи со следующими параметрами:</w:t>
            </w:r>
          </w:p>
          <w:p w14:paraId="5C0B2119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сертификате;</w:t>
            </w:r>
          </w:p>
          <w:p w14:paraId="3201995E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02658A76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0C7D8625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CertificateReceipDate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сертификата;</w:t>
            </w:r>
          </w:p>
          <w:p w14:paraId="468FF28A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CertificateNumber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Номер сертификата;</w:t>
            </w:r>
          </w:p>
          <w:p w14:paraId="1B587257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CertificateSeries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Серия сертификата;</w:t>
            </w:r>
          </w:p>
          <w:p w14:paraId="2B273279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;</w:t>
            </w:r>
          </w:p>
          <w:p w14:paraId="19C80EA5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Speciality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2AE69CBF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Учебное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заведение</w:t>
            </w:r>
            <w:r w:rsidRPr="00CF6E0E">
              <w:rPr>
                <w:lang w:val="en-US"/>
              </w:rPr>
              <w:t>.</w:t>
            </w:r>
          </w:p>
        </w:tc>
      </w:tr>
      <w:tr w:rsidR="00BA5CEE" w:rsidRPr="00CF6E0E" w14:paraId="50A4E0B8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9ED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94C" w14:textId="77777777" w:rsidR="00BA5CEE" w:rsidRPr="00CF6E0E" w:rsidRDefault="00BA5CEE" w:rsidP="00866C6D"/>
        </w:tc>
      </w:tr>
    </w:tbl>
    <w:p w14:paraId="604DD346" w14:textId="77777777" w:rsidR="00BA5CEE" w:rsidRPr="00CF6E0E" w:rsidRDefault="00BA5CEE" w:rsidP="00BA5CEE"/>
    <w:p w14:paraId="3182723F" w14:textId="77777777" w:rsidR="00610462" w:rsidRPr="00CF6E0E" w:rsidRDefault="00610462" w:rsidP="00B46C50">
      <w:pPr>
        <w:pStyle w:val="header3"/>
      </w:pPr>
      <w:bookmarkStart w:id="1553" w:name="_Ref529899350"/>
      <w:bookmarkStart w:id="1554" w:name="_Toc532369103"/>
      <w:bookmarkStart w:id="1555" w:name="_Toc38975150"/>
      <w:bookmarkStart w:id="1556" w:name="_Toc512699123"/>
      <w:r w:rsidRPr="00CF6E0E">
        <w:t>Создание данных о квалификационных категориях сотрудника</w:t>
      </w:r>
      <w:bookmarkEnd w:id="1553"/>
      <w:bookmarkEnd w:id="1554"/>
      <w:bookmarkEnd w:id="1555"/>
    </w:p>
    <w:p w14:paraId="7465B88B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POST api/QualificationCategory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3333F405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EA5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DD69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66DFED85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  <w:p w14:paraId="37A7E22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Category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Квалификационная категория;</w:t>
            </w:r>
          </w:p>
          <w:p w14:paraId="3E9AEB86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Speciality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584A3DDC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AssigmentDate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присвоения.</w:t>
            </w:r>
          </w:p>
        </w:tc>
      </w:tr>
      <w:tr w:rsidR="00610462" w:rsidRPr="00CF6E0E" w14:paraId="7FD87A29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2826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2CD3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1BFE473D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 xml:space="preserve">Должен быть указан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</w:t>
            </w:r>
            <w:r w:rsidRPr="00CF6E0E">
              <w:rPr>
                <w:lang w:val="en-US"/>
              </w:rPr>
              <w:t>MedWorker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должен быть заполнен. </w:t>
            </w:r>
            <w:r w:rsidRPr="00CF6E0E">
              <w:rPr>
                <w:lang w:val="en-US"/>
              </w:rPr>
              <w:t xml:space="preserve">Иначе ошибка. </w:t>
            </w:r>
          </w:p>
          <w:p w14:paraId="04FFA590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5E7F33D7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Выполняется проверка полученных входящих параметров,  значения которых заданы идентификаторами. Если в соответствующих объектах РМИС эти значения не определены, то ошибка.</w:t>
            </w:r>
          </w:p>
          <w:p w14:paraId="50F4B797" w14:textId="77777777" w:rsidR="00610462" w:rsidRPr="00CF6E0E" w:rsidRDefault="00610462" w:rsidP="00610462">
            <w:r w:rsidRPr="00CF6E0E">
              <w:t>Если есть ошибки, то создание данных не выполняется, возвращается код ошибки.</w:t>
            </w:r>
          </w:p>
          <w:p w14:paraId="5733F8B1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создаются данные о квалификационных категориях сотрудника.</w:t>
            </w:r>
          </w:p>
        </w:tc>
      </w:tr>
      <w:tr w:rsidR="00610462" w:rsidRPr="00CF6E0E" w14:paraId="238AFD04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6B42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A04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В ответе возвращается: </w:t>
            </w:r>
          </w:p>
          <w:p w14:paraId="01FF09A7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были ошибки, то коды ошибок. </w:t>
            </w:r>
          </w:p>
          <w:p w14:paraId="302200F1" w14:textId="77777777" w:rsidR="00610462" w:rsidRPr="00CF6E0E" w:rsidRDefault="00610462" w:rsidP="00610462">
            <w:r w:rsidRPr="00CF6E0E">
              <w:t xml:space="preserve">Иначе: 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квалификационной категории;</w:t>
            </w:r>
          </w:p>
        </w:tc>
      </w:tr>
      <w:tr w:rsidR="00610462" w:rsidRPr="00CF6E0E" w14:paraId="6662AC31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364E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C7D" w14:textId="77777777" w:rsidR="00610462" w:rsidRPr="00CF6E0E" w:rsidRDefault="00610462" w:rsidP="00610462"/>
        </w:tc>
      </w:tr>
    </w:tbl>
    <w:p w14:paraId="7274CA42" w14:textId="39165103" w:rsidR="00610462" w:rsidRPr="00CF6E0E" w:rsidRDefault="00610462" w:rsidP="00B46C50">
      <w:pPr>
        <w:pStyle w:val="header3"/>
      </w:pPr>
      <w:bookmarkStart w:id="1557" w:name="_Toc532369104"/>
      <w:bookmarkStart w:id="1558" w:name="_Toc38975151"/>
      <w:r w:rsidRPr="00CF6E0E">
        <w:lastRenderedPageBreak/>
        <w:t>Изменение данных о квалификационных категориях</w:t>
      </w:r>
      <w:r w:rsidR="00D454A9" w:rsidRPr="00CF6E0E">
        <w:t xml:space="preserve"> (сертификатах)</w:t>
      </w:r>
      <w:r w:rsidRPr="00CF6E0E">
        <w:t xml:space="preserve"> сотрудника</w:t>
      </w:r>
      <w:bookmarkEnd w:id="1557"/>
      <w:bookmarkEnd w:id="1558"/>
    </w:p>
    <w:p w14:paraId="05804CDA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PUT  api/QualificationCategory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44C27A60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F8E0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6D42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квалификационной категории;</w:t>
            </w:r>
          </w:p>
          <w:p w14:paraId="4DF46C8B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Category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Квалификационная категория;</w:t>
            </w:r>
          </w:p>
          <w:p w14:paraId="34F4FC2B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Speciality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357AD823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AssigmentDate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присвоения.</w:t>
            </w:r>
          </w:p>
        </w:tc>
      </w:tr>
      <w:tr w:rsidR="00610462" w:rsidRPr="00CF6E0E" w14:paraId="4A02C12F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8F89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2BC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2BB6426E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0A1F4F47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Выполняется проверка полученных входящих параметров,  значения которых заданы идентификаторами. Если в соответствующих объектах РМИС эти значения не определены, то ошибка.</w:t>
            </w:r>
          </w:p>
          <w:p w14:paraId="6E311E0C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есть ошибки, то изменение данных не выполняется.</w:t>
            </w:r>
          </w:p>
          <w:p w14:paraId="6D5AA898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изменяются данные о квалификационных категориях сотрудника.</w:t>
            </w:r>
          </w:p>
        </w:tc>
      </w:tr>
      <w:tr w:rsidR="00610462" w:rsidRPr="00CF6E0E" w14:paraId="098091F8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C8D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6D5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были ошибки, то коды ошибок. </w:t>
            </w:r>
          </w:p>
          <w:p w14:paraId="7BEE8C1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 код 0.</w:t>
            </w:r>
          </w:p>
        </w:tc>
      </w:tr>
      <w:tr w:rsidR="00610462" w:rsidRPr="00CF6E0E" w14:paraId="119FEE08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7B23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F59" w14:textId="77777777" w:rsidR="00610462" w:rsidRPr="00CF6E0E" w:rsidRDefault="00610462" w:rsidP="00610462"/>
        </w:tc>
      </w:tr>
    </w:tbl>
    <w:p w14:paraId="3F7B76C2" w14:textId="762096BD" w:rsidR="00610462" w:rsidRPr="00CF6E0E" w:rsidRDefault="00610462" w:rsidP="00B46C50">
      <w:pPr>
        <w:pStyle w:val="header3"/>
      </w:pPr>
      <w:bookmarkStart w:id="1559" w:name="_Toc532369105"/>
      <w:bookmarkStart w:id="1560" w:name="_Toc38975152"/>
      <w:r w:rsidRPr="00CF6E0E">
        <w:t>Удаление  данных о квалификационных категориях сотрудника</w:t>
      </w:r>
      <w:bookmarkEnd w:id="1559"/>
      <w:bookmarkEnd w:id="1560"/>
    </w:p>
    <w:p w14:paraId="7E87BFBF" w14:textId="77777777" w:rsidR="00610462" w:rsidRPr="00CF6E0E" w:rsidRDefault="00610462" w:rsidP="00610462">
      <w:r w:rsidRPr="00CF6E0E">
        <w:rPr>
          <w:b/>
          <w:lang w:val="en-US"/>
        </w:rPr>
        <w:t>DELETE api/QualificationCategory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20A12A77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0955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E0F7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квалификационной категории;</w:t>
            </w:r>
          </w:p>
        </w:tc>
      </w:tr>
      <w:tr w:rsidR="00610462" w:rsidRPr="00CF6E0E" w14:paraId="34C6C9E0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DCB0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3463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если указанный идентификатор квалификационной категории  не найден, то ошибка. Данные не удаляются. </w:t>
            </w:r>
          </w:p>
          <w:p w14:paraId="3FBF9BBF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Указанная запись удаляется.</w:t>
            </w:r>
          </w:p>
        </w:tc>
      </w:tr>
      <w:tr w:rsidR="00610462" w:rsidRPr="00CF6E0E" w14:paraId="573F9E2B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67E6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AE03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32D9593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данные удалены, то возвращается код 0.</w:t>
            </w:r>
          </w:p>
        </w:tc>
      </w:tr>
    </w:tbl>
    <w:p w14:paraId="54BF8D27" w14:textId="77777777" w:rsidR="00EF2727" w:rsidRPr="00CF6E0E" w:rsidRDefault="00EF2727" w:rsidP="00B46C50">
      <w:pPr>
        <w:pStyle w:val="header3"/>
      </w:pPr>
      <w:bookmarkStart w:id="1561" w:name="_Toc38975153"/>
      <w:bookmarkStart w:id="1562" w:name="_Ref529899388"/>
      <w:bookmarkStart w:id="1563" w:name="_Toc532369107"/>
      <w:r w:rsidRPr="00CF6E0E">
        <w:t>Получение данных о квалификационных категориях сотрудника</w:t>
      </w:r>
      <w:bookmarkEnd w:id="1561"/>
    </w:p>
    <w:p w14:paraId="5396F9B1" w14:textId="77777777" w:rsidR="00EF2727" w:rsidRPr="00CF6E0E" w:rsidRDefault="00EF2727" w:rsidP="00EF2727">
      <w:pPr>
        <w:rPr>
          <w:b/>
          <w:lang w:val="en-US"/>
        </w:rPr>
      </w:pPr>
      <w:r w:rsidRPr="00CF6E0E">
        <w:rPr>
          <w:b/>
          <w:lang w:val="en-US"/>
        </w:rPr>
        <w:t>GET api/QualificationCategory</w:t>
      </w:r>
    </w:p>
    <w:p w14:paraId="61F5E40C" w14:textId="77777777" w:rsidR="00EF2727" w:rsidRPr="00CF6E0E" w:rsidRDefault="00EF2727" w:rsidP="00EF2727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F2727" w:rsidRPr="00CF6E0E" w14:paraId="40503785" w14:textId="77777777" w:rsidTr="00B46C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9E04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A62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3B7CDDA8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</w:tc>
      </w:tr>
      <w:tr w:rsidR="00EF2727" w:rsidRPr="00CF6E0E" w14:paraId="0A9CBB62" w14:textId="77777777" w:rsidTr="00B46C5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B9B6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780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6F10310E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lastRenderedPageBreak/>
              <w:t>В ответе возвращается записи со следующими параметрами:</w:t>
            </w:r>
          </w:p>
          <w:p w14:paraId="5B36D1D5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квалификационной категории;</w:t>
            </w:r>
          </w:p>
          <w:p w14:paraId="611CB9DC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261312D4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44C603B1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Category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Квалификационная категория;</w:t>
            </w:r>
          </w:p>
          <w:p w14:paraId="7B886B5F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Speciality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Специальность;</w:t>
            </w:r>
          </w:p>
          <w:p w14:paraId="3B8C260E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AssigmentDate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присвоения.</w:t>
            </w:r>
          </w:p>
        </w:tc>
      </w:tr>
      <w:tr w:rsidR="00EF2727" w:rsidRPr="00CF6E0E" w14:paraId="2D3DF93A" w14:textId="77777777" w:rsidTr="00B46C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F57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40D" w14:textId="77777777" w:rsidR="00EF2727" w:rsidRPr="00CF6E0E" w:rsidRDefault="00EF2727" w:rsidP="00B46C50"/>
        </w:tc>
      </w:tr>
    </w:tbl>
    <w:p w14:paraId="3D8EE9E2" w14:textId="77777777" w:rsidR="00EF2727" w:rsidRPr="00CF6E0E" w:rsidRDefault="00EF2727" w:rsidP="00EF2727"/>
    <w:p w14:paraId="343E85EC" w14:textId="77777777" w:rsidR="00610462" w:rsidRPr="00CF6E0E" w:rsidRDefault="00610462" w:rsidP="00B46C50">
      <w:pPr>
        <w:pStyle w:val="header3"/>
      </w:pPr>
      <w:bookmarkStart w:id="1564" w:name="_Toc38975154"/>
      <w:r w:rsidRPr="00CF6E0E">
        <w:t>Создание данных о наградах сотрудника</w:t>
      </w:r>
      <w:bookmarkEnd w:id="1562"/>
      <w:bookmarkEnd w:id="1563"/>
      <w:bookmarkEnd w:id="1564"/>
    </w:p>
    <w:p w14:paraId="5DA47BAF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POST api/Reward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723BE3C9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D752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2A1A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72F9DB98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  <w:p w14:paraId="766A403E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Дата;</w:t>
            </w:r>
          </w:p>
          <w:p w14:paraId="652F7C30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Название награды;</w:t>
            </w:r>
          </w:p>
          <w:p w14:paraId="69BC2C67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Номер;</w:t>
            </w:r>
          </w:p>
          <w:p w14:paraId="73006BFE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FRMPNomination_id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Номинация.</w:t>
            </w:r>
          </w:p>
        </w:tc>
      </w:tr>
      <w:tr w:rsidR="00610462" w:rsidRPr="00CF6E0E" w14:paraId="1523F7C0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813D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FEAB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69C6A32F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 xml:space="preserve">Должен быть указан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</w:t>
            </w:r>
            <w:r w:rsidRPr="00CF6E0E">
              <w:rPr>
                <w:lang w:val="en-US"/>
              </w:rPr>
              <w:t>MedWorker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должен быть заполнен. </w:t>
            </w:r>
            <w:r w:rsidRPr="00CF6E0E">
              <w:rPr>
                <w:lang w:val="en-US"/>
              </w:rPr>
              <w:t xml:space="preserve">Иначе ошибка. </w:t>
            </w:r>
          </w:p>
          <w:p w14:paraId="046F43B4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3B850D02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найден указанный человек или медсотрудник, то ошибка. </w:t>
            </w:r>
          </w:p>
          <w:p w14:paraId="7A50DD8A" w14:textId="77777777" w:rsidR="00610462" w:rsidRPr="00CF6E0E" w:rsidRDefault="00610462" w:rsidP="00610462">
            <w:r w:rsidRPr="00CF6E0E">
              <w:t>Если есть ошибки, то возвращается код ошибки.</w:t>
            </w:r>
          </w:p>
          <w:p w14:paraId="0B4FF2D8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создаются данные о наградах сотрудника.</w:t>
            </w:r>
          </w:p>
        </w:tc>
      </w:tr>
      <w:tr w:rsidR="00610462" w:rsidRPr="00CF6E0E" w14:paraId="1124409C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4BD5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DE0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были ошибки, то возвращаются коды ошибок. </w:t>
            </w:r>
          </w:p>
          <w:p w14:paraId="247AABF9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Иначе:  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награде</w:t>
            </w:r>
          </w:p>
        </w:tc>
      </w:tr>
      <w:tr w:rsidR="00610462" w:rsidRPr="00CF6E0E" w14:paraId="0035B291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949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A3B" w14:textId="77777777" w:rsidR="00610462" w:rsidRPr="00CF6E0E" w:rsidRDefault="00610462" w:rsidP="00610462"/>
        </w:tc>
      </w:tr>
    </w:tbl>
    <w:p w14:paraId="271022F1" w14:textId="18516D5C" w:rsidR="00610462" w:rsidRPr="00CF6E0E" w:rsidRDefault="00610462" w:rsidP="00B46C50">
      <w:pPr>
        <w:pStyle w:val="header3"/>
      </w:pPr>
      <w:bookmarkStart w:id="1565" w:name="_Toc532369108"/>
      <w:bookmarkStart w:id="1566" w:name="_Toc38975155"/>
      <w:r w:rsidRPr="00CF6E0E">
        <w:t>Изменение данных о наградах сотрудника</w:t>
      </w:r>
      <w:bookmarkEnd w:id="1565"/>
      <w:bookmarkEnd w:id="1566"/>
    </w:p>
    <w:p w14:paraId="31194F38" w14:textId="77777777" w:rsidR="00610462" w:rsidRPr="00CF6E0E" w:rsidRDefault="00610462" w:rsidP="00610462">
      <w:pPr>
        <w:rPr>
          <w:b/>
          <w:lang w:val="en-US"/>
        </w:rPr>
      </w:pPr>
      <w:r w:rsidRPr="00CF6E0E">
        <w:rPr>
          <w:b/>
          <w:lang w:val="en-US"/>
        </w:rPr>
        <w:t>PUT  api/ Reward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35EB3D7F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ED23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30BB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 записи о награде </w:t>
            </w:r>
          </w:p>
          <w:p w14:paraId="2DD847AF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Дата;</w:t>
            </w:r>
          </w:p>
          <w:p w14:paraId="5D42BE9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Название награды;</w:t>
            </w:r>
          </w:p>
          <w:p w14:paraId="6495B124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Номер;</w:t>
            </w:r>
          </w:p>
          <w:p w14:paraId="5DB9A491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FRMPNomination_id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Номинация.</w:t>
            </w:r>
          </w:p>
        </w:tc>
      </w:tr>
      <w:tr w:rsidR="00610462" w:rsidRPr="00CF6E0E" w14:paraId="56E05EB4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FD6B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A1E7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4BAFDEF4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35090DC9" w14:textId="77777777" w:rsidR="00610462" w:rsidRPr="00CF6E0E" w:rsidRDefault="00610462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Выполняется проверка полученных входящих параметров,  значения которых заданы идентификаторами .Если в соответствующих объектах РМИС указанного значения нет, то ошибка.</w:t>
            </w:r>
          </w:p>
          <w:p w14:paraId="37629503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lastRenderedPageBreak/>
              <w:t xml:space="preserve">Если есть ошибки, то данные не изменяются. </w:t>
            </w:r>
          </w:p>
          <w:p w14:paraId="5BFB686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изменяются данные о наградах сотрудника.</w:t>
            </w:r>
          </w:p>
        </w:tc>
      </w:tr>
      <w:tr w:rsidR="00610462" w:rsidRPr="00CF6E0E" w14:paraId="62102B43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6D4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223E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были ошибки, то возвращаются коды ошибок. </w:t>
            </w:r>
          </w:p>
          <w:p w14:paraId="7C158EB2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 код 0.</w:t>
            </w:r>
          </w:p>
        </w:tc>
      </w:tr>
      <w:tr w:rsidR="00610462" w:rsidRPr="00CF6E0E" w14:paraId="6ACF4A10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990F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79E" w14:textId="77777777" w:rsidR="00610462" w:rsidRPr="00CF6E0E" w:rsidRDefault="00610462" w:rsidP="00610462"/>
        </w:tc>
      </w:tr>
    </w:tbl>
    <w:p w14:paraId="2D5936B5" w14:textId="30AB232A" w:rsidR="00610462" w:rsidRPr="00CF6E0E" w:rsidRDefault="00610462" w:rsidP="00B46C50">
      <w:pPr>
        <w:pStyle w:val="header3"/>
      </w:pPr>
      <w:bookmarkStart w:id="1567" w:name="_Toc532369109"/>
      <w:bookmarkStart w:id="1568" w:name="_Toc38975156"/>
      <w:r w:rsidRPr="00CF6E0E">
        <w:t>Удаление  данных о наградах сотрудника</w:t>
      </w:r>
      <w:bookmarkEnd w:id="1567"/>
      <w:bookmarkEnd w:id="1568"/>
    </w:p>
    <w:p w14:paraId="52949100" w14:textId="77777777" w:rsidR="00610462" w:rsidRPr="00CF6E0E" w:rsidRDefault="00610462" w:rsidP="00610462">
      <w:r w:rsidRPr="00CF6E0E">
        <w:rPr>
          <w:b/>
          <w:lang w:val="en-US"/>
        </w:rPr>
        <w:t>DELETE api/ Reward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10462" w:rsidRPr="00CF6E0E" w14:paraId="798F5FB9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7F46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64D8" w14:textId="77777777" w:rsidR="00610462" w:rsidRPr="00CF6E0E" w:rsidRDefault="00610462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награде;</w:t>
            </w:r>
          </w:p>
        </w:tc>
      </w:tr>
      <w:tr w:rsidR="00610462" w:rsidRPr="00CF6E0E" w14:paraId="3FCB7D88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3153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ED08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если указанный идентификатор награды  не найден, то ошибка. Данные не удаляются. </w:t>
            </w:r>
          </w:p>
          <w:p w14:paraId="0A5A285F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Иначе: данные  запись удаляется.</w:t>
            </w:r>
          </w:p>
        </w:tc>
      </w:tr>
      <w:tr w:rsidR="00610462" w:rsidRPr="00CF6E0E" w14:paraId="33593080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D02" w14:textId="77777777" w:rsidR="00610462" w:rsidRPr="00CF6E0E" w:rsidRDefault="00610462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276D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407A6A9F" w14:textId="77777777" w:rsidR="00610462" w:rsidRPr="00CF6E0E" w:rsidRDefault="00610462" w:rsidP="00610462">
            <w:pPr>
              <w:autoSpaceDE w:val="0"/>
              <w:autoSpaceDN w:val="0"/>
              <w:adjustRightInd w:val="0"/>
            </w:pPr>
            <w:r w:rsidRPr="00CF6E0E">
              <w:t>Если данные удалены, то возвращается код 0.</w:t>
            </w:r>
          </w:p>
        </w:tc>
      </w:tr>
    </w:tbl>
    <w:p w14:paraId="1B8D20FE" w14:textId="77777777" w:rsidR="00BA5CEE" w:rsidRPr="00CF6E0E" w:rsidRDefault="00BA5CEE" w:rsidP="00B46C50">
      <w:pPr>
        <w:pStyle w:val="header3"/>
      </w:pPr>
      <w:bookmarkStart w:id="1569" w:name="_Toc512699124"/>
      <w:bookmarkStart w:id="1570" w:name="_Toc38975157"/>
      <w:bookmarkEnd w:id="1556"/>
      <w:r w:rsidRPr="00CF6E0E">
        <w:t>Получение данных о наградах сотрудника</w:t>
      </w:r>
      <w:bookmarkEnd w:id="1569"/>
      <w:bookmarkEnd w:id="1570"/>
    </w:p>
    <w:p w14:paraId="381D0CDF" w14:textId="77777777" w:rsidR="00BA5CEE" w:rsidRPr="00CF6E0E" w:rsidRDefault="00BA5CEE" w:rsidP="00BA5CEE">
      <w:pPr>
        <w:rPr>
          <w:b/>
          <w:lang w:val="en-US"/>
        </w:rPr>
      </w:pPr>
      <w:r w:rsidRPr="00CF6E0E">
        <w:rPr>
          <w:b/>
          <w:lang w:val="en-US"/>
        </w:rPr>
        <w:t>GET api/Reward</w:t>
      </w:r>
    </w:p>
    <w:p w14:paraId="4D839550" w14:textId="77777777" w:rsidR="00BA5CEE" w:rsidRPr="00CF6E0E" w:rsidRDefault="00BA5CEE" w:rsidP="00BA5CEE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A5CEE" w:rsidRPr="00CF6E0E" w14:paraId="5A00C7D9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F0C8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16E0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7F2F70A1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</w:tc>
      </w:tr>
      <w:tr w:rsidR="00BA5CEE" w:rsidRPr="00CF6E0E" w14:paraId="460BA6CB" w14:textId="77777777" w:rsidTr="00866C6D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B74E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259E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72380905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>В ответе возвращается записи со следующими параметрами:</w:t>
            </w:r>
          </w:p>
          <w:p w14:paraId="6ABEF0F0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 награде;</w:t>
            </w:r>
          </w:p>
          <w:p w14:paraId="3A2E0539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128B33FA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0155B040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Дата;</w:t>
            </w:r>
          </w:p>
          <w:p w14:paraId="4F574417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Название награды;</w:t>
            </w:r>
          </w:p>
          <w:p w14:paraId="61DC1313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Номер;</w:t>
            </w:r>
          </w:p>
          <w:p w14:paraId="52D4BAB6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FRMPNomination_id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</w:t>
            </w:r>
            <w:r w:rsidRPr="00CF6E0E">
              <w:rPr>
                <w:lang w:val="en-US"/>
              </w:rPr>
              <w:t xml:space="preserve"> </w:t>
            </w:r>
            <w:r w:rsidRPr="00CF6E0E">
              <w:t>– Номинация.</w:t>
            </w:r>
          </w:p>
        </w:tc>
      </w:tr>
      <w:tr w:rsidR="00BA5CEE" w:rsidRPr="00CF6E0E" w14:paraId="14F36F2D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88F2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587" w14:textId="77777777" w:rsidR="00BA5CEE" w:rsidRPr="00CF6E0E" w:rsidRDefault="00BA5CEE" w:rsidP="00866C6D"/>
        </w:tc>
      </w:tr>
    </w:tbl>
    <w:p w14:paraId="59FCD0BC" w14:textId="77777777" w:rsidR="00BA5CEE" w:rsidRPr="00CF6E0E" w:rsidRDefault="00BA5CEE" w:rsidP="00BA5CEE">
      <w:pPr>
        <w:rPr>
          <w:lang w:val="en-US"/>
        </w:rPr>
      </w:pPr>
    </w:p>
    <w:p w14:paraId="4BDE1D45" w14:textId="77777777" w:rsidR="00EF2727" w:rsidRPr="00CF6E0E" w:rsidRDefault="00EF2727" w:rsidP="00B46C50">
      <w:pPr>
        <w:pStyle w:val="header3"/>
      </w:pPr>
      <w:bookmarkStart w:id="1571" w:name="_Ref529899406"/>
      <w:bookmarkStart w:id="1572" w:name="_Toc532369111"/>
      <w:bookmarkStart w:id="1573" w:name="_Toc38975158"/>
      <w:bookmarkStart w:id="1574" w:name="_Toc512699125"/>
      <w:r w:rsidRPr="00CF6E0E">
        <w:t>Создание данных об аккредитации сотрудника</w:t>
      </w:r>
      <w:bookmarkEnd w:id="1571"/>
      <w:bookmarkEnd w:id="1572"/>
      <w:bookmarkEnd w:id="1573"/>
    </w:p>
    <w:p w14:paraId="2315BB7B" w14:textId="77777777" w:rsidR="00EF2727" w:rsidRPr="00CF6E0E" w:rsidRDefault="00EF2727" w:rsidP="00EF2727">
      <w:pPr>
        <w:rPr>
          <w:b/>
          <w:lang w:val="en-US"/>
        </w:rPr>
      </w:pPr>
      <w:r w:rsidRPr="00CF6E0E">
        <w:rPr>
          <w:b/>
          <w:lang w:val="en-US"/>
        </w:rPr>
        <w:t>POST api/ Accreditation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F2727" w:rsidRPr="00CF6E0E" w14:paraId="185166B3" w14:textId="77777777" w:rsidTr="00B46C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283E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 xml:space="preserve">Входящие </w:t>
            </w:r>
            <w:r w:rsidRPr="00CF6E0E">
              <w:rPr>
                <w:b/>
              </w:rPr>
              <w:lastRenderedPageBreak/>
              <w:t>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7BBC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5E51B163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  <w:p w14:paraId="7F0F17D9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DocumentNumber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Номер документа (текстовое);</w:t>
            </w:r>
          </w:p>
          <w:p w14:paraId="0112EDD3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DocumentSeries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Серия документа (текстовое);</w:t>
            </w:r>
          </w:p>
          <w:p w14:paraId="4E3A7338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RegNumber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Регистрационный номер (текстовое);</w:t>
            </w:r>
          </w:p>
          <w:p w14:paraId="336314B2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AccreditationType_id (N, </w:t>
            </w:r>
            <w:r w:rsidRPr="00CF6E0E">
              <w:t>О</w:t>
            </w:r>
            <w:r w:rsidRPr="00CF6E0E">
              <w:rPr>
                <w:lang w:val="en-US"/>
              </w:rPr>
              <w:t>) – Вид аккредитации;</w:t>
            </w:r>
          </w:p>
          <w:p w14:paraId="7B1DBE70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DiplomaSpeciality_id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</w:t>
            </w:r>
            <w:r w:rsidRPr="00CF6E0E">
              <w:rPr>
                <w:lang w:val="en-US"/>
              </w:rPr>
              <w:t>– Специальность;</w:t>
            </w:r>
          </w:p>
          <w:p w14:paraId="3F1FBD5B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ProfStandard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Профессиональный стандарт;</w:t>
            </w:r>
          </w:p>
          <w:p w14:paraId="3FB030D6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О</w:t>
            </w:r>
            <w:r w:rsidRPr="00CF6E0E">
              <w:rPr>
                <w:lang w:val="en-US"/>
              </w:rPr>
              <w:t>) – Учебное заведение;</w:t>
            </w:r>
          </w:p>
          <w:p w14:paraId="654E6758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>)</w:t>
            </w:r>
            <w:r w:rsidRPr="00CF6E0E">
              <w:rPr>
                <w:b/>
                <w:lang w:val="en-US"/>
              </w:rPr>
              <w:t xml:space="preserve"> </w:t>
            </w:r>
            <w:r w:rsidRPr="00CF6E0E">
              <w:rPr>
                <w:lang w:val="en-US"/>
              </w:rPr>
              <w:t>– Иное учебное заведение;</w:t>
            </w:r>
          </w:p>
          <w:p w14:paraId="0BDF8080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PassDate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- Дата проведения..</w:t>
            </w:r>
          </w:p>
        </w:tc>
      </w:tr>
      <w:tr w:rsidR="00EF2727" w:rsidRPr="00CF6E0E" w14:paraId="38AADFEA" w14:textId="77777777" w:rsidTr="00B46C5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9D59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1B47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2D253242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t xml:space="preserve">Должен быть указан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</w:t>
            </w:r>
            <w:r w:rsidRPr="00CF6E0E">
              <w:rPr>
                <w:lang w:val="en-US"/>
              </w:rPr>
              <w:t>MedWorker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должен быть заполнен. </w:t>
            </w:r>
            <w:r w:rsidRPr="00CF6E0E">
              <w:rPr>
                <w:lang w:val="en-US"/>
              </w:rPr>
              <w:t xml:space="preserve">Иначе ошибка. </w:t>
            </w:r>
          </w:p>
          <w:p w14:paraId="0705E20D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07BDB88F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Выполняется проверка полученных входящих параметров,  значения которых заданы идентификаторами .Если в соответствующих объектах РМИС указанного значения нет, то ошибка.</w:t>
            </w:r>
          </w:p>
          <w:p w14:paraId="145E0365" w14:textId="77777777" w:rsidR="00EF2727" w:rsidRPr="00CF6E0E" w:rsidRDefault="00EF2727" w:rsidP="00B46C50">
            <w:r w:rsidRPr="00CF6E0E">
              <w:t>Если есть ошибки, то данные не создаются, возвращается код ошибки.</w:t>
            </w:r>
          </w:p>
          <w:p w14:paraId="75B4EB11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>Иначе: создаются данные об аккредитации сотрудника.</w:t>
            </w:r>
          </w:p>
        </w:tc>
      </w:tr>
      <w:tr w:rsidR="00EF2727" w:rsidRPr="00CF6E0E" w14:paraId="6711C86E" w14:textId="77777777" w:rsidTr="00B46C5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DB3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AFC4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 xml:space="preserve">Если были ошибки, то возвращаются коды ошибок. </w:t>
            </w:r>
          </w:p>
          <w:p w14:paraId="0DBEAD7A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 xml:space="preserve">Иначе:  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об аккредитации</w:t>
            </w:r>
          </w:p>
        </w:tc>
      </w:tr>
      <w:tr w:rsidR="00EF2727" w:rsidRPr="00CF6E0E" w14:paraId="1BBA1221" w14:textId="77777777" w:rsidTr="00B46C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1D1F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D17" w14:textId="77777777" w:rsidR="00EF2727" w:rsidRPr="00CF6E0E" w:rsidRDefault="00EF2727" w:rsidP="00B46C50"/>
        </w:tc>
      </w:tr>
    </w:tbl>
    <w:p w14:paraId="4C564D5C" w14:textId="74F69BBE" w:rsidR="00EF2727" w:rsidRPr="00CF6E0E" w:rsidRDefault="00EF2727" w:rsidP="00B46C50">
      <w:pPr>
        <w:pStyle w:val="header3"/>
      </w:pPr>
      <w:bookmarkStart w:id="1575" w:name="_Toc532369112"/>
      <w:bookmarkStart w:id="1576" w:name="_Toc38975159"/>
      <w:r w:rsidRPr="00CF6E0E">
        <w:t>Изменение данных об аккредитации сотрудника</w:t>
      </w:r>
      <w:bookmarkEnd w:id="1575"/>
      <w:bookmarkEnd w:id="1576"/>
    </w:p>
    <w:p w14:paraId="25E2A64E" w14:textId="77777777" w:rsidR="00EF2727" w:rsidRPr="00CF6E0E" w:rsidRDefault="00EF2727" w:rsidP="00EF2727">
      <w:pPr>
        <w:rPr>
          <w:b/>
          <w:lang w:val="en-US"/>
        </w:rPr>
      </w:pPr>
      <w:r w:rsidRPr="00CF6E0E">
        <w:rPr>
          <w:b/>
          <w:lang w:val="en-US"/>
        </w:rPr>
        <w:t>PUT api/Accreditation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F2727" w:rsidRPr="00CF6E0E" w14:paraId="2796CD14" w14:textId="77777777" w:rsidTr="00B46C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B6B0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1D3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 записи о награде </w:t>
            </w:r>
          </w:p>
          <w:p w14:paraId="46D99C15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DocumentNumber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Номер документа (текстовое);</w:t>
            </w:r>
          </w:p>
          <w:p w14:paraId="2545A8C6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DocumentSeries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Серия документа (текстовое);</w:t>
            </w:r>
          </w:p>
          <w:p w14:paraId="7C6870EB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RegNumber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Регистрационный номер (текстовое);</w:t>
            </w:r>
          </w:p>
          <w:p w14:paraId="4DC0E207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AccreditationType_id (N, </w:t>
            </w:r>
            <w:r w:rsidRPr="00CF6E0E">
              <w:t>О</w:t>
            </w:r>
            <w:r w:rsidRPr="00CF6E0E">
              <w:rPr>
                <w:lang w:val="en-US"/>
              </w:rPr>
              <w:t>) – Вид аккредитации;</w:t>
            </w:r>
          </w:p>
          <w:p w14:paraId="7BAC0DB7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DiplomaSpeciality_id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</w:t>
            </w:r>
            <w:r w:rsidRPr="00CF6E0E">
              <w:rPr>
                <w:lang w:val="en-US"/>
              </w:rPr>
              <w:t>– Специальность;</w:t>
            </w:r>
          </w:p>
          <w:p w14:paraId="12972A42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ProfStandard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Профессиональный стандарт;</w:t>
            </w:r>
          </w:p>
          <w:p w14:paraId="4C3CD45B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О</w:t>
            </w:r>
            <w:r w:rsidRPr="00CF6E0E">
              <w:rPr>
                <w:lang w:val="en-US"/>
              </w:rPr>
              <w:t>) – Учебное заведение;</w:t>
            </w:r>
          </w:p>
          <w:p w14:paraId="54AB919B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>)</w:t>
            </w:r>
            <w:r w:rsidRPr="00CF6E0E">
              <w:rPr>
                <w:b/>
                <w:lang w:val="en-US"/>
              </w:rPr>
              <w:t xml:space="preserve"> </w:t>
            </w:r>
            <w:r w:rsidRPr="00CF6E0E">
              <w:rPr>
                <w:lang w:val="en-US"/>
              </w:rPr>
              <w:t>– Иное учебное заведение;</w:t>
            </w:r>
          </w:p>
          <w:p w14:paraId="54FDCC63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PassDate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- Дата проведения.</w:t>
            </w:r>
          </w:p>
        </w:tc>
      </w:tr>
      <w:tr w:rsidR="00EF2727" w:rsidRPr="00CF6E0E" w14:paraId="033DF300" w14:textId="77777777" w:rsidTr="00B46C5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4D4F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AFC2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 xml:space="preserve">Производятся проверки: </w:t>
            </w:r>
          </w:p>
          <w:p w14:paraId="46337A12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Если не заполнены обязательные параметры, то ошибка. </w:t>
            </w:r>
          </w:p>
          <w:p w14:paraId="3FDEE127" w14:textId="77777777" w:rsidR="00EF2727" w:rsidRPr="00CF6E0E" w:rsidRDefault="00EF2727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Выполняется проверка полученных входящих параметров,  значения которых заданы идентификаторами .Если в соответствующих объектах РМИС указанного значения нет, то ошибка.</w:t>
            </w:r>
          </w:p>
          <w:p w14:paraId="64705C20" w14:textId="77777777" w:rsidR="00EF2727" w:rsidRPr="00CF6E0E" w:rsidRDefault="00EF2727" w:rsidP="00B46C50">
            <w:r w:rsidRPr="00CF6E0E">
              <w:t>Если есть ошибки, то данные не изменяются, возвращается код ошибки.</w:t>
            </w:r>
          </w:p>
          <w:p w14:paraId="458B11FD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>Иначе: изменяются данные об аккредитации сотрудника.</w:t>
            </w:r>
          </w:p>
        </w:tc>
      </w:tr>
      <w:tr w:rsidR="00EF2727" w:rsidRPr="00CF6E0E" w14:paraId="740ED0D0" w14:textId="77777777" w:rsidTr="00B46C5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38A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BC58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 xml:space="preserve">Если были ошибки, то возвращается коды ошибок. </w:t>
            </w:r>
          </w:p>
          <w:p w14:paraId="1BAA6C70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>Иначе:  код 0.</w:t>
            </w:r>
          </w:p>
        </w:tc>
      </w:tr>
      <w:tr w:rsidR="00EF2727" w:rsidRPr="00CF6E0E" w14:paraId="1A0B9714" w14:textId="77777777" w:rsidTr="00B46C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AA61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F4" w14:textId="77777777" w:rsidR="00EF2727" w:rsidRPr="00CF6E0E" w:rsidRDefault="00EF2727" w:rsidP="00B46C50"/>
        </w:tc>
      </w:tr>
    </w:tbl>
    <w:p w14:paraId="49AFA126" w14:textId="38D6FE5C" w:rsidR="00EF2727" w:rsidRPr="00CF6E0E" w:rsidRDefault="00EF2727" w:rsidP="00B46C50">
      <w:pPr>
        <w:pStyle w:val="header3"/>
      </w:pPr>
      <w:bookmarkStart w:id="1577" w:name="_Toc532369113"/>
      <w:bookmarkStart w:id="1578" w:name="_Toc38975160"/>
      <w:r w:rsidRPr="00CF6E0E">
        <w:t>Удаление  данных об аккредитации сотрудника</w:t>
      </w:r>
      <w:bookmarkEnd w:id="1577"/>
      <w:bookmarkEnd w:id="1578"/>
    </w:p>
    <w:p w14:paraId="71C60232" w14:textId="77777777" w:rsidR="00EF2727" w:rsidRPr="00CF6E0E" w:rsidRDefault="00EF2727" w:rsidP="00EF2727">
      <w:r w:rsidRPr="00CF6E0E">
        <w:rPr>
          <w:b/>
          <w:lang w:val="en-US"/>
        </w:rPr>
        <w:t>DELETE api/ Accreditation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F2727" w:rsidRPr="00CF6E0E" w14:paraId="06285D64" w14:textId="77777777" w:rsidTr="00B46C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3EBC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94D3" w14:textId="77777777" w:rsidR="00EF2727" w:rsidRPr="00CF6E0E" w:rsidRDefault="00EF2727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об аккредитации;</w:t>
            </w:r>
          </w:p>
        </w:tc>
      </w:tr>
      <w:tr w:rsidR="00EF2727" w:rsidRPr="00CF6E0E" w14:paraId="5415B68E" w14:textId="77777777" w:rsidTr="00B46C5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66AC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Выполняются действия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CF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если указанный идентификатор аккредитации  не найден, то ошибка. Данные не удаляются. </w:t>
            </w:r>
          </w:p>
          <w:p w14:paraId="4FF06313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>Иначе: Указанная запись удаляется.</w:t>
            </w:r>
          </w:p>
        </w:tc>
      </w:tr>
      <w:tr w:rsidR="00EF2727" w:rsidRPr="00CF6E0E" w14:paraId="517F30EA" w14:textId="77777777" w:rsidTr="00B46C5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3994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D45B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 xml:space="preserve">Если при выполнении метода были ошибки, то возвращается код ошибки. </w:t>
            </w:r>
          </w:p>
          <w:p w14:paraId="6AC98EFB" w14:textId="77777777" w:rsidR="00EF2727" w:rsidRPr="00CF6E0E" w:rsidRDefault="00EF2727" w:rsidP="00B46C50">
            <w:pPr>
              <w:autoSpaceDE w:val="0"/>
              <w:autoSpaceDN w:val="0"/>
              <w:adjustRightInd w:val="0"/>
            </w:pPr>
            <w:r w:rsidRPr="00CF6E0E">
              <w:t>Если данные удалены, то возвращается код 0.</w:t>
            </w:r>
          </w:p>
        </w:tc>
      </w:tr>
    </w:tbl>
    <w:p w14:paraId="52E0AFC3" w14:textId="77777777" w:rsidR="00BA5CEE" w:rsidRPr="00CF6E0E" w:rsidRDefault="00BA5CEE" w:rsidP="00B46C50">
      <w:pPr>
        <w:pStyle w:val="header3"/>
      </w:pPr>
      <w:bookmarkStart w:id="1579" w:name="_Toc38975161"/>
      <w:r w:rsidRPr="00CF6E0E">
        <w:t>Получение данных об аккредитации сотрудника</w:t>
      </w:r>
      <w:bookmarkEnd w:id="1574"/>
      <w:bookmarkEnd w:id="1579"/>
    </w:p>
    <w:p w14:paraId="3C30BBF6" w14:textId="77777777" w:rsidR="00BA5CEE" w:rsidRPr="00CF6E0E" w:rsidRDefault="00BA5CEE" w:rsidP="00BA5CEE">
      <w:pPr>
        <w:rPr>
          <w:b/>
          <w:lang w:val="en-US"/>
        </w:rPr>
      </w:pPr>
      <w:r w:rsidRPr="00CF6E0E">
        <w:rPr>
          <w:b/>
          <w:lang w:val="en-US"/>
        </w:rPr>
        <w:t>GET api/Accreditation</w:t>
      </w:r>
    </w:p>
    <w:p w14:paraId="34A7A7A2" w14:textId="77777777" w:rsidR="00BA5CEE" w:rsidRPr="00CF6E0E" w:rsidRDefault="00BA5CEE" w:rsidP="00BA5CEE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A5CEE" w:rsidRPr="00CF6E0E" w14:paraId="68224EFA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E79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0969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 человека;</w:t>
            </w:r>
          </w:p>
          <w:p w14:paraId="0FA5D67E" w14:textId="77777777" w:rsidR="00BA5CEE" w:rsidRPr="00CF6E0E" w:rsidRDefault="00BA5CEE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Н) – Ид сотрудника.</w:t>
            </w:r>
          </w:p>
        </w:tc>
      </w:tr>
      <w:tr w:rsidR="00BA5CEE" w:rsidRPr="00CF6E0E" w14:paraId="144D14D2" w14:textId="77777777" w:rsidTr="00866C6D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B74C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965B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 xml:space="preserve">Производится 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или MedWorker_id должен быть заполнен. Иначе ошибка.</w:t>
            </w:r>
          </w:p>
          <w:p w14:paraId="11A5004C" w14:textId="77777777" w:rsidR="00BA5CEE" w:rsidRPr="00CF6E0E" w:rsidRDefault="00BA5CEE" w:rsidP="00866C6D">
            <w:pPr>
              <w:autoSpaceDE w:val="0"/>
              <w:autoSpaceDN w:val="0"/>
              <w:adjustRightInd w:val="0"/>
            </w:pPr>
            <w:r w:rsidRPr="00CF6E0E">
              <w:t>В ответе возвращается записи со следующими параметрами:</w:t>
            </w:r>
          </w:p>
          <w:p w14:paraId="020911EB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записи об аккредитации;</w:t>
            </w:r>
          </w:p>
          <w:p w14:paraId="31012197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MedWorker_id (</w:t>
            </w:r>
            <w:r w:rsidRPr="00CF6E0E">
              <w:rPr>
                <w:lang w:val="en-US"/>
              </w:rPr>
              <w:t>N</w:t>
            </w:r>
            <w:r w:rsidRPr="00CF6E0E">
              <w:t>, О) – Ид сотрудника;</w:t>
            </w:r>
          </w:p>
          <w:p w14:paraId="137260B2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25F4580B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DocumentNumber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Номер документа (текстовое);</w:t>
            </w:r>
          </w:p>
          <w:p w14:paraId="29E26D7F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DocumentSeries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Серия документа (текстовое);</w:t>
            </w:r>
          </w:p>
          <w:p w14:paraId="6E8F7042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RegNumber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Регистрационный номер (текстовое);</w:t>
            </w:r>
          </w:p>
          <w:p w14:paraId="0FD28CFD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AccreditationType_id (N, </w:t>
            </w:r>
            <w:r w:rsidRPr="00CF6E0E">
              <w:t>О</w:t>
            </w:r>
            <w:r w:rsidRPr="00CF6E0E">
              <w:rPr>
                <w:lang w:val="en-US"/>
              </w:rPr>
              <w:t>) – Вид аккредитации;</w:t>
            </w:r>
          </w:p>
          <w:p w14:paraId="1B7786E0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DiplomaSpeciality_id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</w:t>
            </w:r>
            <w:r w:rsidRPr="00CF6E0E">
              <w:rPr>
                <w:lang w:val="en-US"/>
              </w:rPr>
              <w:t>– Специальность;</w:t>
            </w:r>
          </w:p>
          <w:p w14:paraId="537E055B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ProfStandard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Профессиональный стандарт;</w:t>
            </w:r>
          </w:p>
          <w:p w14:paraId="24A066ED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EducationInstitution_id (N, </w:t>
            </w:r>
            <w:r w:rsidRPr="00CF6E0E">
              <w:t>О</w:t>
            </w:r>
            <w:r w:rsidRPr="00CF6E0E">
              <w:rPr>
                <w:lang w:val="en-US"/>
              </w:rPr>
              <w:t>) – Учебное заведение;</w:t>
            </w:r>
          </w:p>
          <w:p w14:paraId="38995708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OtherEducationalInstitution (T, </w:t>
            </w:r>
            <w:r w:rsidRPr="00CF6E0E">
              <w:t>Н</w:t>
            </w:r>
            <w:r w:rsidRPr="00CF6E0E">
              <w:rPr>
                <w:lang w:val="en-US"/>
              </w:rPr>
              <w:t>)</w:t>
            </w:r>
            <w:r w:rsidRPr="00CF6E0E">
              <w:rPr>
                <w:b/>
                <w:lang w:val="en-US"/>
              </w:rPr>
              <w:t xml:space="preserve"> </w:t>
            </w:r>
            <w:r w:rsidRPr="00CF6E0E">
              <w:rPr>
                <w:lang w:val="en-US"/>
              </w:rPr>
              <w:t>– Иное учебное заведение;</w:t>
            </w:r>
          </w:p>
          <w:p w14:paraId="6DACABF0" w14:textId="77777777" w:rsidR="00BA5CEE" w:rsidRPr="00CF6E0E" w:rsidRDefault="00BA5CEE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PassDate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- Дата проведения.</w:t>
            </w:r>
          </w:p>
        </w:tc>
      </w:tr>
      <w:tr w:rsidR="00BA5CEE" w:rsidRPr="00CF6E0E" w14:paraId="5456374B" w14:textId="77777777" w:rsidTr="00866C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EB7" w14:textId="77777777" w:rsidR="00BA5CEE" w:rsidRPr="00CF6E0E" w:rsidRDefault="00BA5CEE" w:rsidP="00866C6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5AF" w14:textId="77777777" w:rsidR="00BA5CEE" w:rsidRPr="00CF6E0E" w:rsidRDefault="00BA5CEE" w:rsidP="00866C6D"/>
        </w:tc>
      </w:tr>
    </w:tbl>
    <w:p w14:paraId="0A942798" w14:textId="77777777" w:rsidR="00BA5CEE" w:rsidRPr="00CF6E0E" w:rsidRDefault="00BA5CEE" w:rsidP="00BA5CEE"/>
    <w:p w14:paraId="787DF8E6" w14:textId="77777777" w:rsidR="00BA5CEE" w:rsidRPr="00CF6E0E" w:rsidRDefault="00BA5CEE" w:rsidP="009305E0">
      <w:pPr>
        <w:rPr>
          <w:lang w:val="en-US"/>
        </w:rPr>
      </w:pPr>
    </w:p>
    <w:p w14:paraId="35D701E6" w14:textId="77777777" w:rsidR="009305E0" w:rsidRPr="00CF6E0E" w:rsidRDefault="009305E0" w:rsidP="00B46C50">
      <w:pPr>
        <w:pStyle w:val="header2"/>
      </w:pPr>
      <w:bookmarkStart w:id="1580" w:name="_Toc469566634"/>
      <w:bookmarkStart w:id="1581" w:name="_Toc38975162"/>
      <w:r w:rsidRPr="00CF6E0E">
        <w:lastRenderedPageBreak/>
        <w:t>Описание методов работы с должностью</w:t>
      </w:r>
      <w:bookmarkEnd w:id="1580"/>
      <w:bookmarkEnd w:id="1581"/>
    </w:p>
    <w:p w14:paraId="0C4FCED2" w14:textId="77777777" w:rsidR="00F72A3E" w:rsidRPr="00CF6E0E" w:rsidRDefault="00F72A3E" w:rsidP="00F72A3E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1582" w:name="_Toc470015814"/>
      <w:bookmarkStart w:id="1583" w:name="_Toc470016658"/>
      <w:bookmarkStart w:id="1584" w:name="_Toc470017503"/>
      <w:bookmarkStart w:id="1585" w:name="_Toc470018346"/>
      <w:bookmarkStart w:id="1586" w:name="_Toc470534868"/>
      <w:bookmarkStart w:id="1587" w:name="_Toc470619239"/>
      <w:bookmarkStart w:id="1588" w:name="_Toc470620088"/>
      <w:bookmarkStart w:id="1589" w:name="_Toc470786822"/>
      <w:bookmarkStart w:id="1590" w:name="_Toc470787677"/>
      <w:bookmarkStart w:id="1591" w:name="_Toc470788532"/>
      <w:bookmarkStart w:id="1592" w:name="_Toc472088622"/>
      <w:bookmarkStart w:id="1593" w:name="_Toc472089527"/>
      <w:bookmarkStart w:id="1594" w:name="_Toc472520289"/>
      <w:bookmarkStart w:id="1595" w:name="_Toc473110440"/>
      <w:bookmarkStart w:id="1596" w:name="_Toc473111300"/>
      <w:bookmarkStart w:id="1597" w:name="_Toc473545932"/>
      <w:bookmarkStart w:id="1598" w:name="_Toc473554163"/>
      <w:bookmarkStart w:id="1599" w:name="_Toc474249540"/>
      <w:bookmarkStart w:id="1600" w:name="_Toc474250417"/>
      <w:bookmarkStart w:id="1601" w:name="_Toc474836675"/>
      <w:bookmarkStart w:id="1602" w:name="_Toc474846732"/>
      <w:bookmarkStart w:id="1603" w:name="_Toc474847621"/>
      <w:bookmarkStart w:id="1604" w:name="_Toc474852825"/>
      <w:bookmarkStart w:id="1605" w:name="_Toc474853714"/>
      <w:bookmarkStart w:id="1606" w:name="_Toc474851923"/>
      <w:bookmarkStart w:id="1607" w:name="_Toc477878620"/>
      <w:bookmarkStart w:id="1608" w:name="_Toc477879509"/>
      <w:bookmarkStart w:id="1609" w:name="_Toc477946737"/>
      <w:bookmarkStart w:id="1610" w:name="_Toc477947626"/>
      <w:bookmarkStart w:id="1611" w:name="_Toc481139545"/>
      <w:bookmarkStart w:id="1612" w:name="_Toc481140436"/>
      <w:bookmarkStart w:id="1613" w:name="_Toc481141327"/>
      <w:bookmarkStart w:id="1614" w:name="_Toc485895275"/>
      <w:bookmarkStart w:id="1615" w:name="_Toc490831009"/>
      <w:bookmarkStart w:id="1616" w:name="_Toc490831528"/>
      <w:bookmarkStart w:id="1617" w:name="_Toc490832047"/>
      <w:bookmarkStart w:id="1618" w:name="_Toc491154444"/>
      <w:bookmarkStart w:id="1619" w:name="_Toc491155072"/>
      <w:bookmarkStart w:id="1620" w:name="_Toc491155743"/>
      <w:bookmarkStart w:id="1621" w:name="_Toc491156237"/>
      <w:bookmarkStart w:id="1622" w:name="_Toc491156731"/>
      <w:bookmarkStart w:id="1623" w:name="_Toc491157225"/>
      <w:bookmarkStart w:id="1624" w:name="_Toc491242411"/>
      <w:bookmarkStart w:id="1625" w:name="_Toc491242900"/>
      <w:bookmarkStart w:id="1626" w:name="_Toc491243389"/>
      <w:bookmarkStart w:id="1627" w:name="_Toc514417536"/>
      <w:bookmarkStart w:id="1628" w:name="_Toc514418056"/>
      <w:bookmarkStart w:id="1629" w:name="_Toc514418576"/>
      <w:bookmarkStart w:id="1630" w:name="_Toc514419108"/>
      <w:bookmarkStart w:id="1631" w:name="_Toc514419644"/>
      <w:bookmarkStart w:id="1632" w:name="_Toc514420182"/>
      <w:bookmarkStart w:id="1633" w:name="_Toc515283432"/>
      <w:bookmarkStart w:id="1634" w:name="_Toc515283996"/>
      <w:bookmarkStart w:id="1635" w:name="_Toc515284533"/>
      <w:bookmarkStart w:id="1636" w:name="_Toc515285070"/>
      <w:bookmarkStart w:id="1637" w:name="_Toc523933346"/>
      <w:bookmarkStart w:id="1638" w:name="_Toc524694242"/>
      <w:bookmarkStart w:id="1639" w:name="_Toc532555748"/>
      <w:bookmarkStart w:id="1640" w:name="_Toc536176984"/>
      <w:bookmarkStart w:id="1641" w:name="_Toc536436775"/>
      <w:bookmarkStart w:id="1642" w:name="_Toc4935140"/>
      <w:bookmarkStart w:id="1643" w:name="_Toc5264355"/>
      <w:bookmarkStart w:id="1644" w:name="_Toc5353908"/>
      <w:bookmarkStart w:id="1645" w:name="_Toc5632256"/>
      <w:bookmarkStart w:id="1646" w:name="_Toc5974450"/>
      <w:bookmarkStart w:id="1647" w:name="_Toc10023998"/>
      <w:bookmarkStart w:id="1648" w:name="_Toc11156973"/>
      <w:bookmarkStart w:id="1649" w:name="_Toc11160127"/>
      <w:bookmarkStart w:id="1650" w:name="_Toc11160812"/>
      <w:bookmarkStart w:id="1651" w:name="_Toc11318963"/>
      <w:bookmarkStart w:id="1652" w:name="_Toc16852423"/>
      <w:bookmarkStart w:id="1653" w:name="_Toc16853109"/>
      <w:bookmarkStart w:id="1654" w:name="_Toc16853795"/>
      <w:bookmarkStart w:id="1655" w:name="_Toc18938614"/>
      <w:bookmarkStart w:id="1656" w:name="_Toc22636756"/>
      <w:bookmarkStart w:id="1657" w:name="_Toc29910879"/>
      <w:bookmarkStart w:id="1658" w:name="_Toc36467174"/>
      <w:bookmarkStart w:id="1659" w:name="_Toc38975163"/>
      <w:bookmarkStart w:id="1660" w:name="_Toc469566635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</w:p>
    <w:p w14:paraId="1470A9FA" w14:textId="489B63C8" w:rsidR="009305E0" w:rsidRPr="00CF6E0E" w:rsidRDefault="009305E0" w:rsidP="00B46C50">
      <w:pPr>
        <w:pStyle w:val="header3"/>
      </w:pPr>
      <w:bookmarkStart w:id="1661" w:name="_Toc38975164"/>
      <w:r w:rsidRPr="00CF6E0E">
        <w:t>Создание должности</w:t>
      </w:r>
      <w:bookmarkEnd w:id="1660"/>
      <w:bookmarkEnd w:id="1661"/>
    </w:p>
    <w:p w14:paraId="413591FE" w14:textId="0635E16D" w:rsidR="009305E0" w:rsidRPr="00CF6E0E" w:rsidRDefault="009305E0" w:rsidP="009305E0">
      <w:pPr>
        <w:rPr>
          <w:b/>
        </w:rPr>
      </w:pPr>
      <w:r w:rsidRPr="00CF6E0E">
        <w:rPr>
          <w:b/>
        </w:rPr>
        <w:t xml:space="preserve">POST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Post</w:t>
      </w:r>
    </w:p>
    <w:p w14:paraId="3F2EA3A0" w14:textId="77777777" w:rsidR="009305E0" w:rsidRPr="00CF6E0E" w:rsidRDefault="009305E0" w:rsidP="009305E0">
      <w:pPr>
        <w:pStyle w:val="affa"/>
      </w:pPr>
      <w:r w:rsidRPr="00CF6E0E">
        <w:rPr>
          <w:sz w:val="22"/>
          <w:szCs w:val="22"/>
        </w:rPr>
        <w:t>Создание должности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3"/>
        <w:gridCol w:w="8482"/>
      </w:tblGrid>
      <w:tr w:rsidR="00D760F4" w:rsidRPr="00CF6E0E" w14:paraId="2A16106F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80F9B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BAF63" w14:textId="77777777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>Сode (S, О) – код</w:t>
            </w:r>
          </w:p>
          <w:p w14:paraId="07D42908" w14:textId="688B8A00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Name (S, </w:t>
            </w:r>
            <w:r w:rsidR="00D454A9" w:rsidRPr="00CF6E0E">
              <w:rPr>
                <w:sz w:val="22"/>
                <w:szCs w:val="22"/>
                <w:lang w:val="en-US"/>
              </w:rPr>
              <w:t>О</w:t>
            </w:r>
            <w:r w:rsidRPr="00CF6E0E">
              <w:rPr>
                <w:sz w:val="22"/>
                <w:szCs w:val="22"/>
                <w:lang w:val="en-US"/>
              </w:rPr>
              <w:t>) - наименование</w:t>
            </w:r>
          </w:p>
          <w:p w14:paraId="7136D6FE" w14:textId="77777777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FRMPPost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должность ФРМП (значение из справочника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  <w:lang w:val="en-US"/>
              </w:rPr>
              <w:t>frmppost</w:t>
            </w:r>
            <w:r w:rsidRPr="00CF6E0E">
              <w:rPr>
                <w:sz w:val="22"/>
                <w:szCs w:val="22"/>
              </w:rPr>
              <w:t>)</w:t>
            </w:r>
          </w:p>
          <w:p w14:paraId="5FE2CC3A" w14:textId="77777777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PostKind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О) – вид должности (значение из справочника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  <w:lang w:val="en-US"/>
              </w:rPr>
              <w:t>postkind</w:t>
            </w:r>
            <w:r w:rsidRPr="00CF6E0E">
              <w:rPr>
                <w:sz w:val="22"/>
                <w:szCs w:val="22"/>
              </w:rPr>
              <w:t>)</w:t>
            </w:r>
          </w:p>
          <w:p w14:paraId="1AC1B3F3" w14:textId="77777777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ProfessionalGroup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профессиональная группа (значение из справочника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  <w:lang w:val="en-US"/>
              </w:rPr>
              <w:t>ProfessionalGroup</w:t>
            </w:r>
            <w:r w:rsidRPr="00CF6E0E">
              <w:rPr>
                <w:sz w:val="22"/>
                <w:szCs w:val="22"/>
              </w:rPr>
              <w:t>)</w:t>
            </w:r>
          </w:p>
          <w:p w14:paraId="142133D1" w14:textId="77777777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>TarifList (N, H) – тарификационный лист</w:t>
            </w:r>
          </w:p>
          <w:p w14:paraId="58CD97CA" w14:textId="77777777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Speciality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специальность (значение из справочника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  <w:lang w:val="en-US"/>
              </w:rPr>
              <w:t>Speciality</w:t>
            </w:r>
            <w:r w:rsidRPr="00CF6E0E">
              <w:rPr>
                <w:sz w:val="22"/>
                <w:szCs w:val="22"/>
              </w:rPr>
              <w:t>)</w:t>
            </w:r>
          </w:p>
          <w:p w14:paraId="6245096E" w14:textId="22AB1235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PrimaryHealthCare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Флаг Первичное звено. Возможные значения: 0 и 1, - где 0 – нет, 1 – да</w:t>
            </w:r>
          </w:p>
          <w:p w14:paraId="4A30A6E9" w14:textId="77777777" w:rsidR="009305E0" w:rsidRPr="00CF6E0E" w:rsidRDefault="009305E0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MaxPopulation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максимальная численность прикрепления</w:t>
            </w:r>
          </w:p>
          <w:p w14:paraId="478010FC" w14:textId="145C33F8" w:rsidR="00D454A9" w:rsidRPr="00CF6E0E" w:rsidRDefault="00D454A9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Nick</w:t>
            </w:r>
            <w:r w:rsidRPr="00CF6E0E">
              <w:rPr>
                <w:sz w:val="22"/>
                <w:szCs w:val="22"/>
              </w:rPr>
              <w:t xml:space="preserve"> (Т, О) – Наименование должности для ЛВН </w:t>
            </w:r>
            <w:hyperlink r:id="rId27" w:history="1">
              <w:r w:rsidR="00811BBF" w:rsidRPr="00CF6E0E">
                <w:rPr>
                  <w:rStyle w:val="aff3"/>
                </w:rPr>
                <w:t>http://redmine.swan.perm.ru/issues/136823</w:t>
              </w:r>
            </w:hyperlink>
          </w:p>
          <w:p w14:paraId="0D87B421" w14:textId="3042768E" w:rsidR="00D454A9" w:rsidRPr="00CF6E0E" w:rsidRDefault="00D454A9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begDT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О) – дата открытия </w:t>
            </w:r>
          </w:p>
        </w:tc>
      </w:tr>
      <w:tr w:rsidR="009305E0" w:rsidRPr="00CF6E0E" w14:paraId="75BE6A78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13FE0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C4E24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73CE85C7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идентификатор должности</w:t>
            </w:r>
          </w:p>
          <w:p w14:paraId="54EF272A" w14:textId="1771B1DC" w:rsidR="00522B26" w:rsidRPr="00CF6E0E" w:rsidRDefault="009305E0" w:rsidP="00522B26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</w:t>
            </w:r>
            <w:r w:rsidRPr="00CF6E0E">
              <w:rPr>
                <w:sz w:val="22"/>
                <w:szCs w:val="22"/>
              </w:rPr>
              <w:t>_id (N, О) – идентификатор должности</w:t>
            </w:r>
          </w:p>
        </w:tc>
      </w:tr>
    </w:tbl>
    <w:p w14:paraId="7E91179E" w14:textId="77777777" w:rsidR="009305E0" w:rsidRPr="00CF6E0E" w:rsidRDefault="009305E0" w:rsidP="009305E0">
      <w:pPr>
        <w:rPr>
          <w:b/>
        </w:rPr>
      </w:pPr>
    </w:p>
    <w:p w14:paraId="1F440FCC" w14:textId="77777777" w:rsidR="009305E0" w:rsidRPr="00CF6E0E" w:rsidRDefault="009305E0" w:rsidP="00B46C50">
      <w:pPr>
        <w:pStyle w:val="header3"/>
      </w:pPr>
      <w:bookmarkStart w:id="1662" w:name="_Toc469566636"/>
      <w:bookmarkStart w:id="1663" w:name="_Toc38975165"/>
      <w:r w:rsidRPr="00CF6E0E">
        <w:t>Изменение должности</w:t>
      </w:r>
      <w:bookmarkEnd w:id="1662"/>
      <w:bookmarkEnd w:id="1663"/>
    </w:p>
    <w:p w14:paraId="111EC148" w14:textId="389ECC19" w:rsidR="009305E0" w:rsidRPr="00CF6E0E" w:rsidRDefault="009305E0" w:rsidP="009305E0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Post</w:t>
      </w:r>
    </w:p>
    <w:p w14:paraId="63E99529" w14:textId="77777777" w:rsidR="009305E0" w:rsidRPr="00CF6E0E" w:rsidRDefault="009305E0" w:rsidP="009305E0">
      <w:pPr>
        <w:pStyle w:val="affa"/>
      </w:pPr>
      <w:r w:rsidRPr="00CF6E0E">
        <w:rPr>
          <w:sz w:val="22"/>
          <w:szCs w:val="22"/>
        </w:rPr>
        <w:t>Изменение должности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8466"/>
      </w:tblGrid>
      <w:tr w:rsidR="00D760F4" w:rsidRPr="00CF6E0E" w14:paraId="0A192C6E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C33F8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25E0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идентификатор должности</w:t>
            </w:r>
          </w:p>
          <w:p w14:paraId="654EF1F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С</w:t>
            </w:r>
            <w:r w:rsidRPr="00CF6E0E">
              <w:rPr>
                <w:sz w:val="22"/>
                <w:szCs w:val="22"/>
                <w:lang w:val="en-US"/>
              </w:rPr>
              <w:t>ode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код</w:t>
            </w:r>
          </w:p>
          <w:p w14:paraId="20A55105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Name</w:t>
            </w:r>
            <w:r w:rsidRPr="00CF6E0E">
              <w:rPr>
                <w:sz w:val="22"/>
                <w:szCs w:val="22"/>
              </w:rPr>
              <w:t xml:space="preserve"> (S, Н) - наименование</w:t>
            </w:r>
          </w:p>
          <w:p w14:paraId="012200D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FRMPPost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должность ФРМП (значение из справочника </w:t>
            </w:r>
            <w:r w:rsidRPr="00CF6E0E">
              <w:rPr>
                <w:sz w:val="20"/>
                <w:szCs w:val="20"/>
                <w:lang w:val="en-US"/>
              </w:rPr>
              <w:t>persis</w:t>
            </w:r>
            <w:r w:rsidRPr="00CF6E0E">
              <w:rPr>
                <w:sz w:val="20"/>
                <w:szCs w:val="20"/>
              </w:rPr>
              <w:t>.</w:t>
            </w:r>
            <w:r w:rsidRPr="00CF6E0E">
              <w:rPr>
                <w:sz w:val="20"/>
                <w:szCs w:val="20"/>
                <w:lang w:val="en-US"/>
              </w:rPr>
              <w:t>frmppost</w:t>
            </w:r>
            <w:r w:rsidRPr="00CF6E0E">
              <w:rPr>
                <w:sz w:val="22"/>
                <w:szCs w:val="22"/>
              </w:rPr>
              <w:t>)</w:t>
            </w:r>
          </w:p>
          <w:p w14:paraId="1085F6CB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PostKind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вид должности (значение из справочника </w:t>
            </w:r>
            <w:r w:rsidRPr="00CF6E0E">
              <w:rPr>
                <w:sz w:val="20"/>
                <w:szCs w:val="20"/>
              </w:rPr>
              <w:t>persis.postkind</w:t>
            </w:r>
            <w:r w:rsidRPr="00CF6E0E">
              <w:rPr>
                <w:sz w:val="22"/>
                <w:szCs w:val="22"/>
              </w:rPr>
              <w:t>)</w:t>
            </w:r>
          </w:p>
          <w:p w14:paraId="7E598B4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ProfessionalGroup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профессиональная группа (значение из справочника </w:t>
            </w:r>
            <w:r w:rsidRPr="00CF6E0E">
              <w:rPr>
                <w:sz w:val="20"/>
                <w:szCs w:val="20"/>
              </w:rPr>
              <w:t>persis.ProfessionalGroup</w:t>
            </w:r>
            <w:r w:rsidRPr="00CF6E0E">
              <w:rPr>
                <w:sz w:val="22"/>
                <w:szCs w:val="22"/>
              </w:rPr>
              <w:t>)</w:t>
            </w:r>
          </w:p>
          <w:p w14:paraId="4C42389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TarifList (N, H) – </w:t>
            </w:r>
            <w:r w:rsidRPr="00CF6E0E">
              <w:rPr>
                <w:sz w:val="22"/>
                <w:szCs w:val="22"/>
              </w:rPr>
              <w:t>тарификационный лист</w:t>
            </w:r>
          </w:p>
          <w:p w14:paraId="2380F343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Speciality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специальность (значение из справочника </w:t>
            </w:r>
            <w:r w:rsidRPr="00CF6E0E">
              <w:rPr>
                <w:sz w:val="20"/>
                <w:szCs w:val="20"/>
              </w:rPr>
              <w:t>persis.Speciality</w:t>
            </w:r>
            <w:r w:rsidRPr="00CF6E0E">
              <w:rPr>
                <w:sz w:val="22"/>
                <w:szCs w:val="22"/>
              </w:rPr>
              <w:t>)</w:t>
            </w:r>
          </w:p>
          <w:p w14:paraId="250109F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PrimaryHealthCare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 Первичное звено</w:t>
            </w:r>
          </w:p>
          <w:p w14:paraId="41CD3DA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MaxPopulation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максимальная численность прикрепления</w:t>
            </w:r>
          </w:p>
          <w:p w14:paraId="79C2323C" w14:textId="77777777" w:rsidR="00D454A9" w:rsidRPr="00CF6E0E" w:rsidRDefault="00D454A9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Nick</w:t>
            </w:r>
            <w:r w:rsidRPr="00CF6E0E">
              <w:rPr>
                <w:sz w:val="22"/>
                <w:szCs w:val="22"/>
              </w:rPr>
              <w:t xml:space="preserve"> (Т, О) – Наименование должности для ЛВН </w:t>
            </w:r>
            <w:hyperlink r:id="rId28" w:history="1">
              <w:r w:rsidR="00811BBF" w:rsidRPr="00CF6E0E">
                <w:rPr>
                  <w:rStyle w:val="aff3"/>
                </w:rPr>
                <w:t>http://redmine.swan.perm.ru/issues/136823</w:t>
              </w:r>
            </w:hyperlink>
          </w:p>
          <w:p w14:paraId="33E8EEAD" w14:textId="2A0E2574" w:rsidR="00D454A9" w:rsidRPr="00CF6E0E" w:rsidRDefault="00D454A9" w:rsidP="00D454A9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begDT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>, О) – дата открытия</w:t>
            </w:r>
          </w:p>
        </w:tc>
      </w:tr>
      <w:tr w:rsidR="009305E0" w:rsidRPr="00CF6E0E" w14:paraId="56033251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A39AD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360CA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3974EF0A" w14:textId="77777777" w:rsidR="009305E0" w:rsidRPr="00CF6E0E" w:rsidRDefault="009305E0" w:rsidP="002C3F19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555B5FBA" w14:textId="77777777" w:rsidR="009305E0" w:rsidRPr="00CF6E0E" w:rsidRDefault="009305E0" w:rsidP="009305E0"/>
    <w:p w14:paraId="2D743C1C" w14:textId="77777777" w:rsidR="009305E0" w:rsidRPr="00CF6E0E" w:rsidRDefault="009305E0" w:rsidP="00B46C50">
      <w:pPr>
        <w:pStyle w:val="header3"/>
      </w:pPr>
      <w:bookmarkStart w:id="1664" w:name="_Toc469566637"/>
      <w:bookmarkStart w:id="1665" w:name="_Toc38975166"/>
      <w:r w:rsidRPr="00CF6E0E">
        <w:t>Получение должности по коду</w:t>
      </w:r>
      <w:bookmarkEnd w:id="1664"/>
      <w:bookmarkEnd w:id="1665"/>
    </w:p>
    <w:p w14:paraId="5F32DA55" w14:textId="0C8D5AC9" w:rsidR="009305E0" w:rsidRPr="00CF6E0E" w:rsidRDefault="009305E0" w:rsidP="009305E0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PostByCode</w:t>
      </w:r>
    </w:p>
    <w:p w14:paraId="3CEED8C1" w14:textId="77777777" w:rsidR="009305E0" w:rsidRPr="00CF6E0E" w:rsidRDefault="009305E0" w:rsidP="009305E0">
      <w:pPr>
        <w:pStyle w:val="affa"/>
      </w:pPr>
      <w:r w:rsidRPr="00CF6E0E">
        <w:rPr>
          <w:sz w:val="22"/>
          <w:szCs w:val="22"/>
        </w:rPr>
        <w:lastRenderedPageBreak/>
        <w:t>Получение должности по коду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8392"/>
      </w:tblGrid>
      <w:tr w:rsidR="00D760F4" w:rsidRPr="00CF6E0E" w14:paraId="6519F295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E30D7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481F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С</w:t>
            </w:r>
            <w:r w:rsidRPr="00CF6E0E">
              <w:rPr>
                <w:sz w:val="22"/>
                <w:szCs w:val="22"/>
                <w:lang w:val="en-US"/>
              </w:rPr>
              <w:t>ode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>, О) – код</w:t>
            </w:r>
          </w:p>
        </w:tc>
      </w:tr>
      <w:tr w:rsidR="009305E0" w:rsidRPr="00CF6E0E" w14:paraId="1961BEBD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C3E08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49511" w14:textId="77777777" w:rsidR="009305E0" w:rsidRPr="00CF6E0E" w:rsidRDefault="009305E0" w:rsidP="002C3F19">
            <w:pPr>
              <w:pStyle w:val="affa"/>
              <w:rPr>
                <w:b/>
                <w:bCs/>
                <w:sz w:val="22"/>
                <w:szCs w:val="22"/>
              </w:rPr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49B7970D" w14:textId="77777777" w:rsidR="009305E0" w:rsidRPr="00CF6E0E" w:rsidRDefault="009305E0" w:rsidP="002C3F19">
            <w:pPr>
              <w:pStyle w:val="affa"/>
            </w:pPr>
            <w:r w:rsidRPr="00CF6E0E">
              <w:rPr>
                <w:bCs/>
                <w:sz w:val="22"/>
                <w:szCs w:val="22"/>
              </w:rPr>
              <w:t>Данные должности</w:t>
            </w:r>
          </w:p>
          <w:p w14:paraId="232A9A74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С</w:t>
            </w:r>
            <w:r w:rsidRPr="00CF6E0E">
              <w:rPr>
                <w:sz w:val="22"/>
                <w:szCs w:val="22"/>
                <w:lang w:val="en-US"/>
              </w:rPr>
              <w:t>ode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>, О) – код</w:t>
            </w:r>
          </w:p>
          <w:p w14:paraId="3474079E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Name</w:t>
            </w:r>
            <w:r w:rsidRPr="00CF6E0E">
              <w:rPr>
                <w:sz w:val="22"/>
                <w:szCs w:val="22"/>
              </w:rPr>
              <w:t xml:space="preserve"> (S, Н) - наименование</w:t>
            </w:r>
          </w:p>
          <w:p w14:paraId="62550A1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FRMPPost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должность ФРМП (значение из справочника </w:t>
            </w:r>
            <w:r w:rsidRPr="00CF6E0E">
              <w:rPr>
                <w:sz w:val="20"/>
                <w:szCs w:val="20"/>
                <w:lang w:val="en-US"/>
              </w:rPr>
              <w:t>persis</w:t>
            </w:r>
            <w:r w:rsidRPr="00CF6E0E">
              <w:rPr>
                <w:sz w:val="20"/>
                <w:szCs w:val="20"/>
              </w:rPr>
              <w:t>.</w:t>
            </w:r>
            <w:r w:rsidRPr="00CF6E0E">
              <w:rPr>
                <w:sz w:val="20"/>
                <w:szCs w:val="20"/>
                <w:lang w:val="en-US"/>
              </w:rPr>
              <w:t>frmppost</w:t>
            </w:r>
            <w:r w:rsidRPr="00CF6E0E">
              <w:rPr>
                <w:sz w:val="22"/>
                <w:szCs w:val="22"/>
              </w:rPr>
              <w:t>)</w:t>
            </w:r>
          </w:p>
          <w:p w14:paraId="73702DED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PostKind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вид должности (значение из справочника </w:t>
            </w:r>
            <w:r w:rsidRPr="00CF6E0E">
              <w:rPr>
                <w:sz w:val="20"/>
                <w:szCs w:val="20"/>
              </w:rPr>
              <w:t>persis.postkind</w:t>
            </w:r>
            <w:r w:rsidRPr="00CF6E0E">
              <w:rPr>
                <w:sz w:val="22"/>
                <w:szCs w:val="22"/>
              </w:rPr>
              <w:t>)</w:t>
            </w:r>
          </w:p>
          <w:p w14:paraId="319ED1B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ProfessionalGroup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профессиональная группа (значение из справочника </w:t>
            </w:r>
            <w:r w:rsidRPr="00CF6E0E">
              <w:rPr>
                <w:sz w:val="20"/>
                <w:szCs w:val="20"/>
              </w:rPr>
              <w:t>persis.ProfessionalGroup</w:t>
            </w:r>
            <w:r w:rsidRPr="00CF6E0E">
              <w:rPr>
                <w:sz w:val="22"/>
                <w:szCs w:val="22"/>
              </w:rPr>
              <w:t>)</w:t>
            </w:r>
          </w:p>
          <w:p w14:paraId="34DF18B1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TarifList (N, H) – </w:t>
            </w:r>
            <w:r w:rsidRPr="00CF6E0E">
              <w:rPr>
                <w:sz w:val="22"/>
                <w:szCs w:val="22"/>
              </w:rPr>
              <w:t>тарификационный лист</w:t>
            </w:r>
          </w:p>
          <w:p w14:paraId="6DC30A47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Speciality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специальность (значение из справочника </w:t>
            </w:r>
            <w:r w:rsidRPr="00CF6E0E">
              <w:rPr>
                <w:sz w:val="20"/>
                <w:szCs w:val="20"/>
              </w:rPr>
              <w:t>persis.Speciality</w:t>
            </w:r>
            <w:r w:rsidRPr="00CF6E0E">
              <w:rPr>
                <w:sz w:val="22"/>
                <w:szCs w:val="22"/>
              </w:rPr>
              <w:t>)</w:t>
            </w:r>
          </w:p>
          <w:p w14:paraId="6E6E26AC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PrimaryHealthCare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Флаг Первичное звено</w:t>
            </w:r>
          </w:p>
          <w:p w14:paraId="12CE8F7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MaxPopulation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максимальная численность прикрепления</w:t>
            </w:r>
          </w:p>
        </w:tc>
      </w:tr>
    </w:tbl>
    <w:p w14:paraId="7AFE0544" w14:textId="77777777" w:rsidR="009305E0" w:rsidRPr="00CF6E0E" w:rsidRDefault="009305E0" w:rsidP="009305E0"/>
    <w:p w14:paraId="7E1CFB4F" w14:textId="77777777" w:rsidR="009305E0" w:rsidRPr="00CF6E0E" w:rsidRDefault="009305E0" w:rsidP="00B46C50">
      <w:pPr>
        <w:pStyle w:val="header3"/>
      </w:pPr>
      <w:bookmarkStart w:id="1666" w:name="_Toc469566638"/>
      <w:bookmarkStart w:id="1667" w:name="_Toc38975167"/>
      <w:r w:rsidRPr="00CF6E0E">
        <w:t>Получение должности по идентификатору</w:t>
      </w:r>
      <w:bookmarkEnd w:id="1666"/>
      <w:bookmarkEnd w:id="1667"/>
    </w:p>
    <w:p w14:paraId="38E1FE69" w14:textId="42D74F66" w:rsidR="009305E0" w:rsidRPr="00CF6E0E" w:rsidRDefault="009305E0" w:rsidP="009305E0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PostByid</w:t>
      </w:r>
    </w:p>
    <w:p w14:paraId="50E9CD99" w14:textId="77777777" w:rsidR="009305E0" w:rsidRPr="00CF6E0E" w:rsidRDefault="009305E0" w:rsidP="009305E0">
      <w:pPr>
        <w:pStyle w:val="affa"/>
      </w:pPr>
      <w:r w:rsidRPr="00CF6E0E">
        <w:rPr>
          <w:sz w:val="22"/>
          <w:szCs w:val="22"/>
        </w:rPr>
        <w:t>Получение должности по коду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8392"/>
      </w:tblGrid>
      <w:tr w:rsidR="00D760F4" w:rsidRPr="00CF6E0E" w14:paraId="46134097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13D0D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FE6B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</w:t>
            </w:r>
            <w:r w:rsidRPr="00CF6E0E">
              <w:rPr>
                <w:sz w:val="22"/>
                <w:szCs w:val="22"/>
              </w:rPr>
              <w:t>_id (N, О) – идентификатор должности</w:t>
            </w:r>
          </w:p>
        </w:tc>
      </w:tr>
      <w:tr w:rsidR="009305E0" w:rsidRPr="00CF6E0E" w14:paraId="360B37FF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1C495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F7F44" w14:textId="77777777" w:rsidR="009305E0" w:rsidRPr="00CF6E0E" w:rsidRDefault="009305E0" w:rsidP="002C3F19">
            <w:pPr>
              <w:pStyle w:val="affa"/>
              <w:rPr>
                <w:b/>
                <w:bCs/>
                <w:sz w:val="22"/>
                <w:szCs w:val="22"/>
              </w:rPr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5FC22659" w14:textId="77777777" w:rsidR="009305E0" w:rsidRPr="00CF6E0E" w:rsidRDefault="009305E0" w:rsidP="002C3F19">
            <w:pPr>
              <w:pStyle w:val="affa"/>
            </w:pPr>
            <w:r w:rsidRPr="00CF6E0E">
              <w:rPr>
                <w:bCs/>
                <w:sz w:val="22"/>
                <w:szCs w:val="22"/>
              </w:rPr>
              <w:t>Данные должности</w:t>
            </w:r>
          </w:p>
          <w:p w14:paraId="36460B96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С</w:t>
            </w:r>
            <w:r w:rsidRPr="00CF6E0E">
              <w:rPr>
                <w:sz w:val="22"/>
                <w:szCs w:val="22"/>
                <w:lang w:val="en-US"/>
              </w:rPr>
              <w:t>ode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>, О) – код</w:t>
            </w:r>
          </w:p>
          <w:p w14:paraId="3837388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Name</w:t>
            </w:r>
            <w:r w:rsidRPr="00CF6E0E">
              <w:rPr>
                <w:sz w:val="22"/>
                <w:szCs w:val="22"/>
              </w:rPr>
              <w:t xml:space="preserve"> (S, Н) - наименование</w:t>
            </w:r>
          </w:p>
          <w:p w14:paraId="397FA3DA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FRMPPost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должность ФРМП (значение из справочника </w:t>
            </w:r>
            <w:r w:rsidRPr="00CF6E0E">
              <w:rPr>
                <w:sz w:val="20"/>
                <w:szCs w:val="20"/>
                <w:lang w:val="en-US"/>
              </w:rPr>
              <w:t>persis</w:t>
            </w:r>
            <w:r w:rsidRPr="00CF6E0E">
              <w:rPr>
                <w:sz w:val="20"/>
                <w:szCs w:val="20"/>
              </w:rPr>
              <w:t>.</w:t>
            </w:r>
            <w:r w:rsidRPr="00CF6E0E">
              <w:rPr>
                <w:sz w:val="20"/>
                <w:szCs w:val="20"/>
                <w:lang w:val="en-US"/>
              </w:rPr>
              <w:t>frmppost</w:t>
            </w:r>
            <w:r w:rsidRPr="00CF6E0E">
              <w:rPr>
                <w:sz w:val="22"/>
                <w:szCs w:val="22"/>
              </w:rPr>
              <w:t>)</w:t>
            </w:r>
          </w:p>
          <w:p w14:paraId="70BDA6C1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PostKind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вид должности (значение из справочника </w:t>
            </w:r>
            <w:r w:rsidRPr="00CF6E0E">
              <w:rPr>
                <w:sz w:val="20"/>
                <w:szCs w:val="20"/>
              </w:rPr>
              <w:t>persis.postkind</w:t>
            </w:r>
            <w:r w:rsidRPr="00CF6E0E">
              <w:rPr>
                <w:sz w:val="22"/>
                <w:szCs w:val="22"/>
              </w:rPr>
              <w:t>)</w:t>
            </w:r>
          </w:p>
          <w:p w14:paraId="36B31BAC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ProfessionalGroup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профессиональная группа (значение из справочника </w:t>
            </w:r>
            <w:r w:rsidRPr="00CF6E0E">
              <w:rPr>
                <w:sz w:val="20"/>
                <w:szCs w:val="20"/>
              </w:rPr>
              <w:t>persis.ProfessionalGroup</w:t>
            </w:r>
            <w:r w:rsidRPr="00CF6E0E">
              <w:rPr>
                <w:sz w:val="22"/>
                <w:szCs w:val="22"/>
              </w:rPr>
              <w:t>)</w:t>
            </w:r>
          </w:p>
          <w:p w14:paraId="10395C25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TarifList (N, H) – </w:t>
            </w:r>
            <w:r w:rsidRPr="00CF6E0E">
              <w:rPr>
                <w:sz w:val="22"/>
                <w:szCs w:val="22"/>
              </w:rPr>
              <w:t>тарификационный лист</w:t>
            </w:r>
          </w:p>
          <w:p w14:paraId="0390B5F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Speciality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специальность (значение из справочника </w:t>
            </w:r>
            <w:r w:rsidRPr="00CF6E0E">
              <w:rPr>
                <w:sz w:val="20"/>
                <w:szCs w:val="20"/>
              </w:rPr>
              <w:t>persis.Speciality</w:t>
            </w:r>
            <w:r w:rsidRPr="00CF6E0E">
              <w:rPr>
                <w:sz w:val="22"/>
                <w:szCs w:val="22"/>
              </w:rPr>
              <w:t>)</w:t>
            </w:r>
          </w:p>
          <w:p w14:paraId="61A05808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PrimaryHealthCare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Флаг Первичное звено</w:t>
            </w:r>
          </w:p>
          <w:p w14:paraId="5F5E0C5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MaxPopulation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максимальная численность прикрепления</w:t>
            </w:r>
          </w:p>
        </w:tc>
      </w:tr>
    </w:tbl>
    <w:p w14:paraId="1A477E80" w14:textId="77777777" w:rsidR="009305E0" w:rsidRPr="00CF6E0E" w:rsidRDefault="009305E0" w:rsidP="009305E0"/>
    <w:p w14:paraId="7EDACC0B" w14:textId="6965C211" w:rsidR="009305E0" w:rsidRPr="00CF6E0E" w:rsidRDefault="009305E0" w:rsidP="009305E0"/>
    <w:p w14:paraId="4DD02BF5" w14:textId="77777777" w:rsidR="009305E0" w:rsidRPr="00CF6E0E" w:rsidRDefault="009305E0" w:rsidP="00B46C50">
      <w:pPr>
        <w:pStyle w:val="header2"/>
      </w:pPr>
      <w:bookmarkStart w:id="1668" w:name="_Toc469566639"/>
      <w:bookmarkStart w:id="1669" w:name="_Toc38975168"/>
      <w:r w:rsidRPr="00CF6E0E">
        <w:t>Описание методов работы со штатным расписанием</w:t>
      </w:r>
      <w:bookmarkEnd w:id="1668"/>
      <w:bookmarkEnd w:id="1669"/>
    </w:p>
    <w:p w14:paraId="75F78D10" w14:textId="77777777" w:rsidR="00F72A3E" w:rsidRPr="00CF6E0E" w:rsidRDefault="00F72A3E" w:rsidP="00F72A3E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1670" w:name="_Создание_строки_штатного"/>
      <w:bookmarkStart w:id="1671" w:name="_Toc470015820"/>
      <w:bookmarkStart w:id="1672" w:name="_Toc470016664"/>
      <w:bookmarkStart w:id="1673" w:name="_Toc470017509"/>
      <w:bookmarkStart w:id="1674" w:name="_Toc470018352"/>
      <w:bookmarkStart w:id="1675" w:name="_Toc470534874"/>
      <w:bookmarkStart w:id="1676" w:name="_Toc470619245"/>
      <w:bookmarkStart w:id="1677" w:name="_Toc470620094"/>
      <w:bookmarkStart w:id="1678" w:name="_Toc470786828"/>
      <w:bookmarkStart w:id="1679" w:name="_Toc470787683"/>
      <w:bookmarkStart w:id="1680" w:name="_Toc470788538"/>
      <w:bookmarkStart w:id="1681" w:name="_Toc472088628"/>
      <w:bookmarkStart w:id="1682" w:name="_Toc472089533"/>
      <w:bookmarkStart w:id="1683" w:name="_Toc472520295"/>
      <w:bookmarkStart w:id="1684" w:name="_Toc473110446"/>
      <w:bookmarkStart w:id="1685" w:name="_Toc473111306"/>
      <w:bookmarkStart w:id="1686" w:name="_Toc473545938"/>
      <w:bookmarkStart w:id="1687" w:name="_Toc473554169"/>
      <w:bookmarkStart w:id="1688" w:name="_Toc474249546"/>
      <w:bookmarkStart w:id="1689" w:name="_Toc474250423"/>
      <w:bookmarkStart w:id="1690" w:name="_Toc474836681"/>
      <w:bookmarkStart w:id="1691" w:name="_Toc474846738"/>
      <w:bookmarkStart w:id="1692" w:name="_Toc474847627"/>
      <w:bookmarkStart w:id="1693" w:name="_Toc474852831"/>
      <w:bookmarkStart w:id="1694" w:name="_Toc474853720"/>
      <w:bookmarkStart w:id="1695" w:name="_Toc474851929"/>
      <w:bookmarkStart w:id="1696" w:name="_Toc477878626"/>
      <w:bookmarkStart w:id="1697" w:name="_Toc477879515"/>
      <w:bookmarkStart w:id="1698" w:name="_Toc477946743"/>
      <w:bookmarkStart w:id="1699" w:name="_Toc477947632"/>
      <w:bookmarkStart w:id="1700" w:name="_Toc481139551"/>
      <w:bookmarkStart w:id="1701" w:name="_Toc481140442"/>
      <w:bookmarkStart w:id="1702" w:name="_Toc481141333"/>
      <w:bookmarkStart w:id="1703" w:name="_Toc485895281"/>
      <w:bookmarkStart w:id="1704" w:name="_Toc490831015"/>
      <w:bookmarkStart w:id="1705" w:name="_Toc490831534"/>
      <w:bookmarkStart w:id="1706" w:name="_Toc490832053"/>
      <w:bookmarkStart w:id="1707" w:name="_Toc491154450"/>
      <w:bookmarkStart w:id="1708" w:name="_Toc491155078"/>
      <w:bookmarkStart w:id="1709" w:name="_Toc491155749"/>
      <w:bookmarkStart w:id="1710" w:name="_Toc491156243"/>
      <w:bookmarkStart w:id="1711" w:name="_Toc491156737"/>
      <w:bookmarkStart w:id="1712" w:name="_Toc491157231"/>
      <w:bookmarkStart w:id="1713" w:name="_Toc491242417"/>
      <w:bookmarkStart w:id="1714" w:name="_Toc491242906"/>
      <w:bookmarkStart w:id="1715" w:name="_Toc491243395"/>
      <w:bookmarkStart w:id="1716" w:name="_Toc514417542"/>
      <w:bookmarkStart w:id="1717" w:name="_Toc514418062"/>
      <w:bookmarkStart w:id="1718" w:name="_Toc514418582"/>
      <w:bookmarkStart w:id="1719" w:name="_Toc514419114"/>
      <w:bookmarkStart w:id="1720" w:name="_Toc514419650"/>
      <w:bookmarkStart w:id="1721" w:name="_Toc514420188"/>
      <w:bookmarkStart w:id="1722" w:name="_Toc515283438"/>
      <w:bookmarkStart w:id="1723" w:name="_Toc515284002"/>
      <w:bookmarkStart w:id="1724" w:name="_Toc515284539"/>
      <w:bookmarkStart w:id="1725" w:name="_Toc515285076"/>
      <w:bookmarkStart w:id="1726" w:name="_Toc523933352"/>
      <w:bookmarkStart w:id="1727" w:name="_Toc524694248"/>
      <w:bookmarkStart w:id="1728" w:name="_Toc532555754"/>
      <w:bookmarkStart w:id="1729" w:name="_Toc536176990"/>
      <w:bookmarkStart w:id="1730" w:name="_Toc536436781"/>
      <w:bookmarkStart w:id="1731" w:name="_Toc4935146"/>
      <w:bookmarkStart w:id="1732" w:name="_Toc5264361"/>
      <w:bookmarkStart w:id="1733" w:name="_Toc5353914"/>
      <w:bookmarkStart w:id="1734" w:name="_Toc5632262"/>
      <w:bookmarkStart w:id="1735" w:name="_Toc5974456"/>
      <w:bookmarkStart w:id="1736" w:name="_Toc10024004"/>
      <w:bookmarkStart w:id="1737" w:name="_Toc11156979"/>
      <w:bookmarkStart w:id="1738" w:name="_Toc11160133"/>
      <w:bookmarkStart w:id="1739" w:name="_Toc11160818"/>
      <w:bookmarkStart w:id="1740" w:name="_Toc11318969"/>
      <w:bookmarkStart w:id="1741" w:name="_Toc16852429"/>
      <w:bookmarkStart w:id="1742" w:name="_Toc16853115"/>
      <w:bookmarkStart w:id="1743" w:name="_Toc16853801"/>
      <w:bookmarkStart w:id="1744" w:name="_Toc18938620"/>
      <w:bookmarkStart w:id="1745" w:name="_Toc22636762"/>
      <w:bookmarkStart w:id="1746" w:name="_Toc29910885"/>
      <w:bookmarkStart w:id="1747" w:name="_Toc36467180"/>
      <w:bookmarkStart w:id="1748" w:name="_Toc38975169"/>
      <w:bookmarkStart w:id="1749" w:name="_Toc469566640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</w:p>
    <w:p w14:paraId="46334665" w14:textId="4E9CF1DD" w:rsidR="009305E0" w:rsidRPr="00CF6E0E" w:rsidRDefault="009305E0" w:rsidP="00B46C50">
      <w:pPr>
        <w:pStyle w:val="header3"/>
      </w:pPr>
      <w:bookmarkStart w:id="1750" w:name="_Toc38975170"/>
      <w:r w:rsidRPr="00CF6E0E">
        <w:t>Создание строки штатного расписания</w:t>
      </w:r>
      <w:bookmarkEnd w:id="1749"/>
      <w:bookmarkEnd w:id="1750"/>
    </w:p>
    <w:p w14:paraId="38207C37" w14:textId="66E69BC5" w:rsidR="009305E0" w:rsidRPr="00CF6E0E" w:rsidRDefault="009305E0" w:rsidP="009305E0">
      <w:pPr>
        <w:rPr>
          <w:b/>
          <w:lang w:val="en-US"/>
        </w:rPr>
      </w:pPr>
      <w:r w:rsidRPr="00CF6E0E">
        <w:rPr>
          <w:b/>
        </w:rPr>
        <w:t xml:space="preserve">POST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Staff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3"/>
        <w:gridCol w:w="8552"/>
      </w:tblGrid>
      <w:tr w:rsidR="00D760F4" w:rsidRPr="00CF6E0E" w14:paraId="0BFDD1D2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A168E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037DB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1"/>
                <w:szCs w:val="21"/>
                <w:shd w:val="clear" w:color="auto" w:fill="FFFFFF"/>
              </w:rPr>
              <w:t xml:space="preserve">LpuSection_id </w:t>
            </w:r>
            <w:r w:rsidRPr="00CF6E0E">
              <w:rPr>
                <w:sz w:val="22"/>
                <w:szCs w:val="22"/>
              </w:rPr>
              <w:t xml:space="preserve">(N, О) - Идентификатор отделения </w:t>
            </w:r>
          </w:p>
          <w:p w14:paraId="7A7B801B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Post_id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Идентификатор должности</w:t>
            </w:r>
          </w:p>
          <w:p w14:paraId="6EEE8ACF" w14:textId="05670954" w:rsidR="009305E0" w:rsidRPr="00CF6E0E" w:rsidRDefault="009305E0" w:rsidP="001D78B8">
            <w:pPr>
              <w:pStyle w:val="afffffe"/>
              <w:numPr>
                <w:ilvl w:val="0"/>
                <w:numId w:val="70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 w:val="22"/>
              </w:rPr>
              <w:t>isDummyStaff</w:t>
            </w:r>
            <w:r w:rsidR="00163DDD" w:rsidRPr="00CF6E0E">
              <w:rPr>
                <w:sz w:val="22"/>
              </w:rPr>
              <w:t xml:space="preserve"> (N, O) – Флаг фиктивной ставки.</w:t>
            </w:r>
            <w:r w:rsidRPr="00CF6E0E">
              <w:t xml:space="preserve"> Возможные значения: 0 и 1, - где 0 – нет, 1 – да</w:t>
            </w:r>
          </w:p>
          <w:p w14:paraId="505022E8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PayType_id (D, H) – Идентификатор источника финансирования</w:t>
            </w:r>
          </w:p>
          <w:p w14:paraId="2D57F3E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Rate</w:t>
            </w:r>
            <w:r w:rsidRPr="00CF6E0E">
              <w:rPr>
                <w:sz w:val="22"/>
                <w:szCs w:val="22"/>
              </w:rPr>
              <w:t xml:space="preserve"> (N, O) – Количество ставок</w:t>
            </w:r>
          </w:p>
          <w:p w14:paraId="2235962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lastRenderedPageBreak/>
              <w:t>FRMPSubdivision_id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типа подразделения. Обязательно для заполнения, если количество ставок &gt;= 0,2</w:t>
            </w:r>
          </w:p>
          <w:p w14:paraId="7CCF1655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BeginDate (D, O)  – </w:t>
            </w:r>
            <w:r w:rsidRPr="00CF6E0E">
              <w:rPr>
                <w:sz w:val="22"/>
                <w:szCs w:val="22"/>
              </w:rPr>
              <w:t>Дата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создания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</w:p>
          <w:p w14:paraId="2F98C0D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EndDate (D, H) – </w:t>
            </w:r>
            <w:r w:rsidRPr="00CF6E0E">
              <w:rPr>
                <w:sz w:val="22"/>
                <w:szCs w:val="22"/>
              </w:rPr>
              <w:t>Дата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закрытия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</w:p>
          <w:p w14:paraId="122B3C5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MedicalCareKind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вида медицинской помощи. Обязательно для заполнения, если должность врачебная.</w:t>
            </w:r>
          </w:p>
          <w:p w14:paraId="1FB6CAF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</w:rPr>
              <w:t>С</w:t>
            </w:r>
            <w:r w:rsidRPr="00CF6E0E">
              <w:rPr>
                <w:sz w:val="22"/>
                <w:szCs w:val="22"/>
                <w:lang w:val="en-US"/>
              </w:rPr>
              <w:t xml:space="preserve">omments (T, H) - </w:t>
            </w:r>
            <w:r w:rsidRPr="00CF6E0E">
              <w:rPr>
                <w:sz w:val="22"/>
                <w:szCs w:val="22"/>
              </w:rPr>
              <w:t>Комментарий</w:t>
            </w:r>
          </w:p>
          <w:p w14:paraId="42946AA0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RateNorm</w:t>
            </w:r>
            <w:r w:rsidRPr="00CF6E0E">
              <w:rPr>
                <w:sz w:val="22"/>
                <w:szCs w:val="22"/>
              </w:rPr>
              <w:t xml:space="preserve"> (N,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Количество ставок по нормативу</w:t>
            </w:r>
          </w:p>
          <w:p w14:paraId="52CB454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LeadershipBonusPercent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- Процент надбавки за руководство</w:t>
            </w:r>
          </w:p>
          <w:p w14:paraId="5B2CB33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SalaryReductionPercent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- Процент уменьшения должностного оклада</w:t>
            </w:r>
          </w:p>
          <w:p w14:paraId="5CE52930" w14:textId="4414CEBB" w:rsidR="009305E0" w:rsidRPr="00CF6E0E" w:rsidRDefault="009305E0" w:rsidP="001D78B8">
            <w:pPr>
              <w:pStyle w:val="afffffe"/>
              <w:numPr>
                <w:ilvl w:val="0"/>
                <w:numId w:val="70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 w:val="22"/>
              </w:rPr>
              <w:t xml:space="preserve">IsVillageBonus (N, O) – Флаг </w:t>
            </w:r>
            <w:r w:rsidR="006840D1" w:rsidRPr="00CF6E0E">
              <w:rPr>
                <w:sz w:val="22"/>
              </w:rPr>
              <w:t>«</w:t>
            </w:r>
            <w:r w:rsidRPr="00CF6E0E">
              <w:rPr>
                <w:sz w:val="22"/>
              </w:rPr>
              <w:t>Надбавка за работу на селе</w:t>
            </w:r>
            <w:r w:rsidR="006840D1" w:rsidRPr="00CF6E0E">
              <w:rPr>
                <w:sz w:val="22"/>
              </w:rPr>
              <w:t>»</w:t>
            </w:r>
            <w:r w:rsidRPr="00CF6E0E">
              <w:rPr>
                <w:sz w:val="22"/>
              </w:rPr>
              <w:t xml:space="preserve">. </w:t>
            </w:r>
            <w:r w:rsidRPr="00CF6E0E">
              <w:t xml:space="preserve"> Возможные значения: 0 и 1, - где 0 – нет, 1 – да</w:t>
            </w:r>
          </w:p>
          <w:p w14:paraId="5E6A0435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SpecialLabourType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-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CF6E0E">
              <w:rPr>
                <w:sz w:val="22"/>
                <w:szCs w:val="22"/>
              </w:rPr>
              <w:t>Учитываемый специальный тип стажа</w:t>
            </w:r>
          </w:p>
          <w:p w14:paraId="2430431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VacancyOfficialSalary (N, H) - Оклад у вакантных должностей</w:t>
            </w:r>
          </w:p>
          <w:p w14:paraId="6A89A68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</w:rPr>
              <w:t>RateFinancing</w:t>
            </w:r>
            <w:r w:rsidRPr="00CF6E0E">
              <w:rPr>
                <w:sz w:val="22"/>
                <w:szCs w:val="22"/>
                <w:lang w:val="en-US"/>
              </w:rPr>
              <w:t xml:space="preserve"> (N, H) - </w:t>
            </w:r>
            <w:r w:rsidRPr="00CF6E0E">
              <w:rPr>
                <w:sz w:val="22"/>
                <w:szCs w:val="22"/>
              </w:rPr>
              <w:t>Финансирование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ставки</w:t>
            </w:r>
          </w:p>
          <w:p w14:paraId="3DC6BAE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UETCount</w:t>
            </w:r>
            <w:r w:rsidRPr="00CF6E0E">
              <w:rPr>
                <w:sz w:val="22"/>
                <w:szCs w:val="22"/>
              </w:rPr>
              <w:t xml:space="preserve"> 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- Количество УЕТ</w:t>
            </w:r>
          </w:p>
        </w:tc>
      </w:tr>
      <w:tr w:rsidR="00D760F4" w:rsidRPr="00CF6E0E" w14:paraId="483245CE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70FDA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7D844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4A9079C6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идентификатор строки штатного расписания</w:t>
            </w:r>
          </w:p>
          <w:p w14:paraId="239C8F4D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Идентификатор строки штатного расписания</w:t>
            </w:r>
          </w:p>
        </w:tc>
      </w:tr>
    </w:tbl>
    <w:p w14:paraId="4A69BFCE" w14:textId="77777777" w:rsidR="009305E0" w:rsidRPr="00CF6E0E" w:rsidRDefault="009305E0" w:rsidP="00B46C50">
      <w:pPr>
        <w:pStyle w:val="header3"/>
      </w:pPr>
      <w:bookmarkStart w:id="1751" w:name="_Изменение_строки_штатного"/>
      <w:bookmarkStart w:id="1752" w:name="_Toc469566641"/>
      <w:bookmarkStart w:id="1753" w:name="_Toc38975171"/>
      <w:bookmarkEnd w:id="1751"/>
      <w:r w:rsidRPr="00CF6E0E">
        <w:t>Изменение строки штатного расписания</w:t>
      </w:r>
      <w:bookmarkEnd w:id="1752"/>
      <w:bookmarkEnd w:id="1753"/>
    </w:p>
    <w:p w14:paraId="55F01F7F" w14:textId="18BA13CC" w:rsidR="009305E0" w:rsidRPr="00CF6E0E" w:rsidRDefault="009305E0" w:rsidP="009305E0">
      <w:pPr>
        <w:rPr>
          <w:b/>
          <w:lang w:val="en-US"/>
        </w:rPr>
      </w:pPr>
      <w:r w:rsidRPr="00CF6E0E">
        <w:rPr>
          <w:b/>
        </w:rPr>
        <w:t>P</w:t>
      </w:r>
      <w:r w:rsidRPr="00CF6E0E">
        <w:rPr>
          <w:b/>
          <w:lang w:val="en-US"/>
        </w:rPr>
        <w:t>U</w:t>
      </w:r>
      <w:r w:rsidRPr="00CF6E0E">
        <w:rPr>
          <w:b/>
        </w:rPr>
        <w:t xml:space="preserve">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Staff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3"/>
        <w:gridCol w:w="8552"/>
      </w:tblGrid>
      <w:tr w:rsidR="00D760F4" w:rsidRPr="00CF6E0E" w14:paraId="10E15164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526EC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3192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Идентификатор строки штатного расписания </w:t>
            </w:r>
          </w:p>
          <w:p w14:paraId="2D47E85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isDummyStaff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 фиктивной ставки</w:t>
            </w:r>
          </w:p>
          <w:p w14:paraId="3AA869C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PayType_id (D, H) – Идентификатор источника финансирования</w:t>
            </w:r>
          </w:p>
          <w:p w14:paraId="69EDF464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Rate</w:t>
            </w:r>
            <w:r w:rsidRPr="00CF6E0E">
              <w:rPr>
                <w:sz w:val="22"/>
                <w:szCs w:val="22"/>
              </w:rPr>
              <w:t xml:space="preserve">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Количество ставок</w:t>
            </w:r>
          </w:p>
          <w:p w14:paraId="68C59404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t>FRMPSubdivision_id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типа подразделения. Обязательно для заполнения, если количество ставок &gt;= 0,2</w:t>
            </w:r>
          </w:p>
          <w:p w14:paraId="7ECC48A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BeginDate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 – Дата создания </w:t>
            </w:r>
          </w:p>
          <w:p w14:paraId="7E0CEBE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EndDate (D, H) – </w:t>
            </w:r>
            <w:r w:rsidRPr="00CF6E0E">
              <w:rPr>
                <w:sz w:val="22"/>
                <w:szCs w:val="22"/>
              </w:rPr>
              <w:t>Дата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закрытия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</w:p>
          <w:p w14:paraId="50C34C8B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MedicalCareKind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вида медицинской помощи. Обязательно для заполнения, если должность врачебная.</w:t>
            </w:r>
          </w:p>
          <w:p w14:paraId="6F5C56E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</w:rPr>
              <w:t>С</w:t>
            </w:r>
            <w:r w:rsidRPr="00CF6E0E">
              <w:rPr>
                <w:sz w:val="22"/>
                <w:szCs w:val="22"/>
                <w:lang w:val="en-US"/>
              </w:rPr>
              <w:t xml:space="preserve">omments (T, H) - </w:t>
            </w:r>
            <w:r w:rsidRPr="00CF6E0E">
              <w:rPr>
                <w:sz w:val="22"/>
                <w:szCs w:val="22"/>
              </w:rPr>
              <w:t>Комментарий</w:t>
            </w:r>
          </w:p>
          <w:p w14:paraId="447F8130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RateNorm</w:t>
            </w:r>
            <w:r w:rsidRPr="00CF6E0E">
              <w:rPr>
                <w:sz w:val="22"/>
                <w:szCs w:val="22"/>
              </w:rPr>
              <w:t xml:space="preserve"> (N,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Количество ставок по нормативу</w:t>
            </w:r>
          </w:p>
          <w:p w14:paraId="6A8BE62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LeadershipBonusPercent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- Процент надбавки за руководство</w:t>
            </w:r>
          </w:p>
          <w:p w14:paraId="140A4117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SalaryReductionPercent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- Процент уменьшения должностного оклада</w:t>
            </w:r>
          </w:p>
          <w:p w14:paraId="686FC2AE" w14:textId="1675ADF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IsVillageBonus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Флаг </w:t>
            </w:r>
            <w:r w:rsidR="006840D1" w:rsidRPr="00CF6E0E">
              <w:rPr>
                <w:sz w:val="22"/>
                <w:szCs w:val="22"/>
              </w:rPr>
              <w:t>«</w:t>
            </w:r>
            <w:r w:rsidRPr="00CF6E0E">
              <w:rPr>
                <w:sz w:val="22"/>
                <w:szCs w:val="22"/>
              </w:rPr>
              <w:t>Надбавка за работу на селе</w:t>
            </w:r>
            <w:r w:rsidR="006840D1" w:rsidRPr="00CF6E0E">
              <w:rPr>
                <w:sz w:val="22"/>
                <w:szCs w:val="22"/>
              </w:rPr>
              <w:t>»</w:t>
            </w:r>
          </w:p>
          <w:p w14:paraId="228C7750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SpecialLabourType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-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CF6E0E">
              <w:rPr>
                <w:sz w:val="22"/>
                <w:szCs w:val="22"/>
              </w:rPr>
              <w:t>Учитываемый специальный тип стажа</w:t>
            </w:r>
          </w:p>
          <w:p w14:paraId="01C9F35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VacancyOfficialSalary (N, H) - Оклад у вакантных должностей</w:t>
            </w:r>
          </w:p>
          <w:p w14:paraId="3B88D15B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</w:rPr>
              <w:t>RateFinancing</w:t>
            </w:r>
            <w:r w:rsidRPr="00CF6E0E">
              <w:rPr>
                <w:sz w:val="22"/>
                <w:szCs w:val="22"/>
                <w:lang w:val="en-US"/>
              </w:rPr>
              <w:t xml:space="preserve"> (N, H) - </w:t>
            </w:r>
            <w:r w:rsidRPr="00CF6E0E">
              <w:rPr>
                <w:sz w:val="22"/>
                <w:szCs w:val="22"/>
              </w:rPr>
              <w:t>Финансирование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ставки</w:t>
            </w:r>
          </w:p>
          <w:p w14:paraId="0AD462D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UETCount</w:t>
            </w:r>
            <w:r w:rsidRPr="00CF6E0E">
              <w:rPr>
                <w:sz w:val="22"/>
                <w:szCs w:val="22"/>
              </w:rPr>
              <w:t xml:space="preserve"> 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- Количество УЕТ</w:t>
            </w:r>
          </w:p>
        </w:tc>
      </w:tr>
      <w:tr w:rsidR="00D760F4" w:rsidRPr="00CF6E0E" w14:paraId="1F709C03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C1709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C8678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338F6709" w14:textId="77777777" w:rsidR="009305E0" w:rsidRPr="00CF6E0E" w:rsidRDefault="009305E0" w:rsidP="002C3F19">
            <w:pPr>
              <w:pStyle w:val="affa"/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5493938C" w14:textId="77777777" w:rsidR="009305E0" w:rsidRPr="00CF6E0E" w:rsidRDefault="009305E0" w:rsidP="00B46C50">
      <w:pPr>
        <w:pStyle w:val="header3"/>
      </w:pPr>
      <w:bookmarkStart w:id="1754" w:name="_Получение_строки_штатного"/>
      <w:bookmarkStart w:id="1755" w:name="_Toc469566642"/>
      <w:bookmarkStart w:id="1756" w:name="_Toc38975172"/>
      <w:bookmarkEnd w:id="1754"/>
      <w:r w:rsidRPr="00CF6E0E">
        <w:t>Получение строки штатного расписания по идентификатору</w:t>
      </w:r>
      <w:bookmarkEnd w:id="1755"/>
      <w:bookmarkEnd w:id="1756"/>
    </w:p>
    <w:p w14:paraId="3C9034A8" w14:textId="26659545" w:rsidR="009305E0" w:rsidRPr="00CF6E0E" w:rsidRDefault="009305E0" w:rsidP="009305E0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StaffByid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3"/>
        <w:gridCol w:w="8552"/>
      </w:tblGrid>
      <w:tr w:rsidR="00D760F4" w:rsidRPr="00CF6E0E" w14:paraId="1625CB0B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40DFDC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8B1B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CF6E0E">
              <w:rPr>
                <w:sz w:val="22"/>
                <w:szCs w:val="22"/>
              </w:rPr>
              <w:t>(N, О) - Идентификатор строки штатного расписания</w:t>
            </w:r>
          </w:p>
        </w:tc>
      </w:tr>
      <w:tr w:rsidR="00D760F4" w:rsidRPr="00CF6E0E" w14:paraId="35FE0603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B133A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D74AE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69822487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список строк штатного расписания</w:t>
            </w:r>
          </w:p>
          <w:p w14:paraId="40C04FC5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Идентификатор строки штатного расписания</w:t>
            </w:r>
          </w:p>
          <w:p w14:paraId="2CC114A8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isDummyStaff (N, O) – Флаг фиктивной ставки</w:t>
            </w:r>
          </w:p>
          <w:p w14:paraId="06422D94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PayType_id (D, H) – Идентификатор источника финансирования</w:t>
            </w:r>
          </w:p>
          <w:p w14:paraId="33DB314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Rate</w:t>
            </w:r>
            <w:r w:rsidRPr="00CF6E0E">
              <w:rPr>
                <w:sz w:val="22"/>
                <w:szCs w:val="22"/>
              </w:rPr>
              <w:t xml:space="preserve"> (N, O) – Количество ставок</w:t>
            </w:r>
          </w:p>
          <w:p w14:paraId="7AFD3DB6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t>FRMPSubdivision_id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типа подразделения. Обязательно для заполнения, если количество ставок &gt;= 0,2</w:t>
            </w:r>
          </w:p>
          <w:p w14:paraId="60356AAC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BeginDate (D, O)  – </w:t>
            </w:r>
            <w:r w:rsidRPr="00CF6E0E">
              <w:rPr>
                <w:sz w:val="22"/>
                <w:szCs w:val="22"/>
              </w:rPr>
              <w:t>Дата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создания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</w:p>
          <w:p w14:paraId="7C4A368D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EndDate (D, H) – </w:t>
            </w:r>
            <w:r w:rsidRPr="00CF6E0E">
              <w:rPr>
                <w:sz w:val="22"/>
                <w:szCs w:val="22"/>
              </w:rPr>
              <w:t>Дата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закрытия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</w:p>
          <w:p w14:paraId="461BB8E8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MedicalCareKind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вида медицинской помощи. Обязательно для заполнения, если должность врачебная.</w:t>
            </w:r>
          </w:p>
          <w:p w14:paraId="30917586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</w:rPr>
              <w:t>С</w:t>
            </w:r>
            <w:r w:rsidRPr="00CF6E0E">
              <w:rPr>
                <w:sz w:val="22"/>
                <w:szCs w:val="22"/>
                <w:lang w:val="en-US"/>
              </w:rPr>
              <w:t xml:space="preserve">omments (T, H) - </w:t>
            </w:r>
            <w:r w:rsidRPr="00CF6E0E">
              <w:rPr>
                <w:sz w:val="22"/>
                <w:szCs w:val="22"/>
              </w:rPr>
              <w:t>Комментарий</w:t>
            </w:r>
          </w:p>
          <w:p w14:paraId="575655F8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RateNorm</w:t>
            </w:r>
            <w:r w:rsidRPr="00CF6E0E">
              <w:rPr>
                <w:sz w:val="22"/>
                <w:szCs w:val="22"/>
              </w:rPr>
              <w:t xml:space="preserve"> (N,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Количество ставок по нормативу</w:t>
            </w:r>
          </w:p>
          <w:p w14:paraId="262CDF17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LeadershipBonusPercent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- Процент надбавки за руководство</w:t>
            </w:r>
          </w:p>
          <w:p w14:paraId="22774096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SalaryReductionPercent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- Процент уменьшения должностного оклада</w:t>
            </w:r>
          </w:p>
          <w:p w14:paraId="53F57C0E" w14:textId="5BBBCA92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IsVillageBonus (N, O) – Флаг </w:t>
            </w:r>
            <w:r w:rsidR="006840D1" w:rsidRPr="00CF6E0E">
              <w:rPr>
                <w:sz w:val="22"/>
                <w:szCs w:val="22"/>
              </w:rPr>
              <w:t>«</w:t>
            </w:r>
            <w:r w:rsidRPr="00CF6E0E">
              <w:rPr>
                <w:sz w:val="22"/>
                <w:szCs w:val="22"/>
              </w:rPr>
              <w:t>Надбавка за работу на селе</w:t>
            </w:r>
            <w:r w:rsidR="006840D1" w:rsidRPr="00CF6E0E">
              <w:rPr>
                <w:sz w:val="22"/>
                <w:szCs w:val="22"/>
              </w:rPr>
              <w:t>»</w:t>
            </w:r>
          </w:p>
          <w:p w14:paraId="0BA4FC75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SpecialLabourType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-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CF6E0E">
              <w:rPr>
                <w:sz w:val="22"/>
                <w:szCs w:val="22"/>
              </w:rPr>
              <w:t>Учитываемый специальный тип стажа</w:t>
            </w:r>
          </w:p>
          <w:p w14:paraId="5375C009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VacancyOfficialSalary (N, H) - Оклад у вакантных должностей</w:t>
            </w:r>
          </w:p>
          <w:p w14:paraId="6755079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</w:rPr>
              <w:t>RateFinancing</w:t>
            </w:r>
            <w:r w:rsidRPr="00CF6E0E">
              <w:rPr>
                <w:sz w:val="22"/>
                <w:szCs w:val="22"/>
                <w:lang w:val="en-US"/>
              </w:rPr>
              <w:t xml:space="preserve"> (N, H) - </w:t>
            </w:r>
            <w:r w:rsidRPr="00CF6E0E">
              <w:rPr>
                <w:sz w:val="22"/>
                <w:szCs w:val="22"/>
              </w:rPr>
              <w:t>Финансирование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ставки</w:t>
            </w:r>
          </w:p>
          <w:p w14:paraId="4410078A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UETCount</w:t>
            </w:r>
            <w:r w:rsidRPr="00CF6E0E">
              <w:rPr>
                <w:sz w:val="22"/>
                <w:szCs w:val="22"/>
              </w:rPr>
              <w:t xml:space="preserve"> 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- Количество УЕТ</w:t>
            </w:r>
          </w:p>
        </w:tc>
      </w:tr>
    </w:tbl>
    <w:p w14:paraId="20A52ADD" w14:textId="77777777" w:rsidR="009305E0" w:rsidRPr="00CF6E0E" w:rsidRDefault="009305E0" w:rsidP="00B46C50">
      <w:pPr>
        <w:pStyle w:val="header3"/>
      </w:pPr>
      <w:bookmarkStart w:id="1757" w:name="_Получение_строки_штатного_1"/>
      <w:bookmarkStart w:id="1758" w:name="_Toc469566643"/>
      <w:bookmarkStart w:id="1759" w:name="_Toc38975173"/>
      <w:bookmarkEnd w:id="1757"/>
      <w:r w:rsidRPr="00CF6E0E">
        <w:t>Получение строки штатного расписания по месту работы</w:t>
      </w:r>
      <w:bookmarkEnd w:id="1758"/>
      <w:bookmarkEnd w:id="1759"/>
    </w:p>
    <w:p w14:paraId="7B6A1794" w14:textId="44EA011B" w:rsidR="009305E0" w:rsidRPr="00CF6E0E" w:rsidRDefault="009305E0" w:rsidP="009305E0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StaffByMedStaffFact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7093"/>
      </w:tblGrid>
      <w:tr w:rsidR="00D760F4" w:rsidRPr="00CF6E0E" w14:paraId="349FD09F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78AEB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9207B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</w:t>
            </w:r>
          </w:p>
        </w:tc>
      </w:tr>
      <w:tr w:rsidR="00D760F4" w:rsidRPr="00CF6E0E" w14:paraId="3A5C15B0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3379B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918F6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1D4F85B0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строку штатного расписания</w:t>
            </w:r>
          </w:p>
          <w:p w14:paraId="0EC86F2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Идентификатор строки штатного расписания</w:t>
            </w:r>
          </w:p>
        </w:tc>
      </w:tr>
    </w:tbl>
    <w:p w14:paraId="40EAB693" w14:textId="77777777" w:rsidR="009305E0" w:rsidRPr="00CF6E0E" w:rsidRDefault="009305E0" w:rsidP="00B46C50">
      <w:pPr>
        <w:pStyle w:val="header3"/>
      </w:pPr>
      <w:bookmarkStart w:id="1760" w:name="_Получение_строки_штатного_2"/>
      <w:bookmarkStart w:id="1761" w:name="_Toc469566644"/>
      <w:bookmarkStart w:id="1762" w:name="_Toc38975174"/>
      <w:bookmarkEnd w:id="1760"/>
      <w:r w:rsidRPr="00CF6E0E">
        <w:t>Получение строки штатного расписания по отделению МО</w:t>
      </w:r>
      <w:bookmarkEnd w:id="1761"/>
      <w:bookmarkEnd w:id="1762"/>
    </w:p>
    <w:p w14:paraId="076B0850" w14:textId="4C87BDB7" w:rsidR="009305E0" w:rsidRPr="00CF6E0E" w:rsidRDefault="009305E0" w:rsidP="009305E0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StaffByLpuSection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7093"/>
      </w:tblGrid>
      <w:tr w:rsidR="00D760F4" w:rsidRPr="00CF6E0E" w14:paraId="69D89058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A8F8C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1C75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1"/>
                <w:szCs w:val="21"/>
                <w:shd w:val="clear" w:color="auto" w:fill="FFFFFF"/>
              </w:rPr>
              <w:t xml:space="preserve">LpuSection_id </w:t>
            </w:r>
            <w:r w:rsidRPr="00CF6E0E">
              <w:rPr>
                <w:sz w:val="22"/>
                <w:szCs w:val="22"/>
              </w:rPr>
              <w:t>(N, О) - Идентификатор отделения</w:t>
            </w:r>
          </w:p>
        </w:tc>
      </w:tr>
      <w:tr w:rsidR="00D760F4" w:rsidRPr="00CF6E0E" w14:paraId="28C90F79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66E0A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848F4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72F391E1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список строк штатного расписания</w:t>
            </w:r>
          </w:p>
          <w:p w14:paraId="05304B65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Идентификатор строки штатного расписания</w:t>
            </w:r>
          </w:p>
        </w:tc>
      </w:tr>
    </w:tbl>
    <w:p w14:paraId="1AEE44ED" w14:textId="77777777" w:rsidR="009305E0" w:rsidRPr="00CF6E0E" w:rsidRDefault="009305E0" w:rsidP="00B46C50">
      <w:pPr>
        <w:pStyle w:val="header3"/>
      </w:pPr>
      <w:bookmarkStart w:id="1763" w:name="_Создание_выплаты_для"/>
      <w:bookmarkStart w:id="1764" w:name="_Toc469566645"/>
      <w:bookmarkStart w:id="1765" w:name="_Toc38975175"/>
      <w:bookmarkEnd w:id="1763"/>
      <w:r w:rsidRPr="00CF6E0E">
        <w:t>Создание выплаты для строки штатного расписания</w:t>
      </w:r>
      <w:bookmarkEnd w:id="1764"/>
      <w:bookmarkEnd w:id="1765"/>
    </w:p>
    <w:p w14:paraId="41D6FDB5" w14:textId="727DFDEC" w:rsidR="009305E0" w:rsidRPr="00CF6E0E" w:rsidRDefault="009305E0" w:rsidP="009305E0">
      <w:pPr>
        <w:rPr>
          <w:b/>
          <w:lang w:val="en-US"/>
        </w:rPr>
      </w:pPr>
      <w:r w:rsidRPr="00CF6E0E">
        <w:rPr>
          <w:b/>
        </w:rPr>
        <w:t xml:space="preserve">POST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Payment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9"/>
        <w:gridCol w:w="8556"/>
      </w:tblGrid>
      <w:tr w:rsidR="00D760F4" w:rsidRPr="00CF6E0E" w14:paraId="762FA957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CFD8C6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C23D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Идентификатор строки штатного расписания</w:t>
            </w:r>
          </w:p>
          <w:p w14:paraId="33B77E9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spacing w:line="0" w:lineRule="atLeast"/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PaymentKind_id (N,O) –  </w:t>
            </w:r>
            <w:r w:rsidRPr="00CF6E0E">
              <w:rPr>
                <w:sz w:val="22"/>
                <w:szCs w:val="22"/>
              </w:rPr>
              <w:t>Вид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выплаты</w:t>
            </w:r>
          </w:p>
          <w:p w14:paraId="21813DE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PaymentPercent (N, O) – Процент </w:t>
            </w:r>
          </w:p>
        </w:tc>
      </w:tr>
      <w:tr w:rsidR="00D760F4" w:rsidRPr="00CF6E0E" w14:paraId="2D48438A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06F2F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62C39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304B71DB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идентификатор выплаты</w:t>
            </w:r>
          </w:p>
          <w:p w14:paraId="595BAEA8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Payment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О) – Идентификатор выплаты. Для связи со строкой штатного расписания происходит запись в таблицу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  <w:lang w:val="en-US"/>
              </w:rPr>
              <w:t>StaffPayment</w:t>
            </w:r>
          </w:p>
        </w:tc>
      </w:tr>
    </w:tbl>
    <w:p w14:paraId="000F5622" w14:textId="77777777" w:rsidR="009305E0" w:rsidRPr="00CF6E0E" w:rsidRDefault="009305E0" w:rsidP="00B46C50">
      <w:pPr>
        <w:pStyle w:val="header3"/>
      </w:pPr>
      <w:bookmarkStart w:id="1766" w:name="_Изменение_выплаты"/>
      <w:bookmarkStart w:id="1767" w:name="_Toc469566646"/>
      <w:bookmarkStart w:id="1768" w:name="_Toc38975176"/>
      <w:bookmarkEnd w:id="1766"/>
      <w:r w:rsidRPr="00CF6E0E">
        <w:lastRenderedPageBreak/>
        <w:t>Изменение выплаты</w:t>
      </w:r>
      <w:bookmarkEnd w:id="1767"/>
      <w:bookmarkEnd w:id="1768"/>
    </w:p>
    <w:p w14:paraId="6767F7C4" w14:textId="77C1B26E" w:rsidR="009305E0" w:rsidRPr="00CF6E0E" w:rsidRDefault="009305E0" w:rsidP="009305E0">
      <w:pPr>
        <w:rPr>
          <w:b/>
        </w:rPr>
      </w:pPr>
      <w:r w:rsidRPr="00CF6E0E">
        <w:rPr>
          <w:b/>
        </w:rPr>
        <w:t>P</w:t>
      </w:r>
      <w:r w:rsidRPr="00CF6E0E">
        <w:rPr>
          <w:b/>
          <w:lang w:val="en-US"/>
        </w:rPr>
        <w:t>UT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Payment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2391"/>
        <w:gridCol w:w="7779"/>
      </w:tblGrid>
      <w:tr w:rsidR="00D760F4" w:rsidRPr="00CF6E0E" w14:paraId="31FBA698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91ADC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8265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Payment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О) – Идентификатор выплаты </w:t>
            </w:r>
          </w:p>
          <w:p w14:paraId="13D2B457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>PaymentKind_id (N,</w:t>
            </w:r>
            <w:r w:rsidRPr="00CF6E0E">
              <w:rPr>
                <w:shd w:val="clear" w:color="auto" w:fill="FFFFFF"/>
                <w:lang w:val="en-US"/>
              </w:rPr>
              <w:t xml:space="preserve"> H</w:t>
            </w:r>
            <w:r w:rsidRPr="00CF6E0E">
              <w:rPr>
                <w:sz w:val="22"/>
                <w:szCs w:val="22"/>
                <w:lang w:val="en-US"/>
              </w:rPr>
              <w:t>) –  Вид выплат</w:t>
            </w:r>
            <w:r w:rsidRPr="00CF6E0E">
              <w:rPr>
                <w:sz w:val="22"/>
                <w:szCs w:val="22"/>
              </w:rPr>
              <w:t>ы</w:t>
            </w:r>
          </w:p>
          <w:p w14:paraId="155D2907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PaymentPercent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  <w:lang w:val="en-US"/>
              </w:rPr>
              <w:t xml:space="preserve">) – Процент </w:t>
            </w:r>
          </w:p>
        </w:tc>
      </w:tr>
      <w:tr w:rsidR="009305E0" w:rsidRPr="00CF6E0E" w14:paraId="547CB587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2DFC6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F7E81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6D64F0F4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68F7A619" w14:textId="77777777" w:rsidR="009305E0" w:rsidRPr="00CF6E0E" w:rsidRDefault="009305E0" w:rsidP="009305E0"/>
    <w:p w14:paraId="7FAC0603" w14:textId="77777777" w:rsidR="009305E0" w:rsidRPr="00CF6E0E" w:rsidRDefault="009305E0" w:rsidP="00B46C50">
      <w:pPr>
        <w:pStyle w:val="header3"/>
      </w:pPr>
      <w:bookmarkStart w:id="1769" w:name="_Получение_выплат_по"/>
      <w:bookmarkStart w:id="1770" w:name="_Toc469566647"/>
      <w:bookmarkStart w:id="1771" w:name="_Toc38975177"/>
      <w:bookmarkEnd w:id="1769"/>
      <w:r w:rsidRPr="00CF6E0E">
        <w:t>Получение выплат по строке штатного расписания</w:t>
      </w:r>
      <w:bookmarkEnd w:id="1770"/>
      <w:bookmarkEnd w:id="1771"/>
    </w:p>
    <w:p w14:paraId="056FA7BD" w14:textId="5A01EC69" w:rsidR="009305E0" w:rsidRPr="00CF6E0E" w:rsidRDefault="009305E0" w:rsidP="009305E0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PaymentByStaff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8468"/>
      </w:tblGrid>
      <w:tr w:rsidR="00D760F4" w:rsidRPr="00CF6E0E" w14:paraId="26185565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2C0DF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2E023A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О) – Идентификатор строки штатного расписания</w:t>
            </w:r>
          </w:p>
        </w:tc>
      </w:tr>
      <w:tr w:rsidR="009305E0" w:rsidRPr="00CF6E0E" w14:paraId="2BAE5C21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90D3DE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CACC2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181C88C3" w14:textId="77777777" w:rsidR="009305E0" w:rsidRPr="00CF6E0E" w:rsidRDefault="009305E0" w:rsidP="002C3F19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Список выплат:</w:t>
            </w:r>
          </w:p>
          <w:p w14:paraId="19B7651A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Payment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О) – Идентификатор выплаты. Связь со строкой штатного расписания берем из таблицы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  <w:lang w:val="en-US"/>
              </w:rPr>
              <w:t>StaffPayment</w:t>
            </w:r>
          </w:p>
        </w:tc>
      </w:tr>
    </w:tbl>
    <w:p w14:paraId="2F7936E8" w14:textId="77777777" w:rsidR="009305E0" w:rsidRPr="00CF6E0E" w:rsidRDefault="009305E0" w:rsidP="009305E0"/>
    <w:p w14:paraId="7FD2F25E" w14:textId="52E07086" w:rsidR="009305E0" w:rsidRPr="00CF6E0E" w:rsidRDefault="009305E0" w:rsidP="009305E0"/>
    <w:p w14:paraId="04187564" w14:textId="77777777" w:rsidR="009305E0" w:rsidRPr="00CF6E0E" w:rsidRDefault="009305E0" w:rsidP="00B46C50">
      <w:pPr>
        <w:pStyle w:val="header2"/>
      </w:pPr>
      <w:bookmarkStart w:id="1772" w:name="_Toc469566648"/>
      <w:bookmarkStart w:id="1773" w:name="_Toc38975178"/>
      <w:r w:rsidRPr="00CF6E0E">
        <w:t>Описание методов работы с местом работы</w:t>
      </w:r>
      <w:bookmarkEnd w:id="1772"/>
      <w:bookmarkEnd w:id="1773"/>
    </w:p>
    <w:p w14:paraId="4367E9F3" w14:textId="77777777" w:rsidR="00F72A3E" w:rsidRPr="00CF6E0E" w:rsidRDefault="00F72A3E" w:rsidP="00F72A3E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1774" w:name="_Создание_места_работы"/>
      <w:bookmarkStart w:id="1775" w:name="_Toc470009678"/>
      <w:bookmarkStart w:id="1776" w:name="_Toc470015830"/>
      <w:bookmarkStart w:id="1777" w:name="_Toc470016674"/>
      <w:bookmarkStart w:id="1778" w:name="_Toc470017519"/>
      <w:bookmarkStart w:id="1779" w:name="_Toc470018362"/>
      <w:bookmarkStart w:id="1780" w:name="_Toc470534884"/>
      <w:bookmarkStart w:id="1781" w:name="_Toc470619255"/>
      <w:bookmarkStart w:id="1782" w:name="_Toc470620104"/>
      <w:bookmarkStart w:id="1783" w:name="_Toc470786838"/>
      <w:bookmarkStart w:id="1784" w:name="_Toc470787693"/>
      <w:bookmarkStart w:id="1785" w:name="_Toc470788548"/>
      <w:bookmarkStart w:id="1786" w:name="_Toc472088638"/>
      <w:bookmarkStart w:id="1787" w:name="_Toc472089543"/>
      <w:bookmarkStart w:id="1788" w:name="_Toc472520305"/>
      <w:bookmarkStart w:id="1789" w:name="_Toc473110456"/>
      <w:bookmarkStart w:id="1790" w:name="_Toc473111316"/>
      <w:bookmarkStart w:id="1791" w:name="_Toc473545948"/>
      <w:bookmarkStart w:id="1792" w:name="_Toc473554179"/>
      <w:bookmarkStart w:id="1793" w:name="_Toc474249556"/>
      <w:bookmarkStart w:id="1794" w:name="_Toc474250433"/>
      <w:bookmarkStart w:id="1795" w:name="_Toc474836691"/>
      <w:bookmarkStart w:id="1796" w:name="_Toc474846748"/>
      <w:bookmarkStart w:id="1797" w:name="_Toc474847637"/>
      <w:bookmarkStart w:id="1798" w:name="_Toc474852841"/>
      <w:bookmarkStart w:id="1799" w:name="_Toc474853730"/>
      <w:bookmarkStart w:id="1800" w:name="_Toc474851939"/>
      <w:bookmarkStart w:id="1801" w:name="_Toc477878636"/>
      <w:bookmarkStart w:id="1802" w:name="_Toc477879525"/>
      <w:bookmarkStart w:id="1803" w:name="_Toc477946753"/>
      <w:bookmarkStart w:id="1804" w:name="_Toc477947642"/>
      <w:bookmarkStart w:id="1805" w:name="_Toc481139561"/>
      <w:bookmarkStart w:id="1806" w:name="_Toc481140452"/>
      <w:bookmarkStart w:id="1807" w:name="_Toc481141343"/>
      <w:bookmarkStart w:id="1808" w:name="_Toc485895291"/>
      <w:bookmarkStart w:id="1809" w:name="_Toc490831025"/>
      <w:bookmarkStart w:id="1810" w:name="_Toc490831544"/>
      <w:bookmarkStart w:id="1811" w:name="_Toc490832063"/>
      <w:bookmarkStart w:id="1812" w:name="_Toc491154460"/>
      <w:bookmarkStart w:id="1813" w:name="_Toc491155088"/>
      <w:bookmarkStart w:id="1814" w:name="_Toc491155759"/>
      <w:bookmarkStart w:id="1815" w:name="_Toc491156253"/>
      <w:bookmarkStart w:id="1816" w:name="_Toc491156747"/>
      <w:bookmarkStart w:id="1817" w:name="_Toc491157241"/>
      <w:bookmarkStart w:id="1818" w:name="_Toc491242427"/>
      <w:bookmarkStart w:id="1819" w:name="_Toc491242916"/>
      <w:bookmarkStart w:id="1820" w:name="_Toc491243405"/>
      <w:bookmarkStart w:id="1821" w:name="_Toc514417552"/>
      <w:bookmarkStart w:id="1822" w:name="_Toc514418072"/>
      <w:bookmarkStart w:id="1823" w:name="_Toc514418592"/>
      <w:bookmarkStart w:id="1824" w:name="_Toc514419124"/>
      <w:bookmarkStart w:id="1825" w:name="_Toc514419660"/>
      <w:bookmarkStart w:id="1826" w:name="_Toc514420198"/>
      <w:bookmarkStart w:id="1827" w:name="_Toc515283448"/>
      <w:bookmarkStart w:id="1828" w:name="_Toc515284012"/>
      <w:bookmarkStart w:id="1829" w:name="_Toc515284549"/>
      <w:bookmarkStart w:id="1830" w:name="_Toc515285086"/>
      <w:bookmarkStart w:id="1831" w:name="_Toc523933362"/>
      <w:bookmarkStart w:id="1832" w:name="_Toc524694258"/>
      <w:bookmarkStart w:id="1833" w:name="_Toc532555764"/>
      <w:bookmarkStart w:id="1834" w:name="_Toc536177000"/>
      <w:bookmarkStart w:id="1835" w:name="_Toc536436791"/>
      <w:bookmarkStart w:id="1836" w:name="_Toc4935156"/>
      <w:bookmarkStart w:id="1837" w:name="_Toc5264371"/>
      <w:bookmarkStart w:id="1838" w:name="_Toc5353924"/>
      <w:bookmarkStart w:id="1839" w:name="_Toc5632272"/>
      <w:bookmarkStart w:id="1840" w:name="_Toc5974466"/>
      <w:bookmarkStart w:id="1841" w:name="_Toc10024014"/>
      <w:bookmarkStart w:id="1842" w:name="_Toc11156989"/>
      <w:bookmarkStart w:id="1843" w:name="_Toc11160143"/>
      <w:bookmarkStart w:id="1844" w:name="_Toc11160828"/>
      <w:bookmarkStart w:id="1845" w:name="_Toc11318979"/>
      <w:bookmarkStart w:id="1846" w:name="_Toc16852439"/>
      <w:bookmarkStart w:id="1847" w:name="_Toc16853125"/>
      <w:bookmarkStart w:id="1848" w:name="_Toc16853811"/>
      <w:bookmarkStart w:id="1849" w:name="_Toc18938630"/>
      <w:bookmarkStart w:id="1850" w:name="_Toc22636772"/>
      <w:bookmarkStart w:id="1851" w:name="_Toc29910895"/>
      <w:bookmarkStart w:id="1852" w:name="_Toc36467190"/>
      <w:bookmarkStart w:id="1853" w:name="_Toc38975179"/>
      <w:bookmarkStart w:id="1854" w:name="_Toc469566649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</w:p>
    <w:p w14:paraId="395C3659" w14:textId="2B1AEFA2" w:rsidR="009305E0" w:rsidRPr="00CF6E0E" w:rsidRDefault="009305E0" w:rsidP="00B46C50">
      <w:pPr>
        <w:pStyle w:val="header3"/>
      </w:pPr>
      <w:bookmarkStart w:id="1855" w:name="_Toc38975180"/>
      <w:r w:rsidRPr="00CF6E0E">
        <w:t>Создание места работы</w:t>
      </w:r>
      <w:bookmarkEnd w:id="1854"/>
      <w:bookmarkEnd w:id="1855"/>
    </w:p>
    <w:p w14:paraId="219DD6F1" w14:textId="603F25B6" w:rsidR="009305E0" w:rsidRPr="00CF6E0E" w:rsidRDefault="009305E0" w:rsidP="009305E0">
      <w:pPr>
        <w:rPr>
          <w:b/>
        </w:rPr>
      </w:pPr>
      <w:r w:rsidRPr="00CF6E0E">
        <w:rPr>
          <w:b/>
        </w:rPr>
        <w:t xml:space="preserve">POST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MedStaffFact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8703"/>
      </w:tblGrid>
      <w:tr w:rsidR="00D760F4" w:rsidRPr="00CF6E0E" w14:paraId="5873D1E6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B9087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44EA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MedPesonal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О) – идентификатор сотрудника</w:t>
            </w:r>
          </w:p>
          <w:p w14:paraId="47794A2F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идентификатор строки штатного расписания</w:t>
            </w:r>
          </w:p>
          <w:p w14:paraId="131FC2C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TabCode(S, H) </w:t>
            </w:r>
            <w:r w:rsidRPr="00CF6E0E">
              <w:rPr>
                <w:sz w:val="22"/>
                <w:szCs w:val="22"/>
              </w:rPr>
              <w:t>– табельный номер</w:t>
            </w:r>
          </w:p>
          <w:p w14:paraId="4480B7CB" w14:textId="608502D2" w:rsidR="009305E0" w:rsidRPr="00CF6E0E" w:rsidRDefault="009305E0" w:rsidP="001D78B8">
            <w:pPr>
              <w:pStyle w:val="afffffe"/>
              <w:numPr>
                <w:ilvl w:val="0"/>
                <w:numId w:val="70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 w:val="22"/>
                <w:lang w:val="en-US"/>
              </w:rPr>
              <w:t>IsDummyWP</w:t>
            </w:r>
            <w:r w:rsidRPr="00CF6E0E">
              <w:rPr>
                <w:sz w:val="22"/>
              </w:rPr>
              <w:t xml:space="preserve"> (</w:t>
            </w:r>
            <w:r w:rsidRPr="00CF6E0E">
              <w:rPr>
                <w:sz w:val="22"/>
                <w:lang w:val="en-US"/>
              </w:rPr>
              <w:t>N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vanish/>
              </w:rPr>
              <w:t>О</w:t>
            </w:r>
            <w:r w:rsidR="003A559A" w:rsidRPr="00CF6E0E">
              <w:rPr>
                <w:lang w:val="en-US"/>
              </w:rPr>
              <w:t>O</w:t>
            </w:r>
            <w:r w:rsidRPr="00CF6E0E">
              <w:rPr>
                <w:sz w:val="22"/>
              </w:rPr>
              <w:t>) – флаг фиктивного места работы</w:t>
            </w:r>
            <w:r w:rsidR="00456EC0" w:rsidRPr="00CF6E0E">
              <w:t xml:space="preserve">. </w:t>
            </w:r>
            <w:r w:rsidRPr="00CF6E0E">
              <w:t>Возможные значения: 0 и 1, - где 0 – нет, 1 – да</w:t>
            </w:r>
          </w:p>
          <w:p w14:paraId="1917BC9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PostOccupationType 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тип занятия должности (ссылка на справочник persis.PostOccupationType)</w:t>
            </w:r>
          </w:p>
          <w:p w14:paraId="3EABB305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Rate(N, O) </w:t>
            </w:r>
            <w:r w:rsidRPr="00CF6E0E">
              <w:rPr>
                <w:sz w:val="22"/>
                <w:szCs w:val="22"/>
              </w:rPr>
              <w:t>– ставка</w:t>
            </w:r>
          </w:p>
          <w:p w14:paraId="5BFF947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Work</w:t>
            </w:r>
            <w:r w:rsidRPr="00CF6E0E">
              <w:rPr>
                <w:sz w:val="22"/>
                <w:szCs w:val="22"/>
                <w:lang w:val="en-US"/>
              </w:rPr>
              <w:t>M</w:t>
            </w:r>
            <w:r w:rsidRPr="00CF6E0E">
              <w:rPr>
                <w:sz w:val="22"/>
                <w:szCs w:val="22"/>
              </w:rPr>
              <w:t>ode_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– режим работы (ссылка на справочник persis.workmode)</w:t>
            </w:r>
          </w:p>
          <w:p w14:paraId="76EE93C8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MilitaryRelation_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отношение к военной службе (ссылка на справочник persis.MilitaryRelation)</w:t>
            </w:r>
          </w:p>
          <w:p w14:paraId="39A84C9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FRMPSubdivision_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тип подразделения (ссылка на справочник persis.FRMPSubdivision)</w:t>
            </w:r>
          </w:p>
          <w:p w14:paraId="088F8DF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MedSpecOms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специальность врача</w:t>
            </w:r>
          </w:p>
          <w:p w14:paraId="0646AE74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Population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численность прикрепления</w:t>
            </w:r>
          </w:p>
          <w:p w14:paraId="609F4A91" w14:textId="52A76135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IsOMS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t>О</w:t>
            </w:r>
            <w:r w:rsidRPr="00CF6E0E">
              <w:rPr>
                <w:sz w:val="22"/>
                <w:szCs w:val="22"/>
              </w:rPr>
              <w:t xml:space="preserve">) – работает в ОМС, значения Да/Нет. </w:t>
            </w:r>
            <w:r w:rsidRPr="00CF6E0E">
              <w:t>Возможные значения: 0 и 1, - где 0 – нет, 1 – да</w:t>
            </w:r>
          </w:p>
          <w:p w14:paraId="59FC7FE1" w14:textId="0956C79C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DisableWorkPlaceChooseInDocuments(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t>О</w:t>
            </w:r>
            <w:r w:rsidRPr="00CF6E0E">
              <w:rPr>
                <w:sz w:val="22"/>
                <w:szCs w:val="22"/>
              </w:rPr>
              <w:t>) – флаг запрета выбора места работы</w:t>
            </w:r>
            <w:r w:rsidR="003A559A" w:rsidRPr="00CF6E0E">
              <w:rPr>
                <w:sz w:val="22"/>
                <w:szCs w:val="22"/>
              </w:rPr>
              <w:t xml:space="preserve"> в документах</w:t>
            </w:r>
            <w:r w:rsidR="006840D1"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</w:rPr>
              <w:t xml:space="preserve"> </w:t>
            </w:r>
            <w:r w:rsidRPr="00CF6E0E">
              <w:t>Возможные значения: 0 и 1, - где 0 – нет, 1 – да</w:t>
            </w:r>
          </w:p>
          <w:p w14:paraId="46C2C77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Comments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примечание</w:t>
            </w:r>
          </w:p>
          <w:p w14:paraId="396AC2D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RecType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тип записи(ссылка на справочник </w:t>
            </w:r>
            <w:r w:rsidRPr="00CF6E0E">
              <w:rPr>
                <w:sz w:val="22"/>
                <w:szCs w:val="22"/>
                <w:lang w:val="en-US"/>
              </w:rPr>
              <w:t>RecType</w:t>
            </w:r>
            <w:r w:rsidRPr="00CF6E0E">
              <w:rPr>
                <w:sz w:val="22"/>
                <w:szCs w:val="22"/>
              </w:rPr>
              <w:t>)</w:t>
            </w:r>
          </w:p>
          <w:p w14:paraId="4FC1D58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PriemTime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время приема</w:t>
            </w:r>
          </w:p>
          <w:p w14:paraId="5A295596" w14:textId="6D3698C9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IsDirRec(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 xml:space="preserve">) – разрешать запись к врачу через направление. </w:t>
            </w:r>
            <w:r w:rsidRPr="00CF6E0E">
              <w:t xml:space="preserve">Возможные </w:t>
            </w:r>
            <w:r w:rsidRPr="00CF6E0E">
              <w:lastRenderedPageBreak/>
              <w:t>значения: 0 и 1, - где 0 – нет, 1 – да</w:t>
            </w:r>
          </w:p>
          <w:p w14:paraId="7EC54882" w14:textId="61345F72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IsQueueOnFree(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флаг, позволение посещения в очередь при наличии</w:t>
            </w:r>
            <w:r w:rsidR="003A559A" w:rsidRPr="00CF6E0E">
              <w:rPr>
                <w:sz w:val="22"/>
                <w:szCs w:val="22"/>
              </w:rPr>
              <w:t xml:space="preserve"> свободных бирок</w:t>
            </w:r>
            <w:r w:rsidR="006840D1"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</w:rPr>
              <w:t xml:space="preserve"> </w:t>
            </w:r>
            <w:r w:rsidRPr="00CF6E0E">
              <w:t>Возможные значения: 0 и 1, - где 0 – нет, 1 – да</w:t>
            </w:r>
          </w:p>
          <w:p w14:paraId="717BAE71" w14:textId="799F4945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IsNotReception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t>О</w:t>
            </w:r>
            <w:r w:rsidRPr="00CF6E0E">
              <w:rPr>
                <w:sz w:val="22"/>
                <w:szCs w:val="22"/>
              </w:rPr>
              <w:t xml:space="preserve">) – флаг, не вести участковый прием. </w:t>
            </w:r>
            <w:r w:rsidRPr="00CF6E0E">
              <w:t>Возможные значения: 0 и 1, - где 0 – нет, 1 – да</w:t>
            </w:r>
          </w:p>
          <w:p w14:paraId="30E011C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Descr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примечание врача</w:t>
            </w:r>
          </w:p>
          <w:p w14:paraId="1F16A1F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Contacts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контактная информация</w:t>
            </w:r>
          </w:p>
          <w:p w14:paraId="42511E35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DLOBeginDate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включения в ДЛО</w:t>
            </w:r>
          </w:p>
          <w:p w14:paraId="3D00B30B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DLOEndDate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исключения из ДЛО</w:t>
            </w:r>
          </w:p>
          <w:p w14:paraId="5EE17407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CommonLabourYears(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(ГГ)</w:t>
            </w:r>
          </w:p>
          <w:p w14:paraId="0A2D11E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CommonLabourMonths(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(ММ)</w:t>
            </w:r>
          </w:p>
          <w:p w14:paraId="7E13965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CommonLabourDays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(ДД)</w:t>
            </w:r>
          </w:p>
          <w:p w14:paraId="507B6AE3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SpecialLabourDays(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(ГГ)</w:t>
            </w:r>
          </w:p>
          <w:p w14:paraId="29C053D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SpecialLabourMonths(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(ММ)</w:t>
            </w:r>
          </w:p>
          <w:p w14:paraId="525E377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SpecialLabourYears(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(ДД)</w:t>
            </w:r>
          </w:p>
          <w:p w14:paraId="03831645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ArriveRecordType_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 xml:space="preserve">) – Запись на начало(ссылка на справочник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.ArriveRecordType)</w:t>
            </w:r>
          </w:p>
          <w:p w14:paraId="56FA0B77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ArriveOrderNumber(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Номер приказа на начало</w:t>
            </w:r>
          </w:p>
          <w:p w14:paraId="5196A920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BeginDate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Дата начала</w:t>
            </w:r>
          </w:p>
          <w:p w14:paraId="1BE302C0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AdditionalAgreementDate(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заключения доп. соглашения</w:t>
            </w:r>
          </w:p>
          <w:p w14:paraId="6EED3638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AdditionalAgreementNumber(N. H) – </w:t>
            </w:r>
            <w:r w:rsidRPr="00CF6E0E">
              <w:rPr>
                <w:sz w:val="22"/>
                <w:szCs w:val="22"/>
              </w:rPr>
              <w:t>Номер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доп</w:t>
            </w:r>
            <w:r w:rsidRPr="00CF6E0E">
              <w:rPr>
                <w:sz w:val="22"/>
                <w:szCs w:val="22"/>
                <w:lang w:val="en-US"/>
              </w:rPr>
              <w:t xml:space="preserve">. </w:t>
            </w:r>
            <w:r w:rsidRPr="00CF6E0E">
              <w:rPr>
                <w:sz w:val="22"/>
                <w:szCs w:val="22"/>
              </w:rPr>
              <w:t>соглашения</w:t>
            </w:r>
          </w:p>
          <w:p w14:paraId="1D46049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LeaveRecordType_id(N, H ) – </w:t>
            </w:r>
            <w:r w:rsidRPr="00CF6E0E">
              <w:rPr>
                <w:sz w:val="22"/>
                <w:szCs w:val="22"/>
              </w:rPr>
              <w:t>Запись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на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окончание</w:t>
            </w:r>
            <w:r w:rsidRPr="00CF6E0E">
              <w:rPr>
                <w:sz w:val="22"/>
                <w:szCs w:val="22"/>
                <w:lang w:val="en-US"/>
              </w:rPr>
              <w:t>(</w:t>
            </w:r>
            <w:r w:rsidRPr="00CF6E0E">
              <w:rPr>
                <w:sz w:val="22"/>
                <w:szCs w:val="22"/>
              </w:rPr>
              <w:t>ссылка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на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справочник</w:t>
            </w:r>
            <w:r w:rsidRPr="00CF6E0E">
              <w:rPr>
                <w:sz w:val="22"/>
                <w:szCs w:val="22"/>
                <w:lang w:val="en-US"/>
              </w:rPr>
              <w:t xml:space="preserve"> persis.LeaveRecordType)</w:t>
            </w:r>
          </w:p>
          <w:p w14:paraId="222A233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LeaveOrderNumber(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Номер приказа на окончание</w:t>
            </w:r>
          </w:p>
          <w:p w14:paraId="4594D39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окончания</w:t>
            </w:r>
          </w:p>
          <w:p w14:paraId="7985F19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t>OfficialSalary</w:t>
            </w:r>
            <w:r w:rsidRPr="00CF6E0E">
              <w:rPr>
                <w:sz w:val="22"/>
                <w:szCs w:val="22"/>
                <w:lang w:val="en-US"/>
              </w:rPr>
              <w:t xml:space="preserve">(N, H ) – </w:t>
            </w:r>
            <w:r w:rsidRPr="00CF6E0E">
              <w:rPr>
                <w:sz w:val="22"/>
                <w:szCs w:val="22"/>
              </w:rPr>
              <w:t>Должностной оклад</w:t>
            </w:r>
            <w:r w:rsidRPr="00CF6E0E">
              <w:rPr>
                <w:sz w:val="22"/>
                <w:szCs w:val="22"/>
                <w:lang w:val="x-none"/>
              </w:rPr>
              <w:t xml:space="preserve"> </w:t>
            </w:r>
          </w:p>
          <w:p w14:paraId="22920E5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t>QualificationLevel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 ) – Квалификационный уровень</w:t>
            </w:r>
          </w:p>
          <w:p w14:paraId="583DDDD3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MedStaffFactOuter</w:t>
            </w:r>
            <w:r w:rsidRPr="00CF6E0E">
              <w:rPr>
                <w:sz w:val="22"/>
                <w:szCs w:val="22"/>
              </w:rPr>
              <w:t>_id(N, О) – идентификатор места работы во внешней МИС</w:t>
            </w:r>
          </w:p>
        </w:tc>
      </w:tr>
      <w:tr w:rsidR="009305E0" w:rsidRPr="00CF6E0E" w14:paraId="33BDDB2A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8541F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014DB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34BD0F78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идентификатор места работы</w:t>
            </w:r>
          </w:p>
          <w:p w14:paraId="5407366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>_id (N, О) – идентификатор места работы</w:t>
            </w:r>
          </w:p>
        </w:tc>
      </w:tr>
    </w:tbl>
    <w:p w14:paraId="028B259B" w14:textId="77777777" w:rsidR="009305E0" w:rsidRPr="00CF6E0E" w:rsidRDefault="009305E0" w:rsidP="009305E0"/>
    <w:p w14:paraId="2F2E68D3" w14:textId="3D6C1A57" w:rsidR="009305E0" w:rsidRPr="00CF6E0E" w:rsidRDefault="009305E0" w:rsidP="00B46C50">
      <w:pPr>
        <w:pStyle w:val="header3"/>
      </w:pPr>
      <w:bookmarkStart w:id="1856" w:name="_Изменения_места_работы"/>
      <w:bookmarkStart w:id="1857" w:name="_Toc469566650"/>
      <w:bookmarkStart w:id="1858" w:name="_Toc38975181"/>
      <w:bookmarkEnd w:id="1856"/>
      <w:r w:rsidRPr="00CF6E0E">
        <w:t>Изменени</w:t>
      </w:r>
      <w:r w:rsidR="00F26046" w:rsidRPr="00CF6E0E">
        <w:t>е</w:t>
      </w:r>
      <w:r w:rsidRPr="00CF6E0E">
        <w:t xml:space="preserve"> места работы</w:t>
      </w:r>
      <w:bookmarkEnd w:id="1857"/>
      <w:bookmarkEnd w:id="1858"/>
    </w:p>
    <w:p w14:paraId="2278455E" w14:textId="0D1CE1FD" w:rsidR="009305E0" w:rsidRPr="00CF6E0E" w:rsidRDefault="009305E0" w:rsidP="009305E0">
      <w:pPr>
        <w:rPr>
          <w:b/>
        </w:rPr>
      </w:pPr>
      <w:r w:rsidRPr="00CF6E0E">
        <w:rPr>
          <w:b/>
        </w:rPr>
        <w:t>P</w:t>
      </w:r>
      <w:r w:rsidRPr="00CF6E0E">
        <w:rPr>
          <w:b/>
          <w:lang w:val="en-US"/>
        </w:rPr>
        <w:t>U</w:t>
      </w:r>
      <w:r w:rsidRPr="00CF6E0E">
        <w:rPr>
          <w:b/>
        </w:rPr>
        <w:t xml:space="preserve">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MedStaffFact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8494"/>
      </w:tblGrid>
      <w:tr w:rsidR="00D760F4" w:rsidRPr="00CF6E0E" w14:paraId="08C62182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9E20A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190F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>_id (N, О) – идентификатор места работы</w:t>
            </w:r>
          </w:p>
          <w:p w14:paraId="199447C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MedPesonal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сотрудника</w:t>
            </w:r>
          </w:p>
          <w:p w14:paraId="689164AB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строки штатного расписания</w:t>
            </w:r>
          </w:p>
          <w:p w14:paraId="2CCFDEBF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TabCode(S, H) </w:t>
            </w:r>
            <w:r w:rsidRPr="00CF6E0E">
              <w:rPr>
                <w:sz w:val="22"/>
                <w:szCs w:val="22"/>
              </w:rPr>
              <w:t>– табельный номер</w:t>
            </w:r>
          </w:p>
          <w:p w14:paraId="3DA10B1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IsDummyWP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 фиктивного места работы</w:t>
            </w:r>
          </w:p>
          <w:p w14:paraId="66328887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PostOccupationType 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тип занятия должности (ссылка на справочник persis.PostOccupationType)</w:t>
            </w:r>
          </w:p>
          <w:p w14:paraId="3BAC9ED3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Rate(N,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  <w:lang w:val="en-US"/>
              </w:rPr>
              <w:t xml:space="preserve">) </w:t>
            </w:r>
            <w:r w:rsidRPr="00CF6E0E">
              <w:rPr>
                <w:sz w:val="22"/>
                <w:szCs w:val="22"/>
              </w:rPr>
              <w:t>– ставка</w:t>
            </w:r>
          </w:p>
          <w:p w14:paraId="6855E130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Work</w:t>
            </w:r>
            <w:r w:rsidRPr="00CF6E0E">
              <w:rPr>
                <w:sz w:val="22"/>
                <w:szCs w:val="22"/>
                <w:lang w:val="en-US"/>
              </w:rPr>
              <w:t>M</w:t>
            </w:r>
            <w:r w:rsidRPr="00CF6E0E">
              <w:rPr>
                <w:sz w:val="22"/>
                <w:szCs w:val="22"/>
              </w:rPr>
              <w:t>ode_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– режим работы (ссылка на справочник persis.workmode)</w:t>
            </w:r>
          </w:p>
          <w:p w14:paraId="41ACD4C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MilitaryRelation_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отношение к военной службе (ссылка на справочник persis.MilitaryRelation)</w:t>
            </w:r>
          </w:p>
          <w:p w14:paraId="1E6C27DF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lastRenderedPageBreak/>
              <w:t>FRMPSubdivision_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тип подразделения (ссылка на справочник persis.FRMPSubdivision)</w:t>
            </w:r>
          </w:p>
          <w:p w14:paraId="36424B5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MedSpecOms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специальность врача</w:t>
            </w:r>
          </w:p>
          <w:p w14:paraId="2851EED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Population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численность прикрепления</w:t>
            </w:r>
          </w:p>
          <w:p w14:paraId="6A44E048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IsOMS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работает в ОМС, значения Да/Нет</w:t>
            </w:r>
          </w:p>
          <w:p w14:paraId="6F5D281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DisableWorkPlaceChooseInDocuments(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 запрета выбора места работы в документах</w:t>
            </w:r>
          </w:p>
          <w:p w14:paraId="63D8A0F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Comments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 xml:space="preserve">S, H) </w:t>
            </w:r>
            <w:r w:rsidRPr="00CF6E0E">
              <w:rPr>
                <w:sz w:val="22"/>
                <w:szCs w:val="22"/>
              </w:rPr>
              <w:t>– примечание</w:t>
            </w:r>
          </w:p>
          <w:p w14:paraId="08A45264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RecType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тип записи(ссылка на справочник </w:t>
            </w:r>
            <w:r w:rsidRPr="00CF6E0E">
              <w:rPr>
                <w:sz w:val="22"/>
                <w:szCs w:val="22"/>
                <w:lang w:val="en-US"/>
              </w:rPr>
              <w:t>RecType</w:t>
            </w:r>
            <w:r w:rsidRPr="00CF6E0E">
              <w:rPr>
                <w:sz w:val="22"/>
                <w:szCs w:val="22"/>
              </w:rPr>
              <w:t>)</w:t>
            </w:r>
          </w:p>
          <w:p w14:paraId="22F9895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PriemTime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время приема</w:t>
            </w:r>
          </w:p>
          <w:p w14:paraId="5A15AAB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IsDirRec(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разрешать запись к врачу через направление</w:t>
            </w:r>
          </w:p>
          <w:p w14:paraId="0C43E4F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IsQueueOnFree(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флаг, позволение посещения в очередь при наличии свободных бирок</w:t>
            </w:r>
          </w:p>
          <w:p w14:paraId="23B4669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IsNotReception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флаг, не вести участковый прием</w:t>
            </w:r>
          </w:p>
          <w:p w14:paraId="5AD0C74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Descr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примечание врача</w:t>
            </w:r>
          </w:p>
          <w:p w14:paraId="16791A5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Contacts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контактная информация</w:t>
            </w:r>
          </w:p>
          <w:p w14:paraId="3EF4AD5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DLOBeginDate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включения в ДЛО</w:t>
            </w:r>
          </w:p>
          <w:p w14:paraId="4BAA9063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DLOEndDate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исключения из ДЛО</w:t>
            </w:r>
          </w:p>
          <w:p w14:paraId="6971FF2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CommonLabourYears(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(ГГ)</w:t>
            </w:r>
          </w:p>
          <w:p w14:paraId="555574A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CommonLabourMonths(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(ММ)</w:t>
            </w:r>
          </w:p>
          <w:p w14:paraId="4A69C29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CommonLabourDays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(ДД)</w:t>
            </w:r>
          </w:p>
          <w:p w14:paraId="565B58C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SpecialLabourDays(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(ГГ)</w:t>
            </w:r>
          </w:p>
          <w:p w14:paraId="096A758F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SpecialLabourMonths(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(ММ)</w:t>
            </w:r>
          </w:p>
          <w:p w14:paraId="542CB48F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SpecialLabourYears(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(ДД)</w:t>
            </w:r>
          </w:p>
          <w:p w14:paraId="5217A1F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ArriveRecordType_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Запись на начало(ссылка на справочник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.ArriveRecordType)</w:t>
            </w:r>
          </w:p>
          <w:p w14:paraId="6FADA6F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ArriveOrderNumber(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Номер приказа на начало</w:t>
            </w:r>
          </w:p>
          <w:p w14:paraId="73EC60C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BeginDate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начала</w:t>
            </w:r>
          </w:p>
          <w:p w14:paraId="4E4A5C2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AdditionalAgreementDate(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заключения доп. соглашения</w:t>
            </w:r>
          </w:p>
          <w:p w14:paraId="15BD5F18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AdditionalAgreementNumber(N. H) – </w:t>
            </w:r>
            <w:r w:rsidRPr="00CF6E0E">
              <w:rPr>
                <w:sz w:val="22"/>
                <w:szCs w:val="22"/>
              </w:rPr>
              <w:t>Номер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доп</w:t>
            </w:r>
            <w:r w:rsidRPr="00CF6E0E">
              <w:rPr>
                <w:sz w:val="22"/>
                <w:szCs w:val="22"/>
                <w:lang w:val="en-US"/>
              </w:rPr>
              <w:t xml:space="preserve">. </w:t>
            </w:r>
            <w:r w:rsidRPr="00CF6E0E">
              <w:rPr>
                <w:sz w:val="22"/>
                <w:szCs w:val="22"/>
              </w:rPr>
              <w:t>соглашения</w:t>
            </w:r>
          </w:p>
          <w:p w14:paraId="1CF5CDE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LeaveRecordType_id(N, H ) – </w:t>
            </w:r>
            <w:r w:rsidRPr="00CF6E0E">
              <w:rPr>
                <w:sz w:val="22"/>
                <w:szCs w:val="22"/>
              </w:rPr>
              <w:t>Запись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на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окончание</w:t>
            </w:r>
            <w:r w:rsidRPr="00CF6E0E">
              <w:rPr>
                <w:sz w:val="22"/>
                <w:szCs w:val="22"/>
                <w:lang w:val="en-US"/>
              </w:rPr>
              <w:t>(</w:t>
            </w:r>
            <w:r w:rsidRPr="00CF6E0E">
              <w:rPr>
                <w:sz w:val="22"/>
                <w:szCs w:val="22"/>
              </w:rPr>
              <w:t>ссылка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на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справочник</w:t>
            </w:r>
            <w:r w:rsidRPr="00CF6E0E">
              <w:rPr>
                <w:sz w:val="22"/>
                <w:szCs w:val="22"/>
                <w:lang w:val="en-US"/>
              </w:rPr>
              <w:t xml:space="preserve"> persis.LeaveRecordType)</w:t>
            </w:r>
          </w:p>
          <w:p w14:paraId="1CE9A50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LeaveOrderNumber(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Номер приказа на окончание</w:t>
            </w:r>
          </w:p>
          <w:p w14:paraId="4A6D1CF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окончания</w:t>
            </w:r>
          </w:p>
          <w:p w14:paraId="56FE042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t>OfficialSalary</w:t>
            </w:r>
            <w:r w:rsidRPr="00CF6E0E">
              <w:rPr>
                <w:sz w:val="22"/>
                <w:szCs w:val="22"/>
                <w:lang w:val="en-US"/>
              </w:rPr>
              <w:t xml:space="preserve">(N, H ) – </w:t>
            </w:r>
            <w:r w:rsidRPr="00CF6E0E">
              <w:rPr>
                <w:sz w:val="22"/>
                <w:szCs w:val="22"/>
              </w:rPr>
              <w:t>Должностной оклад</w:t>
            </w:r>
            <w:r w:rsidRPr="00CF6E0E">
              <w:rPr>
                <w:sz w:val="22"/>
                <w:szCs w:val="22"/>
                <w:lang w:val="x-none"/>
              </w:rPr>
              <w:t xml:space="preserve"> </w:t>
            </w:r>
          </w:p>
          <w:p w14:paraId="69F1473E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t>QualificationLevel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 ) – Квалификационный уровень</w:t>
            </w:r>
          </w:p>
          <w:p w14:paraId="68470CE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MedStaffFactOuter</w:t>
            </w:r>
            <w:r w:rsidRPr="00CF6E0E">
              <w:rPr>
                <w:sz w:val="22"/>
                <w:szCs w:val="22"/>
              </w:rPr>
              <w:t xml:space="preserve">_id(N,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места работы во внешней МИС</w:t>
            </w:r>
          </w:p>
        </w:tc>
      </w:tr>
      <w:tr w:rsidR="009305E0" w:rsidRPr="00CF6E0E" w14:paraId="3A68D33E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01ED1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B004F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52379C0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662FBB66" w14:textId="77777777" w:rsidR="009305E0" w:rsidRPr="00CF6E0E" w:rsidRDefault="009305E0" w:rsidP="009305E0"/>
    <w:p w14:paraId="503529DF" w14:textId="77777777" w:rsidR="009305E0" w:rsidRPr="00CF6E0E" w:rsidRDefault="009305E0" w:rsidP="00B46C50">
      <w:pPr>
        <w:pStyle w:val="header3"/>
      </w:pPr>
      <w:bookmarkStart w:id="1859" w:name="_Получение_места_работы"/>
      <w:bookmarkStart w:id="1860" w:name="_Toc469566651"/>
      <w:bookmarkStart w:id="1861" w:name="_Toc38975182"/>
      <w:bookmarkEnd w:id="1859"/>
      <w:r w:rsidRPr="00CF6E0E">
        <w:t>Получение места работы по идентификатору</w:t>
      </w:r>
      <w:bookmarkEnd w:id="1860"/>
      <w:bookmarkEnd w:id="1861"/>
      <w:r w:rsidRPr="00CF6E0E">
        <w:t xml:space="preserve"> </w:t>
      </w:r>
    </w:p>
    <w:p w14:paraId="2294267B" w14:textId="4D32ADC3" w:rsidR="009305E0" w:rsidRPr="00CF6E0E" w:rsidRDefault="009305E0" w:rsidP="009305E0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MedStaffFactByid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8492"/>
      </w:tblGrid>
      <w:tr w:rsidR="00D760F4" w:rsidRPr="00CF6E0E" w14:paraId="661B5424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507B0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4BDF4" w14:textId="51D76937" w:rsidR="009305E0" w:rsidRPr="00CF6E0E" w:rsidRDefault="009305E0" w:rsidP="001D78B8">
            <w:pPr>
              <w:pStyle w:val="afffffe"/>
              <w:numPr>
                <w:ilvl w:val="0"/>
                <w:numId w:val="69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</w:t>
            </w:r>
            <w:r w:rsidR="008819B8" w:rsidRPr="00CF6E0E">
              <w:t xml:space="preserve">ентификатор места работы врача в </w:t>
            </w:r>
            <w:r w:rsidR="003A559A" w:rsidRPr="00CF6E0E">
              <w:t>РИШ</w:t>
            </w:r>
            <w:r w:rsidRPr="00CF6E0E">
              <w:t>;</w:t>
            </w:r>
          </w:p>
          <w:p w14:paraId="30A1A433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t>MedStaffFactOuter_id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места работы врача в </w:t>
            </w:r>
            <w:r w:rsidRPr="00CF6E0E">
              <w:lastRenderedPageBreak/>
              <w:t>сторонней МИС.</w:t>
            </w:r>
          </w:p>
          <w:p w14:paraId="660843BB" w14:textId="4424FECF" w:rsidR="003A559A" w:rsidRPr="00CF6E0E" w:rsidRDefault="003A559A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человека.</w:t>
            </w:r>
          </w:p>
        </w:tc>
      </w:tr>
      <w:tr w:rsidR="00D760F4" w:rsidRPr="00CF6E0E" w14:paraId="7986A078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7E8E8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EE17A" w14:textId="77777777" w:rsidR="009305E0" w:rsidRPr="00CF6E0E" w:rsidRDefault="009305E0" w:rsidP="002C3F19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118CCCF4" w14:textId="70986DF7" w:rsidR="009305E0" w:rsidRPr="00CF6E0E" w:rsidRDefault="009305E0" w:rsidP="002C3F19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619F78FE" w14:textId="77777777" w:rsidR="009305E0" w:rsidRPr="00CF6E0E" w:rsidRDefault="009305E0" w:rsidP="002C3F19">
            <w:pPr>
              <w:pStyle w:val="affa"/>
            </w:pPr>
            <w:r w:rsidRPr="00CF6E0E">
              <w:t>Если хотя бы одна запись найдена, то успешный ответ – список мест работы врачей с информацией:</w:t>
            </w:r>
          </w:p>
          <w:p w14:paraId="3DF185A2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данные места работы</w:t>
            </w:r>
          </w:p>
          <w:p w14:paraId="75A07E20" w14:textId="46A5F746" w:rsidR="009305E0" w:rsidRPr="00CF6E0E" w:rsidRDefault="009305E0" w:rsidP="001D78B8">
            <w:pPr>
              <w:pStyle w:val="afffffe"/>
              <w:numPr>
                <w:ilvl w:val="0"/>
                <w:numId w:val="71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места работы врача в </w:t>
            </w:r>
            <w:r w:rsidR="003A559A" w:rsidRPr="00CF6E0E">
              <w:t>РИШ</w:t>
            </w:r>
            <w:r w:rsidRPr="00CF6E0E">
              <w:t>;</w:t>
            </w:r>
          </w:p>
          <w:p w14:paraId="29138F8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MedPesonal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О) – идентификатор сотрудника</w:t>
            </w:r>
          </w:p>
          <w:p w14:paraId="6E7527B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Staff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идентификатор строки штатного расписания</w:t>
            </w:r>
          </w:p>
          <w:p w14:paraId="1F80BDB8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TabCode(S, H) </w:t>
            </w:r>
            <w:r w:rsidRPr="00CF6E0E">
              <w:rPr>
                <w:sz w:val="22"/>
                <w:szCs w:val="22"/>
              </w:rPr>
              <w:t>– табельный номер</w:t>
            </w:r>
          </w:p>
          <w:p w14:paraId="28FAFE9B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IsDummyWP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 фиктивного места работы</w:t>
            </w:r>
          </w:p>
          <w:p w14:paraId="40065414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PostOccupationType 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тип занятия должности (ссылка на справочник persis.PostOccupationType)</w:t>
            </w:r>
          </w:p>
          <w:p w14:paraId="4DD45FF4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Rate(N, O) </w:t>
            </w:r>
            <w:r w:rsidRPr="00CF6E0E">
              <w:rPr>
                <w:sz w:val="22"/>
                <w:szCs w:val="22"/>
              </w:rPr>
              <w:t>– ставка</w:t>
            </w:r>
          </w:p>
          <w:p w14:paraId="6771E19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Work</w:t>
            </w:r>
            <w:r w:rsidRPr="00CF6E0E">
              <w:rPr>
                <w:sz w:val="22"/>
                <w:szCs w:val="22"/>
                <w:lang w:val="en-US"/>
              </w:rPr>
              <w:t>M</w:t>
            </w:r>
            <w:r w:rsidRPr="00CF6E0E">
              <w:rPr>
                <w:sz w:val="22"/>
                <w:szCs w:val="22"/>
              </w:rPr>
              <w:t>ode_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 – режим работы (ссылка на справочник persis.workmode)</w:t>
            </w:r>
          </w:p>
          <w:p w14:paraId="16E74DEC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MilitaryRelation_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отношение к военной службе (ссылка на справочник persis.MilitaryRelation)</w:t>
            </w:r>
          </w:p>
          <w:p w14:paraId="42A50CD5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FRMPSubdivision_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тип подразделения (ссылка на справочник persis.FRMPSubdivision)</w:t>
            </w:r>
          </w:p>
          <w:p w14:paraId="50EA26C3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MedSpecOms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специальность врача</w:t>
            </w:r>
          </w:p>
          <w:p w14:paraId="41DDE97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Population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численность прикрепления</w:t>
            </w:r>
          </w:p>
          <w:p w14:paraId="795195C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IsOMS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работает в ОМС, значения Да/Нет</w:t>
            </w:r>
          </w:p>
          <w:p w14:paraId="49EAD0B3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DisableWorkPlaceChooseInDocuments(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 запрета выбора места работы в документах</w:t>
            </w:r>
          </w:p>
          <w:p w14:paraId="505536DF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Comments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 xml:space="preserve">S, H) </w:t>
            </w:r>
            <w:r w:rsidRPr="00CF6E0E">
              <w:rPr>
                <w:sz w:val="22"/>
                <w:szCs w:val="22"/>
              </w:rPr>
              <w:t>– примечание</w:t>
            </w:r>
          </w:p>
          <w:p w14:paraId="7026ECAA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RecType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) – тип записи(ссылка на справочник </w:t>
            </w:r>
            <w:r w:rsidRPr="00CF6E0E">
              <w:rPr>
                <w:sz w:val="22"/>
                <w:szCs w:val="22"/>
                <w:lang w:val="en-US"/>
              </w:rPr>
              <w:t>RecType</w:t>
            </w:r>
            <w:r w:rsidRPr="00CF6E0E">
              <w:rPr>
                <w:sz w:val="22"/>
                <w:szCs w:val="22"/>
              </w:rPr>
              <w:t>)</w:t>
            </w:r>
          </w:p>
          <w:p w14:paraId="205225ED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PriemTime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время приема</w:t>
            </w:r>
          </w:p>
          <w:p w14:paraId="0A85CBCB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IsDirRec(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разрешать запись к врачу через направление</w:t>
            </w:r>
          </w:p>
          <w:p w14:paraId="49E7E44A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IsQueueOnFree(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флаг, позволение посещения в очередь при наличии свободных бирок</w:t>
            </w:r>
          </w:p>
          <w:p w14:paraId="602DD7E7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IsNotReception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флаг, не вести участковый прием</w:t>
            </w:r>
          </w:p>
          <w:p w14:paraId="59C09DC5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Descr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примечание врача</w:t>
            </w:r>
          </w:p>
          <w:p w14:paraId="4D717B23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Contacts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контактная информация</w:t>
            </w:r>
          </w:p>
          <w:p w14:paraId="158DCF2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DLOBeginDate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включения в ДЛО</w:t>
            </w:r>
          </w:p>
          <w:p w14:paraId="7C4FB731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DLOEndDate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исключения из ДЛО</w:t>
            </w:r>
          </w:p>
          <w:p w14:paraId="1933D853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CommonLabourYears(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(ГГ)</w:t>
            </w:r>
          </w:p>
          <w:p w14:paraId="74FEB60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CommonLabourMonths(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(ММ)</w:t>
            </w:r>
          </w:p>
          <w:p w14:paraId="6A9913A3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CommonLabourDays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непрерывный медицинский стаж на момент начала работы (ДД)</w:t>
            </w:r>
          </w:p>
          <w:p w14:paraId="0D9334F3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SpecialLabourDays(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(ГГ)</w:t>
            </w:r>
          </w:p>
          <w:p w14:paraId="636314DC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SpecialLabourMonths(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(ММ)</w:t>
            </w:r>
          </w:p>
          <w:p w14:paraId="6B2419CE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SpecialLabourYears(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в том числе специальный стаж на момент начала работы (ДД)</w:t>
            </w:r>
          </w:p>
          <w:p w14:paraId="62FEE487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ArriveRecordType_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 xml:space="preserve">) – Запись на начало(ссылка на справочник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.ArriveRecordType)</w:t>
            </w:r>
          </w:p>
          <w:p w14:paraId="6791F013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ArriveOrderNumber(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Номер приказа на начало</w:t>
            </w:r>
          </w:p>
          <w:p w14:paraId="64B3EB5B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BeginDate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Дата начала</w:t>
            </w:r>
          </w:p>
          <w:p w14:paraId="6558F5D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AdditionalAgreementDate(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заключения доп. соглашения</w:t>
            </w:r>
          </w:p>
          <w:p w14:paraId="20DB6B7B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AdditionalAgreementNumber(N. H) – </w:t>
            </w:r>
            <w:r w:rsidRPr="00CF6E0E">
              <w:rPr>
                <w:sz w:val="22"/>
                <w:szCs w:val="22"/>
              </w:rPr>
              <w:t>Номер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доп</w:t>
            </w:r>
            <w:r w:rsidRPr="00CF6E0E">
              <w:rPr>
                <w:sz w:val="22"/>
                <w:szCs w:val="22"/>
                <w:lang w:val="en-US"/>
              </w:rPr>
              <w:t xml:space="preserve">. </w:t>
            </w:r>
            <w:r w:rsidRPr="00CF6E0E">
              <w:rPr>
                <w:sz w:val="22"/>
                <w:szCs w:val="22"/>
              </w:rPr>
              <w:t>соглашения</w:t>
            </w:r>
          </w:p>
          <w:p w14:paraId="1CB720A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lastRenderedPageBreak/>
              <w:t xml:space="preserve">LeaveRecordType_id(N, H ) – </w:t>
            </w:r>
            <w:r w:rsidRPr="00CF6E0E">
              <w:rPr>
                <w:sz w:val="22"/>
                <w:szCs w:val="22"/>
              </w:rPr>
              <w:t>Запись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на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окончание</w:t>
            </w:r>
            <w:r w:rsidRPr="00CF6E0E">
              <w:rPr>
                <w:sz w:val="22"/>
                <w:szCs w:val="22"/>
                <w:lang w:val="en-US"/>
              </w:rPr>
              <w:t>(</w:t>
            </w:r>
            <w:r w:rsidRPr="00CF6E0E">
              <w:rPr>
                <w:sz w:val="22"/>
                <w:szCs w:val="22"/>
              </w:rPr>
              <w:t>ссылка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на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справочник</w:t>
            </w:r>
            <w:r w:rsidRPr="00CF6E0E">
              <w:rPr>
                <w:sz w:val="22"/>
                <w:szCs w:val="22"/>
                <w:lang w:val="en-US"/>
              </w:rPr>
              <w:t xml:space="preserve"> persis.LeaveRecordType)</w:t>
            </w:r>
          </w:p>
          <w:p w14:paraId="386B9D40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LeaveOrderNumber(</w:t>
            </w:r>
            <w:r w:rsidRPr="00CF6E0E">
              <w:rPr>
                <w:sz w:val="22"/>
                <w:szCs w:val="22"/>
                <w:lang w:val="en-US"/>
              </w:rPr>
              <w:t>S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Номер приказа на окончание</w:t>
            </w:r>
          </w:p>
          <w:p w14:paraId="137C7526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окончания</w:t>
            </w:r>
          </w:p>
          <w:p w14:paraId="28A6DE91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t>OfficialSalary</w:t>
            </w:r>
            <w:r w:rsidRPr="00CF6E0E">
              <w:rPr>
                <w:sz w:val="22"/>
                <w:szCs w:val="22"/>
                <w:lang w:val="en-US"/>
              </w:rPr>
              <w:t xml:space="preserve">(N, H ) – </w:t>
            </w:r>
            <w:r w:rsidRPr="00CF6E0E">
              <w:rPr>
                <w:sz w:val="22"/>
                <w:szCs w:val="22"/>
              </w:rPr>
              <w:t>Должностной оклад</w:t>
            </w:r>
            <w:r w:rsidRPr="00CF6E0E">
              <w:rPr>
                <w:sz w:val="22"/>
                <w:szCs w:val="22"/>
                <w:lang w:val="x-none"/>
              </w:rPr>
              <w:t xml:space="preserve"> </w:t>
            </w:r>
          </w:p>
          <w:p w14:paraId="24B51727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x-none"/>
              </w:rPr>
              <w:t>QualificationLevel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 xml:space="preserve"> ) – Квалификационный уровень</w:t>
            </w:r>
          </w:p>
          <w:p w14:paraId="5245E8AA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MedStaffFactOuter</w:t>
            </w:r>
            <w:r w:rsidRPr="00CF6E0E">
              <w:rPr>
                <w:sz w:val="22"/>
                <w:szCs w:val="22"/>
              </w:rPr>
              <w:t>_id(N, О) – идентификатор места работы во внешней МИС;</w:t>
            </w:r>
          </w:p>
          <w:p w14:paraId="5EFBB61F" w14:textId="77777777" w:rsidR="009305E0" w:rsidRPr="00CF6E0E" w:rsidRDefault="009305E0" w:rsidP="001D78B8">
            <w:pPr>
              <w:pStyle w:val="afffffe"/>
              <w:numPr>
                <w:ilvl w:val="0"/>
                <w:numId w:val="71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(Т, О) – Идентификатор отделения МО места работы врача.</w:t>
            </w:r>
          </w:p>
        </w:tc>
      </w:tr>
    </w:tbl>
    <w:p w14:paraId="594C9111" w14:textId="77777777" w:rsidR="009305E0" w:rsidRPr="00CF6E0E" w:rsidRDefault="009305E0" w:rsidP="00B46C50">
      <w:pPr>
        <w:pStyle w:val="header3"/>
      </w:pPr>
      <w:bookmarkStart w:id="1862" w:name="_Toc469566652"/>
      <w:bookmarkStart w:id="1863" w:name="_Toc38975183"/>
      <w:r w:rsidRPr="00CF6E0E">
        <w:lastRenderedPageBreak/>
        <w:t>Получение списка мест работы по МО и профилю</w:t>
      </w:r>
      <w:bookmarkEnd w:id="1862"/>
      <w:bookmarkEnd w:id="1863"/>
    </w:p>
    <w:p w14:paraId="69661E1A" w14:textId="68A97745" w:rsidR="009305E0" w:rsidRPr="00CF6E0E" w:rsidRDefault="009305E0" w:rsidP="009305E0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MedStaffFactListByMOandProfile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332"/>
      </w:tblGrid>
      <w:tr w:rsidR="00D760F4" w:rsidRPr="00CF6E0E" w14:paraId="55CCF393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DBEFD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4A6D4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Lpu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Идентификатор МО</w:t>
            </w:r>
          </w:p>
          <w:p w14:paraId="687118B0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LpuSectionProfile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z w:val="22"/>
                <w:szCs w:val="22"/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 Идентификатор профиля отделения</w:t>
            </w:r>
          </w:p>
        </w:tc>
      </w:tr>
      <w:tr w:rsidR="009305E0" w:rsidRPr="00CF6E0E" w14:paraId="737E33FD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92DDD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13A80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0A3DF15B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список мест работы, штатное расписание которых относится к отделениям с искомым профилем.</w:t>
            </w:r>
          </w:p>
          <w:p w14:paraId="0560F406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 xml:space="preserve">_id (N, О) – идентификатор места работы </w:t>
            </w:r>
          </w:p>
        </w:tc>
      </w:tr>
    </w:tbl>
    <w:p w14:paraId="167702D0" w14:textId="77777777" w:rsidR="009305E0" w:rsidRPr="00CF6E0E" w:rsidRDefault="009305E0" w:rsidP="009305E0"/>
    <w:p w14:paraId="6EB39118" w14:textId="77777777" w:rsidR="009305E0" w:rsidRPr="00CF6E0E" w:rsidRDefault="009305E0" w:rsidP="00B46C50">
      <w:pPr>
        <w:pStyle w:val="header3"/>
      </w:pPr>
      <w:bookmarkStart w:id="1864" w:name="_Создание_невыплаты"/>
      <w:bookmarkStart w:id="1865" w:name="_Toc469566653"/>
      <w:bookmarkStart w:id="1866" w:name="_Toc38975184"/>
      <w:bookmarkEnd w:id="1864"/>
      <w:r w:rsidRPr="00CF6E0E">
        <w:t>Создание невыплаты</w:t>
      </w:r>
      <w:bookmarkEnd w:id="1865"/>
      <w:bookmarkEnd w:id="1866"/>
    </w:p>
    <w:p w14:paraId="79D23403" w14:textId="2BEA9EC0" w:rsidR="009305E0" w:rsidRPr="00CF6E0E" w:rsidRDefault="009305E0" w:rsidP="009305E0">
      <w:r w:rsidRPr="00CF6E0E">
        <w:rPr>
          <w:b/>
        </w:rPr>
        <w:t xml:space="preserve">POST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SkipPayment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5"/>
        <w:gridCol w:w="8370"/>
      </w:tblGrid>
      <w:tr w:rsidR="00D760F4" w:rsidRPr="00CF6E0E" w14:paraId="6C090EBE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23F51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3D36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>_id (N, О) – идентификатор места работы</w:t>
            </w:r>
          </w:p>
          <w:p w14:paraId="1B30F89F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SkipPaymentReason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О) – причина невыплат (сслыка на справочник persis.SkipPaymentReason)</w:t>
            </w:r>
          </w:p>
          <w:p w14:paraId="40BEB112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StartDate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>, О) – дата начала</w:t>
            </w:r>
          </w:p>
          <w:p w14:paraId="6E9BDA0D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>, О) – дата окончания</w:t>
            </w:r>
          </w:p>
        </w:tc>
      </w:tr>
      <w:tr w:rsidR="009305E0" w:rsidRPr="00CF6E0E" w14:paraId="32B6FBAE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79020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0F445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4097A9F9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идентификатор невыплаты</w:t>
            </w:r>
          </w:p>
          <w:p w14:paraId="1560840F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SkipPayment</w:t>
            </w:r>
            <w:r w:rsidRPr="00CF6E0E">
              <w:rPr>
                <w:sz w:val="22"/>
                <w:szCs w:val="22"/>
              </w:rPr>
              <w:t>_id (N, О) – идентификатор невыплаты</w:t>
            </w:r>
          </w:p>
        </w:tc>
      </w:tr>
    </w:tbl>
    <w:p w14:paraId="1B050F5F" w14:textId="77777777" w:rsidR="009305E0" w:rsidRPr="00CF6E0E" w:rsidRDefault="009305E0" w:rsidP="009305E0"/>
    <w:p w14:paraId="2C2B7A11" w14:textId="77777777" w:rsidR="009305E0" w:rsidRPr="00CF6E0E" w:rsidRDefault="009305E0" w:rsidP="00B46C50">
      <w:pPr>
        <w:pStyle w:val="header3"/>
      </w:pPr>
      <w:bookmarkStart w:id="1867" w:name="_Изменение_невыплаты"/>
      <w:bookmarkStart w:id="1868" w:name="_Toc469566654"/>
      <w:bookmarkStart w:id="1869" w:name="_Toc38975185"/>
      <w:bookmarkEnd w:id="1867"/>
      <w:r w:rsidRPr="00CF6E0E">
        <w:t>Изменение невыплаты</w:t>
      </w:r>
      <w:bookmarkEnd w:id="1868"/>
      <w:bookmarkEnd w:id="1869"/>
    </w:p>
    <w:p w14:paraId="1AF6ADC1" w14:textId="7F7D5ECE" w:rsidR="009305E0" w:rsidRPr="00CF6E0E" w:rsidRDefault="009305E0" w:rsidP="009305E0">
      <w:r w:rsidRPr="00CF6E0E">
        <w:rPr>
          <w:b/>
        </w:rPr>
        <w:t>P</w:t>
      </w:r>
      <w:r w:rsidRPr="00CF6E0E">
        <w:rPr>
          <w:b/>
          <w:lang w:val="en-US"/>
        </w:rPr>
        <w:t>U</w:t>
      </w:r>
      <w:r w:rsidRPr="00CF6E0E">
        <w:rPr>
          <w:b/>
        </w:rPr>
        <w:t xml:space="preserve">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SkipPayment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4"/>
        <w:gridCol w:w="8371"/>
      </w:tblGrid>
      <w:tr w:rsidR="00D760F4" w:rsidRPr="00CF6E0E" w14:paraId="6C03F3B3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474D9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350FF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SkipPayment</w:t>
            </w:r>
            <w:r w:rsidRPr="00CF6E0E">
              <w:rPr>
                <w:sz w:val="22"/>
                <w:szCs w:val="22"/>
              </w:rPr>
              <w:t>_id (N, О) – идентификатор невыплаты</w:t>
            </w:r>
          </w:p>
          <w:p w14:paraId="343707E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 xml:space="preserve">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идентификатор места работы</w:t>
            </w:r>
          </w:p>
          <w:p w14:paraId="3E36E46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SkipPaymentReason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причина невыплат (сслыка на справочник persis.SkipPaymentReason)</w:t>
            </w:r>
          </w:p>
          <w:p w14:paraId="5AE58987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StartDate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начала</w:t>
            </w:r>
          </w:p>
          <w:p w14:paraId="32D9E3C6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z w:val="22"/>
                <w:szCs w:val="22"/>
              </w:rPr>
              <w:t>) – дата окончания</w:t>
            </w:r>
          </w:p>
        </w:tc>
      </w:tr>
      <w:tr w:rsidR="009305E0" w:rsidRPr="00CF6E0E" w14:paraId="29AC6CA5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912E2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667DA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130B0ADD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6A9D806B" w14:textId="77777777" w:rsidR="009305E0" w:rsidRPr="00CF6E0E" w:rsidRDefault="009305E0" w:rsidP="009305E0"/>
    <w:p w14:paraId="3754779E" w14:textId="77777777" w:rsidR="009305E0" w:rsidRPr="00CF6E0E" w:rsidRDefault="009305E0" w:rsidP="00B46C50">
      <w:pPr>
        <w:pStyle w:val="header3"/>
      </w:pPr>
      <w:bookmarkStart w:id="1870" w:name="_Получение_невыплаты_по"/>
      <w:bookmarkStart w:id="1871" w:name="_Toc469566655"/>
      <w:bookmarkStart w:id="1872" w:name="_Toc38975186"/>
      <w:bookmarkEnd w:id="1870"/>
      <w:r w:rsidRPr="00CF6E0E">
        <w:lastRenderedPageBreak/>
        <w:t>Получение невыплаты по идентификатору</w:t>
      </w:r>
      <w:bookmarkEnd w:id="1871"/>
      <w:bookmarkEnd w:id="1872"/>
    </w:p>
    <w:p w14:paraId="3E7DADB5" w14:textId="1F42D0FE" w:rsidR="009305E0" w:rsidRPr="00CF6E0E" w:rsidRDefault="009305E0" w:rsidP="009305E0">
      <w:pPr>
        <w:rPr>
          <w:b/>
          <w:lang w:val="en-US"/>
        </w:rPr>
      </w:pPr>
      <w:r w:rsidRPr="00CF6E0E">
        <w:rPr>
          <w:b/>
          <w:lang w:val="en-US"/>
        </w:rPr>
        <w:t>GE</w:t>
      </w:r>
      <w:r w:rsidRPr="00CF6E0E">
        <w:rPr>
          <w:b/>
        </w:rPr>
        <w:t xml:space="preserve">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SkipPaymentByid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5"/>
        <w:gridCol w:w="8370"/>
      </w:tblGrid>
      <w:tr w:rsidR="00D760F4" w:rsidRPr="00CF6E0E" w14:paraId="3AFAD74F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DD344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1EC1BA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SkipPayment</w:t>
            </w:r>
            <w:r w:rsidRPr="00CF6E0E">
              <w:rPr>
                <w:sz w:val="22"/>
                <w:szCs w:val="22"/>
              </w:rPr>
              <w:t>_id (N, О) – идентификатор невыплаты</w:t>
            </w:r>
          </w:p>
        </w:tc>
      </w:tr>
      <w:tr w:rsidR="00D760F4" w:rsidRPr="00CF6E0E" w14:paraId="1092D9E8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2CA44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66102" w14:textId="77777777" w:rsidR="009305E0" w:rsidRPr="00CF6E0E" w:rsidRDefault="009305E0" w:rsidP="002C3F19">
            <w:pPr>
              <w:pStyle w:val="affa"/>
              <w:rPr>
                <w:b/>
                <w:bCs/>
                <w:sz w:val="22"/>
                <w:szCs w:val="22"/>
              </w:rPr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40B43616" w14:textId="77777777" w:rsidR="009305E0" w:rsidRPr="00CF6E0E" w:rsidRDefault="009305E0" w:rsidP="002C3F19">
            <w:pPr>
              <w:pStyle w:val="affa"/>
            </w:pPr>
            <w:r w:rsidRPr="00CF6E0E">
              <w:rPr>
                <w:bCs/>
                <w:sz w:val="22"/>
                <w:szCs w:val="22"/>
              </w:rPr>
              <w:t>Возвращает данные невыплаты</w:t>
            </w:r>
          </w:p>
          <w:p w14:paraId="5C8BB1D9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>_id (N, О) – идентификатор места работы</w:t>
            </w:r>
          </w:p>
          <w:p w14:paraId="7632B316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SkipPaymentReason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О) – причина невыплат (сслыка на справочник persis.SkipPaymentReason)</w:t>
            </w:r>
          </w:p>
          <w:p w14:paraId="120D4A5B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StartDate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>, О) – дата начала</w:t>
            </w:r>
          </w:p>
          <w:p w14:paraId="22EA462C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EndDate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D</w:t>
            </w:r>
            <w:r w:rsidRPr="00CF6E0E">
              <w:rPr>
                <w:sz w:val="22"/>
                <w:szCs w:val="22"/>
              </w:rPr>
              <w:t>, О) – дата окончания0</w:t>
            </w:r>
          </w:p>
        </w:tc>
      </w:tr>
    </w:tbl>
    <w:p w14:paraId="4B1C4D84" w14:textId="77777777" w:rsidR="009305E0" w:rsidRPr="00CF6E0E" w:rsidRDefault="009305E0" w:rsidP="00B46C50">
      <w:pPr>
        <w:pStyle w:val="header3"/>
      </w:pPr>
      <w:bookmarkStart w:id="1873" w:name="_Получение_навыплат_по"/>
      <w:bookmarkStart w:id="1874" w:name="_Toc469566656"/>
      <w:bookmarkStart w:id="1875" w:name="_Toc38975187"/>
      <w:bookmarkEnd w:id="1873"/>
      <w:r w:rsidRPr="00CF6E0E">
        <w:t>Получение навыплат по месту работы</w:t>
      </w:r>
      <w:bookmarkEnd w:id="1874"/>
      <w:bookmarkEnd w:id="1875"/>
    </w:p>
    <w:p w14:paraId="17D6A80F" w14:textId="562BB794" w:rsidR="009305E0" w:rsidRPr="00CF6E0E" w:rsidRDefault="009305E0" w:rsidP="009305E0">
      <w:r w:rsidRPr="00CF6E0E">
        <w:rPr>
          <w:b/>
          <w:lang w:val="en-US"/>
        </w:rPr>
        <w:t>GE</w:t>
      </w:r>
      <w:r w:rsidRPr="00CF6E0E">
        <w:rPr>
          <w:b/>
        </w:rPr>
        <w:t xml:space="preserve">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SkipPaymentBy</w:t>
      </w:r>
      <w:r w:rsidRPr="00CF6E0E">
        <w:rPr>
          <w:b/>
          <w:sz w:val="22"/>
          <w:szCs w:val="22"/>
          <w:lang w:val="en-US"/>
        </w:rPr>
        <w:t>MedStaffFact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2391"/>
        <w:gridCol w:w="7779"/>
      </w:tblGrid>
      <w:tr w:rsidR="00D760F4" w:rsidRPr="00CF6E0E" w14:paraId="57614D74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9F888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02BE9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>_id (N, О) – идентификатор места работы</w:t>
            </w:r>
          </w:p>
        </w:tc>
      </w:tr>
      <w:tr w:rsidR="009305E0" w:rsidRPr="00CF6E0E" w14:paraId="3C6B484F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543BD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49961" w14:textId="77777777" w:rsidR="009305E0" w:rsidRPr="00CF6E0E" w:rsidRDefault="009305E0" w:rsidP="002C3F19">
            <w:pPr>
              <w:pStyle w:val="affa"/>
              <w:rPr>
                <w:b/>
                <w:bCs/>
                <w:sz w:val="22"/>
                <w:szCs w:val="22"/>
              </w:rPr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265CF169" w14:textId="77777777" w:rsidR="009305E0" w:rsidRPr="00CF6E0E" w:rsidRDefault="009305E0" w:rsidP="002C3F19">
            <w:pPr>
              <w:pStyle w:val="affa"/>
            </w:pPr>
            <w:r w:rsidRPr="00CF6E0E">
              <w:rPr>
                <w:bCs/>
                <w:sz w:val="22"/>
                <w:szCs w:val="22"/>
              </w:rPr>
              <w:t>Возвращает список невыплат</w:t>
            </w:r>
          </w:p>
          <w:p w14:paraId="56A6147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SkipPayment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О) – идентификатор невыплаты</w:t>
            </w:r>
          </w:p>
        </w:tc>
      </w:tr>
    </w:tbl>
    <w:p w14:paraId="323B488B" w14:textId="77777777" w:rsidR="009305E0" w:rsidRPr="00CF6E0E" w:rsidRDefault="009305E0" w:rsidP="009305E0"/>
    <w:p w14:paraId="275ACF72" w14:textId="77777777" w:rsidR="009305E0" w:rsidRPr="00CF6E0E" w:rsidRDefault="009305E0" w:rsidP="00B46C50">
      <w:pPr>
        <w:pStyle w:val="header3"/>
      </w:pPr>
      <w:bookmarkStart w:id="1876" w:name="_Создание_выплаты_для_1"/>
      <w:bookmarkStart w:id="1877" w:name="_Toc469566657"/>
      <w:bookmarkStart w:id="1878" w:name="_Toc38975188"/>
      <w:bookmarkEnd w:id="1876"/>
      <w:r w:rsidRPr="00CF6E0E">
        <w:t>Создание выплаты для места работы</w:t>
      </w:r>
      <w:bookmarkEnd w:id="1877"/>
      <w:bookmarkEnd w:id="1878"/>
    </w:p>
    <w:p w14:paraId="61D4FECF" w14:textId="69DD4018" w:rsidR="009305E0" w:rsidRPr="00CF6E0E" w:rsidRDefault="009305E0" w:rsidP="009305E0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Payment</w:t>
      </w:r>
      <w:r w:rsidRPr="00CF6E0E">
        <w:rPr>
          <w:b/>
          <w:sz w:val="22"/>
          <w:szCs w:val="22"/>
          <w:lang w:val="en-US"/>
        </w:rPr>
        <w:t>MedStaffFact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8516"/>
      </w:tblGrid>
      <w:tr w:rsidR="00D760F4" w:rsidRPr="00CF6E0E" w14:paraId="7910C895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04675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BC8A1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(N, О) – Идентификатор места работы</w:t>
            </w:r>
          </w:p>
          <w:p w14:paraId="71AC7EF5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spacing w:line="0" w:lineRule="atLeast"/>
              <w:textAlignment w:val="baseline"/>
              <w:rPr>
                <w:sz w:val="22"/>
                <w:szCs w:val="22"/>
                <w:lang w:val="en-US"/>
              </w:rPr>
            </w:pPr>
            <w:r w:rsidRPr="00CF6E0E">
              <w:rPr>
                <w:sz w:val="22"/>
                <w:szCs w:val="22"/>
                <w:lang w:val="en-US"/>
              </w:rPr>
              <w:t xml:space="preserve">PaymentKind_id (N,O) –  </w:t>
            </w:r>
            <w:r w:rsidRPr="00CF6E0E">
              <w:rPr>
                <w:sz w:val="22"/>
                <w:szCs w:val="22"/>
              </w:rPr>
              <w:t>Вид</w:t>
            </w:r>
            <w:r w:rsidRPr="00CF6E0E">
              <w:rPr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sz w:val="22"/>
                <w:szCs w:val="22"/>
              </w:rPr>
              <w:t>выплаты</w:t>
            </w:r>
          </w:p>
          <w:p w14:paraId="018F7F3C" w14:textId="77777777" w:rsidR="009305E0" w:rsidRPr="00CF6E0E" w:rsidRDefault="009305E0" w:rsidP="001D78B8">
            <w:pPr>
              <w:pStyle w:val="affa"/>
              <w:numPr>
                <w:ilvl w:val="0"/>
                <w:numId w:val="69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PaymentPercent (N, O) – Процент </w:t>
            </w:r>
          </w:p>
        </w:tc>
      </w:tr>
      <w:tr w:rsidR="00D760F4" w:rsidRPr="00CF6E0E" w14:paraId="38FF5BA2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BE748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46A6E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>Успешный ответ</w:t>
            </w:r>
          </w:p>
          <w:p w14:paraId="1643DD6C" w14:textId="77777777" w:rsidR="009305E0" w:rsidRPr="00CF6E0E" w:rsidRDefault="009305E0" w:rsidP="002C3F19">
            <w:pPr>
              <w:pStyle w:val="affa"/>
            </w:pPr>
            <w:r w:rsidRPr="00CF6E0E">
              <w:rPr>
                <w:sz w:val="22"/>
                <w:szCs w:val="22"/>
              </w:rPr>
              <w:t>Возвращает идентификатор выплаты</w:t>
            </w:r>
          </w:p>
          <w:p w14:paraId="44923B72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Payment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О) – Идентификатор выплаты. Для связи с местом работы происходит запись в таблицу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  <w:lang w:val="en-US"/>
              </w:rPr>
              <w:t>WorkPlacePayment</w:t>
            </w:r>
          </w:p>
        </w:tc>
      </w:tr>
    </w:tbl>
    <w:p w14:paraId="5630CD74" w14:textId="77777777" w:rsidR="009305E0" w:rsidRPr="00CF6E0E" w:rsidRDefault="009305E0" w:rsidP="00B46C50">
      <w:pPr>
        <w:pStyle w:val="header3"/>
      </w:pPr>
      <w:bookmarkStart w:id="1879" w:name="_Получение_выплат_по_1"/>
      <w:bookmarkStart w:id="1880" w:name="_Toc469566658"/>
      <w:bookmarkStart w:id="1881" w:name="_Toc38975189"/>
      <w:bookmarkEnd w:id="1879"/>
      <w:r w:rsidRPr="00CF6E0E">
        <w:t>Получение выплат по месту работы</w:t>
      </w:r>
      <w:bookmarkEnd w:id="1880"/>
      <w:bookmarkEnd w:id="1881"/>
    </w:p>
    <w:p w14:paraId="2946C731" w14:textId="60D30BBD" w:rsidR="009305E0" w:rsidRPr="00CF6E0E" w:rsidRDefault="009305E0" w:rsidP="009305E0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AC007A" w:rsidRPr="00CF6E0E">
        <w:rPr>
          <w:b/>
        </w:rPr>
        <w:t>api/</w:t>
      </w:r>
      <w:r w:rsidRPr="00CF6E0E">
        <w:rPr>
          <w:b/>
          <w:lang w:val="en-US"/>
        </w:rPr>
        <w:t>PaymentBy</w:t>
      </w:r>
      <w:r w:rsidRPr="00CF6E0E">
        <w:rPr>
          <w:b/>
          <w:sz w:val="22"/>
          <w:szCs w:val="22"/>
          <w:lang w:val="en-US"/>
        </w:rPr>
        <w:t>MedStaffFact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6"/>
        <w:gridCol w:w="8519"/>
      </w:tblGrid>
      <w:tr w:rsidR="00D760F4" w:rsidRPr="00CF6E0E" w14:paraId="271368C9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461D1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95F8D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MedStaffFact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>, О) – Идентификатор места работы</w:t>
            </w:r>
          </w:p>
        </w:tc>
      </w:tr>
      <w:tr w:rsidR="009305E0" w:rsidRPr="00CF6E0E" w14:paraId="48693063" w14:textId="77777777" w:rsidTr="002C3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7A237" w14:textId="77777777" w:rsidR="009305E0" w:rsidRPr="00CF6E0E" w:rsidRDefault="009305E0" w:rsidP="002C3F19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6DE7C" w14:textId="77777777" w:rsidR="009305E0" w:rsidRPr="00CF6E0E" w:rsidRDefault="009305E0" w:rsidP="002C3F19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52923853" w14:textId="77777777" w:rsidR="009305E0" w:rsidRPr="00CF6E0E" w:rsidRDefault="009305E0" w:rsidP="002C3F19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Список выплат:</w:t>
            </w:r>
          </w:p>
          <w:p w14:paraId="4E87BCF7" w14:textId="77777777" w:rsidR="009305E0" w:rsidRPr="00CF6E0E" w:rsidRDefault="009305E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Payment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О) – Идентификатор выплаты. Связь со строкой штатного расписания берем из таблицы </w:t>
            </w:r>
            <w:r w:rsidRPr="00CF6E0E">
              <w:rPr>
                <w:sz w:val="22"/>
                <w:szCs w:val="22"/>
                <w:lang w:val="en-US"/>
              </w:rPr>
              <w:t>persis</w:t>
            </w:r>
            <w:r w:rsidRPr="00CF6E0E">
              <w:rPr>
                <w:sz w:val="22"/>
                <w:szCs w:val="22"/>
              </w:rPr>
              <w:t>.</w:t>
            </w:r>
            <w:r w:rsidRPr="00CF6E0E">
              <w:rPr>
                <w:sz w:val="22"/>
                <w:szCs w:val="22"/>
                <w:lang w:val="en-US"/>
              </w:rPr>
              <w:t>WorkPlacePayment</w:t>
            </w:r>
          </w:p>
        </w:tc>
      </w:tr>
    </w:tbl>
    <w:p w14:paraId="43EED52E" w14:textId="14E63D6E" w:rsidR="00A444DA" w:rsidRPr="00CF6E0E" w:rsidRDefault="00A444DA" w:rsidP="00165AD9">
      <w:pPr>
        <w:pStyle w:val="affffff4"/>
        <w:tabs>
          <w:tab w:val="left" w:pos="4086"/>
        </w:tabs>
      </w:pPr>
    </w:p>
    <w:p w14:paraId="11B437E3" w14:textId="77777777" w:rsidR="00A444DA" w:rsidRPr="00CF6E0E" w:rsidRDefault="00A444DA" w:rsidP="00B46C50">
      <w:pPr>
        <w:pStyle w:val="header2"/>
      </w:pPr>
      <w:bookmarkStart w:id="1882" w:name="_Toc469566486"/>
      <w:bookmarkStart w:id="1883" w:name="_Toc38975190"/>
      <w:r w:rsidRPr="00CF6E0E">
        <w:t>Описание методов работы с паспортом МО</w:t>
      </w:r>
      <w:bookmarkEnd w:id="1882"/>
      <w:bookmarkEnd w:id="1883"/>
      <w:r w:rsidRPr="00CF6E0E">
        <w:t xml:space="preserve"> </w:t>
      </w:r>
    </w:p>
    <w:p w14:paraId="29D34472" w14:textId="77777777" w:rsidR="00A444DA" w:rsidRPr="00CF6E0E" w:rsidRDefault="00A444DA" w:rsidP="00A444DA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1884" w:name="_Toc470009692"/>
      <w:bookmarkStart w:id="1885" w:name="_Toc470015842"/>
      <w:bookmarkStart w:id="1886" w:name="_Toc470016686"/>
      <w:bookmarkStart w:id="1887" w:name="_Toc470017531"/>
      <w:bookmarkStart w:id="1888" w:name="_Toc470018374"/>
      <w:bookmarkStart w:id="1889" w:name="_Toc470534896"/>
      <w:bookmarkStart w:id="1890" w:name="_Toc470619267"/>
      <w:bookmarkStart w:id="1891" w:name="_Toc470620116"/>
      <w:bookmarkStart w:id="1892" w:name="_Toc470786850"/>
      <w:bookmarkStart w:id="1893" w:name="_Toc470787705"/>
      <w:bookmarkStart w:id="1894" w:name="_Toc470788560"/>
      <w:bookmarkStart w:id="1895" w:name="_Toc472088650"/>
      <w:bookmarkStart w:id="1896" w:name="_Toc472089555"/>
      <w:bookmarkStart w:id="1897" w:name="_Toc472520317"/>
      <w:bookmarkStart w:id="1898" w:name="_Toc473110468"/>
      <w:bookmarkStart w:id="1899" w:name="_Toc473111328"/>
      <w:bookmarkStart w:id="1900" w:name="_Toc473545960"/>
      <w:bookmarkStart w:id="1901" w:name="_Toc473554191"/>
      <w:bookmarkStart w:id="1902" w:name="_Toc474249568"/>
      <w:bookmarkStart w:id="1903" w:name="_Toc474250445"/>
      <w:bookmarkStart w:id="1904" w:name="_Toc474836703"/>
      <w:bookmarkStart w:id="1905" w:name="_Toc474846760"/>
      <w:bookmarkStart w:id="1906" w:name="_Toc474847649"/>
      <w:bookmarkStart w:id="1907" w:name="_Toc474852853"/>
      <w:bookmarkStart w:id="1908" w:name="_Toc474853742"/>
      <w:bookmarkStart w:id="1909" w:name="_Toc474851951"/>
      <w:bookmarkStart w:id="1910" w:name="_Toc477878648"/>
      <w:bookmarkStart w:id="1911" w:name="_Toc477879537"/>
      <w:bookmarkStart w:id="1912" w:name="_Toc477946765"/>
      <w:bookmarkStart w:id="1913" w:name="_Toc477947654"/>
      <w:bookmarkStart w:id="1914" w:name="_Toc481139573"/>
      <w:bookmarkStart w:id="1915" w:name="_Toc481140464"/>
      <w:bookmarkStart w:id="1916" w:name="_Toc481141355"/>
      <w:bookmarkStart w:id="1917" w:name="_Toc485895303"/>
      <w:bookmarkStart w:id="1918" w:name="_Toc490831037"/>
      <w:bookmarkStart w:id="1919" w:name="_Toc490831556"/>
      <w:bookmarkStart w:id="1920" w:name="_Toc490832075"/>
      <w:bookmarkStart w:id="1921" w:name="_Toc491154472"/>
      <w:bookmarkStart w:id="1922" w:name="_Toc491155100"/>
      <w:bookmarkStart w:id="1923" w:name="_Toc491155771"/>
      <w:bookmarkStart w:id="1924" w:name="_Toc491156265"/>
      <w:bookmarkStart w:id="1925" w:name="_Toc491156759"/>
      <w:bookmarkStart w:id="1926" w:name="_Toc491157253"/>
      <w:bookmarkStart w:id="1927" w:name="_Toc491242439"/>
      <w:bookmarkStart w:id="1928" w:name="_Toc491242928"/>
      <w:bookmarkStart w:id="1929" w:name="_Toc491243417"/>
      <w:bookmarkStart w:id="1930" w:name="_Toc514417564"/>
      <w:bookmarkStart w:id="1931" w:name="_Toc514418084"/>
      <w:bookmarkStart w:id="1932" w:name="_Toc514418604"/>
      <w:bookmarkStart w:id="1933" w:name="_Toc514419136"/>
      <w:bookmarkStart w:id="1934" w:name="_Toc514419672"/>
      <w:bookmarkStart w:id="1935" w:name="_Toc514420210"/>
      <w:bookmarkStart w:id="1936" w:name="_Toc515283460"/>
      <w:bookmarkStart w:id="1937" w:name="_Toc515284024"/>
      <w:bookmarkStart w:id="1938" w:name="_Toc515284561"/>
      <w:bookmarkStart w:id="1939" w:name="_Toc515285098"/>
      <w:bookmarkStart w:id="1940" w:name="_Toc523933374"/>
      <w:bookmarkStart w:id="1941" w:name="_Toc524694270"/>
      <w:bookmarkStart w:id="1942" w:name="_Toc532555776"/>
      <w:bookmarkStart w:id="1943" w:name="_Toc536177012"/>
      <w:bookmarkStart w:id="1944" w:name="_Toc536436803"/>
      <w:bookmarkStart w:id="1945" w:name="_Toc4935168"/>
      <w:bookmarkStart w:id="1946" w:name="_Toc5264383"/>
      <w:bookmarkStart w:id="1947" w:name="_Toc5353936"/>
      <w:bookmarkStart w:id="1948" w:name="_Toc5632284"/>
      <w:bookmarkStart w:id="1949" w:name="_Toc5974478"/>
      <w:bookmarkStart w:id="1950" w:name="_Toc10024026"/>
      <w:bookmarkStart w:id="1951" w:name="_Toc11157001"/>
      <w:bookmarkStart w:id="1952" w:name="_Toc11160155"/>
      <w:bookmarkStart w:id="1953" w:name="_Toc11160840"/>
      <w:bookmarkStart w:id="1954" w:name="_Toc11318991"/>
      <w:bookmarkStart w:id="1955" w:name="_Toc16852451"/>
      <w:bookmarkStart w:id="1956" w:name="_Toc16853137"/>
      <w:bookmarkStart w:id="1957" w:name="_Toc16853823"/>
      <w:bookmarkStart w:id="1958" w:name="_Toc18938642"/>
      <w:bookmarkStart w:id="1959" w:name="_Toc22636784"/>
      <w:bookmarkStart w:id="1960" w:name="_Toc29910907"/>
      <w:bookmarkStart w:id="1961" w:name="_Toc36467202"/>
      <w:bookmarkStart w:id="1962" w:name="_Toc38975191"/>
      <w:bookmarkStart w:id="1963" w:name="_Toc469566487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</w:p>
    <w:p w14:paraId="49D0B689" w14:textId="2FFA2111" w:rsidR="00A444DA" w:rsidRPr="00CF6E0E" w:rsidRDefault="00A444DA" w:rsidP="00B46C50">
      <w:pPr>
        <w:pStyle w:val="header3"/>
      </w:pPr>
      <w:bookmarkStart w:id="1964" w:name="_Toc38975192"/>
      <w:r w:rsidRPr="00CF6E0E">
        <w:t>Изменение паспорта МО</w:t>
      </w:r>
      <w:bookmarkEnd w:id="1963"/>
      <w:bookmarkEnd w:id="1964"/>
    </w:p>
    <w:p w14:paraId="66F79303" w14:textId="1FEC5E12" w:rsidR="00A444DA" w:rsidRPr="00CF6E0E" w:rsidRDefault="00A444DA" w:rsidP="00A444DA">
      <w:r w:rsidRPr="00CF6E0E">
        <w:rPr>
          <w:b/>
          <w:lang w:val="en-US"/>
        </w:rPr>
        <w:t xml:space="preserve">PUT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PassportMO</w:t>
      </w:r>
    </w:p>
    <w:p w14:paraId="42CFD3D9" w14:textId="77777777" w:rsidR="00A444DA" w:rsidRPr="00CF6E0E" w:rsidRDefault="00A444DA" w:rsidP="00A444DA"/>
    <w:tbl>
      <w:tblPr>
        <w:tblStyle w:val="affd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760F4" w:rsidRPr="00CF6E0E" w14:paraId="5FE8430C" w14:textId="77777777" w:rsidTr="008E50B3">
        <w:tc>
          <w:tcPr>
            <w:tcW w:w="1809" w:type="dxa"/>
          </w:tcPr>
          <w:p w14:paraId="39FF0C0A" w14:textId="77777777" w:rsidR="00A444DA" w:rsidRPr="00CF6E0E" w:rsidRDefault="00A444DA" w:rsidP="00400FA3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8505" w:type="dxa"/>
          </w:tcPr>
          <w:p w14:paraId="087DBE2B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 xml:space="preserve">Lpu_id (N,О) - Идентификатор МО. </w:t>
            </w:r>
          </w:p>
          <w:p w14:paraId="5AF525A0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Lpu_f003mcod (N, H)  – Федеральный реестровый код</w:t>
            </w:r>
          </w:p>
          <w:p w14:paraId="09B15933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Lpu_begDate (D, H) – Дата начала деятельности.</w:t>
            </w:r>
          </w:p>
          <w:p w14:paraId="73B7A67B" w14:textId="3E4B3B4B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Oktmo_id (N, H)  - Идентификатор ОКТМО. Значение из справочника dbo.Oktmo</w:t>
            </w:r>
          </w:p>
          <w:p w14:paraId="677ABC49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Org_OKPO (T, H) – Идентификатор ОКПО</w:t>
            </w:r>
          </w:p>
          <w:p w14:paraId="6A96233E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Org_OKATO (T, H) – Идентификатор ОКАТО</w:t>
            </w:r>
          </w:p>
          <w:p w14:paraId="1CD302DA" w14:textId="416ADB22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 xml:space="preserve">Okogu_id (N, H) – Идентификатор ОКОГУ. Значение справочника dbo.Okogu </w:t>
            </w:r>
          </w:p>
          <w:p w14:paraId="66212C4D" w14:textId="7564937D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Okved_id (N, H) – Идентификатор ОКВЭД. Значение справочника dbo.Okved</w:t>
            </w:r>
          </w:p>
          <w:p w14:paraId="21AD6E46" w14:textId="21C779B5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Okfs_id (N, H) – Идентификатор ОКФС. Значение справочника dbo.Okfs</w:t>
            </w:r>
          </w:p>
          <w:p w14:paraId="156C4747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Org_OKDP (T, H) – Идентификатор ОКДП</w:t>
            </w:r>
          </w:p>
          <w:p w14:paraId="75F72C15" w14:textId="4701918F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Okopf_id (N, H) – Идентификатор ОКОПФ. Значение справочника dbo.Okopf</w:t>
            </w:r>
          </w:p>
          <w:p w14:paraId="266311CC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Lpu_PensRegNum (N, H) - Рег номер в ПФ РФ</w:t>
            </w:r>
          </w:p>
          <w:p w14:paraId="41AE95CD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UAddress_id (N, H) – Юридический адрес</w:t>
            </w:r>
          </w:p>
          <w:p w14:paraId="61B5B961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PAddress_id (N, H) – Фактический адрес</w:t>
            </w:r>
          </w:p>
          <w:p w14:paraId="1395AB43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 xml:space="preserve">Org_INN (T, H) - ИНН  </w:t>
            </w:r>
          </w:p>
          <w:p w14:paraId="6FD7E7D4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Org_Email (T, H) – Адрес электронной почты</w:t>
            </w:r>
          </w:p>
          <w:p w14:paraId="48E59C96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Org_Www (T, H) – Адрес сайта</w:t>
            </w:r>
          </w:p>
          <w:p w14:paraId="2BB507FA" w14:textId="6E4A386F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DepartAffilType_id (N, H) – Ведомственная принадлежность. Значение из справочника</w:t>
            </w:r>
            <w:r w:rsidR="00DA371E" w:rsidRPr="00CF6E0E">
              <w:t xml:space="preserve"> </w:t>
            </w:r>
            <w:r w:rsidR="00DA371E" w:rsidRPr="00CF6E0E">
              <w:rPr>
                <w:lang w:val="en-US"/>
              </w:rPr>
              <w:t>fed</w:t>
            </w:r>
            <w:r w:rsidRPr="00CF6E0E">
              <w:t>.DepartAffilType</w:t>
            </w:r>
          </w:p>
          <w:p w14:paraId="5AFFC15C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 xml:space="preserve">Org_KPP (T, H) - КПП </w:t>
            </w:r>
          </w:p>
          <w:p w14:paraId="20A9C176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Lpu_RegDate (D, H) – Дата регистрации</w:t>
            </w:r>
          </w:p>
          <w:p w14:paraId="2B6F99F2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Lpu_DocReg (T, H) – Документ о регистрации</w:t>
            </w:r>
          </w:p>
          <w:p w14:paraId="737196BA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Org_OGRN (T, H) – Идентификатор ОГРН</w:t>
            </w:r>
          </w:p>
          <w:p w14:paraId="67B05827" w14:textId="53CB11DD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Org_id (N, H) – Регистрирующий орган (значение справочника dbo.Org)</w:t>
            </w:r>
          </w:p>
          <w:p w14:paraId="7332B04C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Org_Phone (T, H) -Телефон</w:t>
            </w:r>
          </w:p>
          <w:p w14:paraId="7AA25588" w14:textId="2883576C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 xml:space="preserve">LpuPmuType_id (N, H) – Тип МО для ПМУ. Значение справочника </w:t>
            </w:r>
            <w:r w:rsidR="00DA371E" w:rsidRPr="00CF6E0E">
              <w:rPr>
                <w:lang w:val="en-US"/>
              </w:rPr>
              <w:t>fed</w:t>
            </w:r>
            <w:r w:rsidRPr="00CF6E0E">
              <w:t>.LpuPmuType</w:t>
            </w:r>
          </w:p>
          <w:p w14:paraId="40B84169" w14:textId="2D2636FF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MesAgeLpuType_id (N, H) – Тип МО по возрасту. Значение справочника dbo.MesAgeLpuType</w:t>
            </w:r>
          </w:p>
          <w:p w14:paraId="77B22E7C" w14:textId="1D5BD730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LpuSubjectionLevel_id (N, Н) – Идентификатор уровня подчиненности МО. Значение из справочника dbo.LpuSubjectionLevel</w:t>
            </w:r>
          </w:p>
          <w:p w14:paraId="09AE46FB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Lpu_gid (N, H) – идентификатор головного учеждения.</w:t>
            </w:r>
          </w:p>
          <w:p w14:paraId="7DE5CF71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Lpu_VizitFact (N, H) – количество посещений в смену.</w:t>
            </w:r>
          </w:p>
          <w:p w14:paraId="74540E18" w14:textId="252215A9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InstitutionLevel_id (N, H) – идентификатор уровня учреждения в иерархии сети. Значение из справочника passport.InstitutionLevel</w:t>
            </w:r>
          </w:p>
          <w:p w14:paraId="57ADAC39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PasportMO_MaxDistansePoint (N, H) - Расстояние до наиболее удаленной точки территориального обслуживания (км)</w:t>
            </w:r>
          </w:p>
          <w:p w14:paraId="3CB4EA23" w14:textId="725509B2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 xml:space="preserve">DLocationLpu_id (N, H) – Идентификатор местоположения учреждения. Значение из справочника </w:t>
            </w:r>
            <w:r w:rsidR="00DA371E" w:rsidRPr="00CF6E0E">
              <w:rPr>
                <w:lang w:val="en-US"/>
              </w:rPr>
              <w:t>fed</w:t>
            </w:r>
            <w:r w:rsidRPr="00CF6E0E">
              <w:t>.DLocationLpu</w:t>
            </w:r>
          </w:p>
          <w:p w14:paraId="03871BFB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PasportMO_IsVideo (N, H) – Наличие видеонаблюдения территорий и помещений. Значение типа флаг.</w:t>
            </w:r>
          </w:p>
          <w:p w14:paraId="714928CC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PasportMO_IsMetalDoors (N, H) – Наличие металлических входных дверей. Значение типа флаг.</w:t>
            </w:r>
          </w:p>
          <w:p w14:paraId="1EAF184A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PasportMO_IsSecur (N, H) – Наличие охраны. Значение типа флаг.</w:t>
            </w:r>
          </w:p>
          <w:p w14:paraId="3E43A43A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PasportMO_IsAccompanying (N, H) – Проживание сопровождающих лиц. Значение типа флаг.</w:t>
            </w:r>
          </w:p>
          <w:p w14:paraId="44001AA3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 xml:space="preserve">PasportMO_IsFenceTer (N, H) – Ограждение территории. Значение типа </w:t>
            </w:r>
            <w:r w:rsidRPr="00CF6E0E">
              <w:lastRenderedPageBreak/>
              <w:t>флаг.</w:t>
            </w:r>
          </w:p>
          <w:p w14:paraId="530AC9B0" w14:textId="77777777" w:rsidR="00A444DA" w:rsidRPr="00CF6E0E" w:rsidRDefault="00A444DA" w:rsidP="00A444DA">
            <w:pPr>
              <w:pStyle w:val="a0"/>
              <w:spacing w:line="240" w:lineRule="auto"/>
            </w:pPr>
            <w:r w:rsidRPr="00CF6E0E">
              <w:t>PasportMO_IsTerLimited(N, H) – Приспособленность территории для пациентов с ограниченными возможностями. Значение типа флаг.</w:t>
            </w:r>
          </w:p>
        </w:tc>
      </w:tr>
      <w:tr w:rsidR="00A444DA" w:rsidRPr="00CF6E0E" w14:paraId="3C6753F0" w14:textId="77777777" w:rsidTr="008E50B3">
        <w:tc>
          <w:tcPr>
            <w:tcW w:w="1809" w:type="dxa"/>
          </w:tcPr>
          <w:p w14:paraId="6C610297" w14:textId="77777777" w:rsidR="00A444DA" w:rsidRPr="00CF6E0E" w:rsidRDefault="00A444DA" w:rsidP="00400FA3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8505" w:type="dxa"/>
          </w:tcPr>
          <w:p w14:paraId="60AD55E3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4C4C931" w14:textId="77777777" w:rsidR="00A444DA" w:rsidRPr="00CF6E0E" w:rsidRDefault="00A444DA" w:rsidP="00400FA3">
            <w:pPr>
              <w:pStyle w:val="affa"/>
              <w:rPr>
                <w:bCs/>
              </w:rPr>
            </w:pPr>
            <w:r w:rsidRPr="00CF6E0E">
              <w:rPr>
                <w:bCs/>
              </w:rPr>
              <w:t>Ошибка с кодом 0</w:t>
            </w:r>
          </w:p>
        </w:tc>
      </w:tr>
    </w:tbl>
    <w:p w14:paraId="24557846" w14:textId="77777777" w:rsidR="00A444DA" w:rsidRPr="00CF6E0E" w:rsidRDefault="00A444DA" w:rsidP="00A444DA"/>
    <w:p w14:paraId="7DF3D9FC" w14:textId="77777777" w:rsidR="00A444DA" w:rsidRPr="00CF6E0E" w:rsidRDefault="00A444DA" w:rsidP="00B46C50">
      <w:pPr>
        <w:pStyle w:val="header3"/>
      </w:pPr>
      <w:bookmarkStart w:id="1965" w:name="_Toc469566488"/>
      <w:bookmarkStart w:id="1966" w:name="_Toc38975193"/>
      <w:r w:rsidRPr="00CF6E0E">
        <w:t>Добавление периода по ОМС</w:t>
      </w:r>
      <w:bookmarkEnd w:id="1965"/>
      <w:bookmarkEnd w:id="1966"/>
    </w:p>
    <w:p w14:paraId="0EFEA078" w14:textId="51EAC699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LpuPeriodOMS</w:t>
      </w:r>
    </w:p>
    <w:p w14:paraId="595EE240" w14:textId="77777777" w:rsidR="00A444DA" w:rsidRPr="00CF6E0E" w:rsidRDefault="00A444DA" w:rsidP="00A444DA">
      <w:r w:rsidRPr="00CF6E0E">
        <w:t>Добавление периода по ОМС. Сначала вызываем метод получения периодов по ОМС. Добавляемый период не должен пересекаться по времени с полученными периодами.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80"/>
      </w:tblGrid>
      <w:tr w:rsidR="00D760F4" w:rsidRPr="00CF6E0E" w14:paraId="70B1C8C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A961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D500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76F38AD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LpuPeriodOMS_begDate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включения</w:t>
            </w:r>
          </w:p>
          <w:p w14:paraId="7822F8D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LpuPeriodOMS_endDate </w:t>
            </w:r>
            <w:r w:rsidRPr="00CF6E0E">
              <w:rPr>
                <w:lang w:val="en-US"/>
              </w:rPr>
              <w:t xml:space="preserve">(D, H) </w:t>
            </w:r>
            <w:r w:rsidRPr="00CF6E0E">
              <w:t>– Дата исключения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25A50B8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0E87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3EE08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B1F950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LpuPeriodOMS_id (N, O) – Идентификатор периода по ОМС</w:t>
            </w:r>
          </w:p>
        </w:tc>
      </w:tr>
    </w:tbl>
    <w:p w14:paraId="5D242296" w14:textId="77777777" w:rsidR="00A444DA" w:rsidRPr="00CF6E0E" w:rsidRDefault="00A444DA" w:rsidP="00A444DA"/>
    <w:p w14:paraId="4E4FA963" w14:textId="77777777" w:rsidR="00A444DA" w:rsidRPr="00CF6E0E" w:rsidRDefault="00A444DA" w:rsidP="00B46C50">
      <w:pPr>
        <w:pStyle w:val="header3"/>
      </w:pPr>
      <w:bookmarkStart w:id="1967" w:name="_Toc469566489"/>
      <w:bookmarkStart w:id="1968" w:name="_Toc38975194"/>
      <w:r w:rsidRPr="00CF6E0E">
        <w:t>Изменение периода по ОМС</w:t>
      </w:r>
      <w:bookmarkEnd w:id="1967"/>
      <w:bookmarkEnd w:id="1968"/>
    </w:p>
    <w:p w14:paraId="61220D16" w14:textId="037E2818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LpuPeriodOMS</w:t>
      </w:r>
    </w:p>
    <w:p w14:paraId="725CE1D3" w14:textId="77777777" w:rsidR="00A444DA" w:rsidRPr="00CF6E0E" w:rsidRDefault="00A444DA" w:rsidP="00A444DA">
      <w:r w:rsidRPr="00CF6E0E">
        <w:t xml:space="preserve">Изменение периода по ОМС.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377"/>
      </w:tblGrid>
      <w:tr w:rsidR="00D760F4" w:rsidRPr="00CF6E0E" w14:paraId="7E9F480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05DE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E4EE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LpuPeriodOMS_id (N, O) – Идентификатор периода по ОМС </w:t>
            </w:r>
            <w:r w:rsidRPr="00CF6E0E">
              <w:rPr>
                <w:lang w:val="en-US"/>
              </w:rPr>
              <w:t>LpuPeriodOMS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Дата включения</w:t>
            </w:r>
          </w:p>
          <w:p w14:paraId="499545B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LpuPeriodOMS_endDate </w:t>
            </w:r>
            <w:r w:rsidRPr="00CF6E0E">
              <w:rPr>
                <w:lang w:val="en-US"/>
              </w:rPr>
              <w:t xml:space="preserve">(D, H) </w:t>
            </w:r>
            <w:r w:rsidRPr="00CF6E0E">
              <w:t>– Дата исключения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74DDB56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A2AC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6E03E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DB571DB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  <w:r w:rsidRPr="00CF6E0E">
              <w:t>Измененный период не должен пересекаться по времени с другими периодами по МО.</w:t>
            </w:r>
          </w:p>
        </w:tc>
      </w:tr>
    </w:tbl>
    <w:p w14:paraId="42432979" w14:textId="77777777" w:rsidR="00A444DA" w:rsidRPr="00CF6E0E" w:rsidRDefault="00A444DA" w:rsidP="00A444DA"/>
    <w:p w14:paraId="259AE2F9" w14:textId="77777777" w:rsidR="00A444DA" w:rsidRPr="00CF6E0E" w:rsidRDefault="00A444DA" w:rsidP="00B46C50">
      <w:pPr>
        <w:pStyle w:val="header3"/>
      </w:pPr>
      <w:bookmarkStart w:id="1969" w:name="_Toc469566490"/>
      <w:bookmarkStart w:id="1970" w:name="_Toc38975195"/>
      <w:r w:rsidRPr="00CF6E0E">
        <w:t>Получение списка периодов по ОМС в МО</w:t>
      </w:r>
      <w:bookmarkEnd w:id="1969"/>
      <w:bookmarkEnd w:id="1970"/>
      <w:r w:rsidRPr="00CF6E0E">
        <w:t xml:space="preserve"> </w:t>
      </w:r>
    </w:p>
    <w:p w14:paraId="42022008" w14:textId="02005D47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LpuPeriodOMSlistByMo</w:t>
      </w:r>
    </w:p>
    <w:p w14:paraId="6693A7DF" w14:textId="77777777" w:rsidR="00A444DA" w:rsidRPr="00CF6E0E" w:rsidRDefault="00A444DA" w:rsidP="00A444DA">
      <w:r w:rsidRPr="00CF6E0E">
        <w:t xml:space="preserve">Получение списка периодов по ОМС в МО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80"/>
      </w:tblGrid>
      <w:tr w:rsidR="00D760F4" w:rsidRPr="00CF6E0E" w14:paraId="3511762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C157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04EF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3DE441F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E80A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A28E9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</w:rPr>
              <w:t>– список периодов по ОМС:</w:t>
            </w:r>
          </w:p>
          <w:p w14:paraId="5F904CE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LpuPeriodOMS_id (N, O) – Идентификатор периода по ОМС</w:t>
            </w:r>
          </w:p>
        </w:tc>
      </w:tr>
    </w:tbl>
    <w:p w14:paraId="0A849511" w14:textId="77777777" w:rsidR="00A444DA" w:rsidRPr="00CF6E0E" w:rsidRDefault="00A444DA" w:rsidP="00A444DA"/>
    <w:p w14:paraId="1B576599" w14:textId="77777777" w:rsidR="00A444DA" w:rsidRPr="00CF6E0E" w:rsidRDefault="00A444DA" w:rsidP="00B46C50">
      <w:pPr>
        <w:pStyle w:val="header3"/>
      </w:pPr>
      <w:bookmarkStart w:id="1971" w:name="_Toc469566491"/>
      <w:bookmarkStart w:id="1972" w:name="_Toc38975196"/>
      <w:r w:rsidRPr="00CF6E0E">
        <w:t>Получение атрибутов периода по ОМС по идентификатору</w:t>
      </w:r>
      <w:bookmarkEnd w:id="1971"/>
      <w:bookmarkEnd w:id="1972"/>
      <w:r w:rsidRPr="00CF6E0E">
        <w:t xml:space="preserve">  </w:t>
      </w:r>
    </w:p>
    <w:p w14:paraId="02E16FCF" w14:textId="29F5D015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LpuPeriodOMSbyId</w:t>
      </w:r>
    </w:p>
    <w:p w14:paraId="1D8B07C8" w14:textId="77777777" w:rsidR="00A444DA" w:rsidRPr="00CF6E0E" w:rsidRDefault="00A444DA" w:rsidP="00A444DA">
      <w:r w:rsidRPr="00CF6E0E">
        <w:t xml:space="preserve">Получение атрибутов периода по ОМС по идентификатору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80"/>
      </w:tblGrid>
      <w:tr w:rsidR="00D760F4" w:rsidRPr="00CF6E0E" w14:paraId="1E8CCBB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6443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5056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LpuPeriodOMS_id (N, O) – Идентификатор периода по ОМС</w:t>
            </w:r>
          </w:p>
        </w:tc>
      </w:tr>
      <w:tr w:rsidR="00A444DA" w:rsidRPr="00CF6E0E" w14:paraId="7D7FD62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0AF2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D6747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76FFA6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LpuPeriodOMS_begDate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включения</w:t>
            </w:r>
          </w:p>
          <w:p w14:paraId="4DE5A1D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LpuPeriodOMS_endDate </w:t>
            </w:r>
            <w:r w:rsidRPr="00CF6E0E">
              <w:rPr>
                <w:lang w:val="en-US"/>
              </w:rPr>
              <w:t xml:space="preserve">(D, H) </w:t>
            </w:r>
            <w:r w:rsidRPr="00CF6E0E">
              <w:t>– Дата исключения</w:t>
            </w:r>
          </w:p>
        </w:tc>
      </w:tr>
    </w:tbl>
    <w:p w14:paraId="22B7A7AD" w14:textId="77777777" w:rsidR="00A444DA" w:rsidRPr="00CF6E0E" w:rsidRDefault="00A444DA" w:rsidP="00A444DA"/>
    <w:p w14:paraId="7AA857C2" w14:textId="77777777" w:rsidR="00A444DA" w:rsidRPr="00CF6E0E" w:rsidRDefault="00A444DA" w:rsidP="00B46C50">
      <w:pPr>
        <w:pStyle w:val="header3"/>
      </w:pPr>
      <w:bookmarkStart w:id="1973" w:name="_Toc469566492"/>
      <w:bookmarkStart w:id="1974" w:name="_Toc38975197"/>
      <w:r w:rsidRPr="00CF6E0E">
        <w:t>Удаление периода по ОМС</w:t>
      </w:r>
      <w:bookmarkEnd w:id="1973"/>
      <w:bookmarkEnd w:id="1974"/>
    </w:p>
    <w:p w14:paraId="273BAB5C" w14:textId="2C6FEF10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LpuPeriodOMS</w:t>
      </w:r>
    </w:p>
    <w:p w14:paraId="3729A1E5" w14:textId="77777777" w:rsidR="00A444DA" w:rsidRPr="00CF6E0E" w:rsidRDefault="00A444DA" w:rsidP="00A444DA">
      <w:r w:rsidRPr="00CF6E0E">
        <w:t>Удаление периода по ОМС.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80"/>
      </w:tblGrid>
      <w:tr w:rsidR="00D760F4" w:rsidRPr="00CF6E0E" w14:paraId="3A34075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48DE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3D9B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LpuPeriodOMS_id (N, O) – Идентификатор периода по ОМС</w:t>
            </w:r>
          </w:p>
        </w:tc>
      </w:tr>
      <w:tr w:rsidR="00A444DA" w:rsidRPr="00CF6E0E" w14:paraId="1A882E3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96CF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71972" w14:textId="3B0E26DC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875A7EF" w14:textId="77777777" w:rsidR="00A444DA" w:rsidRPr="00CF6E0E" w:rsidRDefault="00A444DA" w:rsidP="00A444DA"/>
    <w:p w14:paraId="54B87C66" w14:textId="77777777" w:rsidR="00A444DA" w:rsidRPr="00CF6E0E" w:rsidRDefault="00A444DA" w:rsidP="00B46C50">
      <w:pPr>
        <w:pStyle w:val="header3"/>
      </w:pPr>
      <w:bookmarkStart w:id="1975" w:name="_Toc469566493"/>
      <w:bookmarkStart w:id="1976" w:name="_Toc38975198"/>
      <w:r w:rsidRPr="00CF6E0E">
        <w:t>Добавление периода по ЛЛО для МО</w:t>
      </w:r>
      <w:bookmarkEnd w:id="1975"/>
      <w:bookmarkEnd w:id="1976"/>
    </w:p>
    <w:p w14:paraId="44894991" w14:textId="2683BC36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LpuPeriodDLO</w:t>
      </w:r>
    </w:p>
    <w:p w14:paraId="61D82AD2" w14:textId="77777777" w:rsidR="00A444DA" w:rsidRPr="00CF6E0E" w:rsidRDefault="00A444DA" w:rsidP="00A444DA">
      <w:r w:rsidRPr="00CF6E0E">
        <w:t>Добавление периода по ЛЛО. Сначала вызываем метод получения периодов по ЛЛО. Добавляемый период не должен пересекаться по времени с полученными периодами.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05"/>
      </w:tblGrid>
      <w:tr w:rsidR="00D760F4" w:rsidRPr="00CF6E0E" w14:paraId="5526E39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FB0C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C964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44FD3A0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LpuPeriodDLO_begDate (D, O)</w:t>
            </w:r>
            <w:r w:rsidRPr="00CF6E0E">
              <w:rPr>
                <w:lang w:val="en-US"/>
              </w:rPr>
              <w:t xml:space="preserve">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включения</w:t>
            </w:r>
          </w:p>
          <w:p w14:paraId="41A795B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</w:t>
            </w:r>
            <w:r w:rsidRPr="00CF6E0E">
              <w:rPr>
                <w:shd w:val="clear" w:color="auto" w:fill="FFFFFF"/>
              </w:rPr>
              <w:t>DLO</w:t>
            </w:r>
            <w:r w:rsidRPr="00CF6E0E">
              <w:t xml:space="preserve">_endDate </w:t>
            </w:r>
            <w:r w:rsidRPr="00CF6E0E">
              <w:rPr>
                <w:lang w:val="en-US"/>
              </w:rPr>
              <w:t xml:space="preserve">(D, H) </w:t>
            </w:r>
            <w:r w:rsidRPr="00CF6E0E">
              <w:t>– Дата исключения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3ECAABF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629D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F0A79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3318BB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</w:t>
            </w:r>
            <w:r w:rsidRPr="00CF6E0E">
              <w:rPr>
                <w:shd w:val="clear" w:color="auto" w:fill="FFFFFF"/>
              </w:rPr>
              <w:t>DLO</w:t>
            </w:r>
            <w:r w:rsidRPr="00CF6E0E">
              <w:t>_id (N, O) – Идентификатор периода по ЛЛО</w:t>
            </w:r>
          </w:p>
        </w:tc>
      </w:tr>
    </w:tbl>
    <w:p w14:paraId="1A7C331E" w14:textId="77777777" w:rsidR="00A444DA" w:rsidRPr="00CF6E0E" w:rsidRDefault="00A444DA" w:rsidP="00A444DA"/>
    <w:p w14:paraId="29C1B3AE" w14:textId="77777777" w:rsidR="00A444DA" w:rsidRPr="00CF6E0E" w:rsidRDefault="00A444DA" w:rsidP="00B46C50">
      <w:pPr>
        <w:pStyle w:val="header3"/>
      </w:pPr>
      <w:bookmarkStart w:id="1977" w:name="_Toc469566494"/>
      <w:bookmarkStart w:id="1978" w:name="_Toc38975199"/>
      <w:r w:rsidRPr="00CF6E0E">
        <w:t>Изменение периода по ЛЛО для МО</w:t>
      </w:r>
      <w:bookmarkEnd w:id="1977"/>
      <w:bookmarkEnd w:id="1978"/>
    </w:p>
    <w:p w14:paraId="0716F361" w14:textId="1D673039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LpuPeriodDLO</w:t>
      </w:r>
    </w:p>
    <w:p w14:paraId="16838990" w14:textId="77777777" w:rsidR="00A444DA" w:rsidRPr="00CF6E0E" w:rsidRDefault="00A444DA" w:rsidP="00A444DA">
      <w:r w:rsidRPr="00CF6E0E">
        <w:t xml:space="preserve">Изменение периода по ЛЛО.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8270"/>
      </w:tblGrid>
      <w:tr w:rsidR="00D760F4" w:rsidRPr="00CF6E0E" w14:paraId="5661AC2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10B1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2560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LpuPeriod</w:t>
            </w:r>
            <w:r w:rsidRPr="00CF6E0E">
              <w:rPr>
                <w:shd w:val="clear" w:color="auto" w:fill="FFFFFF"/>
              </w:rPr>
              <w:t>DLO</w:t>
            </w:r>
            <w:r w:rsidRPr="00CF6E0E">
              <w:t xml:space="preserve">_id (N, O) – Идентификатор периода по ЛЛО </w:t>
            </w:r>
          </w:p>
          <w:p w14:paraId="2ABB35F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>LpuPeriod</w:t>
            </w:r>
            <w:r w:rsidRPr="00CF6E0E">
              <w:rPr>
                <w:shd w:val="clear" w:color="auto" w:fill="FFFFFF"/>
                <w:lang w:val="en-US"/>
              </w:rPr>
              <w:t>DLO</w:t>
            </w:r>
            <w:r w:rsidRPr="00CF6E0E">
              <w:rPr>
                <w:lang w:val="en-US"/>
              </w:rPr>
              <w:t xml:space="preserve">_begDate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включения</w:t>
            </w:r>
          </w:p>
          <w:p w14:paraId="6B1316E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</w:t>
            </w:r>
            <w:r w:rsidRPr="00CF6E0E">
              <w:rPr>
                <w:shd w:val="clear" w:color="auto" w:fill="FFFFFF"/>
              </w:rPr>
              <w:t>DLO</w:t>
            </w:r>
            <w:r w:rsidRPr="00CF6E0E">
              <w:t xml:space="preserve">_endDate </w:t>
            </w:r>
            <w:r w:rsidRPr="00CF6E0E">
              <w:rPr>
                <w:lang w:val="en-US"/>
              </w:rPr>
              <w:t xml:space="preserve">(D, H) </w:t>
            </w:r>
            <w:r w:rsidRPr="00CF6E0E">
              <w:t>– Дата исключения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60A559D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5212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A6246B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DD006E4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  <w:r w:rsidRPr="00CF6E0E">
              <w:t>Измененный период не должен пересекаться по времени с другими периодами по МО.</w:t>
            </w:r>
          </w:p>
        </w:tc>
      </w:tr>
    </w:tbl>
    <w:p w14:paraId="78E7D01E" w14:textId="77777777" w:rsidR="00A444DA" w:rsidRPr="00CF6E0E" w:rsidRDefault="00A444DA" w:rsidP="00A444DA"/>
    <w:p w14:paraId="70280189" w14:textId="77777777" w:rsidR="00A444DA" w:rsidRPr="00CF6E0E" w:rsidRDefault="00A444DA" w:rsidP="00B46C50">
      <w:pPr>
        <w:pStyle w:val="header3"/>
      </w:pPr>
      <w:bookmarkStart w:id="1979" w:name="_Toc469566495"/>
      <w:bookmarkStart w:id="1980" w:name="_Toc38975200"/>
      <w:r w:rsidRPr="00CF6E0E">
        <w:t>Получение списка периодов по ЛЛО в МО</w:t>
      </w:r>
      <w:bookmarkEnd w:id="1979"/>
      <w:bookmarkEnd w:id="1980"/>
    </w:p>
    <w:p w14:paraId="49CFE1AD" w14:textId="5156A60D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LpuPeriodDLObyMo</w:t>
      </w:r>
    </w:p>
    <w:p w14:paraId="47117BE5" w14:textId="77777777" w:rsidR="00A444DA" w:rsidRPr="00CF6E0E" w:rsidRDefault="00A444DA" w:rsidP="00A444DA">
      <w:r w:rsidRPr="00CF6E0E">
        <w:t>Получение списка периодов по ЛЛО в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05"/>
      </w:tblGrid>
      <w:tr w:rsidR="00D760F4" w:rsidRPr="00CF6E0E" w14:paraId="5B75B8F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AD61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2DD6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A444DA" w:rsidRPr="00CF6E0E" w14:paraId="1FA50AD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5230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CF0AC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</w:rPr>
              <w:t>– список периодов по ЛЛО:</w:t>
            </w:r>
          </w:p>
          <w:p w14:paraId="0189D46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</w:t>
            </w:r>
            <w:r w:rsidRPr="00CF6E0E">
              <w:rPr>
                <w:shd w:val="clear" w:color="auto" w:fill="FFFFFF"/>
              </w:rPr>
              <w:t>DLO</w:t>
            </w:r>
            <w:r w:rsidRPr="00CF6E0E">
              <w:t>_id (N, O) – Идентификатор периода по ЛЛО</w:t>
            </w:r>
          </w:p>
        </w:tc>
      </w:tr>
    </w:tbl>
    <w:p w14:paraId="5B4EDFC0" w14:textId="77777777" w:rsidR="00A444DA" w:rsidRPr="00CF6E0E" w:rsidRDefault="00A444DA" w:rsidP="00A444DA"/>
    <w:p w14:paraId="7BEAB325" w14:textId="77777777" w:rsidR="00A444DA" w:rsidRPr="00CF6E0E" w:rsidRDefault="00A444DA" w:rsidP="00B46C50">
      <w:pPr>
        <w:pStyle w:val="header3"/>
      </w:pPr>
      <w:bookmarkStart w:id="1981" w:name="_Toc469566496"/>
      <w:bookmarkStart w:id="1982" w:name="_Toc38975201"/>
      <w:r w:rsidRPr="00CF6E0E">
        <w:lastRenderedPageBreak/>
        <w:t>Получение атрибутов периода по ЛЛО по идентификатору</w:t>
      </w:r>
      <w:bookmarkEnd w:id="1981"/>
      <w:bookmarkEnd w:id="1982"/>
    </w:p>
    <w:p w14:paraId="75E78FF1" w14:textId="7A235EB6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LpuPeriodDLObyId</w:t>
      </w:r>
    </w:p>
    <w:p w14:paraId="4F8A1A58" w14:textId="77777777" w:rsidR="00A444DA" w:rsidRPr="00CF6E0E" w:rsidRDefault="00A444DA" w:rsidP="00A444DA">
      <w:r w:rsidRPr="00CF6E0E">
        <w:t>Получение атрибутов периода по ЛЛО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05"/>
      </w:tblGrid>
      <w:tr w:rsidR="00D760F4" w:rsidRPr="00CF6E0E" w14:paraId="3077DB3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17D5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1034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</w:t>
            </w:r>
            <w:r w:rsidRPr="00CF6E0E">
              <w:rPr>
                <w:lang w:val="en-US"/>
              </w:rPr>
              <w:t>DLO</w:t>
            </w:r>
            <w:r w:rsidRPr="00CF6E0E">
              <w:t>_id (N, O) – Идентификатор периода по ЛЛО</w:t>
            </w:r>
          </w:p>
        </w:tc>
      </w:tr>
      <w:tr w:rsidR="00A444DA" w:rsidRPr="00CF6E0E" w14:paraId="17F84DD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1B11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3663F" w14:textId="77777777" w:rsidR="00A444DA" w:rsidRPr="00CF6E0E" w:rsidRDefault="00A444DA" w:rsidP="00400FA3">
            <w:pPr>
              <w:rPr>
                <w:b/>
                <w:lang w:val="en-US"/>
              </w:rPr>
            </w:pPr>
            <w:r w:rsidRPr="00CF6E0E">
              <w:rPr>
                <w:b/>
              </w:rPr>
              <w:t xml:space="preserve">Успешный ответ </w:t>
            </w:r>
          </w:p>
          <w:p w14:paraId="25C63CC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>LpuPeriod</w:t>
            </w:r>
            <w:r w:rsidRPr="00CF6E0E">
              <w:rPr>
                <w:shd w:val="clear" w:color="auto" w:fill="FFFFFF"/>
                <w:lang w:val="en-US"/>
              </w:rPr>
              <w:t>DLO</w:t>
            </w:r>
            <w:r w:rsidRPr="00CF6E0E">
              <w:rPr>
                <w:lang w:val="en-US"/>
              </w:rPr>
              <w:t xml:space="preserve">_begDate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включения</w:t>
            </w:r>
          </w:p>
          <w:p w14:paraId="411684F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t>LpuPeriod</w:t>
            </w:r>
            <w:r w:rsidRPr="00CF6E0E">
              <w:rPr>
                <w:shd w:val="clear" w:color="auto" w:fill="FFFFFF"/>
              </w:rPr>
              <w:t>DLO</w:t>
            </w:r>
            <w:r w:rsidRPr="00CF6E0E">
              <w:t xml:space="preserve">_endDate </w:t>
            </w:r>
            <w:r w:rsidRPr="00CF6E0E">
              <w:rPr>
                <w:lang w:val="en-US"/>
              </w:rPr>
              <w:t xml:space="preserve">(D, H) </w:t>
            </w:r>
            <w:r w:rsidRPr="00CF6E0E">
              <w:t>– Дата исключения</w:t>
            </w:r>
          </w:p>
        </w:tc>
      </w:tr>
    </w:tbl>
    <w:p w14:paraId="161C39D2" w14:textId="77777777" w:rsidR="00A444DA" w:rsidRPr="00CF6E0E" w:rsidRDefault="00A444DA" w:rsidP="00A444DA"/>
    <w:p w14:paraId="53E2DE37" w14:textId="77777777" w:rsidR="00A444DA" w:rsidRPr="00CF6E0E" w:rsidRDefault="00A444DA" w:rsidP="00B46C50">
      <w:pPr>
        <w:pStyle w:val="header3"/>
      </w:pPr>
      <w:bookmarkStart w:id="1983" w:name="_Toc469566497"/>
      <w:bookmarkStart w:id="1984" w:name="_Toc38975202"/>
      <w:r w:rsidRPr="00CF6E0E">
        <w:t>Удаление периода по ЛЛО</w:t>
      </w:r>
      <w:bookmarkEnd w:id="1983"/>
      <w:bookmarkEnd w:id="1984"/>
    </w:p>
    <w:p w14:paraId="4173D546" w14:textId="4845A786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LpuPeriodDLO</w:t>
      </w:r>
    </w:p>
    <w:p w14:paraId="13C9AA7C" w14:textId="77777777" w:rsidR="00A444DA" w:rsidRPr="00CF6E0E" w:rsidRDefault="00A444DA" w:rsidP="00A444DA">
      <w:r w:rsidRPr="00CF6E0E">
        <w:t>Удаление периода по ЛЛО.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05"/>
      </w:tblGrid>
      <w:tr w:rsidR="00D760F4" w:rsidRPr="00CF6E0E" w14:paraId="0F1917A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9E188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20102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LpuPeriod</w:t>
            </w:r>
            <w:r w:rsidRPr="00CF6E0E">
              <w:rPr>
                <w:lang w:val="en-US"/>
              </w:rPr>
              <w:t>DLO</w:t>
            </w:r>
            <w:r w:rsidRPr="00CF6E0E">
              <w:t>_id (N, O) – Идентификатор периода по ЛЛО</w:t>
            </w:r>
          </w:p>
        </w:tc>
      </w:tr>
      <w:tr w:rsidR="00A444DA" w:rsidRPr="00CF6E0E" w14:paraId="412CFA9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CB62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4221A" w14:textId="00763CF0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05CE1BB6" w14:textId="77777777" w:rsidR="00A444DA" w:rsidRPr="00CF6E0E" w:rsidRDefault="00A444DA" w:rsidP="00A444DA"/>
    <w:p w14:paraId="4F09CB24" w14:textId="77777777" w:rsidR="00A444DA" w:rsidRPr="00CF6E0E" w:rsidRDefault="00A444DA" w:rsidP="00B46C50">
      <w:pPr>
        <w:pStyle w:val="header3"/>
      </w:pPr>
      <w:bookmarkStart w:id="1985" w:name="_Toc469566498"/>
      <w:bookmarkStart w:id="1986" w:name="_Toc38975203"/>
      <w:r w:rsidRPr="00CF6E0E">
        <w:t>Добавление информационной системы</w:t>
      </w:r>
      <w:bookmarkEnd w:id="1985"/>
      <w:bookmarkEnd w:id="1986"/>
    </w:p>
    <w:p w14:paraId="45C2FC7E" w14:textId="5542F656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MOInfoSys</w:t>
      </w:r>
    </w:p>
    <w:p w14:paraId="645D5480" w14:textId="77777777" w:rsidR="00A444DA" w:rsidRPr="00CF6E0E" w:rsidRDefault="00A444DA" w:rsidP="00A444DA">
      <w:r w:rsidRPr="00CF6E0E">
        <w:t>Добавление информационой системы.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8588"/>
      </w:tblGrid>
      <w:tr w:rsidR="00D760F4" w:rsidRPr="00CF6E0E" w14:paraId="73A72B3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F8D7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2D55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Lpu_id (N,О) - Идентификатор МО. </w:t>
            </w:r>
          </w:p>
          <w:p w14:paraId="687D236A" w14:textId="44EE3375" w:rsidR="00522B26" w:rsidRPr="00CF6E0E" w:rsidRDefault="00522B26" w:rsidP="00522B26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DInfSys_id  (N, H) - идентификатор типа ИС. Значение справочника fed.DInfSys</w:t>
            </w:r>
          </w:p>
          <w:p w14:paraId="067F843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MOInfoSys_Cost (N, H) – стоимость ИС в рублях. Используется формат денег: 2 знака после запятой и выделение разрядности.</w:t>
            </w:r>
          </w:p>
          <w:p w14:paraId="64FFEB2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MOInfoSys_CostYear (N, H) - стоимость сопровождения ИС в год в рублях. Используется формат денег: 2 знака в дробной части и выделение разрядности.</w:t>
            </w:r>
          </w:p>
          <w:p w14:paraId="48ED0159" w14:textId="3363CC7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MOInfoSys_IsMainten (N, О) – признак сопровождения. Значение типа флаг.  Возможные значения: 0 и 1, - где 0 – нет, 1 – да</w:t>
            </w:r>
          </w:p>
          <w:p w14:paraId="4759866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MOInfoSys_Name (T,О) – Наименование ИС. </w:t>
            </w:r>
          </w:p>
          <w:p w14:paraId="5086EE4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MOInfoSys_NameDeveloper (T, О) – Наименование разработчика</w:t>
            </w:r>
          </w:p>
          <w:p w14:paraId="6370A64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MOInfoSys_IntroDT (D, О) – Дата внедрения.</w:t>
            </w:r>
          </w:p>
        </w:tc>
      </w:tr>
      <w:tr w:rsidR="00A444DA" w:rsidRPr="00CF6E0E" w14:paraId="039FD4B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18C6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4713C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8D8E39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MOInfoSys_id – идентификатор ИС</w:t>
            </w:r>
          </w:p>
        </w:tc>
      </w:tr>
    </w:tbl>
    <w:p w14:paraId="34524A01" w14:textId="77777777" w:rsidR="00A444DA" w:rsidRPr="00CF6E0E" w:rsidRDefault="00A444DA" w:rsidP="00A444DA"/>
    <w:p w14:paraId="53EDC6DA" w14:textId="77777777" w:rsidR="00A444DA" w:rsidRPr="00CF6E0E" w:rsidRDefault="00A444DA" w:rsidP="00B46C50">
      <w:pPr>
        <w:pStyle w:val="header3"/>
      </w:pPr>
      <w:bookmarkStart w:id="1987" w:name="_Toc469566499"/>
      <w:bookmarkStart w:id="1988" w:name="_Toc38975204"/>
      <w:r w:rsidRPr="00CF6E0E">
        <w:t>Изменение информационной системы</w:t>
      </w:r>
      <w:bookmarkEnd w:id="1987"/>
      <w:bookmarkEnd w:id="1988"/>
    </w:p>
    <w:p w14:paraId="63F285C4" w14:textId="02270995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MOInfoSys</w:t>
      </w:r>
    </w:p>
    <w:p w14:paraId="6A02919C" w14:textId="77777777" w:rsidR="00A444DA" w:rsidRPr="00CF6E0E" w:rsidRDefault="00A444DA" w:rsidP="00A444DA">
      <w:r w:rsidRPr="00CF6E0E">
        <w:t>Изменение информационой системы.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8588"/>
      </w:tblGrid>
      <w:tr w:rsidR="00D760F4" w:rsidRPr="00CF6E0E" w14:paraId="326C57A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8EC9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9D57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MOInfoSys_id – идентификатор ИС </w:t>
            </w:r>
          </w:p>
          <w:p w14:paraId="7B83D102" w14:textId="208CAE7E" w:rsidR="00522B26" w:rsidRPr="00CF6E0E" w:rsidRDefault="00522B26" w:rsidP="00522B26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DInfSys_id  (N, H) - идентификатор типа ИС. Значение справочника fed.DInfSys</w:t>
            </w:r>
          </w:p>
          <w:p w14:paraId="1E4C26B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lastRenderedPageBreak/>
              <w:t>MOInfoSys_Cost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стоимость ИС в рублях. Используется формат денег: 2 знака после запятой и выделение разрядности.</w:t>
            </w:r>
          </w:p>
          <w:p w14:paraId="6A750EA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MOInfoSys_CostYear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- стоимость сопровождения ИС в год в рублях. Используется формат денег: 2 знака в дробной части и выделение разрядности.</w:t>
            </w:r>
          </w:p>
          <w:p w14:paraId="27C0A31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MOInfoSys_IsMainten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признак сопровождения. Значение: </w:t>
            </w:r>
            <w:r w:rsidRPr="00CF6E0E">
              <w:rPr>
                <w:lang w:val="en-US"/>
              </w:rPr>
              <w:t>false</w:t>
            </w:r>
            <w:r w:rsidRPr="00CF6E0E">
              <w:t xml:space="preserve"> или </w:t>
            </w:r>
            <w:r w:rsidRPr="00CF6E0E">
              <w:rPr>
                <w:lang w:val="en-US"/>
              </w:rPr>
              <w:t>true</w:t>
            </w:r>
          </w:p>
          <w:p w14:paraId="243CA11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MOInfoSys_Name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Наименование ИС. </w:t>
            </w:r>
          </w:p>
          <w:p w14:paraId="44FBAD2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MOInfoSys_NameDeveloper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Наименование разработчика</w:t>
            </w:r>
          </w:p>
          <w:p w14:paraId="062E1F1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MOInfoSys_IntroDT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Дата внедрения.</w:t>
            </w:r>
          </w:p>
        </w:tc>
      </w:tr>
      <w:tr w:rsidR="00A444DA" w:rsidRPr="00CF6E0E" w14:paraId="02ABD03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A88E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25EA7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EC625FB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1E640ABF" w14:textId="77777777" w:rsidR="00A444DA" w:rsidRPr="00CF6E0E" w:rsidRDefault="00A444DA" w:rsidP="00A444DA"/>
    <w:p w14:paraId="7EFD0DF6" w14:textId="77777777" w:rsidR="00A444DA" w:rsidRPr="00CF6E0E" w:rsidRDefault="00A444DA" w:rsidP="00B46C50">
      <w:pPr>
        <w:pStyle w:val="header3"/>
      </w:pPr>
      <w:bookmarkStart w:id="1989" w:name="_Toc469566500"/>
      <w:bookmarkStart w:id="1990" w:name="_Toc38975205"/>
      <w:r w:rsidRPr="00CF6E0E">
        <w:t>Получение списка информационных систем по МО</w:t>
      </w:r>
      <w:bookmarkEnd w:id="1989"/>
      <w:bookmarkEnd w:id="1990"/>
    </w:p>
    <w:p w14:paraId="4D0D88A2" w14:textId="0FDC3ED3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MOInfoSysListByMo</w:t>
      </w:r>
    </w:p>
    <w:p w14:paraId="1B3F88D8" w14:textId="77777777" w:rsidR="00A444DA" w:rsidRPr="00CF6E0E" w:rsidRDefault="00A444DA" w:rsidP="00A444DA">
      <w:r w:rsidRPr="00CF6E0E">
        <w:t>Получение списка информационных систем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580"/>
      </w:tblGrid>
      <w:tr w:rsidR="00D760F4" w:rsidRPr="00CF6E0E" w14:paraId="7DB0CF89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17FB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D60A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7128053C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6ACE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34C85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 - </w:t>
            </w:r>
            <w:r w:rsidRPr="00CF6E0E">
              <w:rPr>
                <w:bCs/>
              </w:rPr>
              <w:t>список:</w:t>
            </w:r>
          </w:p>
          <w:p w14:paraId="6BCB4BC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MOInfoSys_id – идентификатор ИС</w:t>
            </w:r>
          </w:p>
        </w:tc>
      </w:tr>
    </w:tbl>
    <w:p w14:paraId="716EEA6E" w14:textId="77777777" w:rsidR="00A444DA" w:rsidRPr="00CF6E0E" w:rsidRDefault="00A444DA" w:rsidP="00A444DA"/>
    <w:p w14:paraId="47247B77" w14:textId="77777777" w:rsidR="00A444DA" w:rsidRPr="00CF6E0E" w:rsidRDefault="00A444DA" w:rsidP="00B46C50">
      <w:pPr>
        <w:pStyle w:val="header3"/>
      </w:pPr>
      <w:bookmarkStart w:id="1991" w:name="_Toc469566501"/>
      <w:bookmarkStart w:id="1992" w:name="_Toc38975206"/>
      <w:r w:rsidRPr="00CF6E0E">
        <w:t>Получение атрибутов информационной системы по идентификатору</w:t>
      </w:r>
      <w:bookmarkEnd w:id="1991"/>
      <w:bookmarkEnd w:id="1992"/>
    </w:p>
    <w:p w14:paraId="5DA167A9" w14:textId="50186ABF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MOInfoSysById</w:t>
      </w:r>
    </w:p>
    <w:p w14:paraId="141299A9" w14:textId="77777777" w:rsidR="00A444DA" w:rsidRPr="00CF6E0E" w:rsidRDefault="00A444DA" w:rsidP="00A444DA">
      <w:r w:rsidRPr="00CF6E0E">
        <w:t>Получение атрибутов информационной системы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8588"/>
      </w:tblGrid>
      <w:tr w:rsidR="00D760F4" w:rsidRPr="00CF6E0E" w14:paraId="499708A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DA50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03BE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MOInfoSys_id – идентификатор ИС</w:t>
            </w:r>
          </w:p>
        </w:tc>
      </w:tr>
      <w:tr w:rsidR="00A444DA" w:rsidRPr="00CF6E0E" w14:paraId="306E1D0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32B7B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DEBC6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470AE90A" w14:textId="6D2B43A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DInfSys_id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- идентификатор типа ИС. Значение справочника </w:t>
            </w:r>
            <w:r w:rsidR="00DA371E" w:rsidRPr="00CF6E0E">
              <w:rPr>
                <w:sz w:val="21"/>
                <w:szCs w:val="21"/>
                <w:shd w:val="clear" w:color="auto" w:fill="FFFFFF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.DInfSys</w:t>
            </w:r>
          </w:p>
          <w:p w14:paraId="089B03D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MOInfoSys_Cost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стоимость ИС в рублях. Используется формат денег: 2 знака после запятой и выделение разрядности.</w:t>
            </w:r>
          </w:p>
          <w:p w14:paraId="3DF0305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MOInfoSys_CostYear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- стоимость сопровождения ИС в год в рублях. Используется формат денег: 2 знака в дробной части и выделение разрядности.</w:t>
            </w:r>
          </w:p>
          <w:p w14:paraId="427A770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MOInfoSys_IsMainten (N, О) – признак сопровождения. Значение типа флаг.</w:t>
            </w:r>
          </w:p>
          <w:p w14:paraId="6F344A8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MOInfoSys_Name (</w:t>
            </w:r>
            <w:r w:rsidRPr="00CF6E0E">
              <w:rPr>
                <w:lang w:val="en-US"/>
              </w:rPr>
              <w:t>T</w:t>
            </w:r>
            <w:r w:rsidRPr="00CF6E0E">
              <w:t xml:space="preserve">,О) – Наименование ИС. </w:t>
            </w:r>
          </w:p>
          <w:p w14:paraId="441D510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MOInfoSys_NameDeveloper (</w:t>
            </w:r>
            <w:r w:rsidRPr="00CF6E0E">
              <w:rPr>
                <w:lang w:val="en-US"/>
              </w:rPr>
              <w:t>T</w:t>
            </w:r>
            <w:r w:rsidRPr="00CF6E0E">
              <w:t>, О) – Наименование разработчика</w:t>
            </w:r>
          </w:p>
          <w:p w14:paraId="33BB385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MOInfoSys_IntroDT (</w:t>
            </w:r>
            <w:r w:rsidRPr="00CF6E0E">
              <w:rPr>
                <w:lang w:val="en-US"/>
              </w:rPr>
              <w:t>D</w:t>
            </w:r>
            <w:r w:rsidRPr="00CF6E0E">
              <w:t>, О) – Дата внедрения.</w:t>
            </w:r>
          </w:p>
        </w:tc>
      </w:tr>
    </w:tbl>
    <w:p w14:paraId="4E64A4D6" w14:textId="77777777" w:rsidR="00A444DA" w:rsidRPr="00CF6E0E" w:rsidRDefault="00A444DA" w:rsidP="00A444DA"/>
    <w:p w14:paraId="06148774" w14:textId="77777777" w:rsidR="00A444DA" w:rsidRPr="00CF6E0E" w:rsidRDefault="00A444DA" w:rsidP="00B46C50">
      <w:pPr>
        <w:pStyle w:val="header3"/>
      </w:pPr>
      <w:bookmarkStart w:id="1993" w:name="_Toc469566502"/>
      <w:bookmarkStart w:id="1994" w:name="_Toc38975207"/>
      <w:r w:rsidRPr="00CF6E0E">
        <w:lastRenderedPageBreak/>
        <w:t>Удаление информационной системы</w:t>
      </w:r>
      <w:bookmarkEnd w:id="1993"/>
      <w:bookmarkEnd w:id="1994"/>
    </w:p>
    <w:p w14:paraId="5C9D1B38" w14:textId="66460A76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MOInfoSys</w:t>
      </w:r>
    </w:p>
    <w:p w14:paraId="122A2863" w14:textId="77777777" w:rsidR="00A444DA" w:rsidRPr="00CF6E0E" w:rsidRDefault="00A444DA" w:rsidP="00A444DA">
      <w:r w:rsidRPr="00CF6E0E">
        <w:t>Удаление информационой системы.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580"/>
      </w:tblGrid>
      <w:tr w:rsidR="00D760F4" w:rsidRPr="00CF6E0E" w14:paraId="4A3EEF1F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C06C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DC01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MOInfoSys_id – идентификатор ИС </w:t>
            </w:r>
          </w:p>
        </w:tc>
      </w:tr>
      <w:tr w:rsidR="00A444DA" w:rsidRPr="00CF6E0E" w14:paraId="707BF9FA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85E0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B8C8F" w14:textId="35F404B1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8F79937" w14:textId="77777777" w:rsidR="00A444DA" w:rsidRPr="00CF6E0E" w:rsidRDefault="00A444DA" w:rsidP="00A444DA"/>
    <w:p w14:paraId="4DBDD0C9" w14:textId="77777777" w:rsidR="00A444DA" w:rsidRPr="00CF6E0E" w:rsidRDefault="00A444DA" w:rsidP="00B46C50">
      <w:pPr>
        <w:pStyle w:val="header3"/>
      </w:pPr>
      <w:bookmarkStart w:id="1995" w:name="_Toc469566503"/>
      <w:bookmarkStart w:id="1996" w:name="_Toc38975208"/>
      <w:r w:rsidRPr="00CF6E0E">
        <w:t>Добавление специализации организации</w:t>
      </w:r>
      <w:bookmarkEnd w:id="1995"/>
      <w:bookmarkEnd w:id="1996"/>
    </w:p>
    <w:p w14:paraId="05FF87F7" w14:textId="545BEF7D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SpecializationMO</w:t>
      </w:r>
    </w:p>
    <w:p w14:paraId="370FB326" w14:textId="77777777" w:rsidR="00A444DA" w:rsidRPr="00CF6E0E" w:rsidRDefault="00A444DA" w:rsidP="00A444DA">
      <w:r w:rsidRPr="00CF6E0E">
        <w:t>Добавление специализации организации.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8583"/>
      </w:tblGrid>
      <w:tr w:rsidR="00D760F4" w:rsidRPr="00CF6E0E" w14:paraId="635AB13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876E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7057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2FF975E1" w14:textId="580FAA5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Mkb10Code_cid (N, O) – Идентификатор класса по МКБ-10. Значение из справочника </w:t>
            </w:r>
            <w:r w:rsidR="00FE435C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Mkb10Code</w:t>
            </w:r>
          </w:p>
          <w:p w14:paraId="102C15C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SpecializationMO_MedProfile (T, O) – </w:t>
            </w:r>
            <w:r w:rsidRPr="00CF6E0E">
              <w:rPr>
                <w:shd w:val="clear" w:color="auto" w:fill="FFFFFF"/>
              </w:rPr>
              <w:t>Медицинский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профиль</w:t>
            </w:r>
          </w:p>
          <w:p w14:paraId="064D23E1" w14:textId="16A7723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SpecializationMO_IsDepAftercare (N, O)</w:t>
            </w:r>
            <w:r w:rsidRPr="00CF6E0E">
              <w:rPr>
                <w:lang w:val="en-US"/>
              </w:rPr>
              <w:t xml:space="preserve">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долечивания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5866306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LpuLicence_id (N, H) – идентификатор лицензии МО</w:t>
            </w:r>
          </w:p>
        </w:tc>
      </w:tr>
      <w:tr w:rsidR="00A444DA" w:rsidRPr="00CF6E0E" w14:paraId="60EB6B3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D326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31500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52995F5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SpecializationMO_id (N, O) – Идентификатор</w:t>
            </w:r>
            <w:r w:rsidRPr="00CF6E0E">
              <w:t xml:space="preserve"> специализации организации</w:t>
            </w:r>
          </w:p>
        </w:tc>
      </w:tr>
    </w:tbl>
    <w:p w14:paraId="23923E8F" w14:textId="77777777" w:rsidR="00A444DA" w:rsidRPr="00CF6E0E" w:rsidRDefault="00A444DA" w:rsidP="00A444DA"/>
    <w:p w14:paraId="3C76B344" w14:textId="77777777" w:rsidR="00A444DA" w:rsidRPr="00CF6E0E" w:rsidRDefault="00A444DA" w:rsidP="00B46C50">
      <w:pPr>
        <w:pStyle w:val="header3"/>
      </w:pPr>
      <w:bookmarkStart w:id="1997" w:name="_Toc469566504"/>
      <w:bookmarkStart w:id="1998" w:name="_Toc38975209"/>
      <w:r w:rsidRPr="00CF6E0E">
        <w:t>Изменение специализации организации</w:t>
      </w:r>
      <w:bookmarkEnd w:id="1997"/>
      <w:bookmarkEnd w:id="1998"/>
    </w:p>
    <w:p w14:paraId="30C7FDD6" w14:textId="2A180BCC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SpecializationMO</w:t>
      </w:r>
    </w:p>
    <w:p w14:paraId="0361D52F" w14:textId="77777777" w:rsidR="00A444DA" w:rsidRPr="00CF6E0E" w:rsidRDefault="00A444DA" w:rsidP="00A444DA">
      <w:r w:rsidRPr="00CF6E0E">
        <w:t>Изменение специализации организации.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8356"/>
      </w:tblGrid>
      <w:tr w:rsidR="00D760F4" w:rsidRPr="00CF6E0E" w14:paraId="518E001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C28C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4C5F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SpecializationMO_id (N, O) – Идентификатор</w:t>
            </w:r>
            <w:r w:rsidRPr="00CF6E0E">
              <w:t xml:space="preserve"> специализации организации</w:t>
            </w:r>
            <w:r w:rsidRPr="00CF6E0E">
              <w:rPr>
                <w:shd w:val="clear" w:color="auto" w:fill="FFFFFF"/>
              </w:rPr>
              <w:t xml:space="preserve"> </w:t>
            </w:r>
          </w:p>
          <w:p w14:paraId="225C4C22" w14:textId="04AA7ED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Mkb10Code_cid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 xml:space="preserve">) – Идентификатор класса по МКБ-10. Значение из справочника </w:t>
            </w:r>
            <w:r w:rsidR="00FE435C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Mkb10Code</w:t>
            </w:r>
          </w:p>
          <w:p w14:paraId="49E18A4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SpecializationMO_MedProfile (T, H) – </w:t>
            </w:r>
            <w:r w:rsidRPr="00CF6E0E">
              <w:rPr>
                <w:shd w:val="clear" w:color="auto" w:fill="FFFFFF"/>
              </w:rPr>
              <w:t>Медицинский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профиль</w:t>
            </w:r>
          </w:p>
          <w:p w14:paraId="6C83463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SpecializationMO_IsDepAftercare (N, H)</w:t>
            </w:r>
            <w:r w:rsidRPr="00CF6E0E">
              <w:rPr>
                <w:lang w:val="en-US"/>
              </w:rPr>
              <w:t xml:space="preserve">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долечивания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 типа флаг.</w:t>
            </w:r>
          </w:p>
          <w:p w14:paraId="0328DC0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LpuLicence_id (N, H) – идентификатор лицензии МО</w:t>
            </w:r>
          </w:p>
        </w:tc>
      </w:tr>
      <w:tr w:rsidR="00A444DA" w:rsidRPr="00CF6E0E" w14:paraId="7BB4AA3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63C6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677E21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85E7B80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53D9E7DD" w14:textId="77777777" w:rsidR="00A444DA" w:rsidRPr="00CF6E0E" w:rsidRDefault="00A444DA" w:rsidP="00A444DA"/>
    <w:p w14:paraId="69A0F002" w14:textId="77777777" w:rsidR="00A444DA" w:rsidRPr="00CF6E0E" w:rsidRDefault="00A444DA" w:rsidP="00B46C50">
      <w:pPr>
        <w:pStyle w:val="header3"/>
      </w:pPr>
      <w:bookmarkStart w:id="1999" w:name="_Toc469566505"/>
      <w:bookmarkStart w:id="2000" w:name="_Toc38975210"/>
      <w:r w:rsidRPr="00CF6E0E">
        <w:t>Получение списка специализаций по МО</w:t>
      </w:r>
      <w:bookmarkEnd w:id="1999"/>
      <w:bookmarkEnd w:id="2000"/>
    </w:p>
    <w:p w14:paraId="5E247E0D" w14:textId="5B4153F8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SpecializationMOListByMO</w:t>
      </w:r>
    </w:p>
    <w:p w14:paraId="3904A632" w14:textId="77777777" w:rsidR="00A444DA" w:rsidRPr="00CF6E0E" w:rsidRDefault="00A444DA" w:rsidP="00A444DA">
      <w:r w:rsidRPr="00CF6E0E">
        <w:t>Получение списка специализаций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8001"/>
      </w:tblGrid>
      <w:tr w:rsidR="00D760F4" w:rsidRPr="00CF6E0E" w14:paraId="728EAD8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88E1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04F4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A444DA" w:rsidRPr="00CF6E0E" w14:paraId="76DCAAE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467E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41F8E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06AB5B5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SpecializationMO_id (N, O) – Идентификатор</w:t>
            </w:r>
            <w:r w:rsidRPr="00CF6E0E">
              <w:t xml:space="preserve"> специализации организации</w:t>
            </w:r>
          </w:p>
        </w:tc>
      </w:tr>
    </w:tbl>
    <w:p w14:paraId="6FFA9433" w14:textId="77777777" w:rsidR="00A444DA" w:rsidRPr="00CF6E0E" w:rsidRDefault="00A444DA" w:rsidP="00A444DA"/>
    <w:p w14:paraId="7B1451A6" w14:textId="77777777" w:rsidR="00A444DA" w:rsidRPr="00CF6E0E" w:rsidRDefault="00A444DA" w:rsidP="00B46C50">
      <w:pPr>
        <w:pStyle w:val="header3"/>
      </w:pPr>
      <w:bookmarkStart w:id="2001" w:name="_Toc469566506"/>
      <w:bookmarkStart w:id="2002" w:name="_Toc38975211"/>
      <w:r w:rsidRPr="00CF6E0E">
        <w:t>Получение атрибутов специализации по идентификатору</w:t>
      </w:r>
      <w:bookmarkEnd w:id="2001"/>
      <w:bookmarkEnd w:id="2002"/>
    </w:p>
    <w:p w14:paraId="558D4783" w14:textId="6D7BA0D4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SpecializationMOById</w:t>
      </w:r>
    </w:p>
    <w:p w14:paraId="27FD5052" w14:textId="77777777" w:rsidR="00A444DA" w:rsidRPr="00CF6E0E" w:rsidRDefault="00A444DA" w:rsidP="00A444DA">
      <w:r w:rsidRPr="00CF6E0E">
        <w:t>Получение атрибутов специализации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8356"/>
      </w:tblGrid>
      <w:tr w:rsidR="00D760F4" w:rsidRPr="00CF6E0E" w14:paraId="6528E68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FF2A9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0A8C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SpecializationMO_id (N, O) – Идентификатор</w:t>
            </w:r>
            <w:r w:rsidRPr="00CF6E0E">
              <w:t xml:space="preserve"> специализации организации</w:t>
            </w:r>
          </w:p>
        </w:tc>
      </w:tr>
      <w:tr w:rsidR="00A444DA" w:rsidRPr="00CF6E0E" w14:paraId="646B2B8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01D3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D707F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12A15D87" w14:textId="5CD2F11E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Mkb10Code_cid (N, O) – Идентификатор класса по МКБ-10. Значение из справочника </w:t>
            </w:r>
            <w:r w:rsidR="00FE435C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Mkb10Code</w:t>
            </w:r>
          </w:p>
          <w:p w14:paraId="538DD00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SpecializationMO_MedProfile (T, O) – </w:t>
            </w:r>
            <w:r w:rsidRPr="00CF6E0E">
              <w:rPr>
                <w:shd w:val="clear" w:color="auto" w:fill="FFFFFF"/>
              </w:rPr>
              <w:t>Медицинский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профиль</w:t>
            </w:r>
          </w:p>
          <w:p w14:paraId="027230B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SpecializationMO_IsDepAftercare (N, O)</w:t>
            </w:r>
            <w:r w:rsidRPr="00CF6E0E">
              <w:rPr>
                <w:lang w:val="en-US"/>
              </w:rPr>
              <w:t xml:space="preserve">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долечивания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 типа флаг.</w:t>
            </w:r>
          </w:p>
          <w:p w14:paraId="71C3178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LpuLicence_id (N, H) – идентификатор лицензии МО</w:t>
            </w:r>
          </w:p>
        </w:tc>
      </w:tr>
    </w:tbl>
    <w:p w14:paraId="06CC353F" w14:textId="77777777" w:rsidR="00A444DA" w:rsidRPr="00CF6E0E" w:rsidRDefault="00A444DA" w:rsidP="00A444DA"/>
    <w:p w14:paraId="6323545A" w14:textId="77777777" w:rsidR="00A444DA" w:rsidRPr="00CF6E0E" w:rsidRDefault="00A444DA" w:rsidP="00B46C50">
      <w:pPr>
        <w:pStyle w:val="header3"/>
      </w:pPr>
      <w:bookmarkStart w:id="2003" w:name="_Toc469566507"/>
      <w:bookmarkStart w:id="2004" w:name="_Toc38975212"/>
      <w:r w:rsidRPr="00CF6E0E">
        <w:t>Удаление специализации организации</w:t>
      </w:r>
      <w:bookmarkEnd w:id="2003"/>
      <w:bookmarkEnd w:id="2004"/>
    </w:p>
    <w:p w14:paraId="5D67EFD0" w14:textId="1367992C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SpecializationMO</w:t>
      </w:r>
    </w:p>
    <w:p w14:paraId="7767E6B6" w14:textId="77777777" w:rsidR="00A444DA" w:rsidRPr="00CF6E0E" w:rsidRDefault="00A444DA" w:rsidP="00A444DA">
      <w:r w:rsidRPr="00CF6E0E">
        <w:t>Удаление специализации организации.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8001"/>
      </w:tblGrid>
      <w:tr w:rsidR="00D760F4" w:rsidRPr="00CF6E0E" w14:paraId="731CA43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AC06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381E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SpecializationMO_id (N, O) – Идентификатор</w:t>
            </w:r>
            <w:r w:rsidRPr="00CF6E0E">
              <w:t xml:space="preserve"> специализации организации</w:t>
            </w:r>
          </w:p>
        </w:tc>
      </w:tr>
      <w:tr w:rsidR="00A444DA" w:rsidRPr="00CF6E0E" w14:paraId="116CEF0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4852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52BC4" w14:textId="0D2FDCA8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025F633" w14:textId="77777777" w:rsidR="00A444DA" w:rsidRPr="00CF6E0E" w:rsidRDefault="00A444DA" w:rsidP="00A444DA"/>
    <w:p w14:paraId="7B63068C" w14:textId="77777777" w:rsidR="00A444DA" w:rsidRPr="00CF6E0E" w:rsidRDefault="00A444DA" w:rsidP="00B46C50">
      <w:pPr>
        <w:pStyle w:val="header3"/>
      </w:pPr>
      <w:bookmarkStart w:id="2005" w:name="_Toc469566508"/>
      <w:bookmarkStart w:id="2006" w:name="_Toc38975213"/>
      <w:r w:rsidRPr="00CF6E0E">
        <w:t>Добавление лицензии МО</w:t>
      </w:r>
      <w:bookmarkEnd w:id="2005"/>
      <w:bookmarkEnd w:id="2006"/>
    </w:p>
    <w:p w14:paraId="20FF2B29" w14:textId="02F6F51C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</w:t>
      </w:r>
    </w:p>
    <w:p w14:paraId="782798EF" w14:textId="77777777" w:rsidR="00A444DA" w:rsidRPr="00CF6E0E" w:rsidRDefault="00A444DA" w:rsidP="00A444DA">
      <w:r w:rsidRPr="00CF6E0E">
        <w:t>Добавление лицензии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990"/>
      </w:tblGrid>
      <w:tr w:rsidR="00D760F4" w:rsidRPr="00CF6E0E" w14:paraId="67078E2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230F3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CB8A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2113E30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LpuLicence_Ser (T, H) – </w:t>
            </w:r>
            <w:r w:rsidRPr="00CF6E0E">
              <w:rPr>
                <w:shd w:val="clear" w:color="auto" w:fill="FFFFFF"/>
              </w:rPr>
              <w:t>Серия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12F9B55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LpuLicence_RegNum (T, H) – регистрационный номер</w:t>
            </w:r>
          </w:p>
          <w:p w14:paraId="10AEF27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LpuLicence_Num (T, O) - </w:t>
            </w:r>
            <w:r w:rsidRPr="00CF6E0E">
              <w:rPr>
                <w:shd w:val="clear" w:color="auto" w:fill="FFFFFF"/>
              </w:rPr>
              <w:t>Номер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2297D476" w14:textId="5734F83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Org_id </w:t>
            </w:r>
            <w:r w:rsidRPr="00CF6E0E">
              <w:t xml:space="preserve">(N,О) </w:t>
            </w:r>
            <w:r w:rsidRPr="00CF6E0E">
              <w:rPr>
                <w:shd w:val="clear" w:color="auto" w:fill="FFFFFF"/>
              </w:rPr>
              <w:t xml:space="preserve">– Выдавшая организация.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</w:t>
            </w:r>
            <w:r w:rsidRPr="00CF6E0E">
              <w:t xml:space="preserve">. </w:t>
            </w:r>
          </w:p>
          <w:p w14:paraId="35BE6C9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LpuLicence_setDate (D, O) –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выдачи</w:t>
            </w:r>
            <w:r w:rsidRPr="00CF6E0E">
              <w:rPr>
                <w:shd w:val="clear" w:color="auto" w:fill="FFFFFF"/>
                <w:lang w:val="en-US"/>
              </w:rPr>
              <w:t>.</w:t>
            </w:r>
          </w:p>
          <w:p w14:paraId="6557A4E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LpuLicence_begDate (D, H) – Начало действия лицензии</w:t>
            </w:r>
          </w:p>
          <w:p w14:paraId="6E5E34E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LpuLicence_endDate (D, H) – Окончание действия лицензии</w:t>
            </w:r>
          </w:p>
          <w:p w14:paraId="218ADB30" w14:textId="2378F194" w:rsidR="00A444DA" w:rsidRPr="00CF6E0E" w:rsidRDefault="00A444DA" w:rsidP="00FE435C">
            <w:pPr>
              <w:ind w:left="360"/>
              <w:rPr>
                <w:shd w:val="clear" w:color="auto" w:fill="FFFFFF"/>
              </w:rPr>
            </w:pPr>
          </w:p>
        </w:tc>
      </w:tr>
      <w:tr w:rsidR="00A444DA" w:rsidRPr="00CF6E0E" w14:paraId="2F3389E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4BC6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D1756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014F62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LpuLicence_id (N, O) – Идентификатор лицензии МО</w:t>
            </w:r>
          </w:p>
        </w:tc>
      </w:tr>
    </w:tbl>
    <w:p w14:paraId="74A46C53" w14:textId="77777777" w:rsidR="00A444DA" w:rsidRPr="00CF6E0E" w:rsidRDefault="00A444DA" w:rsidP="00A444DA"/>
    <w:p w14:paraId="62DCA3F6" w14:textId="77777777" w:rsidR="00A444DA" w:rsidRPr="00CF6E0E" w:rsidRDefault="00A444DA" w:rsidP="00B46C50">
      <w:pPr>
        <w:pStyle w:val="header3"/>
      </w:pPr>
      <w:bookmarkStart w:id="2007" w:name="_Toc469566509"/>
      <w:bookmarkStart w:id="2008" w:name="_Toc38975214"/>
      <w:r w:rsidRPr="00CF6E0E">
        <w:lastRenderedPageBreak/>
        <w:t>Изменение лицензии МО</w:t>
      </w:r>
      <w:bookmarkEnd w:id="2007"/>
      <w:bookmarkEnd w:id="2008"/>
    </w:p>
    <w:p w14:paraId="458AFF4A" w14:textId="503D6DA7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</w:t>
      </w:r>
    </w:p>
    <w:p w14:paraId="00709B72" w14:textId="77777777" w:rsidR="00A444DA" w:rsidRPr="00CF6E0E" w:rsidRDefault="00A444DA" w:rsidP="00A444DA">
      <w:r w:rsidRPr="00CF6E0E">
        <w:t>Изменение лицензии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8000"/>
      </w:tblGrid>
      <w:tr w:rsidR="00D760F4" w:rsidRPr="00CF6E0E" w14:paraId="72111F1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8048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3B8D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LpuLicence_id (N, O) – Идентификатор лицензии МО</w:t>
            </w:r>
          </w:p>
          <w:p w14:paraId="0CF7F6A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LpuLicence_Ser (T, H) – </w:t>
            </w:r>
            <w:r w:rsidRPr="00CF6E0E">
              <w:rPr>
                <w:shd w:val="clear" w:color="auto" w:fill="FFFFFF"/>
              </w:rPr>
              <w:t>Серия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1FBDAAE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LpuLicence_RegNum (T, H) – регистрационный номер</w:t>
            </w:r>
          </w:p>
          <w:p w14:paraId="4A5211A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LpuLicence_Num (T, H) - </w:t>
            </w:r>
            <w:r w:rsidRPr="00CF6E0E">
              <w:rPr>
                <w:shd w:val="clear" w:color="auto" w:fill="FFFFFF"/>
              </w:rPr>
              <w:t>Номер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497CBE56" w14:textId="270E663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Org_id </w:t>
            </w:r>
            <w:r w:rsidRPr="00CF6E0E">
              <w:t>(N,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</w:t>
            </w:r>
            <w:r w:rsidRPr="00CF6E0E">
              <w:rPr>
                <w:shd w:val="clear" w:color="auto" w:fill="FFFFFF"/>
              </w:rPr>
              <w:t xml:space="preserve">– Выдавшая организация.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</w:t>
            </w:r>
            <w:r w:rsidRPr="00CF6E0E">
              <w:t xml:space="preserve">. </w:t>
            </w:r>
          </w:p>
          <w:p w14:paraId="519ED4B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LpuLicence_setDate (D, O) –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выдачи</w:t>
            </w:r>
            <w:r w:rsidRPr="00CF6E0E">
              <w:rPr>
                <w:shd w:val="clear" w:color="auto" w:fill="FFFFFF"/>
                <w:lang w:val="en-US"/>
              </w:rPr>
              <w:t>.</w:t>
            </w:r>
          </w:p>
          <w:p w14:paraId="55524FE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LpuLicence_begDate (D, H) – Начало действия лицензии</w:t>
            </w:r>
          </w:p>
          <w:p w14:paraId="51D06DA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LpuLicence_endDate (D, H) – Окончание действия лицензии</w:t>
            </w:r>
          </w:p>
          <w:p w14:paraId="590D660E" w14:textId="5F693D1E" w:rsidR="00A444DA" w:rsidRPr="00CF6E0E" w:rsidRDefault="00A444DA" w:rsidP="008A1A08">
            <w:pPr>
              <w:ind w:left="360"/>
              <w:rPr>
                <w:shd w:val="clear" w:color="auto" w:fill="FFFFFF"/>
              </w:rPr>
            </w:pPr>
          </w:p>
        </w:tc>
      </w:tr>
      <w:tr w:rsidR="00A444DA" w:rsidRPr="00CF6E0E" w14:paraId="412EDEC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3C1A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8F1F7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9B789D0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37FA10EA" w14:textId="77777777" w:rsidR="00A444DA" w:rsidRPr="00CF6E0E" w:rsidRDefault="00A444DA" w:rsidP="00A444DA"/>
    <w:p w14:paraId="0F67A652" w14:textId="2ED26C9A" w:rsidR="00A444DA" w:rsidRPr="00CF6E0E" w:rsidRDefault="00A444DA" w:rsidP="00B46C50">
      <w:pPr>
        <w:pStyle w:val="header3"/>
      </w:pPr>
      <w:bookmarkStart w:id="2009" w:name="_Toc469566510"/>
      <w:bookmarkStart w:id="2010" w:name="_Toc38975215"/>
      <w:r w:rsidRPr="00CF6E0E">
        <w:t>Получение лицензии по МО, номеру лицензии, выдав</w:t>
      </w:r>
      <w:r w:rsidR="00211311" w:rsidRPr="00CF6E0E">
        <w:t>ш</w:t>
      </w:r>
      <w:r w:rsidRPr="00CF6E0E">
        <w:t>ей организации и дате выдачи</w:t>
      </w:r>
      <w:bookmarkEnd w:id="2009"/>
      <w:bookmarkEnd w:id="2010"/>
    </w:p>
    <w:p w14:paraId="16644BF1" w14:textId="2D722126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LpuLicenceByMOLicenceNumSetOrgSetDate</w:t>
      </w:r>
    </w:p>
    <w:p w14:paraId="20C22037" w14:textId="77777777" w:rsidR="00A444DA" w:rsidRPr="00CF6E0E" w:rsidRDefault="00A444DA" w:rsidP="00A444DA">
      <w:r w:rsidRPr="00CF6E0E">
        <w:t>Получение лицензии по МО, номеру лицензии, выдавшей организации и дате выдачи</w:t>
      </w:r>
    </w:p>
    <w:p w14:paraId="525A9248" w14:textId="77777777" w:rsidR="00A444DA" w:rsidRPr="00CF6E0E" w:rsidRDefault="00A444DA" w:rsidP="00A444D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7996"/>
      </w:tblGrid>
      <w:tr w:rsidR="00D760F4" w:rsidRPr="00CF6E0E" w14:paraId="64878E7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AA5C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5AF8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</w:p>
          <w:p w14:paraId="374BED1E" w14:textId="0B48FB00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LpuLicence_Num (T,</w:t>
            </w:r>
            <w:r w:rsidR="008A1A08" w:rsidRPr="00CF6E0E">
              <w:rPr>
                <w:shd w:val="clear" w:color="auto" w:fill="FFFFFF"/>
                <w:lang w:val="en-US"/>
              </w:rPr>
              <w:t xml:space="preserve"> O</w:t>
            </w:r>
            <w:r w:rsidRPr="00CF6E0E">
              <w:rPr>
                <w:shd w:val="clear" w:color="auto" w:fill="FFFFFF"/>
                <w:lang w:val="en-US"/>
              </w:rPr>
              <w:t xml:space="preserve">) - </w:t>
            </w:r>
            <w:r w:rsidRPr="00CF6E0E">
              <w:rPr>
                <w:shd w:val="clear" w:color="auto" w:fill="FFFFFF"/>
              </w:rPr>
              <w:t>Номер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76D46346" w14:textId="570C2FE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Org_id </w:t>
            </w:r>
            <w:r w:rsidRPr="00CF6E0E">
              <w:t>(N,</w:t>
            </w:r>
            <w:r w:rsidRPr="00CF6E0E">
              <w:rPr>
                <w:shd w:val="clear" w:color="auto" w:fill="FFFFFF"/>
              </w:rPr>
              <w:t xml:space="preserve"> </w:t>
            </w:r>
            <w:r w:rsidR="008A1A08"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t xml:space="preserve">) </w:t>
            </w:r>
            <w:r w:rsidRPr="00CF6E0E">
              <w:rPr>
                <w:shd w:val="clear" w:color="auto" w:fill="FFFFFF"/>
              </w:rPr>
              <w:t xml:space="preserve">– Выдавшая организация.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</w:t>
            </w:r>
            <w:r w:rsidRPr="00CF6E0E">
              <w:t xml:space="preserve">. </w:t>
            </w:r>
          </w:p>
          <w:p w14:paraId="4CF16A4B" w14:textId="1BA24E46" w:rsidR="00A444DA" w:rsidRPr="00CF6E0E" w:rsidRDefault="00F54DBD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LpuLicence_setDate (D, H</w:t>
            </w:r>
            <w:r w:rsidR="00A444DA" w:rsidRPr="00CF6E0E">
              <w:rPr>
                <w:shd w:val="clear" w:color="auto" w:fill="FFFFFF"/>
                <w:lang w:val="en-US"/>
              </w:rPr>
              <w:t xml:space="preserve">) – </w:t>
            </w:r>
            <w:r w:rsidR="00A444DA" w:rsidRPr="00CF6E0E">
              <w:rPr>
                <w:shd w:val="clear" w:color="auto" w:fill="FFFFFF"/>
              </w:rPr>
              <w:t>Дата</w:t>
            </w:r>
            <w:r w:rsidR="00A444DA" w:rsidRPr="00CF6E0E">
              <w:rPr>
                <w:shd w:val="clear" w:color="auto" w:fill="FFFFFF"/>
                <w:lang w:val="en-US"/>
              </w:rPr>
              <w:t xml:space="preserve"> </w:t>
            </w:r>
            <w:r w:rsidR="00A444DA" w:rsidRPr="00CF6E0E">
              <w:rPr>
                <w:shd w:val="clear" w:color="auto" w:fill="FFFFFF"/>
              </w:rPr>
              <w:t>выдачи</w:t>
            </w:r>
            <w:r w:rsidR="00A444DA" w:rsidRPr="00CF6E0E">
              <w:rPr>
                <w:shd w:val="clear" w:color="auto" w:fill="FFFFFF"/>
                <w:lang w:val="en-US"/>
              </w:rPr>
              <w:t>.</w:t>
            </w:r>
          </w:p>
        </w:tc>
      </w:tr>
      <w:tr w:rsidR="00A444DA" w:rsidRPr="00CF6E0E" w14:paraId="5228AD4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0850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AC40AC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  <w:r w:rsidRPr="00CF6E0E">
              <w:rPr>
                <w:bCs/>
              </w:rPr>
              <w:t>:</w:t>
            </w:r>
          </w:p>
          <w:p w14:paraId="1D39EC3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LpuLicence_id (N, O) – Идентификатор лицензии МО</w:t>
            </w:r>
          </w:p>
        </w:tc>
      </w:tr>
    </w:tbl>
    <w:p w14:paraId="1C0902AC" w14:textId="77777777" w:rsidR="00A444DA" w:rsidRPr="00CF6E0E" w:rsidRDefault="00A444DA" w:rsidP="00A444DA"/>
    <w:p w14:paraId="20B8523C" w14:textId="77777777" w:rsidR="00A444DA" w:rsidRPr="00CF6E0E" w:rsidRDefault="00A444DA" w:rsidP="00B46C50">
      <w:pPr>
        <w:pStyle w:val="header3"/>
      </w:pPr>
      <w:bookmarkStart w:id="2011" w:name="_Toc469566511"/>
      <w:bookmarkStart w:id="2012" w:name="_Toc38975216"/>
      <w:r w:rsidRPr="00CF6E0E">
        <w:t>Получение списка лицензий по МО</w:t>
      </w:r>
      <w:bookmarkEnd w:id="2011"/>
      <w:bookmarkEnd w:id="2012"/>
    </w:p>
    <w:p w14:paraId="5A3781CA" w14:textId="01FAB9BF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LpuLicenceListByMO</w:t>
      </w:r>
    </w:p>
    <w:p w14:paraId="1E7B12DA" w14:textId="77777777" w:rsidR="00A444DA" w:rsidRPr="00CF6E0E" w:rsidRDefault="00A444DA" w:rsidP="00A444DA">
      <w:r w:rsidRPr="00CF6E0E">
        <w:t>Получение списка лицензий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38"/>
      </w:tblGrid>
      <w:tr w:rsidR="00D760F4" w:rsidRPr="00CF6E0E" w14:paraId="76A24E05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F015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32959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</w:p>
        </w:tc>
      </w:tr>
      <w:tr w:rsidR="00D760F4" w:rsidRPr="00CF6E0E" w14:paraId="100E0553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8199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B895C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</w:rPr>
              <w:t>– список:</w:t>
            </w:r>
          </w:p>
          <w:p w14:paraId="2C71426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LpuLicence_id (N, O) – Идентификатор лицензии МО</w:t>
            </w:r>
          </w:p>
        </w:tc>
      </w:tr>
      <w:tr w:rsidR="00A444DA" w:rsidRPr="00CF6E0E" w14:paraId="59BAB347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EFDB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Пример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76683" w14:textId="77777777" w:rsidR="00A444DA" w:rsidRPr="00CF6E0E" w:rsidRDefault="00A444DA" w:rsidP="00400FA3">
            <w:pPr>
              <w:pStyle w:val="affa"/>
            </w:pPr>
            <w:r w:rsidRPr="00CF6E0E">
              <w:t xml:space="preserve">Запрос </w:t>
            </w:r>
          </w:p>
          <w:p w14:paraId="6874890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t xml:space="preserve">Ответ </w:t>
            </w:r>
          </w:p>
        </w:tc>
      </w:tr>
    </w:tbl>
    <w:p w14:paraId="6A7C98C9" w14:textId="77777777" w:rsidR="00A444DA" w:rsidRPr="00CF6E0E" w:rsidRDefault="00A444DA" w:rsidP="00A444DA"/>
    <w:p w14:paraId="48FE49BC" w14:textId="77777777" w:rsidR="00A444DA" w:rsidRPr="00CF6E0E" w:rsidRDefault="00A444DA" w:rsidP="00B46C50">
      <w:pPr>
        <w:pStyle w:val="header3"/>
      </w:pPr>
      <w:bookmarkStart w:id="2013" w:name="_Toc469566512"/>
      <w:bookmarkStart w:id="2014" w:name="_Toc38975217"/>
      <w:r w:rsidRPr="00CF6E0E">
        <w:lastRenderedPageBreak/>
        <w:t>Получение атрибутов лицензии МО по идентификатору</w:t>
      </w:r>
      <w:bookmarkEnd w:id="2013"/>
      <w:bookmarkEnd w:id="2014"/>
    </w:p>
    <w:p w14:paraId="5E5F8EA8" w14:textId="5090FE01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LpuLicenceById</w:t>
      </w:r>
    </w:p>
    <w:p w14:paraId="12F0A950" w14:textId="77777777" w:rsidR="00A444DA" w:rsidRPr="00CF6E0E" w:rsidRDefault="00A444DA" w:rsidP="00A444DA">
      <w:r w:rsidRPr="00CF6E0E">
        <w:t>Получение атрибутов лицензии МО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990"/>
      </w:tblGrid>
      <w:tr w:rsidR="00D760F4" w:rsidRPr="00CF6E0E" w14:paraId="12B7859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C133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A04D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LpuLicence_id (N, O) – Идентификатор лицензии МО</w:t>
            </w:r>
          </w:p>
        </w:tc>
      </w:tr>
      <w:tr w:rsidR="00A444DA" w:rsidRPr="00CF6E0E" w14:paraId="2269C47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DC10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255EC" w14:textId="77777777" w:rsidR="00A444DA" w:rsidRPr="00CF6E0E" w:rsidRDefault="00A444DA" w:rsidP="00400FA3">
            <w:pPr>
              <w:pStyle w:val="affa"/>
              <w:rPr>
                <w:b/>
                <w:bCs/>
                <w:lang w:val="en-US"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081723A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LpuLicence_Ser (T, H) – </w:t>
            </w:r>
            <w:r w:rsidRPr="00CF6E0E">
              <w:rPr>
                <w:shd w:val="clear" w:color="auto" w:fill="FFFFFF"/>
              </w:rPr>
              <w:t>Серия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7ABFFDE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LpuLicence_RegNum (T, H) – регистрационный номер</w:t>
            </w:r>
          </w:p>
          <w:p w14:paraId="327D971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LpuLicence_Num (T, O) - </w:t>
            </w:r>
            <w:r w:rsidRPr="00CF6E0E">
              <w:rPr>
                <w:shd w:val="clear" w:color="auto" w:fill="FFFFFF"/>
              </w:rPr>
              <w:t>Номер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171AEC8F" w14:textId="4F765EA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Org_id </w:t>
            </w:r>
            <w:r w:rsidRPr="00CF6E0E">
              <w:t xml:space="preserve">(N,О) </w:t>
            </w:r>
            <w:r w:rsidRPr="00CF6E0E">
              <w:rPr>
                <w:shd w:val="clear" w:color="auto" w:fill="FFFFFF"/>
              </w:rPr>
              <w:t xml:space="preserve">– Выдавшая организация.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</w:t>
            </w:r>
            <w:r w:rsidRPr="00CF6E0E">
              <w:t xml:space="preserve">. </w:t>
            </w:r>
          </w:p>
          <w:p w14:paraId="7EF1E63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LpuLicence_setDate (D, O) –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выдачи</w:t>
            </w:r>
            <w:r w:rsidRPr="00CF6E0E">
              <w:rPr>
                <w:shd w:val="clear" w:color="auto" w:fill="FFFFFF"/>
                <w:lang w:val="en-US"/>
              </w:rPr>
              <w:t>.</w:t>
            </w:r>
          </w:p>
          <w:p w14:paraId="2118C12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LpuLicence_begDate (D, H) – Начало действия лицензии</w:t>
            </w:r>
          </w:p>
          <w:p w14:paraId="4DB645B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LpuLicence_endDate (D, H) – Окончание действия лицензии</w:t>
            </w:r>
          </w:p>
          <w:p w14:paraId="292C4542" w14:textId="0996D829" w:rsidR="00A444DA" w:rsidRPr="00CF6E0E" w:rsidRDefault="00A444DA" w:rsidP="008A1A08">
            <w:pPr>
              <w:pStyle w:val="afffffe"/>
              <w:spacing w:after="0" w:line="240" w:lineRule="auto"/>
              <w:contextualSpacing w:val="0"/>
              <w:rPr>
                <w:shd w:val="clear" w:color="auto" w:fill="FFFFFF"/>
              </w:rPr>
            </w:pPr>
          </w:p>
        </w:tc>
      </w:tr>
    </w:tbl>
    <w:p w14:paraId="091FD768" w14:textId="77777777" w:rsidR="00A444DA" w:rsidRPr="00CF6E0E" w:rsidRDefault="00A444DA" w:rsidP="00A444DA"/>
    <w:p w14:paraId="25977558" w14:textId="77777777" w:rsidR="00A444DA" w:rsidRPr="00CF6E0E" w:rsidRDefault="00A444DA" w:rsidP="00B46C50">
      <w:pPr>
        <w:pStyle w:val="header3"/>
      </w:pPr>
      <w:bookmarkStart w:id="2015" w:name="_Toc469566513"/>
      <w:bookmarkStart w:id="2016" w:name="_Toc38975218"/>
      <w:r w:rsidRPr="00CF6E0E">
        <w:t>Удаление лицензии МО</w:t>
      </w:r>
      <w:bookmarkEnd w:id="2015"/>
      <w:bookmarkEnd w:id="2016"/>
    </w:p>
    <w:p w14:paraId="3E7D6C2A" w14:textId="0D9956E4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</w:t>
      </w:r>
    </w:p>
    <w:p w14:paraId="6CAB4DC3" w14:textId="77777777" w:rsidR="00A444DA" w:rsidRPr="00CF6E0E" w:rsidRDefault="00A444DA" w:rsidP="00A444DA">
      <w:r w:rsidRPr="00CF6E0E">
        <w:t>Удаление лицензии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38"/>
      </w:tblGrid>
      <w:tr w:rsidR="00D760F4" w:rsidRPr="00CF6E0E" w14:paraId="3A13D4C7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32F2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386B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LpuLicence_id (N, O) – Идентификатор лицензии МО</w:t>
            </w:r>
          </w:p>
        </w:tc>
      </w:tr>
      <w:tr w:rsidR="00A444DA" w:rsidRPr="00CF6E0E" w14:paraId="073E922A" w14:textId="77777777" w:rsidTr="008E5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6ACF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71F75" w14:textId="7F92960D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754BF6C" w14:textId="77777777" w:rsidR="00A444DA" w:rsidRPr="00CF6E0E" w:rsidRDefault="00A444DA" w:rsidP="00A444DA"/>
    <w:p w14:paraId="3940864D" w14:textId="77777777" w:rsidR="00A444DA" w:rsidRPr="00CF6E0E" w:rsidRDefault="00A444DA" w:rsidP="00B46C50">
      <w:pPr>
        <w:pStyle w:val="header3"/>
      </w:pPr>
      <w:bookmarkStart w:id="2017" w:name="_Toc469566514"/>
      <w:bookmarkStart w:id="2018" w:name="_Toc38975219"/>
      <w:r w:rsidRPr="00CF6E0E">
        <w:t>Добавление вида лицензии по профилю</w:t>
      </w:r>
      <w:bookmarkEnd w:id="2017"/>
      <w:bookmarkEnd w:id="2018"/>
    </w:p>
    <w:p w14:paraId="7B6CF94F" w14:textId="16860811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LpuLicenceProfile</w:t>
      </w:r>
    </w:p>
    <w:p w14:paraId="1EA53487" w14:textId="77777777" w:rsidR="00A444DA" w:rsidRPr="00CF6E0E" w:rsidRDefault="00A444DA" w:rsidP="00A444DA">
      <w:r w:rsidRPr="00CF6E0E">
        <w:t>Добавление вида лицензии по профилю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8478"/>
      </w:tblGrid>
      <w:tr w:rsidR="00D760F4" w:rsidRPr="00CF6E0E" w14:paraId="2E770C5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CD70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1823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LpuLicence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 xml:space="preserve">) – Идентификатор лицензии МО. </w:t>
            </w:r>
          </w:p>
          <w:p w14:paraId="5F5DD9BD" w14:textId="4C580240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LpuLicenceProfileType_id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>) – Идентификатор вида лицензий по профилю. Значения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A1A08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LpuLicenceProfileType</w:t>
            </w:r>
          </w:p>
        </w:tc>
      </w:tr>
      <w:tr w:rsidR="00A444DA" w:rsidRPr="00CF6E0E" w14:paraId="223104B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22A6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23485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5265B08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LpuLicenceProfile_id (N, O) – Идентификатор профиля лицензии </w:t>
            </w:r>
          </w:p>
        </w:tc>
      </w:tr>
    </w:tbl>
    <w:p w14:paraId="071CE11D" w14:textId="77777777" w:rsidR="00A444DA" w:rsidRPr="00CF6E0E" w:rsidRDefault="00A444DA" w:rsidP="00A444DA"/>
    <w:p w14:paraId="79F4D239" w14:textId="77777777" w:rsidR="00A444DA" w:rsidRPr="00CF6E0E" w:rsidRDefault="00A444DA" w:rsidP="00B46C50">
      <w:pPr>
        <w:pStyle w:val="header3"/>
      </w:pPr>
      <w:bookmarkStart w:id="2019" w:name="_Toc469566515"/>
      <w:bookmarkStart w:id="2020" w:name="_Toc38975220"/>
      <w:r w:rsidRPr="00CF6E0E">
        <w:t>Изменение вида лицензии по профилю</w:t>
      </w:r>
      <w:bookmarkEnd w:id="2019"/>
      <w:bookmarkEnd w:id="2020"/>
    </w:p>
    <w:p w14:paraId="4031D9DB" w14:textId="6020EDAD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LpuLicenceProfile</w:t>
      </w:r>
    </w:p>
    <w:p w14:paraId="537F77DB" w14:textId="77777777" w:rsidR="00A444DA" w:rsidRPr="00CF6E0E" w:rsidRDefault="00A444DA" w:rsidP="00A444DA">
      <w:r w:rsidRPr="00CF6E0E">
        <w:t>Изменение вида лицензии по профилю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8478"/>
      </w:tblGrid>
      <w:tr w:rsidR="00D760F4" w:rsidRPr="00CF6E0E" w14:paraId="743543E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5E97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A836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LpuLicenceProfile_id (N, O) – Идентификатор профиля лицензии</w:t>
            </w:r>
          </w:p>
          <w:p w14:paraId="3810B67A" w14:textId="2E54B141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LpuLicenceProfileType_id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Идентификатор вида лицензий по профилю. Значения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A1A08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LpuLicenceProfileType</w:t>
            </w:r>
          </w:p>
        </w:tc>
      </w:tr>
      <w:tr w:rsidR="00A444DA" w:rsidRPr="00CF6E0E" w14:paraId="29A83F9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AF01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59E09A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80A2E8B" w14:textId="77777777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rPr>
                <w:bCs/>
              </w:rPr>
              <w:lastRenderedPageBreak/>
              <w:t>Ошибка с кодом 0.</w:t>
            </w:r>
          </w:p>
        </w:tc>
      </w:tr>
    </w:tbl>
    <w:p w14:paraId="0CA7F078" w14:textId="77777777" w:rsidR="00A444DA" w:rsidRPr="00CF6E0E" w:rsidRDefault="00A444DA" w:rsidP="00A444DA"/>
    <w:p w14:paraId="21C0E8F6" w14:textId="77777777" w:rsidR="00A444DA" w:rsidRPr="00CF6E0E" w:rsidRDefault="00A444DA" w:rsidP="00B46C50">
      <w:pPr>
        <w:pStyle w:val="header3"/>
      </w:pPr>
      <w:bookmarkStart w:id="2021" w:name="_Toc469566516"/>
      <w:bookmarkStart w:id="2022" w:name="_Toc38975221"/>
      <w:r w:rsidRPr="00CF6E0E">
        <w:t>Получение списка видов профилей по лицензии</w:t>
      </w:r>
      <w:bookmarkEnd w:id="2021"/>
      <w:bookmarkEnd w:id="2022"/>
    </w:p>
    <w:p w14:paraId="00B5F625" w14:textId="4A4E4F98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LpuLicenceProfileListByLicence</w:t>
      </w:r>
    </w:p>
    <w:p w14:paraId="5FB09593" w14:textId="77777777" w:rsidR="00A444DA" w:rsidRPr="00CF6E0E" w:rsidRDefault="00A444DA" w:rsidP="00A444DA">
      <w:r w:rsidRPr="00CF6E0E">
        <w:t>Получение списка видов профилей по лицензии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8478"/>
      </w:tblGrid>
      <w:tr w:rsidR="00D760F4" w:rsidRPr="00CF6E0E" w14:paraId="4809CEA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701B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B9C29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LpuLicence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 xml:space="preserve">) – Идентификатор лицензии МО. </w:t>
            </w:r>
          </w:p>
          <w:p w14:paraId="4769FC88" w14:textId="77777777" w:rsidR="00A444DA" w:rsidRPr="00CF6E0E" w:rsidRDefault="00A444DA" w:rsidP="00400FA3">
            <w:pPr>
              <w:ind w:left="360"/>
            </w:pPr>
          </w:p>
        </w:tc>
      </w:tr>
      <w:tr w:rsidR="00A444DA" w:rsidRPr="00CF6E0E" w14:paraId="28198E1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4A20C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7738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 </w:t>
            </w:r>
            <w:r w:rsidRPr="00CF6E0E">
              <w:rPr>
                <w:bCs/>
              </w:rPr>
              <w:t>- список:</w:t>
            </w:r>
          </w:p>
          <w:p w14:paraId="55775BE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LpuLicenceProfile_id (N, O) – Идентификатор профиля лицензии</w:t>
            </w:r>
          </w:p>
          <w:p w14:paraId="5F0D9BA9" w14:textId="41C994B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LpuLicenceProfileType_id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>) – Идентификатор вида лицензий по профилю. Значения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A1A08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LpuLicenceProfileType</w:t>
            </w:r>
          </w:p>
        </w:tc>
      </w:tr>
    </w:tbl>
    <w:p w14:paraId="1E50A62D" w14:textId="77777777" w:rsidR="00A444DA" w:rsidRPr="00CF6E0E" w:rsidRDefault="00A444DA" w:rsidP="00A444DA"/>
    <w:p w14:paraId="1703DF12" w14:textId="77777777" w:rsidR="00A444DA" w:rsidRPr="00CF6E0E" w:rsidRDefault="00A444DA" w:rsidP="00B46C50">
      <w:pPr>
        <w:pStyle w:val="header3"/>
      </w:pPr>
      <w:bookmarkStart w:id="2023" w:name="_Toc469566517"/>
      <w:bookmarkStart w:id="2024" w:name="_Toc38975222"/>
      <w:r w:rsidRPr="00CF6E0E">
        <w:t>Удаление вида лицензии по профилю</w:t>
      </w:r>
      <w:bookmarkEnd w:id="2023"/>
      <w:bookmarkEnd w:id="2024"/>
    </w:p>
    <w:p w14:paraId="0A917D66" w14:textId="27FC39EE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LpuLicenceProfile</w:t>
      </w:r>
    </w:p>
    <w:p w14:paraId="0A846CF4" w14:textId="77777777" w:rsidR="00A444DA" w:rsidRPr="00CF6E0E" w:rsidRDefault="00A444DA" w:rsidP="00A444DA">
      <w:r w:rsidRPr="00CF6E0E">
        <w:t>Удаление вида лицензии по профилю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7841"/>
      </w:tblGrid>
      <w:tr w:rsidR="00D760F4" w:rsidRPr="00CF6E0E" w14:paraId="4FB07B5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4774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09FD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LpuLicenceProfile_id (N, O) – Идентификатор профиля лицензии</w:t>
            </w:r>
          </w:p>
        </w:tc>
      </w:tr>
      <w:tr w:rsidR="00A444DA" w:rsidRPr="00CF6E0E" w14:paraId="7DEDC1D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8344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9B3A6" w14:textId="40FE6052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475F5A5C" w14:textId="77777777" w:rsidR="00A444DA" w:rsidRPr="00CF6E0E" w:rsidRDefault="00A444DA" w:rsidP="00A444DA"/>
    <w:p w14:paraId="301A618D" w14:textId="77777777" w:rsidR="00A444DA" w:rsidRPr="00CF6E0E" w:rsidRDefault="00A444DA" w:rsidP="00B46C50">
      <w:pPr>
        <w:pStyle w:val="header3"/>
      </w:pPr>
      <w:bookmarkStart w:id="2025" w:name="_Toc469566518"/>
      <w:bookmarkStart w:id="2026" w:name="_Toc38975223"/>
      <w:r w:rsidRPr="00CF6E0E">
        <w:t>Добавление операции, проведенной с лицензией</w:t>
      </w:r>
      <w:bookmarkEnd w:id="2025"/>
      <w:bookmarkEnd w:id="2026"/>
    </w:p>
    <w:p w14:paraId="7F1D27CC" w14:textId="2729C6FF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LpuLicenceOperationLink</w:t>
      </w:r>
    </w:p>
    <w:p w14:paraId="1C8CCB8D" w14:textId="77777777" w:rsidR="00A444DA" w:rsidRPr="00CF6E0E" w:rsidRDefault="00A444DA" w:rsidP="00A444DA">
      <w:r w:rsidRPr="00CF6E0E">
        <w:t>Добавление операции, проведенной с лицензией.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8401"/>
      </w:tblGrid>
      <w:tr w:rsidR="00D760F4" w:rsidRPr="00CF6E0E" w14:paraId="659477A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99F3C" w14:textId="77777777" w:rsidR="00A444DA" w:rsidRPr="00CF6E0E" w:rsidRDefault="00A444DA" w:rsidP="00400FA3">
            <w:pPr>
              <w:pStyle w:val="affa"/>
              <w:spacing w:line="0" w:lineRule="atLeast"/>
              <w:rPr>
                <w:lang w:val="en-US"/>
              </w:rPr>
            </w:pPr>
            <w:r w:rsidRPr="00CF6E0E">
              <w:rPr>
                <w:b/>
                <w:bCs/>
              </w:rPr>
              <w:t>Входящие</w:t>
            </w:r>
            <w:r w:rsidRPr="00CF6E0E">
              <w:rPr>
                <w:b/>
                <w:bCs/>
                <w:lang w:val="en-US"/>
              </w:rPr>
              <w:t xml:space="preserve"> </w:t>
            </w:r>
            <w:r w:rsidRPr="00CF6E0E">
              <w:rPr>
                <w:b/>
                <w:bCs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EB7C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LpuLicence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 xml:space="preserve">) – Идентификатор лицензии МО. </w:t>
            </w:r>
          </w:p>
          <w:p w14:paraId="02AD5E9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LpuLicenceOperationLink_Date (D,</w:t>
            </w:r>
            <w:r w:rsidRPr="00CF6E0E">
              <w:rPr>
                <w:shd w:val="clear" w:color="auto" w:fill="FFFFFF"/>
              </w:rPr>
              <w:t>О</w:t>
            </w:r>
            <w:r w:rsidRPr="00CF6E0E">
              <w:rPr>
                <w:shd w:val="clear" w:color="auto" w:fill="FFFFFF"/>
                <w:lang w:val="en-US"/>
              </w:rPr>
              <w:t xml:space="preserve">) –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операции</w:t>
            </w:r>
          </w:p>
          <w:p w14:paraId="50123552" w14:textId="0519149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LicsOperation_id (N, O) – Идентификатор наименования операции.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A1A08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LicsOperation</w:t>
            </w:r>
          </w:p>
        </w:tc>
      </w:tr>
      <w:tr w:rsidR="00A444DA" w:rsidRPr="00CF6E0E" w14:paraId="47B11B1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F7C5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0F4CF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418C8AA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LpuLicenceOperationLink_id (N, O) – Идентификатор операции по лицензии </w:t>
            </w:r>
          </w:p>
        </w:tc>
      </w:tr>
    </w:tbl>
    <w:p w14:paraId="300757C2" w14:textId="77777777" w:rsidR="00A444DA" w:rsidRPr="00CF6E0E" w:rsidRDefault="00A444DA" w:rsidP="00A444DA"/>
    <w:p w14:paraId="24BE89CA" w14:textId="77777777" w:rsidR="00A444DA" w:rsidRPr="00CF6E0E" w:rsidRDefault="00A444DA" w:rsidP="00B46C50">
      <w:pPr>
        <w:pStyle w:val="header3"/>
      </w:pPr>
      <w:bookmarkStart w:id="2027" w:name="_Toc469566519"/>
      <w:bookmarkStart w:id="2028" w:name="_Toc38975224"/>
      <w:r w:rsidRPr="00CF6E0E">
        <w:t>Изменение операции, проведенной с лицензией</w:t>
      </w:r>
      <w:bookmarkEnd w:id="2027"/>
      <w:bookmarkEnd w:id="2028"/>
    </w:p>
    <w:p w14:paraId="3CB8DBD5" w14:textId="35533799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LpuLicenceOperationLink</w:t>
      </w:r>
    </w:p>
    <w:p w14:paraId="1AD63EDE" w14:textId="77777777" w:rsidR="00A444DA" w:rsidRPr="00CF6E0E" w:rsidRDefault="00A444DA" w:rsidP="00A444DA">
      <w:r w:rsidRPr="00CF6E0E">
        <w:t>Изменение операции, проведенной с лицензией.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8401"/>
      </w:tblGrid>
      <w:tr w:rsidR="00D760F4" w:rsidRPr="00CF6E0E" w14:paraId="77D8908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67EE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E220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LpuLicenceOperationLink_id (N, O) – Идентификатор операции по лицензии </w:t>
            </w:r>
          </w:p>
          <w:p w14:paraId="2C5B56E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LpuLicenceOperationLink_Date (D, H) –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операции</w:t>
            </w:r>
          </w:p>
          <w:p w14:paraId="4721D441" w14:textId="2EEE5E0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LicsOperation_id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Идентификатор наименования операции.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A1A08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LicsOperation</w:t>
            </w:r>
          </w:p>
        </w:tc>
      </w:tr>
      <w:tr w:rsidR="00A444DA" w:rsidRPr="00CF6E0E" w14:paraId="5F7C108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2CD5B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0EDAEB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5F12744" w14:textId="77777777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rPr>
                <w:bCs/>
              </w:rPr>
              <w:t>Ошибка с кодом 0.</w:t>
            </w:r>
          </w:p>
        </w:tc>
      </w:tr>
    </w:tbl>
    <w:p w14:paraId="74D07EE7" w14:textId="77777777" w:rsidR="00A444DA" w:rsidRPr="00CF6E0E" w:rsidRDefault="00A444DA" w:rsidP="00A444DA"/>
    <w:p w14:paraId="7DA16684" w14:textId="77777777" w:rsidR="00A444DA" w:rsidRPr="00CF6E0E" w:rsidRDefault="00A444DA" w:rsidP="00B46C50">
      <w:pPr>
        <w:pStyle w:val="header3"/>
      </w:pPr>
      <w:bookmarkStart w:id="2029" w:name="_Toc469566520"/>
      <w:bookmarkStart w:id="2030" w:name="_Toc38975225"/>
      <w:r w:rsidRPr="00CF6E0E">
        <w:t>Получение списка операций, проведенных с лицензией</w:t>
      </w:r>
      <w:bookmarkEnd w:id="2029"/>
      <w:bookmarkEnd w:id="2030"/>
    </w:p>
    <w:p w14:paraId="33E6C6DF" w14:textId="0FFBBC38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LpuLicenceOperationLinkListByLicence</w:t>
      </w:r>
    </w:p>
    <w:p w14:paraId="376828A9" w14:textId="77777777" w:rsidR="00A444DA" w:rsidRPr="00CF6E0E" w:rsidRDefault="00A444DA" w:rsidP="00A444DA">
      <w:r w:rsidRPr="00CF6E0E">
        <w:t>Получение списка операций, проведенных с лицензией.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8408"/>
      </w:tblGrid>
      <w:tr w:rsidR="00D760F4" w:rsidRPr="00CF6E0E" w14:paraId="7BA91E7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CB87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D2AE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  <w:lang w:val="en-US"/>
              </w:rPr>
              <w:t>LpuLicence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id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 xml:space="preserve">) – Идентификатор лицензии МО. </w:t>
            </w:r>
          </w:p>
          <w:p w14:paraId="3413EE48" w14:textId="77777777" w:rsidR="00A444DA" w:rsidRPr="00CF6E0E" w:rsidRDefault="00A444DA" w:rsidP="00400FA3">
            <w:pPr>
              <w:ind w:left="360"/>
            </w:pPr>
          </w:p>
        </w:tc>
      </w:tr>
      <w:tr w:rsidR="00A444DA" w:rsidRPr="00CF6E0E" w14:paraId="1C9C4DF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3958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D0AA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 </w:t>
            </w:r>
            <w:r w:rsidRPr="00CF6E0E">
              <w:rPr>
                <w:bCs/>
              </w:rPr>
              <w:t>- список:</w:t>
            </w:r>
          </w:p>
          <w:p w14:paraId="03DF817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LpuLicenceOperationLink_id (N, O) – Идентификатор операции по лицензии </w:t>
            </w:r>
          </w:p>
          <w:p w14:paraId="30776EF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>LpuLicenceOperationLink_Date (D,</w:t>
            </w:r>
            <w:r w:rsidRPr="00CF6E0E">
              <w:rPr>
                <w:shd w:val="clear" w:color="auto" w:fill="FFFFFF"/>
              </w:rPr>
              <w:t>О</w:t>
            </w:r>
            <w:r w:rsidRPr="00CF6E0E">
              <w:rPr>
                <w:shd w:val="clear" w:color="auto" w:fill="FFFFFF"/>
                <w:lang w:val="en-US"/>
              </w:rPr>
              <w:t xml:space="preserve">) – </w:t>
            </w:r>
            <w:r w:rsidRPr="00CF6E0E">
              <w:rPr>
                <w:shd w:val="clear" w:color="auto" w:fill="FFFFFF"/>
              </w:rPr>
              <w:t>Дата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операции</w:t>
            </w:r>
          </w:p>
          <w:p w14:paraId="70E8589C" w14:textId="1F31C11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LicsOperation_id (N, O) – Идентификатор наименования операции.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A1A08" w:rsidRPr="00CF6E0E">
              <w:rPr>
                <w:sz w:val="21"/>
                <w:szCs w:val="21"/>
                <w:shd w:val="clear" w:color="auto" w:fill="FFFFFF"/>
              </w:rPr>
              <w:t>fed.</w:t>
            </w:r>
            <w:r w:rsidRPr="00CF6E0E">
              <w:rPr>
                <w:sz w:val="21"/>
                <w:szCs w:val="21"/>
                <w:shd w:val="clear" w:color="auto" w:fill="FFFFFF"/>
              </w:rPr>
              <w:t>LicsOperation</w:t>
            </w:r>
            <w:r w:rsidRPr="00CF6E0E">
              <w:t>}</w:t>
            </w:r>
          </w:p>
        </w:tc>
      </w:tr>
    </w:tbl>
    <w:p w14:paraId="2FED6B69" w14:textId="77777777" w:rsidR="00A444DA" w:rsidRPr="00CF6E0E" w:rsidRDefault="00A444DA" w:rsidP="00A444DA"/>
    <w:p w14:paraId="423E627A" w14:textId="77777777" w:rsidR="00A444DA" w:rsidRPr="00CF6E0E" w:rsidRDefault="00A444DA" w:rsidP="00B46C50">
      <w:pPr>
        <w:pStyle w:val="header3"/>
      </w:pPr>
      <w:bookmarkStart w:id="2031" w:name="_Toc469566521"/>
      <w:bookmarkStart w:id="2032" w:name="_Toc38975226"/>
      <w:r w:rsidRPr="00CF6E0E">
        <w:t>Удаление операции, проведенной с лицензией</w:t>
      </w:r>
      <w:bookmarkEnd w:id="2031"/>
      <w:bookmarkEnd w:id="2032"/>
    </w:p>
    <w:p w14:paraId="6E54B929" w14:textId="06B97160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LpuLicenceOperationLink</w:t>
      </w:r>
    </w:p>
    <w:p w14:paraId="435047BD" w14:textId="77777777" w:rsidR="00A444DA" w:rsidRPr="00CF6E0E" w:rsidRDefault="00A444DA" w:rsidP="00A444DA">
      <w:r w:rsidRPr="00CF6E0E">
        <w:t>Удаление операции, проведенной с лицензией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8061"/>
      </w:tblGrid>
      <w:tr w:rsidR="00D760F4" w:rsidRPr="00CF6E0E" w14:paraId="1041985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D029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9280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LpuLicenceOperationLink_id (N, O) – Идентификатор операции по лицензии </w:t>
            </w:r>
          </w:p>
        </w:tc>
      </w:tr>
      <w:tr w:rsidR="00A444DA" w:rsidRPr="00CF6E0E" w14:paraId="0F66651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E2ED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83497" w14:textId="3B011BB8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59C8ED7" w14:textId="77777777" w:rsidR="00A444DA" w:rsidRPr="00CF6E0E" w:rsidRDefault="00A444DA" w:rsidP="00A444DA"/>
    <w:p w14:paraId="4220B4D5" w14:textId="77777777" w:rsidR="00A444DA" w:rsidRPr="00CF6E0E" w:rsidRDefault="00A444DA" w:rsidP="00B46C50">
      <w:pPr>
        <w:pStyle w:val="header3"/>
      </w:pPr>
      <w:bookmarkStart w:id="2033" w:name="_Toc469566522"/>
      <w:bookmarkStart w:id="2034" w:name="_Toc38975227"/>
      <w:r w:rsidRPr="00CF6E0E">
        <w:t>Добавление медтехнологии</w:t>
      </w:r>
      <w:bookmarkEnd w:id="2033"/>
      <w:bookmarkEnd w:id="2034"/>
    </w:p>
    <w:p w14:paraId="7BC62A57" w14:textId="0973E3EC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MedTechnology</w:t>
      </w:r>
    </w:p>
    <w:p w14:paraId="7C533913" w14:textId="77777777" w:rsidR="00A444DA" w:rsidRPr="00CF6E0E" w:rsidRDefault="00A444DA" w:rsidP="00A444DA">
      <w:r w:rsidRPr="00CF6E0E">
        <w:t>Добавление медтехнологии в паспорте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8610"/>
      </w:tblGrid>
      <w:tr w:rsidR="00D760F4" w:rsidRPr="00CF6E0E" w14:paraId="70DC131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1764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35CA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3C6765B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MedTechnology_Name (T, O) – Наименование медицинской технологии</w:t>
            </w:r>
          </w:p>
          <w:p w14:paraId="65B5E389" w14:textId="4E05B84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TechnologyClass_id (N,О) – Идентификатор класса технологии.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passport.TechnologyClass</w:t>
            </w:r>
          </w:p>
          <w:p w14:paraId="0DE6F89B" w14:textId="26FFE8E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LpuBuildingPass_id (N,О) – Идентификатор здания. (Значение из списка, получаемого по методу </w:t>
            </w:r>
            <w:r w:rsidR="008A1A08" w:rsidRPr="00CF6E0E">
              <w:rPr>
                <w:color w:val="000000"/>
                <w:shd w:val="clear" w:color="auto" w:fill="FFFFFF"/>
              </w:rPr>
              <w:t>GET  api/PassportMO/LpuBuildingPassListByMO</w:t>
            </w:r>
            <w:r w:rsidRPr="00CF6E0E">
              <w:rPr>
                <w:shd w:val="clear" w:color="auto" w:fill="FFFFFF"/>
              </w:rPr>
              <w:t>)</w:t>
            </w:r>
          </w:p>
        </w:tc>
      </w:tr>
      <w:tr w:rsidR="00A444DA" w:rsidRPr="00CF6E0E" w14:paraId="5BBEA67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66AA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71D3A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AB9249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MedTechnology_id (N, O) – Идентификатор медицинской технологии</w:t>
            </w:r>
          </w:p>
        </w:tc>
      </w:tr>
    </w:tbl>
    <w:p w14:paraId="3333AC72" w14:textId="77777777" w:rsidR="00A444DA" w:rsidRPr="00CF6E0E" w:rsidRDefault="00A444DA" w:rsidP="00A444DA"/>
    <w:p w14:paraId="606B585F" w14:textId="77777777" w:rsidR="00A444DA" w:rsidRPr="00CF6E0E" w:rsidRDefault="00A444DA" w:rsidP="00B46C50">
      <w:pPr>
        <w:pStyle w:val="header3"/>
      </w:pPr>
      <w:bookmarkStart w:id="2035" w:name="_Toc469566523"/>
      <w:bookmarkStart w:id="2036" w:name="_Toc38975228"/>
      <w:r w:rsidRPr="00CF6E0E">
        <w:t>Изменение медтехнологии</w:t>
      </w:r>
      <w:bookmarkEnd w:id="2035"/>
      <w:bookmarkEnd w:id="2036"/>
    </w:p>
    <w:p w14:paraId="112A0EE1" w14:textId="22640879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MedTechnology</w:t>
      </w:r>
    </w:p>
    <w:p w14:paraId="15898377" w14:textId="77777777" w:rsidR="00A444DA" w:rsidRPr="00CF6E0E" w:rsidRDefault="00A444DA" w:rsidP="00A444DA">
      <w:r w:rsidRPr="00CF6E0E">
        <w:t>Изменение медтехнологии в паспорте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8611"/>
      </w:tblGrid>
      <w:tr w:rsidR="00D760F4" w:rsidRPr="00CF6E0E" w14:paraId="613EDB4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528C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A04C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MedTechnology_id (N, O) – Идентификатор медицинской технологии </w:t>
            </w:r>
          </w:p>
          <w:p w14:paraId="26161FC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MedTechnology_Name (T,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Наименование медицинской технологии</w:t>
            </w:r>
          </w:p>
          <w:p w14:paraId="39CD2AAC" w14:textId="722F0C0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TechnologyClass_id (N</w:t>
            </w:r>
            <w:r w:rsidRPr="00CF6E0E">
              <w:t>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</w:t>
            </w:r>
            <w:r w:rsidRPr="00CF6E0E">
              <w:rPr>
                <w:shd w:val="clear" w:color="auto" w:fill="FFFFFF"/>
              </w:rPr>
              <w:t xml:space="preserve">– Идентификатор класса технологии.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passport.TechnologyClass</w:t>
            </w:r>
          </w:p>
          <w:p w14:paraId="0EEAD01F" w14:textId="360FF70D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LpuBuildingPass_id (N</w:t>
            </w:r>
            <w:r w:rsidRPr="00CF6E0E">
              <w:t>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</w:t>
            </w:r>
            <w:r w:rsidRPr="00CF6E0E">
              <w:rPr>
                <w:shd w:val="clear" w:color="auto" w:fill="FFFFFF"/>
              </w:rPr>
              <w:t xml:space="preserve">– Идентификатор здания. (Значение из списка, получаемого по методу </w:t>
            </w:r>
            <w:r w:rsidR="008A1A08" w:rsidRPr="00CF6E0E">
              <w:rPr>
                <w:color w:val="000000"/>
                <w:shd w:val="clear" w:color="auto" w:fill="FFFFFF"/>
              </w:rPr>
              <w:t>GET  api/PassportMO/LpuBuildingPassListByMO</w:t>
            </w:r>
            <w:r w:rsidRPr="00CF6E0E">
              <w:rPr>
                <w:shd w:val="clear" w:color="auto" w:fill="FFFFFF"/>
              </w:rPr>
              <w:t>)</w:t>
            </w:r>
          </w:p>
        </w:tc>
      </w:tr>
      <w:tr w:rsidR="00A444DA" w:rsidRPr="00CF6E0E" w14:paraId="595CED9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E039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D5DF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405A0ACB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70596B62" w14:textId="77777777" w:rsidR="00A444DA" w:rsidRPr="00CF6E0E" w:rsidRDefault="00A444DA" w:rsidP="00A444DA"/>
    <w:p w14:paraId="31799240" w14:textId="77777777" w:rsidR="00A444DA" w:rsidRPr="00CF6E0E" w:rsidRDefault="00A444DA" w:rsidP="00B46C50">
      <w:pPr>
        <w:pStyle w:val="header3"/>
      </w:pPr>
      <w:bookmarkStart w:id="2037" w:name="_Toc469566524"/>
      <w:bookmarkStart w:id="2038" w:name="_Toc38975229"/>
      <w:r w:rsidRPr="00CF6E0E">
        <w:t>Получение списка медтехнологий по МО</w:t>
      </w:r>
      <w:bookmarkEnd w:id="2037"/>
      <w:bookmarkEnd w:id="2038"/>
    </w:p>
    <w:p w14:paraId="1FEC80A3" w14:textId="5115EA44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MedTechnologyListByMO</w:t>
      </w:r>
    </w:p>
    <w:p w14:paraId="4F0FA975" w14:textId="77777777" w:rsidR="00A444DA" w:rsidRPr="00CF6E0E" w:rsidRDefault="00A444DA" w:rsidP="00A444DA">
      <w:r w:rsidRPr="00CF6E0E">
        <w:t>Получение списка медтехнологий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7927"/>
      </w:tblGrid>
      <w:tr w:rsidR="00D760F4" w:rsidRPr="00CF6E0E" w14:paraId="56C94EC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4C8D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9CA0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</w:p>
        </w:tc>
      </w:tr>
      <w:tr w:rsidR="00D760F4" w:rsidRPr="00CF6E0E" w14:paraId="287902E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0246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048EC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5F5A5B9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MedTechnology_id (N, O) – Идентификатор медицинской технологии</w:t>
            </w:r>
          </w:p>
        </w:tc>
      </w:tr>
    </w:tbl>
    <w:p w14:paraId="3D58FCDB" w14:textId="77777777" w:rsidR="005213EC" w:rsidRPr="00CF6E0E" w:rsidRDefault="005213EC" w:rsidP="00B46C50">
      <w:pPr>
        <w:pStyle w:val="header3"/>
      </w:pPr>
      <w:bookmarkStart w:id="2039" w:name="_Toc38975230"/>
      <w:bookmarkStart w:id="2040" w:name="_Toc469566525"/>
      <w:r w:rsidRPr="00CF6E0E">
        <w:t>Получение списка медтехнологий по идентификатору здания</w:t>
      </w:r>
      <w:bookmarkEnd w:id="2039"/>
    </w:p>
    <w:p w14:paraId="19E93AC6" w14:textId="77777777" w:rsidR="005213EC" w:rsidRPr="00CF6E0E" w:rsidRDefault="005213EC" w:rsidP="005213EC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PassportMO</w:t>
      </w:r>
      <w:r w:rsidRPr="00CF6E0E">
        <w:rPr>
          <w:b/>
        </w:rPr>
        <w:t>/</w:t>
      </w:r>
      <w:r w:rsidRPr="00CF6E0E">
        <w:rPr>
          <w:b/>
          <w:lang w:val="en-US"/>
        </w:rPr>
        <w:t>MedTechnologyListBy</w:t>
      </w:r>
      <w:r w:rsidRPr="00CF6E0E">
        <w:rPr>
          <w:b/>
          <w:shd w:val="clear" w:color="auto" w:fill="FFFFFF"/>
          <w:lang w:val="en-US"/>
        </w:rPr>
        <w:t>LpuBuildingPass</w:t>
      </w:r>
    </w:p>
    <w:p w14:paraId="23806FE9" w14:textId="77777777" w:rsidR="005213EC" w:rsidRPr="00CF6E0E" w:rsidRDefault="005213EC" w:rsidP="005213EC">
      <w:r w:rsidRPr="00CF6E0E">
        <w:t>Получение списка медтехнологий по идентификатору здания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7928"/>
      </w:tblGrid>
      <w:tr w:rsidR="005213EC" w:rsidRPr="00CF6E0E" w14:paraId="770A6E93" w14:textId="77777777" w:rsidTr="009B6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1F70B" w14:textId="77777777" w:rsidR="005213EC" w:rsidRPr="00CF6E0E" w:rsidRDefault="005213EC" w:rsidP="009B6539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F19B8" w14:textId="77777777" w:rsidR="005213EC" w:rsidRPr="00CF6E0E" w:rsidRDefault="005213EC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LpuBuildingPass_id (N</w:t>
            </w:r>
            <w:r w:rsidRPr="00CF6E0E">
              <w:t>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t xml:space="preserve">) </w:t>
            </w:r>
            <w:r w:rsidRPr="00CF6E0E">
              <w:rPr>
                <w:shd w:val="clear" w:color="auto" w:fill="FFFFFF"/>
              </w:rPr>
              <w:t>– Идентификатор здания.</w:t>
            </w:r>
          </w:p>
        </w:tc>
      </w:tr>
      <w:tr w:rsidR="005213EC" w:rsidRPr="00CF6E0E" w14:paraId="53857A5D" w14:textId="77777777" w:rsidTr="009B6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0E939" w14:textId="77777777" w:rsidR="005213EC" w:rsidRPr="00CF6E0E" w:rsidRDefault="005213EC" w:rsidP="009B6539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40183B" w14:textId="77777777" w:rsidR="005213EC" w:rsidRPr="00CF6E0E" w:rsidRDefault="005213EC" w:rsidP="009B6539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2CEE782F" w14:textId="77777777" w:rsidR="005213EC" w:rsidRPr="00CF6E0E" w:rsidRDefault="005213EC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MedTechnology_id (N, O) – Идентификатор медицинской технологии</w:t>
            </w:r>
          </w:p>
        </w:tc>
      </w:tr>
    </w:tbl>
    <w:p w14:paraId="3961057E" w14:textId="77777777" w:rsidR="00A444DA" w:rsidRPr="00CF6E0E" w:rsidRDefault="00A444DA" w:rsidP="00B46C50">
      <w:pPr>
        <w:pStyle w:val="header3"/>
      </w:pPr>
      <w:bookmarkStart w:id="2041" w:name="_Toc38975231"/>
      <w:r w:rsidRPr="00CF6E0E">
        <w:t>Получение атрибутов медтехнологии по идентификатору</w:t>
      </w:r>
      <w:bookmarkEnd w:id="2040"/>
      <w:bookmarkEnd w:id="2041"/>
    </w:p>
    <w:p w14:paraId="5A1C7469" w14:textId="2E459C6B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MedTechnologyById</w:t>
      </w:r>
    </w:p>
    <w:p w14:paraId="10AABE7C" w14:textId="77777777" w:rsidR="00A444DA" w:rsidRPr="00CF6E0E" w:rsidRDefault="00A444DA" w:rsidP="00A444DA">
      <w:r w:rsidRPr="00CF6E0E">
        <w:t>Получение атрибутов медтехнологии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8610"/>
      </w:tblGrid>
      <w:tr w:rsidR="00D760F4" w:rsidRPr="00CF6E0E" w14:paraId="6B6689B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5A427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4712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MedTechnology_id (N, O) – Идентификатор медицинской технологии</w:t>
            </w:r>
          </w:p>
        </w:tc>
      </w:tr>
      <w:tr w:rsidR="00A444DA" w:rsidRPr="00CF6E0E" w14:paraId="4265C83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D0F1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98DDA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2C38E2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MedTechnology_Name (T, O) – Наименование медицинской технологии</w:t>
            </w:r>
          </w:p>
          <w:p w14:paraId="43316395" w14:textId="53A064F1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TechnologyClass_id (N</w:t>
            </w:r>
            <w:r w:rsidRPr="00CF6E0E">
              <w:t xml:space="preserve">,О) </w:t>
            </w:r>
            <w:r w:rsidRPr="00CF6E0E">
              <w:rPr>
                <w:shd w:val="clear" w:color="auto" w:fill="FFFFFF"/>
              </w:rPr>
              <w:t xml:space="preserve">– Идентификатор класса технологии.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passport.TechnologyClass</w:t>
            </w:r>
          </w:p>
          <w:p w14:paraId="58C616CE" w14:textId="42DD332A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LpuBuildingPass_id (N</w:t>
            </w:r>
            <w:r w:rsidRPr="00CF6E0E">
              <w:t xml:space="preserve">,О) </w:t>
            </w:r>
            <w:r w:rsidRPr="00CF6E0E">
              <w:rPr>
                <w:shd w:val="clear" w:color="auto" w:fill="FFFFFF"/>
              </w:rPr>
              <w:t xml:space="preserve">– Идентификатор здания. (Значение из списка, получаемого по методу </w:t>
            </w:r>
            <w:r w:rsidR="008A1A08" w:rsidRPr="00CF6E0E">
              <w:rPr>
                <w:color w:val="000000"/>
                <w:shd w:val="clear" w:color="auto" w:fill="FFFFFF"/>
              </w:rPr>
              <w:t>GET  api/PassportMO/LpuBuildingPassListByMO</w:t>
            </w:r>
            <w:r w:rsidRPr="00CF6E0E">
              <w:rPr>
                <w:shd w:val="clear" w:color="auto" w:fill="FFFFFF"/>
              </w:rPr>
              <w:t>)</w:t>
            </w:r>
          </w:p>
        </w:tc>
      </w:tr>
    </w:tbl>
    <w:p w14:paraId="4BBC4746" w14:textId="77777777" w:rsidR="00A444DA" w:rsidRPr="00CF6E0E" w:rsidRDefault="00A444DA" w:rsidP="00A444DA"/>
    <w:p w14:paraId="11071349" w14:textId="77777777" w:rsidR="00A444DA" w:rsidRPr="00CF6E0E" w:rsidRDefault="00A444DA" w:rsidP="00B46C50">
      <w:pPr>
        <w:pStyle w:val="header3"/>
      </w:pPr>
      <w:bookmarkStart w:id="2042" w:name="_Toc469566526"/>
      <w:bookmarkStart w:id="2043" w:name="_Toc38975232"/>
      <w:r w:rsidRPr="00CF6E0E">
        <w:lastRenderedPageBreak/>
        <w:t>Удаление медтехнологии</w:t>
      </w:r>
      <w:bookmarkEnd w:id="2042"/>
      <w:bookmarkEnd w:id="2043"/>
    </w:p>
    <w:p w14:paraId="577B9C9A" w14:textId="78440BB4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MedTechnology</w:t>
      </w:r>
    </w:p>
    <w:p w14:paraId="3C33ABEB" w14:textId="77777777" w:rsidR="00A444DA" w:rsidRPr="00CF6E0E" w:rsidRDefault="00A444DA" w:rsidP="00A444DA">
      <w:r w:rsidRPr="00CF6E0E">
        <w:t>Удаление медтехнологии в паспорте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7927"/>
      </w:tblGrid>
      <w:tr w:rsidR="00D760F4" w:rsidRPr="00CF6E0E" w14:paraId="1E23159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7266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8CA3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MedTechnology_id (N, O) – Идентификатор медицинской технологии </w:t>
            </w:r>
          </w:p>
        </w:tc>
      </w:tr>
      <w:tr w:rsidR="00A444DA" w:rsidRPr="00CF6E0E" w14:paraId="64DB024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0521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A2F71" w14:textId="0D8C0C24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21939E8D" w14:textId="77777777" w:rsidR="00A444DA" w:rsidRPr="00CF6E0E" w:rsidRDefault="00A444DA" w:rsidP="00A444DA"/>
    <w:p w14:paraId="37365380" w14:textId="77777777" w:rsidR="00A444DA" w:rsidRPr="00CF6E0E" w:rsidRDefault="00A444DA" w:rsidP="00B46C50">
      <w:pPr>
        <w:pStyle w:val="header3"/>
      </w:pPr>
      <w:bookmarkStart w:id="2044" w:name="_Toc469566527"/>
      <w:bookmarkStart w:id="2045" w:name="_Toc38975233"/>
      <w:r w:rsidRPr="00CF6E0E">
        <w:t>Добавление медицинской услуги в паспорт МО</w:t>
      </w:r>
      <w:bookmarkEnd w:id="2044"/>
      <w:bookmarkEnd w:id="2045"/>
    </w:p>
    <w:p w14:paraId="3A2E2BE5" w14:textId="5229B181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MedUsluga</w:t>
      </w:r>
    </w:p>
    <w:p w14:paraId="1856B43B" w14:textId="77777777" w:rsidR="00A444DA" w:rsidRPr="00CF6E0E" w:rsidRDefault="00A444DA" w:rsidP="00A444DA">
      <w:r w:rsidRPr="00CF6E0E">
        <w:t>Добавление медицинской услуги в паспорт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296"/>
      </w:tblGrid>
      <w:tr w:rsidR="00D760F4" w:rsidRPr="00CF6E0E" w14:paraId="2F44D0A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CEC3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0EB6F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428E42C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MedUsluga_LicenseNum (T, O) – </w:t>
            </w:r>
            <w:r w:rsidRPr="00CF6E0E">
              <w:rPr>
                <w:shd w:val="clear" w:color="auto" w:fill="FFFFFF"/>
              </w:rPr>
              <w:t>Номер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66A3A6D9" w14:textId="22C5F90B" w:rsidR="00A444DA" w:rsidRPr="00CF6E0E" w:rsidRDefault="00A444DA" w:rsidP="008A1A08">
            <w:pPr>
              <w:numPr>
                <w:ilvl w:val="0"/>
                <w:numId w:val="54"/>
              </w:numPr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DUslugi_id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 xml:space="preserve">) – Идентификатор наименования медуслуги. Значение из справочника </w:t>
            </w:r>
            <w:r w:rsidR="008A1A08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.DUslugi</w:t>
            </w:r>
          </w:p>
        </w:tc>
      </w:tr>
      <w:tr w:rsidR="00A444DA" w:rsidRPr="00CF6E0E" w14:paraId="51F52C1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4D61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5A771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A455C5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MedUsluga_id (N, O) – Идентификатор медицинской услуги</w:t>
            </w:r>
          </w:p>
        </w:tc>
      </w:tr>
    </w:tbl>
    <w:p w14:paraId="78C4E902" w14:textId="77777777" w:rsidR="00A444DA" w:rsidRPr="00CF6E0E" w:rsidRDefault="00A444DA" w:rsidP="00A444DA"/>
    <w:p w14:paraId="352BF155" w14:textId="77777777" w:rsidR="00A444DA" w:rsidRPr="00CF6E0E" w:rsidRDefault="00A444DA" w:rsidP="00B46C50">
      <w:pPr>
        <w:pStyle w:val="header3"/>
      </w:pPr>
      <w:bookmarkStart w:id="2046" w:name="_Toc469566528"/>
      <w:bookmarkStart w:id="2047" w:name="_Toc38975234"/>
      <w:r w:rsidRPr="00CF6E0E">
        <w:t>Изменение медицинской услуги в паспорте МО</w:t>
      </w:r>
      <w:bookmarkEnd w:id="2046"/>
      <w:bookmarkEnd w:id="2047"/>
    </w:p>
    <w:p w14:paraId="71D60A3D" w14:textId="7186E812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MedUsluga</w:t>
      </w:r>
    </w:p>
    <w:p w14:paraId="3B53C77D" w14:textId="77777777" w:rsidR="00A444DA" w:rsidRPr="00CF6E0E" w:rsidRDefault="00A444DA" w:rsidP="00A444DA">
      <w:r w:rsidRPr="00CF6E0E">
        <w:t>Изменение медицинской услуги в паспорте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8339"/>
      </w:tblGrid>
      <w:tr w:rsidR="00D760F4" w:rsidRPr="00CF6E0E" w14:paraId="60ADEA9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8CDA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6E90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MedUsluga_id (N, O) – Идентификатор медицинской услуги </w:t>
            </w:r>
            <w:r w:rsidRPr="00CF6E0E">
              <w:rPr>
                <w:shd w:val="clear" w:color="auto" w:fill="FFFFFF"/>
                <w:lang w:val="en-US"/>
              </w:rPr>
              <w:t>MedUsluga</w:t>
            </w:r>
            <w:r w:rsidRPr="00CF6E0E">
              <w:rPr>
                <w:shd w:val="clear" w:color="auto" w:fill="FFFFFF"/>
              </w:rPr>
              <w:t>_</w:t>
            </w:r>
            <w:r w:rsidRPr="00CF6E0E">
              <w:rPr>
                <w:shd w:val="clear" w:color="auto" w:fill="FFFFFF"/>
                <w:lang w:val="en-US"/>
              </w:rPr>
              <w:t>LicenseNum</w:t>
            </w:r>
            <w:r w:rsidRPr="00CF6E0E">
              <w:rPr>
                <w:shd w:val="clear" w:color="auto" w:fill="FFFFFF"/>
              </w:rPr>
              <w:t xml:space="preserve">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Номер лицензии</w:t>
            </w:r>
          </w:p>
          <w:p w14:paraId="5A754A3D" w14:textId="6F68D00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DUslugi_id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 xml:space="preserve">) – Идентификатор наименования медуслуги. Значение из справочника </w:t>
            </w:r>
            <w:r w:rsidR="008A1A08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.DUslugi</w:t>
            </w:r>
          </w:p>
        </w:tc>
      </w:tr>
      <w:tr w:rsidR="00A444DA" w:rsidRPr="00CF6E0E" w14:paraId="29FECDC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C7F7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1BF7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19AC832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02BE1DAE" w14:textId="77777777" w:rsidR="00A444DA" w:rsidRPr="00CF6E0E" w:rsidRDefault="00A444DA" w:rsidP="00A444DA"/>
    <w:p w14:paraId="528548F1" w14:textId="77777777" w:rsidR="00A444DA" w:rsidRPr="00CF6E0E" w:rsidRDefault="00A444DA" w:rsidP="00B46C50">
      <w:pPr>
        <w:pStyle w:val="header3"/>
      </w:pPr>
      <w:bookmarkStart w:id="2048" w:name="_Toc469566529"/>
      <w:bookmarkStart w:id="2049" w:name="_Toc38975235"/>
      <w:r w:rsidRPr="00CF6E0E">
        <w:t>Получение списка медицинских услуг по МО</w:t>
      </w:r>
      <w:bookmarkEnd w:id="2048"/>
      <w:bookmarkEnd w:id="2049"/>
    </w:p>
    <w:p w14:paraId="5E4C3040" w14:textId="2DD39A8E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MedUslugaListByMO</w:t>
      </w:r>
    </w:p>
    <w:p w14:paraId="2BE3EAE8" w14:textId="77777777" w:rsidR="00A444DA" w:rsidRPr="00CF6E0E" w:rsidRDefault="00A444DA" w:rsidP="00A444DA">
      <w:r w:rsidRPr="00CF6E0E">
        <w:t>Получение списка медицинских услуг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38"/>
      </w:tblGrid>
      <w:tr w:rsidR="00D760F4" w:rsidRPr="00CF6E0E" w14:paraId="037CA39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7901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F729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</w:p>
        </w:tc>
      </w:tr>
      <w:tr w:rsidR="00A444DA" w:rsidRPr="00CF6E0E" w14:paraId="699D3A3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D88D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6780B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</w:rPr>
              <w:t>– список:</w:t>
            </w:r>
          </w:p>
          <w:p w14:paraId="5C8807B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MedUsluga_id (N, O) – Идентификатор медицинской услуги</w:t>
            </w:r>
          </w:p>
        </w:tc>
      </w:tr>
    </w:tbl>
    <w:p w14:paraId="543BDAEF" w14:textId="77777777" w:rsidR="00A444DA" w:rsidRPr="00CF6E0E" w:rsidRDefault="00A444DA" w:rsidP="00A444DA"/>
    <w:p w14:paraId="174AF17F" w14:textId="77777777" w:rsidR="00A444DA" w:rsidRPr="00CF6E0E" w:rsidRDefault="00A444DA" w:rsidP="00B46C50">
      <w:pPr>
        <w:pStyle w:val="header3"/>
      </w:pPr>
      <w:bookmarkStart w:id="2050" w:name="_Toc469566530"/>
      <w:bookmarkStart w:id="2051" w:name="_Toc38975236"/>
      <w:r w:rsidRPr="00CF6E0E">
        <w:t>Получение атрибутов медицинской услуги по идентификатору</w:t>
      </w:r>
      <w:bookmarkEnd w:id="2050"/>
      <w:bookmarkEnd w:id="2051"/>
    </w:p>
    <w:p w14:paraId="311F537A" w14:textId="726B7653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MedUslugaById</w:t>
      </w:r>
    </w:p>
    <w:p w14:paraId="19D24DF5" w14:textId="77777777" w:rsidR="00A444DA" w:rsidRPr="00CF6E0E" w:rsidRDefault="00A444DA" w:rsidP="00A444DA">
      <w:r w:rsidRPr="00CF6E0E">
        <w:t>Получение атрибутов медицинской услуги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296"/>
      </w:tblGrid>
      <w:tr w:rsidR="00D760F4" w:rsidRPr="00CF6E0E" w14:paraId="2C4FBE6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5734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4BC1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MedUsluga_id (N, O) – Идентификатор медицинской услуги</w:t>
            </w:r>
          </w:p>
        </w:tc>
      </w:tr>
      <w:tr w:rsidR="00A444DA" w:rsidRPr="00CF6E0E" w14:paraId="1682B22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75FC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285F9" w14:textId="77777777" w:rsidR="00A444DA" w:rsidRPr="00CF6E0E" w:rsidRDefault="00A444DA" w:rsidP="00400FA3">
            <w:pPr>
              <w:pStyle w:val="affa"/>
              <w:rPr>
                <w:b/>
                <w:bCs/>
                <w:lang w:val="en-US"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004A872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shd w:val="clear" w:color="auto" w:fill="FFFFFF"/>
                <w:lang w:val="en-US"/>
              </w:rPr>
              <w:t xml:space="preserve">MedUsluga_LicenseNum (T, O) – </w:t>
            </w:r>
            <w:r w:rsidRPr="00CF6E0E">
              <w:rPr>
                <w:shd w:val="clear" w:color="auto" w:fill="FFFFFF"/>
              </w:rPr>
              <w:t>Номер</w:t>
            </w:r>
            <w:r w:rsidRPr="00CF6E0E">
              <w:rPr>
                <w:shd w:val="clear" w:color="auto" w:fill="FFFFFF"/>
                <w:lang w:val="en-US"/>
              </w:rPr>
              <w:t xml:space="preserve"> </w:t>
            </w:r>
            <w:r w:rsidRPr="00CF6E0E">
              <w:rPr>
                <w:shd w:val="clear" w:color="auto" w:fill="FFFFFF"/>
              </w:rPr>
              <w:t>лицензии</w:t>
            </w:r>
          </w:p>
          <w:p w14:paraId="462F0FEC" w14:textId="1E055FAF" w:rsidR="00A444DA" w:rsidRPr="00CF6E0E" w:rsidRDefault="00A444DA" w:rsidP="008A1A0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DUslugi_id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 xml:space="preserve">) – Идентификатор наименования медуслуги. Значение из справочника </w:t>
            </w:r>
            <w:r w:rsidR="008A1A08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.DUslugi</w:t>
            </w:r>
          </w:p>
        </w:tc>
      </w:tr>
    </w:tbl>
    <w:p w14:paraId="757BBF7D" w14:textId="77777777" w:rsidR="00A444DA" w:rsidRPr="00CF6E0E" w:rsidRDefault="00A444DA" w:rsidP="00A444DA"/>
    <w:p w14:paraId="276E1E3D" w14:textId="77777777" w:rsidR="00A444DA" w:rsidRPr="00CF6E0E" w:rsidRDefault="00A444DA" w:rsidP="00B46C50">
      <w:pPr>
        <w:pStyle w:val="header3"/>
      </w:pPr>
      <w:bookmarkStart w:id="2052" w:name="_Toc469566531"/>
      <w:bookmarkStart w:id="2053" w:name="_Toc38975237"/>
      <w:r w:rsidRPr="00CF6E0E">
        <w:t>Удаление медицинской услуги из паспорта МО</w:t>
      </w:r>
      <w:bookmarkEnd w:id="2052"/>
      <w:bookmarkEnd w:id="2053"/>
    </w:p>
    <w:p w14:paraId="468ADF81" w14:textId="42F57EBE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MedUsluga</w:t>
      </w:r>
    </w:p>
    <w:p w14:paraId="58AD2D6E" w14:textId="77777777" w:rsidR="00A444DA" w:rsidRPr="00CF6E0E" w:rsidRDefault="00A444DA" w:rsidP="00A444DA">
      <w:r w:rsidRPr="00CF6E0E">
        <w:t>Удаление медицинской услуги из паспорта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38"/>
      </w:tblGrid>
      <w:tr w:rsidR="00D760F4" w:rsidRPr="00CF6E0E" w14:paraId="0BC1F89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4BF7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0E36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MedUsluga_id (N, O) – Идентификатор медицинской услуги</w:t>
            </w:r>
          </w:p>
        </w:tc>
      </w:tr>
      <w:tr w:rsidR="00A444DA" w:rsidRPr="00CF6E0E" w14:paraId="68045A0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95A9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C642FB" w14:textId="38B4E8AE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1EDA326" w14:textId="77777777" w:rsidR="00A444DA" w:rsidRPr="00CF6E0E" w:rsidRDefault="00A444DA" w:rsidP="00A444DA"/>
    <w:p w14:paraId="4498EC4E" w14:textId="77777777" w:rsidR="00A444DA" w:rsidRPr="00CF6E0E" w:rsidRDefault="00A444DA" w:rsidP="00B46C50">
      <w:pPr>
        <w:pStyle w:val="header3"/>
      </w:pPr>
      <w:bookmarkStart w:id="2054" w:name="_Toc469566532"/>
      <w:bookmarkStart w:id="2055" w:name="_Toc38975238"/>
      <w:r w:rsidRPr="00CF6E0E">
        <w:t>Добавление направления оказания медицинской помощи</w:t>
      </w:r>
      <w:bookmarkEnd w:id="2054"/>
      <w:bookmarkEnd w:id="2055"/>
    </w:p>
    <w:p w14:paraId="39AE3DC9" w14:textId="355CA474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UslugaComplexLpu</w:t>
      </w:r>
    </w:p>
    <w:p w14:paraId="6C850C80" w14:textId="77777777" w:rsidR="00A444DA" w:rsidRPr="00CF6E0E" w:rsidRDefault="00A444DA" w:rsidP="00A444DA">
      <w:r w:rsidRPr="00CF6E0E">
        <w:t>Добавление направления оказания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8275"/>
      </w:tblGrid>
      <w:tr w:rsidR="00D760F4" w:rsidRPr="00CF6E0E" w14:paraId="5829021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D8B7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1BABD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039C5AFC" w14:textId="7C54A320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UslugaComplex_id (N,О) – Идентификатор услуги.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dbo.UslugaComplex</w:t>
            </w:r>
          </w:p>
          <w:p w14:paraId="205B1D0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UslugaComplexLpu_begDate (D, O) - Дата начала оказания услуги</w:t>
            </w:r>
          </w:p>
          <w:p w14:paraId="6275B18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UslugaComplexLpu_endDate (D, H) - Дата окончания оказания услуги</w:t>
            </w:r>
          </w:p>
        </w:tc>
      </w:tr>
      <w:tr w:rsidR="00A444DA" w:rsidRPr="00CF6E0E" w14:paraId="1134D11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1984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7B9B8F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C0B868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UslugaComplexLpu_id (N,О) – Идентификатор направления оказания медицинской помощи.</w:t>
            </w:r>
          </w:p>
        </w:tc>
      </w:tr>
    </w:tbl>
    <w:p w14:paraId="2477B7C6" w14:textId="77777777" w:rsidR="00A444DA" w:rsidRPr="00CF6E0E" w:rsidRDefault="00A444DA" w:rsidP="00A444DA"/>
    <w:p w14:paraId="1FD1DA55" w14:textId="77777777" w:rsidR="00A444DA" w:rsidRPr="00CF6E0E" w:rsidRDefault="00A444DA" w:rsidP="00B46C50">
      <w:pPr>
        <w:pStyle w:val="header3"/>
      </w:pPr>
      <w:bookmarkStart w:id="2056" w:name="_Toc469566533"/>
      <w:bookmarkStart w:id="2057" w:name="_Toc38975239"/>
      <w:r w:rsidRPr="00CF6E0E">
        <w:t>Изменение направления оказания медицинской помощи</w:t>
      </w:r>
      <w:bookmarkEnd w:id="2056"/>
      <w:bookmarkEnd w:id="2057"/>
    </w:p>
    <w:p w14:paraId="50B1B995" w14:textId="5135F99F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UslugaComplexLpu</w:t>
      </w:r>
    </w:p>
    <w:p w14:paraId="4D2966A4" w14:textId="77777777" w:rsidR="00A444DA" w:rsidRPr="00CF6E0E" w:rsidRDefault="00A444DA" w:rsidP="00A444DA">
      <w:r w:rsidRPr="00CF6E0E">
        <w:t>Изменение направления оказания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8280"/>
      </w:tblGrid>
      <w:tr w:rsidR="00D760F4" w:rsidRPr="00CF6E0E" w14:paraId="6F18058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36F6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69E3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UslugaComplexLpu_id (N,О) – Идентификатор направления оказания медицинской помощи.</w:t>
            </w:r>
          </w:p>
          <w:p w14:paraId="01514462" w14:textId="3121B90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UslugaComplex_id (N,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услуги.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dbo.UslugaComplex</w:t>
            </w:r>
          </w:p>
          <w:p w14:paraId="25B91C4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UslugaComplexLpu_begDate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- Дата начала оказания услуги</w:t>
            </w:r>
          </w:p>
          <w:p w14:paraId="497D830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UslugaComplexLpu_endDate (D, H) - Дата окончания оказания услуги</w:t>
            </w:r>
          </w:p>
        </w:tc>
      </w:tr>
      <w:tr w:rsidR="00A444DA" w:rsidRPr="00CF6E0E" w14:paraId="0F6D4EE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9291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CA4CC5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0EFED40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3DEBCE1E" w14:textId="77777777" w:rsidR="00A444DA" w:rsidRPr="00CF6E0E" w:rsidRDefault="00A444DA" w:rsidP="00A444DA"/>
    <w:p w14:paraId="1A4F1FC1" w14:textId="77777777" w:rsidR="00A444DA" w:rsidRPr="00CF6E0E" w:rsidRDefault="00A444DA" w:rsidP="00B46C50">
      <w:pPr>
        <w:pStyle w:val="header3"/>
      </w:pPr>
      <w:bookmarkStart w:id="2058" w:name="_Toc469566534"/>
      <w:bookmarkStart w:id="2059" w:name="_Toc38975240"/>
      <w:r w:rsidRPr="00CF6E0E">
        <w:lastRenderedPageBreak/>
        <w:t>Получение списка  направлений оказания медицинской помощи</w:t>
      </w:r>
      <w:bookmarkEnd w:id="2058"/>
      <w:bookmarkEnd w:id="2059"/>
    </w:p>
    <w:p w14:paraId="6881F432" w14:textId="6F0DFFC1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UslugaComplexLpuListByMO</w:t>
      </w:r>
    </w:p>
    <w:p w14:paraId="5C820E22" w14:textId="77777777" w:rsidR="00A444DA" w:rsidRPr="00CF6E0E" w:rsidRDefault="00A444DA" w:rsidP="00A444DA">
      <w:r w:rsidRPr="00CF6E0E">
        <w:t>Получение списка  направлений оказания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8234"/>
      </w:tblGrid>
      <w:tr w:rsidR="00D760F4" w:rsidRPr="00CF6E0E" w14:paraId="108EC0B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524B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403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</w:p>
        </w:tc>
      </w:tr>
      <w:tr w:rsidR="00A444DA" w:rsidRPr="00CF6E0E" w14:paraId="2BAF9FF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8309D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C3D49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636819B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UslugaComplexLpu_id (N, О) – Идентификатор направления оказания медицинской помощи.</w:t>
            </w:r>
          </w:p>
        </w:tc>
      </w:tr>
    </w:tbl>
    <w:p w14:paraId="07671E39" w14:textId="77777777" w:rsidR="00A444DA" w:rsidRPr="00CF6E0E" w:rsidRDefault="00A444DA" w:rsidP="00A444DA"/>
    <w:p w14:paraId="19FF20BD" w14:textId="77777777" w:rsidR="00A444DA" w:rsidRPr="00CF6E0E" w:rsidRDefault="00A444DA" w:rsidP="00B46C50">
      <w:pPr>
        <w:pStyle w:val="header3"/>
      </w:pPr>
      <w:bookmarkStart w:id="2060" w:name="_Toc469566535"/>
      <w:bookmarkStart w:id="2061" w:name="_Toc38975241"/>
      <w:r w:rsidRPr="00CF6E0E">
        <w:t>Получение атрибутов направления оказания медицинской помощи по идентификатору</w:t>
      </w:r>
      <w:bookmarkEnd w:id="2060"/>
      <w:bookmarkEnd w:id="2061"/>
    </w:p>
    <w:p w14:paraId="6B97B6B1" w14:textId="341BC309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UslugaComplexLpuById</w:t>
      </w:r>
    </w:p>
    <w:p w14:paraId="3648A1CE" w14:textId="77777777" w:rsidR="00A444DA" w:rsidRPr="00CF6E0E" w:rsidRDefault="00A444DA" w:rsidP="00A444DA">
      <w:r w:rsidRPr="00CF6E0E">
        <w:t>Получение атрибутов направления оказания медицинской помощи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8275"/>
      </w:tblGrid>
      <w:tr w:rsidR="00D760F4" w:rsidRPr="00CF6E0E" w14:paraId="3FFB5CB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43F4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BEEF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UslugaComplexLpu_id (N, О) – Идентификатор направления оказания медицинской помощи.</w:t>
            </w:r>
          </w:p>
        </w:tc>
      </w:tr>
      <w:tr w:rsidR="00A444DA" w:rsidRPr="00CF6E0E" w14:paraId="0A02645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089E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86B2A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3B142631" w14:textId="01E3CB0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UslugaComplex_id (N,О) – Идентификатор услуги.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dbo.UslugaComplex</w:t>
            </w:r>
          </w:p>
          <w:p w14:paraId="0F09E9E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UslugaComplexLpu_begDate (D, O) - Дата начала оказания услуги</w:t>
            </w:r>
          </w:p>
          <w:p w14:paraId="0A5F6DC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UslugaComplexLpu_endDate (D, H) - Дата окончания оказания услуги</w:t>
            </w:r>
          </w:p>
        </w:tc>
      </w:tr>
    </w:tbl>
    <w:p w14:paraId="39E3DE29" w14:textId="77777777" w:rsidR="00A444DA" w:rsidRPr="00CF6E0E" w:rsidRDefault="00A444DA" w:rsidP="00A444DA"/>
    <w:p w14:paraId="75CEB032" w14:textId="77777777" w:rsidR="00A444DA" w:rsidRPr="00CF6E0E" w:rsidRDefault="00A444DA" w:rsidP="00B46C50">
      <w:pPr>
        <w:pStyle w:val="header3"/>
      </w:pPr>
      <w:bookmarkStart w:id="2062" w:name="_Toc469566536"/>
      <w:bookmarkStart w:id="2063" w:name="_Toc38975242"/>
      <w:r w:rsidRPr="00CF6E0E">
        <w:t>Удаление направления оказания медицинской помощи</w:t>
      </w:r>
      <w:bookmarkEnd w:id="2062"/>
      <w:bookmarkEnd w:id="2063"/>
    </w:p>
    <w:p w14:paraId="154A5E2F" w14:textId="25506845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UslugaComplexLpu</w:t>
      </w:r>
    </w:p>
    <w:p w14:paraId="610BF9D4" w14:textId="77777777" w:rsidR="00A444DA" w:rsidRPr="00CF6E0E" w:rsidRDefault="00A444DA" w:rsidP="00A444DA">
      <w:r w:rsidRPr="00CF6E0E">
        <w:t>Удаление направления оказания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8229"/>
      </w:tblGrid>
      <w:tr w:rsidR="00D760F4" w:rsidRPr="00CF6E0E" w14:paraId="2AD6D3F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C222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7918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UslugaComplexLpu_id (N,О) – Идентификатор направления оказания медицинской помощи.</w:t>
            </w:r>
          </w:p>
        </w:tc>
      </w:tr>
      <w:tr w:rsidR="00A444DA" w:rsidRPr="00CF6E0E" w14:paraId="73F515E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D8D9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7E50F8" w14:textId="48EFDC98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47B7B8D5" w14:textId="77777777" w:rsidR="00A444DA" w:rsidRPr="00CF6E0E" w:rsidRDefault="00A444DA" w:rsidP="00A444DA"/>
    <w:p w14:paraId="6E3AAE99" w14:textId="77777777" w:rsidR="00A444DA" w:rsidRPr="00CF6E0E" w:rsidRDefault="00A444DA" w:rsidP="00B46C50">
      <w:pPr>
        <w:pStyle w:val="header3"/>
      </w:pPr>
      <w:bookmarkStart w:id="2064" w:name="_Toc469566537"/>
      <w:bookmarkStart w:id="2065" w:name="_Toc38975243"/>
      <w:r w:rsidRPr="00CF6E0E">
        <w:t>Добавление объекта/места использования природного лечебного фактора</w:t>
      </w:r>
      <w:bookmarkEnd w:id="2064"/>
      <w:bookmarkEnd w:id="2065"/>
    </w:p>
    <w:p w14:paraId="5C492103" w14:textId="7FCE6395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PlfObjects</w:t>
      </w:r>
    </w:p>
    <w:p w14:paraId="7C844C9F" w14:textId="77777777" w:rsidR="00A444DA" w:rsidRPr="00CF6E0E" w:rsidRDefault="00A444DA" w:rsidP="00A444DA">
      <w:r w:rsidRPr="00CF6E0E">
        <w:t>Добавление объекта/места использования природного лечебного фактора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8299"/>
      </w:tblGrid>
      <w:tr w:rsidR="00D760F4" w:rsidRPr="00CF6E0E" w14:paraId="1B23A14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C7C7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032F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2C6FA45E" w14:textId="25E22DD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PlfObjects_id (N, O) – Идентификатор наименования объекта. Значение из справочника </w:t>
            </w:r>
            <w:r w:rsidR="00071021" w:rsidRPr="00CF6E0E">
              <w:t xml:space="preserve"> </w:t>
            </w:r>
            <w:r w:rsidR="00071021" w:rsidRPr="00CF6E0E">
              <w:rPr>
                <w:sz w:val="21"/>
                <w:szCs w:val="21"/>
                <w:shd w:val="clear" w:color="auto" w:fill="FFFFFF"/>
              </w:rPr>
              <w:t>fed.PlfObjects</w:t>
            </w:r>
            <w:r w:rsidR="00071021" w:rsidRPr="00CF6E0E">
              <w:t>.</w:t>
            </w:r>
          </w:p>
          <w:p w14:paraId="520168F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PlfObjectCount_Count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 xml:space="preserve">) – Количество мест/объектов  </w:t>
            </w:r>
          </w:p>
        </w:tc>
      </w:tr>
      <w:tr w:rsidR="00A444DA" w:rsidRPr="00CF6E0E" w14:paraId="4072990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EA4F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C5E58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CFC270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PlfObjectCount_id (N, O) – Идентификатор направления оказания </w:t>
            </w:r>
            <w:r w:rsidRPr="00CF6E0E">
              <w:lastRenderedPageBreak/>
              <w:t>медицинской помощи.</w:t>
            </w:r>
          </w:p>
        </w:tc>
      </w:tr>
    </w:tbl>
    <w:p w14:paraId="615B1176" w14:textId="77777777" w:rsidR="00A444DA" w:rsidRPr="00CF6E0E" w:rsidRDefault="00A444DA" w:rsidP="00A444DA"/>
    <w:p w14:paraId="7DB9D240" w14:textId="77777777" w:rsidR="00A444DA" w:rsidRPr="00CF6E0E" w:rsidRDefault="00A444DA" w:rsidP="00B46C50">
      <w:pPr>
        <w:pStyle w:val="header3"/>
      </w:pPr>
      <w:bookmarkStart w:id="2066" w:name="_Toc469566538"/>
      <w:bookmarkStart w:id="2067" w:name="_Toc38975244"/>
      <w:r w:rsidRPr="00CF6E0E">
        <w:t>Изменение объекта/места использования природного лечебного фактора</w:t>
      </w:r>
      <w:bookmarkEnd w:id="2066"/>
      <w:bookmarkEnd w:id="2067"/>
    </w:p>
    <w:p w14:paraId="5CC3E127" w14:textId="45C68175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PlfObjects</w:t>
      </w:r>
    </w:p>
    <w:p w14:paraId="61A17167" w14:textId="77777777" w:rsidR="00A444DA" w:rsidRPr="00CF6E0E" w:rsidRDefault="00A444DA" w:rsidP="00A444DA">
      <w:r w:rsidRPr="00CF6E0E">
        <w:t>Изменение объекта/места использования природного лечебного фактора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8294"/>
      </w:tblGrid>
      <w:tr w:rsidR="00D760F4" w:rsidRPr="00CF6E0E" w14:paraId="4F798ED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86D4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46BF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PlfObjectCount_id (N, O) – Идентификатор направления оказания медицинской помощи.</w:t>
            </w:r>
          </w:p>
          <w:p w14:paraId="5D3DFD20" w14:textId="5F6CA9D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PlfObjects_id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Идентификатор наименования объекта. Значение из справочника</w:t>
            </w:r>
            <w:r w:rsidR="00071021" w:rsidRPr="00CF6E0E">
              <w:rPr>
                <w:sz w:val="21"/>
                <w:szCs w:val="21"/>
                <w:shd w:val="clear" w:color="auto" w:fill="FFFFFF"/>
              </w:rPr>
              <w:t xml:space="preserve"> fed.PlfObjects</w:t>
            </w:r>
            <w:r w:rsidR="00071021" w:rsidRPr="00CF6E0E">
              <w:t>.</w:t>
            </w:r>
          </w:p>
          <w:p w14:paraId="2E24A92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PlfObjectCount_Count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 xml:space="preserve">) – Количество мест/объектов  </w:t>
            </w:r>
          </w:p>
        </w:tc>
      </w:tr>
      <w:tr w:rsidR="00A444DA" w:rsidRPr="00CF6E0E" w14:paraId="27EA47D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A846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5841C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B89FE36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352E2392" w14:textId="77777777" w:rsidR="00A444DA" w:rsidRPr="00CF6E0E" w:rsidRDefault="00A444DA" w:rsidP="00A444DA"/>
    <w:p w14:paraId="46176A4F" w14:textId="77777777" w:rsidR="00A444DA" w:rsidRPr="00CF6E0E" w:rsidRDefault="00A444DA" w:rsidP="00B46C50">
      <w:pPr>
        <w:pStyle w:val="header3"/>
      </w:pPr>
      <w:bookmarkStart w:id="2068" w:name="_Toc469566539"/>
      <w:bookmarkStart w:id="2069" w:name="_Toc38975245"/>
      <w:r w:rsidRPr="00CF6E0E">
        <w:t>Получение списка объектов/мест использования природного лечебного фактора по МО</w:t>
      </w:r>
      <w:bookmarkEnd w:id="2068"/>
      <w:bookmarkEnd w:id="2069"/>
    </w:p>
    <w:p w14:paraId="0B56437A" w14:textId="2CECA5AA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PlfObjectsListByMO</w:t>
      </w:r>
    </w:p>
    <w:p w14:paraId="07674C95" w14:textId="77777777" w:rsidR="00A444DA" w:rsidRPr="00CF6E0E" w:rsidRDefault="00A444DA" w:rsidP="00A444DA">
      <w:r w:rsidRPr="00CF6E0E">
        <w:t>Получение списка объектов/мест использования природного лечебного фактора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8174"/>
      </w:tblGrid>
      <w:tr w:rsidR="00D760F4" w:rsidRPr="00CF6E0E" w14:paraId="704738C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1988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4D61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</w:rPr>
              <w:t xml:space="preserve"> </w:t>
            </w:r>
          </w:p>
        </w:tc>
      </w:tr>
      <w:tr w:rsidR="00A444DA" w:rsidRPr="00CF6E0E" w14:paraId="0577757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927B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549A9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/>
                <w:bCs/>
                <w:lang w:val="en-US"/>
              </w:rPr>
              <w:t xml:space="preserve"> </w:t>
            </w:r>
            <w:r w:rsidRPr="00CF6E0E">
              <w:rPr>
                <w:bCs/>
                <w:lang w:val="en-US"/>
              </w:rPr>
              <w:t xml:space="preserve">- </w:t>
            </w:r>
            <w:r w:rsidRPr="00CF6E0E">
              <w:rPr>
                <w:bCs/>
              </w:rPr>
              <w:t>список:</w:t>
            </w:r>
          </w:p>
          <w:p w14:paraId="72BADB2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PlfObjectCount_id (N, O) – Идентификатор направления оказания медицинской помощи.</w:t>
            </w:r>
          </w:p>
        </w:tc>
      </w:tr>
    </w:tbl>
    <w:p w14:paraId="498199AC" w14:textId="77777777" w:rsidR="00A444DA" w:rsidRPr="00CF6E0E" w:rsidRDefault="00A444DA" w:rsidP="00A444DA"/>
    <w:p w14:paraId="0BF13D58" w14:textId="77777777" w:rsidR="00A444DA" w:rsidRPr="00CF6E0E" w:rsidRDefault="00A444DA" w:rsidP="00B46C50">
      <w:pPr>
        <w:pStyle w:val="header3"/>
      </w:pPr>
      <w:bookmarkStart w:id="2070" w:name="_Toc469566540"/>
      <w:bookmarkStart w:id="2071" w:name="_Toc38975246"/>
      <w:r w:rsidRPr="00CF6E0E">
        <w:t>Получение атрибутов объекта/места использования природного лечебного фактора по идентификатору</w:t>
      </w:r>
      <w:bookmarkEnd w:id="2070"/>
      <w:bookmarkEnd w:id="2071"/>
    </w:p>
    <w:p w14:paraId="40CB14FD" w14:textId="44512601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PlfObjectsById</w:t>
      </w:r>
    </w:p>
    <w:p w14:paraId="49F0F458" w14:textId="77777777" w:rsidR="00A444DA" w:rsidRPr="00CF6E0E" w:rsidRDefault="00A444DA" w:rsidP="00A444DA">
      <w:r w:rsidRPr="00CF6E0E">
        <w:t>Получение атрибутов объекта/места использования природного лечебного фактора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8295"/>
      </w:tblGrid>
      <w:tr w:rsidR="00D760F4" w:rsidRPr="00CF6E0E" w14:paraId="22FB3DD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AA3E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F40F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PlfObjectCount_id (N, O) – Идентификатор направления оказания медицинской помощи.</w:t>
            </w:r>
          </w:p>
        </w:tc>
      </w:tr>
      <w:tr w:rsidR="00A444DA" w:rsidRPr="00CF6E0E" w14:paraId="18EE268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FFDE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B70F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B6A61FE" w14:textId="7582AE6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PlfObjects_id (N, O) – Идентификатор наименования объекта. Значение из справочника </w:t>
            </w:r>
            <w:r w:rsidR="00071021" w:rsidRPr="00CF6E0E">
              <w:rPr>
                <w:sz w:val="21"/>
                <w:szCs w:val="21"/>
                <w:shd w:val="clear" w:color="auto" w:fill="FFFFFF"/>
              </w:rPr>
              <w:t>fed.PlfObjects</w:t>
            </w:r>
            <w:r w:rsidR="00071021" w:rsidRPr="00CF6E0E">
              <w:t>.</w:t>
            </w:r>
          </w:p>
          <w:p w14:paraId="7B3E1D1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PlfObjectCount_Count (</w:t>
            </w:r>
            <w:r w:rsidRPr="00CF6E0E">
              <w:rPr>
                <w:shd w:val="clear" w:color="auto" w:fill="FFFFFF"/>
                <w:lang w:val="en-US"/>
              </w:rPr>
              <w:t>N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 xml:space="preserve">) – Количество мест/объектов  </w:t>
            </w:r>
          </w:p>
        </w:tc>
      </w:tr>
    </w:tbl>
    <w:p w14:paraId="39534DC1" w14:textId="77777777" w:rsidR="00A444DA" w:rsidRPr="00CF6E0E" w:rsidRDefault="00A444DA" w:rsidP="00A444DA"/>
    <w:p w14:paraId="4BDAAE65" w14:textId="77777777" w:rsidR="00A444DA" w:rsidRPr="00CF6E0E" w:rsidRDefault="00A444DA" w:rsidP="00B46C50">
      <w:pPr>
        <w:pStyle w:val="header3"/>
      </w:pPr>
      <w:bookmarkStart w:id="2072" w:name="_Toc469566541"/>
      <w:bookmarkStart w:id="2073" w:name="_Toc38975247"/>
      <w:r w:rsidRPr="00CF6E0E">
        <w:t>Удаление объекта/места использования природного лечебного фактора</w:t>
      </w:r>
      <w:bookmarkEnd w:id="2072"/>
      <w:bookmarkEnd w:id="2073"/>
    </w:p>
    <w:p w14:paraId="1F6124E5" w14:textId="67308AE5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PlfObjects</w:t>
      </w:r>
    </w:p>
    <w:p w14:paraId="6CD1349D" w14:textId="77777777" w:rsidR="00A444DA" w:rsidRPr="00CF6E0E" w:rsidRDefault="00A444DA" w:rsidP="00A444DA">
      <w:r w:rsidRPr="00CF6E0E">
        <w:lastRenderedPageBreak/>
        <w:t>Удаление объекта/места использования природного лечебного фактора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8174"/>
      </w:tblGrid>
      <w:tr w:rsidR="00D760F4" w:rsidRPr="00CF6E0E" w14:paraId="78AD0A7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C598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4736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PlfObjectCount_id (N, O) – Идентификатор направления оказания медицинской помощи.</w:t>
            </w:r>
          </w:p>
        </w:tc>
      </w:tr>
      <w:tr w:rsidR="00A444DA" w:rsidRPr="00CF6E0E" w14:paraId="210011C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675D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32BB1" w14:textId="5FBBC6C6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3A8AD09" w14:textId="77777777" w:rsidR="00A444DA" w:rsidRPr="00CF6E0E" w:rsidRDefault="00A444DA" w:rsidP="00A444DA"/>
    <w:p w14:paraId="59031938" w14:textId="77777777" w:rsidR="00A444DA" w:rsidRPr="00CF6E0E" w:rsidRDefault="00A444DA" w:rsidP="00B46C50">
      <w:pPr>
        <w:pStyle w:val="header3"/>
      </w:pPr>
      <w:bookmarkStart w:id="2074" w:name="_Toc469566542"/>
      <w:bookmarkStart w:id="2075" w:name="_Toc38975248"/>
      <w:r w:rsidRPr="00CF6E0E">
        <w:t>Добавление периода функционирования МО</w:t>
      </w:r>
      <w:bookmarkEnd w:id="2074"/>
      <w:bookmarkEnd w:id="2075"/>
      <w:r w:rsidRPr="00CF6E0E">
        <w:t xml:space="preserve"> </w:t>
      </w:r>
    </w:p>
    <w:p w14:paraId="66EB6936" w14:textId="42408F72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FunctionTime</w:t>
      </w:r>
    </w:p>
    <w:p w14:paraId="70301DB9" w14:textId="77777777" w:rsidR="00A444DA" w:rsidRPr="00CF6E0E" w:rsidRDefault="00A444DA" w:rsidP="00A444DA">
      <w:r w:rsidRPr="00CF6E0E">
        <w:t>Добавление периода функционирования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8498"/>
      </w:tblGrid>
      <w:tr w:rsidR="00D760F4" w:rsidRPr="00CF6E0E" w14:paraId="2B20394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12BA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3AF3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5705576D" w14:textId="58E15688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InstitutionFunction_id (N, O) – Идентификатор периода функционирования учреждения.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passport.InstitutionFunction</w:t>
            </w:r>
          </w:p>
          <w:p w14:paraId="02F7C75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FunctionTime_begDate (D, O) – Дата начала периода функционирования учреждения</w:t>
            </w:r>
          </w:p>
          <w:p w14:paraId="76A821A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FunctionTime_endDate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Дата окончания периода  функционирования учреждения</w:t>
            </w:r>
          </w:p>
        </w:tc>
      </w:tr>
      <w:tr w:rsidR="00A444DA" w:rsidRPr="00CF6E0E" w14:paraId="782E854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2EE8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C67E2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1E34DD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FunctionTime_id (N, O) – Идентификатор периода функционирования учреждения</w:t>
            </w:r>
          </w:p>
        </w:tc>
      </w:tr>
    </w:tbl>
    <w:p w14:paraId="2A1EE977" w14:textId="77777777" w:rsidR="00A444DA" w:rsidRPr="00CF6E0E" w:rsidRDefault="00A444DA" w:rsidP="00A444DA"/>
    <w:p w14:paraId="7EEF4D7A" w14:textId="77777777" w:rsidR="00A444DA" w:rsidRPr="00CF6E0E" w:rsidRDefault="00A444DA" w:rsidP="00B46C50">
      <w:pPr>
        <w:pStyle w:val="header3"/>
      </w:pPr>
      <w:bookmarkStart w:id="2076" w:name="_Toc469566543"/>
      <w:bookmarkStart w:id="2077" w:name="_Toc38975249"/>
      <w:r w:rsidRPr="00CF6E0E">
        <w:t>Изменение периода функционирования МО</w:t>
      </w:r>
      <w:bookmarkEnd w:id="2076"/>
      <w:bookmarkEnd w:id="2077"/>
      <w:r w:rsidRPr="00CF6E0E">
        <w:t xml:space="preserve"> </w:t>
      </w:r>
    </w:p>
    <w:p w14:paraId="3D7C2A98" w14:textId="1A6A8013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FunctionTime</w:t>
      </w:r>
    </w:p>
    <w:p w14:paraId="5F7AEB00" w14:textId="77777777" w:rsidR="00A444DA" w:rsidRPr="00CF6E0E" w:rsidRDefault="00A444DA" w:rsidP="00A444DA">
      <w:r w:rsidRPr="00CF6E0E">
        <w:t>Изменение периода функционирования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8498"/>
      </w:tblGrid>
      <w:tr w:rsidR="00D760F4" w:rsidRPr="00CF6E0E" w14:paraId="38B4D4F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63A6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4BBF0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FunctionTime_id (N, O) – Идентификатор периода функционирования учреждения </w:t>
            </w:r>
          </w:p>
          <w:p w14:paraId="6BED9862" w14:textId="0DE4A54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InstitutionFunction_id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периода функционирования учреждения.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passport.InstitutionFunction</w:t>
            </w:r>
          </w:p>
          <w:p w14:paraId="14FBE40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FunctionTime_begDate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Дата начала периода функционирования учреждения</w:t>
            </w:r>
          </w:p>
          <w:p w14:paraId="1E68E20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FunctionTime_endDate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Дата окончания периода  функционирования учреждения</w:t>
            </w:r>
          </w:p>
        </w:tc>
      </w:tr>
      <w:tr w:rsidR="00A444DA" w:rsidRPr="00CF6E0E" w14:paraId="3922C68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5A726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2AFA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7789CC4" w14:textId="77777777" w:rsidR="00A444DA" w:rsidRPr="00CF6E0E" w:rsidRDefault="00A444DA" w:rsidP="00400FA3"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40C3B544" w14:textId="77777777" w:rsidR="00A444DA" w:rsidRPr="00CF6E0E" w:rsidRDefault="00A444DA" w:rsidP="00A444DA"/>
    <w:p w14:paraId="2F0DD788" w14:textId="77777777" w:rsidR="00A444DA" w:rsidRPr="00CF6E0E" w:rsidRDefault="00A444DA" w:rsidP="00B46C50">
      <w:pPr>
        <w:pStyle w:val="header3"/>
      </w:pPr>
      <w:bookmarkStart w:id="2078" w:name="_Toc469566544"/>
      <w:bookmarkStart w:id="2079" w:name="_Toc38975250"/>
      <w:r w:rsidRPr="00CF6E0E">
        <w:t>Получение списка периодов функционирования по МО</w:t>
      </w:r>
      <w:bookmarkEnd w:id="2078"/>
      <w:bookmarkEnd w:id="2079"/>
    </w:p>
    <w:p w14:paraId="4112507A" w14:textId="4D27469F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FunctionTimeListByMO</w:t>
      </w:r>
    </w:p>
    <w:p w14:paraId="76A62A83" w14:textId="77777777" w:rsidR="00A444DA" w:rsidRPr="00CF6E0E" w:rsidRDefault="00A444DA" w:rsidP="00A444DA">
      <w:r w:rsidRPr="00CF6E0E">
        <w:t>Добавление списка периодов функционирования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8102"/>
      </w:tblGrid>
      <w:tr w:rsidR="00D760F4" w:rsidRPr="00CF6E0E" w14:paraId="71FF49B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9EDC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3033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112D15E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BF1A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3985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5867622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FunctionTime_id (N, O) – Идентификатор периода функционирования учреждения</w:t>
            </w:r>
          </w:p>
        </w:tc>
      </w:tr>
    </w:tbl>
    <w:p w14:paraId="031026DF" w14:textId="77777777" w:rsidR="00A444DA" w:rsidRPr="00CF6E0E" w:rsidRDefault="00A444DA" w:rsidP="00A444DA"/>
    <w:p w14:paraId="1DAFEBF7" w14:textId="77777777" w:rsidR="00A444DA" w:rsidRPr="00CF6E0E" w:rsidRDefault="00A444DA" w:rsidP="00B46C50">
      <w:pPr>
        <w:pStyle w:val="header3"/>
      </w:pPr>
      <w:bookmarkStart w:id="2080" w:name="_Toc469566545"/>
      <w:bookmarkStart w:id="2081" w:name="_Toc38975251"/>
      <w:r w:rsidRPr="00CF6E0E">
        <w:t>Получение атрибутов периода функционирования по идентификатору</w:t>
      </w:r>
      <w:bookmarkEnd w:id="2080"/>
      <w:bookmarkEnd w:id="2081"/>
    </w:p>
    <w:p w14:paraId="00FC29FE" w14:textId="2F90E532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FunctionTimeById</w:t>
      </w:r>
    </w:p>
    <w:p w14:paraId="64E3B5C9" w14:textId="77777777" w:rsidR="00A444DA" w:rsidRPr="00CF6E0E" w:rsidRDefault="00A444DA" w:rsidP="00A444DA">
      <w:r w:rsidRPr="00CF6E0E">
        <w:t>Получение атрибутов периода функционирования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8498"/>
      </w:tblGrid>
      <w:tr w:rsidR="00D760F4" w:rsidRPr="00CF6E0E" w14:paraId="004BD6D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1C8E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45D01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FunctionTime_id (N, O) – Идентификатор периода функционирования учреждения</w:t>
            </w:r>
          </w:p>
        </w:tc>
      </w:tr>
      <w:tr w:rsidR="00A444DA" w:rsidRPr="00CF6E0E" w14:paraId="6605858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DFEE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99781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4925E3CA" w14:textId="67C27C3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InstitutionFunction_id (N, O) – Идентификатор периода функционирования учреждения.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passport.InstitutionFunction</w:t>
            </w:r>
          </w:p>
          <w:p w14:paraId="4DA0918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FunctionTime_begDate (D, O) – Дата начала периода функционирования учреждения</w:t>
            </w:r>
          </w:p>
          <w:p w14:paraId="23FAC28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FunctionTime_endDate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Дата окончания периода  функционирования учреждения</w:t>
            </w:r>
          </w:p>
        </w:tc>
      </w:tr>
    </w:tbl>
    <w:p w14:paraId="0B1C8914" w14:textId="77777777" w:rsidR="00A444DA" w:rsidRPr="00CF6E0E" w:rsidRDefault="00A444DA" w:rsidP="00A444DA"/>
    <w:p w14:paraId="60C388C0" w14:textId="77777777" w:rsidR="00A444DA" w:rsidRPr="00CF6E0E" w:rsidRDefault="00A444DA" w:rsidP="00B46C50">
      <w:pPr>
        <w:pStyle w:val="header3"/>
      </w:pPr>
      <w:bookmarkStart w:id="2082" w:name="_Toc469566546"/>
      <w:bookmarkStart w:id="2083" w:name="_Toc38975252"/>
      <w:r w:rsidRPr="00CF6E0E">
        <w:t>Удаление периода функционирования МО</w:t>
      </w:r>
      <w:bookmarkEnd w:id="2082"/>
      <w:bookmarkEnd w:id="2083"/>
      <w:r w:rsidRPr="00CF6E0E">
        <w:t xml:space="preserve"> </w:t>
      </w:r>
    </w:p>
    <w:p w14:paraId="48620857" w14:textId="25229D05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FunctionTime s</w:t>
      </w:r>
    </w:p>
    <w:p w14:paraId="73E6BC3B" w14:textId="77777777" w:rsidR="00A444DA" w:rsidRPr="00CF6E0E" w:rsidRDefault="00A444DA" w:rsidP="00A444DA">
      <w:r w:rsidRPr="00CF6E0E">
        <w:t>Удаление периода функционирования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8102"/>
      </w:tblGrid>
      <w:tr w:rsidR="00D760F4" w:rsidRPr="00CF6E0E" w14:paraId="52158B9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0205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57BA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FunctionTime_id (N, O) – Идентификатор периода функционирования учреждения</w:t>
            </w:r>
          </w:p>
        </w:tc>
      </w:tr>
      <w:tr w:rsidR="00A444DA" w:rsidRPr="00CF6E0E" w14:paraId="7D5C4E9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9C6A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5B1A1" w14:textId="5E998BB8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14F57E5" w14:textId="77777777" w:rsidR="00A444DA" w:rsidRPr="00CF6E0E" w:rsidRDefault="00A444DA" w:rsidP="00A444DA"/>
    <w:p w14:paraId="0BEBE5CE" w14:textId="77777777" w:rsidR="00A444DA" w:rsidRPr="00CF6E0E" w:rsidRDefault="00A444DA" w:rsidP="00B46C50">
      <w:pPr>
        <w:pStyle w:val="header3"/>
      </w:pPr>
      <w:bookmarkStart w:id="2084" w:name="_Toc469566547"/>
      <w:bookmarkStart w:id="2085" w:name="_Toc38975253"/>
      <w:r w:rsidRPr="00CF6E0E">
        <w:t>Добавление питания</w:t>
      </w:r>
      <w:bookmarkEnd w:id="2084"/>
      <w:bookmarkEnd w:id="2085"/>
      <w:r w:rsidRPr="00CF6E0E">
        <w:t xml:space="preserve"> </w:t>
      </w:r>
    </w:p>
    <w:p w14:paraId="73DBBBD1" w14:textId="6BB31142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Pitan</w:t>
      </w:r>
    </w:p>
    <w:p w14:paraId="4FC132AB" w14:textId="77777777" w:rsidR="00A444DA" w:rsidRPr="00CF6E0E" w:rsidRDefault="00A444DA" w:rsidP="00A444DA">
      <w:pPr>
        <w:rPr>
          <w:lang w:val="en-US"/>
        </w:rPr>
      </w:pPr>
      <w:r w:rsidRPr="00CF6E0E">
        <w:t xml:space="preserve">Добавление питания.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8240"/>
      </w:tblGrid>
      <w:tr w:rsidR="00D760F4" w:rsidRPr="00CF6E0E" w14:paraId="09B71924" w14:textId="77777777" w:rsidTr="00C2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695A8" w14:textId="77777777" w:rsidR="00071021" w:rsidRPr="00CF6E0E" w:rsidRDefault="00071021" w:rsidP="00C20290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88070D" w14:textId="7777777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3B836054" w14:textId="7161B053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PitanForm_id (N, O) – Идентификатор формы питания. Значение из справочника </w:t>
            </w:r>
            <w:hyperlink r:id="rId29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fed.PitanForm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3A1351DB" w14:textId="31AC8F9D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VidPitan_id (N, O) – Идентификатор вида питания. Значение из справочника </w:t>
            </w:r>
            <w:hyperlink r:id="rId30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fed.VidPitan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12380226" w14:textId="2D5F2308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PitanCnt_id (N, O) – Идентификатор кратности питания. Значение из справочника </w:t>
            </w:r>
            <w:hyperlink r:id="rId31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fed.PitanCnt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</w:tc>
      </w:tr>
      <w:tr w:rsidR="00071021" w:rsidRPr="00CF6E0E" w14:paraId="310B5C55" w14:textId="77777777" w:rsidTr="00C2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C296F" w14:textId="77777777" w:rsidR="00071021" w:rsidRPr="00CF6E0E" w:rsidRDefault="00071021" w:rsidP="00C20290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E5960" w14:textId="77777777" w:rsidR="00071021" w:rsidRPr="00CF6E0E" w:rsidRDefault="00071021" w:rsidP="00C20290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1176761" w14:textId="7777777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lastRenderedPageBreak/>
              <w:t xml:space="preserve">PitanFormTypeLink_id (N, O) – Идентификатор таблицы связей питания </w:t>
            </w:r>
          </w:p>
          <w:p w14:paraId="69E5D438" w14:textId="77777777" w:rsidR="00071021" w:rsidRPr="00CF6E0E" w:rsidRDefault="00071021" w:rsidP="00C20290">
            <w:pPr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Если уже существует аналогичное питание, то возвращает ошибку.</w:t>
            </w:r>
          </w:p>
        </w:tc>
      </w:tr>
    </w:tbl>
    <w:p w14:paraId="73A497F5" w14:textId="77777777" w:rsidR="00071021" w:rsidRPr="00CF6E0E" w:rsidRDefault="00071021" w:rsidP="00A444DA"/>
    <w:p w14:paraId="17AF547E" w14:textId="77777777" w:rsidR="00A444DA" w:rsidRPr="00CF6E0E" w:rsidRDefault="00A444DA" w:rsidP="00B46C50">
      <w:pPr>
        <w:pStyle w:val="header3"/>
      </w:pPr>
      <w:bookmarkStart w:id="2086" w:name="_Toc469566548"/>
      <w:bookmarkStart w:id="2087" w:name="_Toc38975254"/>
      <w:r w:rsidRPr="00CF6E0E">
        <w:t>Изменение питания</w:t>
      </w:r>
      <w:bookmarkEnd w:id="2086"/>
      <w:bookmarkEnd w:id="2087"/>
    </w:p>
    <w:p w14:paraId="3C492730" w14:textId="403ECD2C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Pitan</w:t>
      </w:r>
    </w:p>
    <w:p w14:paraId="5D7125DE" w14:textId="77777777" w:rsidR="00A444DA" w:rsidRPr="00CF6E0E" w:rsidRDefault="00A444DA" w:rsidP="00A444DA">
      <w:r w:rsidRPr="00CF6E0E">
        <w:t>Изменение питания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8240"/>
      </w:tblGrid>
      <w:tr w:rsidR="00D760F4" w:rsidRPr="00CF6E0E" w14:paraId="608C61BC" w14:textId="77777777" w:rsidTr="00C2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214D1" w14:textId="77777777" w:rsidR="00071021" w:rsidRPr="00CF6E0E" w:rsidRDefault="00071021" w:rsidP="00C20290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5729D" w14:textId="7777777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PitanFormTypeLink_id (N, O) – Идентификатор таблицы связей питания </w:t>
            </w:r>
          </w:p>
          <w:p w14:paraId="16BABEF7" w14:textId="6202B841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PitanForm_id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формы питания. Значение из справочника </w:t>
            </w:r>
            <w:hyperlink r:id="rId32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fed.PitanForm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153CB99D" w14:textId="0D218B03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VidPitan_id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вида питания. Значение из справочника </w:t>
            </w:r>
            <w:hyperlink r:id="rId33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fed.VidPitan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55A97222" w14:textId="29E46476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PitanCnt_id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кратности питания. Значение из справочника </w:t>
            </w:r>
            <w:hyperlink r:id="rId34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fed.PitanCnt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</w:tc>
      </w:tr>
      <w:tr w:rsidR="00A444DA" w:rsidRPr="00CF6E0E" w14:paraId="778EDED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09C3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5F918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F71E503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  <w:p w14:paraId="1F6B6F05" w14:textId="77777777" w:rsidR="00A444DA" w:rsidRPr="00CF6E0E" w:rsidRDefault="00A444DA" w:rsidP="00400FA3">
            <w:r w:rsidRPr="00CF6E0E">
              <w:rPr>
                <w:shd w:val="clear" w:color="auto" w:fill="FFFFFF"/>
              </w:rPr>
              <w:t>Если уже существует аналогичное питание, то возвращает ошибку.</w:t>
            </w:r>
          </w:p>
        </w:tc>
      </w:tr>
    </w:tbl>
    <w:p w14:paraId="01C0F629" w14:textId="77777777" w:rsidR="00A444DA" w:rsidRPr="00CF6E0E" w:rsidRDefault="00A444DA" w:rsidP="00A444DA"/>
    <w:p w14:paraId="62B036F8" w14:textId="77777777" w:rsidR="00A444DA" w:rsidRPr="00CF6E0E" w:rsidRDefault="00A444DA" w:rsidP="00B46C50">
      <w:pPr>
        <w:pStyle w:val="header3"/>
      </w:pPr>
      <w:bookmarkStart w:id="2088" w:name="_Toc469566549"/>
      <w:bookmarkStart w:id="2089" w:name="_Toc38975255"/>
      <w:r w:rsidRPr="00CF6E0E">
        <w:t>Получение списка питаний по МО</w:t>
      </w:r>
      <w:bookmarkEnd w:id="2088"/>
      <w:bookmarkEnd w:id="2089"/>
    </w:p>
    <w:p w14:paraId="1D39AB27" w14:textId="58EC786D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PitanListByMO</w:t>
      </w:r>
    </w:p>
    <w:p w14:paraId="4867C697" w14:textId="77777777" w:rsidR="00A444DA" w:rsidRPr="00CF6E0E" w:rsidRDefault="00A444DA" w:rsidP="00A444DA">
      <w:r w:rsidRPr="00CF6E0E">
        <w:t>Добавление списка питаний по МО.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7977"/>
      </w:tblGrid>
      <w:tr w:rsidR="00D760F4" w:rsidRPr="00CF6E0E" w14:paraId="6DB4547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A7D6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8A2A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5703C65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18CF1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E77CE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 </w:t>
            </w:r>
            <w:r w:rsidRPr="00CF6E0E">
              <w:rPr>
                <w:bCs/>
              </w:rPr>
              <w:t>- список:</w:t>
            </w:r>
          </w:p>
          <w:p w14:paraId="5FD705B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PitanFormTypeLink_id (N, O) – Идентификатор таблицы связей питания </w:t>
            </w:r>
          </w:p>
        </w:tc>
      </w:tr>
    </w:tbl>
    <w:p w14:paraId="0137495E" w14:textId="77777777" w:rsidR="00A444DA" w:rsidRPr="00CF6E0E" w:rsidRDefault="00A444DA" w:rsidP="00A444DA"/>
    <w:p w14:paraId="41065811" w14:textId="77777777" w:rsidR="00A444DA" w:rsidRPr="00CF6E0E" w:rsidRDefault="00A444DA" w:rsidP="00B46C50">
      <w:pPr>
        <w:pStyle w:val="header3"/>
      </w:pPr>
      <w:bookmarkStart w:id="2090" w:name="_Toc469566550"/>
      <w:bookmarkStart w:id="2091" w:name="_Toc38975256"/>
      <w:r w:rsidRPr="00CF6E0E">
        <w:t>Получение атрибутов питания по идентификатору</w:t>
      </w:r>
      <w:bookmarkEnd w:id="2090"/>
      <w:bookmarkEnd w:id="2091"/>
    </w:p>
    <w:p w14:paraId="2B6D5181" w14:textId="622B04B6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PitanById</w:t>
      </w:r>
    </w:p>
    <w:p w14:paraId="1BDC9230" w14:textId="77777777" w:rsidR="00A444DA" w:rsidRPr="00CF6E0E" w:rsidRDefault="00A444DA" w:rsidP="00A444DA">
      <w:r w:rsidRPr="00CF6E0E">
        <w:t>Получение атрибутов питания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8235"/>
      </w:tblGrid>
      <w:tr w:rsidR="00D760F4" w:rsidRPr="00CF6E0E" w14:paraId="5DA11C8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10A7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C291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PitanFormTypeLink_id (N, O) – Идентификатор таблицы связей питания</w:t>
            </w:r>
          </w:p>
        </w:tc>
      </w:tr>
      <w:tr w:rsidR="00A444DA" w:rsidRPr="00CF6E0E" w14:paraId="7D272B5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FC08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9ED50" w14:textId="77777777" w:rsidR="00A444DA" w:rsidRPr="00CF6E0E" w:rsidRDefault="00A444DA" w:rsidP="00400FA3">
            <w:pPr>
              <w:pStyle w:val="affa"/>
              <w:rPr>
                <w:b/>
                <w:bCs/>
                <w:lang w:val="en-US"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EB1C99C" w14:textId="2BF232C1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PitanForm_id (N, O) – Идентификатор формы питания. Значение из справочника </w:t>
            </w:r>
            <w:r w:rsidR="00071021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.PitanForm</w:t>
            </w:r>
          </w:p>
          <w:p w14:paraId="359064AD" w14:textId="4EEC3DED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VidPitan_id (N, O) – Идентификатор вида питания. Значение из </w:t>
            </w:r>
            <w:r w:rsidRPr="00CF6E0E">
              <w:lastRenderedPageBreak/>
              <w:t xml:space="preserve">справочника </w:t>
            </w:r>
            <w:r w:rsidR="00071021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.VidPitan</w:t>
            </w:r>
          </w:p>
          <w:p w14:paraId="7F731630" w14:textId="6116C54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PitanCnt_id (N, O) – Идентификатор кратности питания. Значение из справочника </w:t>
            </w:r>
            <w:r w:rsidR="00071021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.PitanCnt</w:t>
            </w:r>
          </w:p>
        </w:tc>
      </w:tr>
    </w:tbl>
    <w:p w14:paraId="78E0992E" w14:textId="77777777" w:rsidR="00A444DA" w:rsidRPr="00CF6E0E" w:rsidRDefault="00A444DA" w:rsidP="00A444DA"/>
    <w:p w14:paraId="5B616382" w14:textId="77777777" w:rsidR="00A444DA" w:rsidRPr="00CF6E0E" w:rsidRDefault="00A444DA" w:rsidP="00B46C50">
      <w:pPr>
        <w:pStyle w:val="header3"/>
      </w:pPr>
      <w:bookmarkStart w:id="2092" w:name="_Toc469566551"/>
      <w:bookmarkStart w:id="2093" w:name="_Toc38975257"/>
      <w:r w:rsidRPr="00CF6E0E">
        <w:t>Удаление питания</w:t>
      </w:r>
      <w:bookmarkEnd w:id="2092"/>
      <w:bookmarkEnd w:id="2093"/>
    </w:p>
    <w:p w14:paraId="42335E59" w14:textId="14A9B151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Pitan</w:t>
      </w:r>
    </w:p>
    <w:p w14:paraId="47B75A4B" w14:textId="77777777" w:rsidR="00A444DA" w:rsidRPr="00CF6E0E" w:rsidRDefault="00A444DA" w:rsidP="00A444DA">
      <w:r w:rsidRPr="00CF6E0E">
        <w:t>Удаление питания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7977"/>
      </w:tblGrid>
      <w:tr w:rsidR="00D760F4" w:rsidRPr="00CF6E0E" w14:paraId="43BD859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FC08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A716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PitanFormTypeLink_id (N, O) – Идентификатор таблицы связей питания </w:t>
            </w:r>
          </w:p>
        </w:tc>
      </w:tr>
      <w:tr w:rsidR="00A444DA" w:rsidRPr="00CF6E0E" w14:paraId="690F7B0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BA1E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F6B98" w14:textId="3CF40791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92F0428" w14:textId="77777777" w:rsidR="00A444DA" w:rsidRPr="00CF6E0E" w:rsidRDefault="00A444DA" w:rsidP="00A444DA"/>
    <w:p w14:paraId="4BBF6F5D" w14:textId="77777777" w:rsidR="00A444DA" w:rsidRPr="00CF6E0E" w:rsidRDefault="00A444DA" w:rsidP="00B46C50">
      <w:pPr>
        <w:pStyle w:val="header3"/>
      </w:pPr>
      <w:bookmarkStart w:id="2094" w:name="_Toc469566552"/>
      <w:bookmarkStart w:id="2095" w:name="_Toc38975258"/>
      <w:r w:rsidRPr="00CF6E0E">
        <w:t>Добавление природного лечебного фактора</w:t>
      </w:r>
      <w:bookmarkEnd w:id="2094"/>
      <w:bookmarkEnd w:id="2095"/>
    </w:p>
    <w:p w14:paraId="0A200DCB" w14:textId="0129A292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Plf</w:t>
      </w:r>
    </w:p>
    <w:p w14:paraId="0ABDD168" w14:textId="77777777" w:rsidR="00A444DA" w:rsidRPr="00CF6E0E" w:rsidRDefault="00A444DA" w:rsidP="00A444DA">
      <w:r w:rsidRPr="00CF6E0E">
        <w:t>Добавление природного лечебного фактора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8700"/>
      </w:tblGrid>
      <w:tr w:rsidR="00D760F4" w:rsidRPr="00CF6E0E" w14:paraId="3FE6BAD6" w14:textId="77777777" w:rsidTr="0007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32A8C" w14:textId="77777777" w:rsidR="00071021" w:rsidRPr="00CF6E0E" w:rsidRDefault="00071021" w:rsidP="00C20290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40563" w14:textId="7777777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7B8FA092" w14:textId="01F43C3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 xml:space="preserve">DocTypeUsePlf_id (N, O) – </w:t>
            </w:r>
            <w:r w:rsidRPr="00CF6E0E">
              <w:t>Документ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из справочника </w:t>
            </w:r>
            <w:hyperlink r:id="rId35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fed.DocTypeUsePlf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500FF9BF" w14:textId="2FA4C973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PlfType_id (N, O) – Идентификатор типа природного лечебного фактора. Значение из справочника </w:t>
            </w:r>
            <w:hyperlink r:id="rId36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fed.PlfType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0FED0635" w14:textId="27954574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Plf_id (N, O) – Идентификатор наименования природного лечебного фактора. Значение из справочника </w:t>
            </w:r>
            <w:hyperlink r:id="rId37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fed.Plf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1313CF5C" w14:textId="7777777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t>PlfDocTypeLink_Num (T, O) – Номер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7A06C76C" w14:textId="7777777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PlfDocTypeLink_BegDT (D, H) – Дата начала действия фактора</w:t>
            </w:r>
          </w:p>
          <w:p w14:paraId="711D739E" w14:textId="7777777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PlfDocTypeLink_EndDT (D, H) – Дата окончания действия фактора</w:t>
            </w:r>
          </w:p>
          <w:p w14:paraId="11E95822" w14:textId="77777777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>PlfDocTypeLink_GetDT (D, O) -  Дата выдачи документа</w:t>
            </w:r>
          </w:p>
        </w:tc>
      </w:tr>
      <w:tr w:rsidR="00A444DA" w:rsidRPr="00CF6E0E" w14:paraId="37A7D8AA" w14:textId="77777777" w:rsidTr="0007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115A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8BBF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511F450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PlfDocTypeLink_id (N, O) – Идентификатор таблицы связей природных леебных факторов и МО</w:t>
            </w:r>
          </w:p>
        </w:tc>
      </w:tr>
    </w:tbl>
    <w:p w14:paraId="505CCB17" w14:textId="77777777" w:rsidR="00A444DA" w:rsidRPr="00CF6E0E" w:rsidRDefault="00A444DA" w:rsidP="00A444DA"/>
    <w:p w14:paraId="12E8117E" w14:textId="77777777" w:rsidR="00A444DA" w:rsidRPr="00CF6E0E" w:rsidRDefault="00A444DA" w:rsidP="00B46C50">
      <w:pPr>
        <w:pStyle w:val="header3"/>
      </w:pPr>
      <w:bookmarkStart w:id="2096" w:name="_Toc469566553"/>
      <w:bookmarkStart w:id="2097" w:name="_Toc38975259"/>
      <w:r w:rsidRPr="00CF6E0E">
        <w:t>Изменение природного лечебного фактора</w:t>
      </w:r>
      <w:bookmarkEnd w:id="2096"/>
      <w:bookmarkEnd w:id="2097"/>
    </w:p>
    <w:p w14:paraId="6BF3C3F8" w14:textId="0C5EF274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Plf</w:t>
      </w:r>
    </w:p>
    <w:p w14:paraId="01B1FFF4" w14:textId="77777777" w:rsidR="00A444DA" w:rsidRPr="00CF6E0E" w:rsidRDefault="00A444DA" w:rsidP="00A444DA">
      <w:r w:rsidRPr="00CF6E0E">
        <w:t>Изменение природного лечебного фактора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8377"/>
      </w:tblGrid>
      <w:tr w:rsidR="00D760F4" w:rsidRPr="00CF6E0E" w14:paraId="050CE0C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4D4B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01B6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PlfDocTypeLink_id (N, O) – Идентификатор таблицы связей природных леебных факторов и МО </w:t>
            </w:r>
          </w:p>
          <w:p w14:paraId="494D0EBC" w14:textId="3994BED0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 xml:space="preserve">DocTypeUsePlf_id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Документ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из справочника </w:t>
            </w:r>
            <w:hyperlink r:id="rId38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fed.DocTypeUsePlf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2C3B11DF" w14:textId="7CCEE739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PlfType_id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типа природного лечебного фактора. Значение из справочника </w:t>
            </w:r>
            <w:hyperlink r:id="rId39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fed.PlfType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71296E1A" w14:textId="72523481" w:rsidR="00071021" w:rsidRPr="00CF6E0E" w:rsidRDefault="00071021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lastRenderedPageBreak/>
              <w:t xml:space="preserve">Plf_id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наименования природного лечебного фактора. Значение из справочника </w:t>
            </w:r>
            <w:hyperlink r:id="rId40" w:history="1">
              <w:r w:rsidRPr="00CF6E0E">
                <w:t xml:space="preserve"> </w:t>
              </w:r>
              <w:r w:rsidRPr="00CF6E0E">
                <w:rPr>
                  <w:sz w:val="21"/>
                  <w:szCs w:val="21"/>
                  <w:shd w:val="clear" w:color="auto" w:fill="FFFFFF"/>
                </w:rPr>
                <w:t>fed.Plf</w:t>
              </w:r>
              <w:r w:rsidRPr="00CF6E0E">
                <w:rPr>
                  <w:rStyle w:val="aff3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4933D70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PlfDocTypeLink_Num (T,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64CD9A7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PlfDocTypeLink_BegDT (D, H) – Дата начала действия фактора</w:t>
            </w:r>
          </w:p>
          <w:p w14:paraId="3EAB761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PlfDocTypeLink_EndDT (D, H) – Дата окончания действия фактора</w:t>
            </w:r>
          </w:p>
          <w:p w14:paraId="52DD0B7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PlfDocTypeLink_GetDT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-  Дата выдачи документа</w:t>
            </w:r>
          </w:p>
        </w:tc>
      </w:tr>
      <w:tr w:rsidR="00A444DA" w:rsidRPr="00CF6E0E" w14:paraId="4B478A5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79C9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E2697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37B4660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02E47CD8" w14:textId="77777777" w:rsidR="00A444DA" w:rsidRPr="00CF6E0E" w:rsidRDefault="00A444DA" w:rsidP="00A444DA"/>
    <w:p w14:paraId="12962165" w14:textId="77777777" w:rsidR="00A444DA" w:rsidRPr="00CF6E0E" w:rsidRDefault="00A444DA" w:rsidP="00B46C50">
      <w:pPr>
        <w:pStyle w:val="header3"/>
      </w:pPr>
      <w:bookmarkStart w:id="2098" w:name="_Toc469566554"/>
      <w:bookmarkStart w:id="2099" w:name="_Toc38975260"/>
      <w:r w:rsidRPr="00CF6E0E">
        <w:t>Получение списка природных лечебных факторов</w:t>
      </w:r>
      <w:bookmarkEnd w:id="2098"/>
      <w:bookmarkEnd w:id="2099"/>
    </w:p>
    <w:p w14:paraId="248BD8A4" w14:textId="099B95A4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PlfListByMO</w:t>
      </w:r>
    </w:p>
    <w:p w14:paraId="2402D7DB" w14:textId="77777777" w:rsidR="00A444DA" w:rsidRPr="00CF6E0E" w:rsidRDefault="00A444DA" w:rsidP="00A444DA">
      <w:r w:rsidRPr="00CF6E0E">
        <w:t>Получение списка природных лечебных факторов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13B399F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1FC2F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6CEA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7966A0F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7624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19EFF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/>
                <w:bCs/>
                <w:lang w:val="en-US"/>
              </w:rPr>
              <w:t xml:space="preserve"> </w:t>
            </w:r>
            <w:r w:rsidRPr="00CF6E0E">
              <w:rPr>
                <w:bCs/>
                <w:lang w:val="en-US"/>
              </w:rPr>
              <w:t xml:space="preserve">- </w:t>
            </w:r>
            <w:r w:rsidRPr="00CF6E0E">
              <w:rPr>
                <w:bCs/>
              </w:rPr>
              <w:t>список:</w:t>
            </w:r>
          </w:p>
          <w:p w14:paraId="796D83C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PlfDocTypeLink_id (N, O) – Идентификатор таблицы связей природных леебных факторов и МО</w:t>
            </w:r>
          </w:p>
        </w:tc>
      </w:tr>
    </w:tbl>
    <w:p w14:paraId="43290FBF" w14:textId="77777777" w:rsidR="00A444DA" w:rsidRPr="00CF6E0E" w:rsidRDefault="00A444DA" w:rsidP="00A444DA"/>
    <w:p w14:paraId="194DEF60" w14:textId="77777777" w:rsidR="00A444DA" w:rsidRPr="00CF6E0E" w:rsidRDefault="00A444DA" w:rsidP="00B46C50">
      <w:pPr>
        <w:pStyle w:val="header3"/>
      </w:pPr>
      <w:bookmarkStart w:id="2100" w:name="_Toc469566555"/>
      <w:bookmarkStart w:id="2101" w:name="_Toc38975261"/>
      <w:r w:rsidRPr="00CF6E0E">
        <w:t>Получение атрибутов природного лечебного фактора по идентификатору</w:t>
      </w:r>
      <w:bookmarkEnd w:id="2100"/>
      <w:bookmarkEnd w:id="2101"/>
    </w:p>
    <w:p w14:paraId="5DE4F94F" w14:textId="109BBF03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PlfById</w:t>
      </w:r>
    </w:p>
    <w:p w14:paraId="343D37D2" w14:textId="77777777" w:rsidR="00A444DA" w:rsidRPr="00CF6E0E" w:rsidRDefault="00A444DA" w:rsidP="00A444DA">
      <w:r w:rsidRPr="00CF6E0E">
        <w:t>Получение атрибутов природного лечебного фактора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2E2D38C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3514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0D58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PlfDocTypeLink_id (N, O) – Идентификатор таблицы связей природных леебных факторов и МО </w:t>
            </w:r>
          </w:p>
        </w:tc>
      </w:tr>
      <w:tr w:rsidR="00A444DA" w:rsidRPr="00CF6E0E" w14:paraId="5C4952E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7C06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CD2EF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/>
                <w:bCs/>
                <w:lang w:val="en-US"/>
              </w:rPr>
              <w:t xml:space="preserve"> </w:t>
            </w:r>
            <w:r w:rsidRPr="00CF6E0E">
              <w:rPr>
                <w:bCs/>
                <w:lang w:val="en-US"/>
              </w:rPr>
              <w:t xml:space="preserve">- </w:t>
            </w:r>
            <w:r w:rsidRPr="00CF6E0E">
              <w:rPr>
                <w:bCs/>
              </w:rPr>
              <w:t>список:</w:t>
            </w:r>
          </w:p>
          <w:p w14:paraId="3CC4F869" w14:textId="5BE46C5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 xml:space="preserve">DocTypeUsePlf_id (N, O) – </w:t>
            </w:r>
            <w:r w:rsidRPr="00CF6E0E">
              <w:t>Документ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из справочника </w:t>
            </w:r>
            <w:r w:rsidR="00071021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.DocTypeUsePlf</w:t>
            </w:r>
          </w:p>
          <w:p w14:paraId="6B7AA8F6" w14:textId="30A26051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PlfType_id (N, O) – Идентификатор типа природного лечебного фактора. Значение из справочника </w:t>
            </w:r>
            <w:r w:rsidR="00071021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.PlfType</w:t>
            </w:r>
          </w:p>
          <w:p w14:paraId="5BB0D6E2" w14:textId="6D3DCD6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Plf_id (N, O) – Идентификатор наименования природного лечебного фактора. Значение из справочника </w:t>
            </w:r>
            <w:r w:rsidR="00071021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.Plf</w:t>
            </w:r>
          </w:p>
          <w:p w14:paraId="2A307D2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t>PlfDocTypeLink_Num (T, O) – Номер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213D63C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PlfDocTypeLink_BegDT (D, H) – Дата начала действия фактора</w:t>
            </w:r>
          </w:p>
          <w:p w14:paraId="4B2AC99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PlfDocTypeLink_EndDT (D, H) – Дата окончания действия фактора</w:t>
            </w:r>
          </w:p>
          <w:p w14:paraId="4384E4C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PlfDocTypeLink_GetDT (D, O) -  Дата выдачи документа</w:t>
            </w:r>
          </w:p>
        </w:tc>
      </w:tr>
    </w:tbl>
    <w:p w14:paraId="2F56B111" w14:textId="77777777" w:rsidR="00A444DA" w:rsidRPr="00CF6E0E" w:rsidRDefault="00A444DA" w:rsidP="00A444DA"/>
    <w:p w14:paraId="2BD3AE25" w14:textId="77777777" w:rsidR="00A444DA" w:rsidRPr="00CF6E0E" w:rsidRDefault="00A444DA" w:rsidP="00B46C50">
      <w:pPr>
        <w:pStyle w:val="header3"/>
      </w:pPr>
      <w:bookmarkStart w:id="2102" w:name="_Toc469566556"/>
      <w:bookmarkStart w:id="2103" w:name="_Toc38975262"/>
      <w:r w:rsidRPr="00CF6E0E">
        <w:t>Удаление природного лечебного фактора</w:t>
      </w:r>
      <w:bookmarkEnd w:id="2102"/>
      <w:bookmarkEnd w:id="2103"/>
    </w:p>
    <w:p w14:paraId="72CC9A87" w14:textId="1B809F25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Plf</w:t>
      </w:r>
    </w:p>
    <w:p w14:paraId="2E512C1F" w14:textId="77777777" w:rsidR="00A444DA" w:rsidRPr="00CF6E0E" w:rsidRDefault="00A444DA" w:rsidP="00A444DA">
      <w:r w:rsidRPr="00CF6E0E">
        <w:t>Удаление природного лечебного фактора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253"/>
      </w:tblGrid>
      <w:tr w:rsidR="00D760F4" w:rsidRPr="00CF6E0E" w14:paraId="3690A2F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67D7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961F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PlfDocTypeLink_id (N, O) – Идентификатор таблицы связей природных леебных факторов и МО</w:t>
            </w:r>
          </w:p>
        </w:tc>
      </w:tr>
      <w:tr w:rsidR="00A444DA" w:rsidRPr="00CF6E0E" w14:paraId="2CA0017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7B95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1E0484" w14:textId="3CDAA013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44A624A" w14:textId="77777777" w:rsidR="00A444DA" w:rsidRPr="00CF6E0E" w:rsidRDefault="00A444DA" w:rsidP="00A444DA"/>
    <w:p w14:paraId="64A9AF36" w14:textId="77777777" w:rsidR="00A444DA" w:rsidRPr="00CF6E0E" w:rsidRDefault="00A444DA" w:rsidP="00B46C50">
      <w:pPr>
        <w:pStyle w:val="header3"/>
      </w:pPr>
      <w:bookmarkStart w:id="2104" w:name="_Toc469566557"/>
      <w:bookmarkStart w:id="2105" w:name="_Toc38975263"/>
      <w:r w:rsidRPr="00CF6E0E">
        <w:t>Добавление расчетного счета</w:t>
      </w:r>
      <w:bookmarkEnd w:id="2104"/>
      <w:bookmarkEnd w:id="2105"/>
    </w:p>
    <w:p w14:paraId="5CB38E0C" w14:textId="467277D7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OrgRSchet</w:t>
      </w:r>
    </w:p>
    <w:p w14:paraId="6F5D3D9F" w14:textId="77777777" w:rsidR="00A444DA" w:rsidRPr="00CF6E0E" w:rsidRDefault="00A444DA" w:rsidP="00A444DA">
      <w:r w:rsidRPr="00CF6E0E">
        <w:t>Добавление расчетного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3E79E5A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1DFB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153E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Org_id (N,О) - Идентификатор организации.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1ABD1452" w14:textId="17452601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OrgRSchetType_id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типа расчетного счета.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dbo.OrgRSchetType</w:t>
            </w:r>
          </w:p>
          <w:p w14:paraId="62C15F3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OrgRSchet_RSchet (T, O) – Номер расчетного счета.</w:t>
            </w:r>
          </w:p>
          <w:p w14:paraId="2F6F6BA5" w14:textId="75771434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OrgBank_id (N, O) – Идентификатор банка.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dbo.OrgBank</w:t>
            </w:r>
          </w:p>
          <w:p w14:paraId="60817387" w14:textId="0152F59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Okv_id (N, O) – Идентификатор валюты.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dbo.Okv</w:t>
            </w:r>
          </w:p>
          <w:p w14:paraId="6139F30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OrgRSchet_Name (T, O) – Наименование расчетного счета</w:t>
            </w:r>
          </w:p>
          <w:p w14:paraId="072D76D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OrgRSchet_begDate (D, O) – Дата открытия расчетного счета</w:t>
            </w:r>
          </w:p>
          <w:p w14:paraId="7633DB8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OrgRSchet_endDate (D, H) – Дата закрытия расчетного счета</w:t>
            </w:r>
          </w:p>
        </w:tc>
      </w:tr>
      <w:tr w:rsidR="00A444DA" w:rsidRPr="00CF6E0E" w14:paraId="6EC1FE6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CB54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41F3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FDD7AE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OrgRSchet_id (N, O) – Идентификатор расчетного счета. </w:t>
            </w:r>
          </w:p>
        </w:tc>
      </w:tr>
    </w:tbl>
    <w:p w14:paraId="53C9B840" w14:textId="77777777" w:rsidR="00A444DA" w:rsidRPr="00CF6E0E" w:rsidRDefault="00A444DA" w:rsidP="00A444DA"/>
    <w:p w14:paraId="7CAE5573" w14:textId="77777777" w:rsidR="00A444DA" w:rsidRPr="00CF6E0E" w:rsidRDefault="00A444DA" w:rsidP="00B46C50">
      <w:pPr>
        <w:pStyle w:val="header3"/>
      </w:pPr>
      <w:bookmarkStart w:id="2106" w:name="_Toc469566558"/>
      <w:bookmarkStart w:id="2107" w:name="_Toc38975264"/>
      <w:r w:rsidRPr="00CF6E0E">
        <w:t>Изменение расчетного счета</w:t>
      </w:r>
      <w:bookmarkEnd w:id="2106"/>
      <w:bookmarkEnd w:id="2107"/>
    </w:p>
    <w:p w14:paraId="47111F27" w14:textId="66E7DBF4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OrgRSchet</w:t>
      </w:r>
    </w:p>
    <w:p w14:paraId="76E4F71A" w14:textId="77777777" w:rsidR="00A444DA" w:rsidRPr="00CF6E0E" w:rsidRDefault="00A444DA" w:rsidP="00A444DA">
      <w:r w:rsidRPr="00CF6E0E">
        <w:t>Изменение расчетного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8348"/>
      </w:tblGrid>
      <w:tr w:rsidR="00D760F4" w:rsidRPr="00CF6E0E" w14:paraId="1F0A796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89BC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CFA8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OrgRSchet_id (N, O) – Идентификатор расчетного счета. </w:t>
            </w:r>
          </w:p>
          <w:p w14:paraId="6D141A0E" w14:textId="6F46D59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OrgRSchetType_id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типа расчетного счета.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dbo.OrgRSchetType</w:t>
            </w:r>
          </w:p>
          <w:p w14:paraId="3738857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OrgRSchet_RSchet (T,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Номер расчетного счета.</w:t>
            </w:r>
          </w:p>
          <w:p w14:paraId="0E6431B8" w14:textId="1D79201E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OrgBank_id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банка.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dbo.OrgBank</w:t>
            </w:r>
          </w:p>
          <w:p w14:paraId="34D42860" w14:textId="0029829D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Okv_id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Идентификатор валюты.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dbo.Okv</w:t>
            </w:r>
          </w:p>
          <w:p w14:paraId="4A1DBE1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OrgRSchet_Name (T,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Наименование расчетного счета</w:t>
            </w:r>
          </w:p>
          <w:p w14:paraId="72137D8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 xml:space="preserve">OrgRSchet_begDate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Дата открытия расчетного счета</w:t>
            </w:r>
          </w:p>
          <w:p w14:paraId="70C3B52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OrgRSchet_endDate (D, H) – Дата закрытия расчетного счета</w:t>
            </w:r>
          </w:p>
        </w:tc>
      </w:tr>
      <w:tr w:rsidR="00A444DA" w:rsidRPr="00CF6E0E" w14:paraId="051F7FC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0609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5C06C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42139A9E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37BEBB7D" w14:textId="77777777" w:rsidR="00A444DA" w:rsidRPr="00CF6E0E" w:rsidRDefault="00A444DA" w:rsidP="00A444DA"/>
    <w:p w14:paraId="2B2B7C62" w14:textId="77777777" w:rsidR="00A444DA" w:rsidRPr="00CF6E0E" w:rsidRDefault="00A444DA" w:rsidP="00B46C50">
      <w:pPr>
        <w:pStyle w:val="header3"/>
      </w:pPr>
      <w:bookmarkStart w:id="2108" w:name="_Toc469566559"/>
      <w:bookmarkStart w:id="2109" w:name="_Toc38975265"/>
      <w:r w:rsidRPr="00CF6E0E">
        <w:t>Получение списка расчетных счетов по МО</w:t>
      </w:r>
      <w:bookmarkEnd w:id="2108"/>
      <w:bookmarkEnd w:id="2109"/>
    </w:p>
    <w:p w14:paraId="3E4F8A80" w14:textId="572B9FFE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OrgRSchetListByMO</w:t>
      </w:r>
    </w:p>
    <w:p w14:paraId="0C81349C" w14:textId="77777777" w:rsidR="00A444DA" w:rsidRPr="00CF6E0E" w:rsidRDefault="00A444DA" w:rsidP="00A444DA">
      <w:r w:rsidRPr="00CF6E0E">
        <w:t>Получение списка расчетных счетов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F24F35" w:rsidRPr="00CF6E0E" w14:paraId="3B52F31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BEB8F" w14:textId="7A5AB383" w:rsidR="00F24F35" w:rsidRPr="00CF6E0E" w:rsidRDefault="00F24F35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  <w:lang w:eastAsia="en-US"/>
              </w:rPr>
              <w:lastRenderedPageBreak/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8B134" w14:textId="62AB0118" w:rsidR="00F24F35" w:rsidRPr="00CF6E0E" w:rsidRDefault="00F24F35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</w:t>
            </w:r>
            <w:r w:rsidRPr="00CF6E0E">
              <w:t>_id (N,О) - Идентификатор МО.</w:t>
            </w:r>
            <w:r w:rsidRPr="00CF6E0E">
              <w:rPr>
                <w:shd w:val="clear" w:color="auto" w:fill="FFFFFF"/>
              </w:rPr>
              <w:t xml:space="preserve"> </w:t>
            </w:r>
          </w:p>
        </w:tc>
      </w:tr>
      <w:tr w:rsidR="00F24F35" w:rsidRPr="00CF6E0E" w14:paraId="027FE9E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42246" w14:textId="5B023059" w:rsidR="00F24F35" w:rsidRPr="00CF6E0E" w:rsidRDefault="00F24F35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  <w:lang w:eastAsia="en-US"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E0720" w14:textId="77777777" w:rsidR="00F24F35" w:rsidRPr="00CF6E0E" w:rsidRDefault="00F24F35">
            <w:pPr>
              <w:pStyle w:val="affa"/>
              <w:spacing w:line="276" w:lineRule="auto"/>
              <w:rPr>
                <w:b/>
                <w:bCs/>
                <w:lang w:eastAsia="en-US"/>
              </w:rPr>
            </w:pPr>
            <w:r w:rsidRPr="00CF6E0E">
              <w:rPr>
                <w:b/>
                <w:bCs/>
                <w:lang w:eastAsia="en-US"/>
              </w:rPr>
              <w:t xml:space="preserve">Успешный ответ </w:t>
            </w:r>
            <w:r w:rsidRPr="00CF6E0E">
              <w:rPr>
                <w:bCs/>
                <w:lang w:eastAsia="en-US"/>
              </w:rPr>
              <w:t>– список:</w:t>
            </w:r>
            <w:r w:rsidRPr="00CF6E0E">
              <w:rPr>
                <w:b/>
                <w:bCs/>
                <w:lang w:eastAsia="en-US"/>
              </w:rPr>
              <w:t xml:space="preserve"> </w:t>
            </w:r>
          </w:p>
          <w:p w14:paraId="4FC43C4D" w14:textId="77777777" w:rsidR="00F24F35" w:rsidRPr="00CF6E0E" w:rsidRDefault="00F24F35" w:rsidP="001D78B8">
            <w:pPr>
              <w:pStyle w:val="afffffe"/>
              <w:numPr>
                <w:ilvl w:val="0"/>
                <w:numId w:val="106"/>
              </w:numPr>
              <w:spacing w:after="0"/>
              <w:rPr>
                <w:shd w:val="clear" w:color="auto" w:fill="FFFFFF"/>
              </w:rPr>
            </w:pPr>
            <w:r w:rsidRPr="00CF6E0E">
              <w:t xml:space="preserve">OrgRSchet_id (N, O) – Идентификатор расчетного счета. </w:t>
            </w:r>
          </w:p>
          <w:p w14:paraId="364A4278" w14:textId="77777777" w:rsidR="00F24F35" w:rsidRPr="00CF6E0E" w:rsidRDefault="00F24F35" w:rsidP="001D78B8">
            <w:pPr>
              <w:pStyle w:val="afffffe"/>
              <w:numPr>
                <w:ilvl w:val="0"/>
                <w:numId w:val="106"/>
              </w:numPr>
              <w:spacing w:after="0"/>
            </w:pPr>
            <w:r w:rsidRPr="00CF6E0E">
              <w:t>OrgRSchet_RSchet (T, O) – Номер расчетного счета.</w:t>
            </w:r>
          </w:p>
          <w:p w14:paraId="59E4D008" w14:textId="6D067B52" w:rsidR="00F24F35" w:rsidRPr="00CF6E0E" w:rsidRDefault="00F24F35" w:rsidP="001D78B8">
            <w:pPr>
              <w:pStyle w:val="afffffe"/>
              <w:numPr>
                <w:ilvl w:val="0"/>
                <w:numId w:val="106"/>
              </w:numPr>
              <w:spacing w:after="0"/>
            </w:pPr>
            <w:r w:rsidRPr="00CF6E0E">
              <w:t xml:space="preserve">OrgBank_id (N, O) – Идентификатор банка. Значение из справочника </w:t>
            </w:r>
            <w:r w:rsidRPr="00CF6E0E">
              <w:rPr>
                <w:shd w:val="clear" w:color="auto" w:fill="FFFFFF"/>
              </w:rPr>
              <w:t>dbo.OrgBank</w:t>
            </w:r>
          </w:p>
          <w:p w14:paraId="3A0DA5F6" w14:textId="57750F9D" w:rsidR="00F24F35" w:rsidRPr="00CF6E0E" w:rsidRDefault="00F24F35" w:rsidP="001D78B8">
            <w:pPr>
              <w:pStyle w:val="afffffe"/>
              <w:numPr>
                <w:ilvl w:val="0"/>
                <w:numId w:val="106"/>
              </w:numPr>
              <w:spacing w:after="0"/>
            </w:pPr>
            <w:r w:rsidRPr="00CF6E0E">
              <w:t>Okv_id (N, O) – Идентификатор валюты. Значение из справочника</w:t>
            </w:r>
            <w:r w:rsidRPr="00CF6E0E">
              <w:rPr>
                <w:shd w:val="clear" w:color="auto" w:fill="FFFFFF"/>
              </w:rPr>
              <w:t xml:space="preserve"> dbo.Okv</w:t>
            </w:r>
          </w:p>
          <w:p w14:paraId="38A4AD27" w14:textId="77777777" w:rsidR="00F24F35" w:rsidRPr="00CF6E0E" w:rsidRDefault="00F24F35" w:rsidP="001D78B8">
            <w:pPr>
              <w:pStyle w:val="afffffe"/>
              <w:numPr>
                <w:ilvl w:val="0"/>
                <w:numId w:val="106"/>
              </w:numPr>
              <w:spacing w:after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OrgRSchet_Name (T, O) – Наименование расчетного счета</w:t>
            </w:r>
          </w:p>
          <w:p w14:paraId="20938264" w14:textId="77777777" w:rsidR="00F24F35" w:rsidRPr="00CF6E0E" w:rsidRDefault="00F24F35" w:rsidP="001D78B8">
            <w:pPr>
              <w:pStyle w:val="afffffe"/>
              <w:numPr>
                <w:ilvl w:val="0"/>
                <w:numId w:val="106"/>
              </w:numPr>
              <w:spacing w:after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OrgRSchet_begDate (D, O) – Дата открытия расчетного счета</w:t>
            </w:r>
          </w:p>
          <w:p w14:paraId="0824AFFB" w14:textId="55FE0C45" w:rsidR="00F24F35" w:rsidRPr="00CF6E0E" w:rsidRDefault="00F24F35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OrgRSchet_endDate (D, H) – Дата закрытия расчетного счета</w:t>
            </w:r>
          </w:p>
        </w:tc>
      </w:tr>
    </w:tbl>
    <w:p w14:paraId="6E390068" w14:textId="77777777" w:rsidR="00A444DA" w:rsidRPr="00CF6E0E" w:rsidRDefault="00A444DA" w:rsidP="00A444DA"/>
    <w:p w14:paraId="1BD18487" w14:textId="77777777" w:rsidR="00A444DA" w:rsidRPr="00CF6E0E" w:rsidRDefault="00A444DA" w:rsidP="00B46C50">
      <w:pPr>
        <w:pStyle w:val="header3"/>
      </w:pPr>
      <w:bookmarkStart w:id="2110" w:name="_Toc469566560"/>
      <w:bookmarkStart w:id="2111" w:name="_Toc38975266"/>
      <w:r w:rsidRPr="00CF6E0E">
        <w:t>Получение атрибутов расчетного счета по идентификатору</w:t>
      </w:r>
      <w:bookmarkEnd w:id="2110"/>
      <w:bookmarkEnd w:id="2111"/>
    </w:p>
    <w:p w14:paraId="4FD5F480" w14:textId="05925CC3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OrgRSchetByMO</w:t>
      </w:r>
    </w:p>
    <w:p w14:paraId="5E11BAF3" w14:textId="77777777" w:rsidR="00A444DA" w:rsidRPr="00CF6E0E" w:rsidRDefault="00A444DA" w:rsidP="00A444DA">
      <w:r w:rsidRPr="00CF6E0E">
        <w:t>Получение атрибутов расчетного счета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1DFFA8D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DDE0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CC0D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OrgRSchet_id (N, O) – Идентификатор расчетного счета.</w:t>
            </w:r>
          </w:p>
        </w:tc>
      </w:tr>
      <w:tr w:rsidR="00A444DA" w:rsidRPr="00CF6E0E" w14:paraId="1C4FF9E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D0FA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F5C4E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5594EAEF" w14:textId="3FAC061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OrgRSchetType_id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типа расчетного счета.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dbo.OrgRSchetType</w:t>
            </w:r>
          </w:p>
          <w:p w14:paraId="4D05C16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OrgRSchet_RSchet (T, O) – Номер расчетного счета.</w:t>
            </w:r>
          </w:p>
          <w:p w14:paraId="70DA039B" w14:textId="18AF045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OrgBank_id (N, O) – Идентификатор банка.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dbo.OrgBank</w:t>
            </w:r>
          </w:p>
          <w:p w14:paraId="76C93410" w14:textId="202C8D5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Okv_id (N, O) – Идентификатор валюты.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dbo.Okv</w:t>
            </w:r>
          </w:p>
          <w:p w14:paraId="1FDF333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OrgRSchet_Name (T, O) – Наименование расчетного счета</w:t>
            </w:r>
          </w:p>
          <w:p w14:paraId="50BD748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OrgRSchet_begDate (D, O) – Дата открытия расчетного счета</w:t>
            </w:r>
          </w:p>
          <w:p w14:paraId="0F2BBF2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OrgRSchet_endDate (D, H) – Дата закрытия расчетного счета</w:t>
            </w:r>
          </w:p>
        </w:tc>
      </w:tr>
    </w:tbl>
    <w:p w14:paraId="740E7B65" w14:textId="77777777" w:rsidR="00A444DA" w:rsidRPr="00CF6E0E" w:rsidRDefault="00A444DA" w:rsidP="00A444DA"/>
    <w:p w14:paraId="6AA0CDC5" w14:textId="77777777" w:rsidR="00A444DA" w:rsidRPr="00CF6E0E" w:rsidRDefault="00A444DA" w:rsidP="00B46C50">
      <w:pPr>
        <w:pStyle w:val="header3"/>
      </w:pPr>
      <w:bookmarkStart w:id="2112" w:name="_Toc469566561"/>
      <w:bookmarkStart w:id="2113" w:name="_Toc38975267"/>
      <w:r w:rsidRPr="00CF6E0E">
        <w:t>Удаление расчетного счета</w:t>
      </w:r>
      <w:bookmarkEnd w:id="2112"/>
      <w:bookmarkEnd w:id="2113"/>
    </w:p>
    <w:p w14:paraId="3602F6FA" w14:textId="422A3998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OrgRSchet</w:t>
      </w:r>
    </w:p>
    <w:p w14:paraId="2AC9AAB1" w14:textId="77777777" w:rsidR="00A444DA" w:rsidRPr="00CF6E0E" w:rsidRDefault="00A444DA" w:rsidP="00A444DA">
      <w:r w:rsidRPr="00CF6E0E">
        <w:t>Удаление расчетного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063"/>
      </w:tblGrid>
      <w:tr w:rsidR="00D760F4" w:rsidRPr="00CF6E0E" w14:paraId="6F10122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601E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A4885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OrgRSchet_id (N, O) – Идентификатор расчетного счета. </w:t>
            </w:r>
          </w:p>
        </w:tc>
      </w:tr>
      <w:tr w:rsidR="00A444DA" w:rsidRPr="00CF6E0E" w14:paraId="25F55E4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54F1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08E992" w14:textId="4810769F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0F797746" w14:textId="77777777" w:rsidR="00A444DA" w:rsidRPr="00CF6E0E" w:rsidRDefault="00A444DA" w:rsidP="00A444DA"/>
    <w:p w14:paraId="41E171FA" w14:textId="77777777" w:rsidR="00A444DA" w:rsidRPr="00CF6E0E" w:rsidRDefault="00A444DA" w:rsidP="00B46C50">
      <w:pPr>
        <w:pStyle w:val="header3"/>
      </w:pPr>
      <w:bookmarkStart w:id="2114" w:name="_Toc469566562"/>
      <w:bookmarkStart w:id="2115" w:name="_Toc38975268"/>
      <w:r w:rsidRPr="00CF6E0E">
        <w:t>Добавление КБК для расчетного счета</w:t>
      </w:r>
      <w:bookmarkEnd w:id="2114"/>
      <w:bookmarkEnd w:id="2115"/>
    </w:p>
    <w:p w14:paraId="00DE4A7B" w14:textId="537B02EB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OrgRSchetKBK</w:t>
      </w:r>
    </w:p>
    <w:p w14:paraId="6ADC0F2C" w14:textId="77777777" w:rsidR="00A444DA" w:rsidRPr="00CF6E0E" w:rsidRDefault="00A444DA" w:rsidP="00A444DA">
      <w:r w:rsidRPr="00CF6E0E">
        <w:t>Добавление КБК для расчетного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83DFB7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EF78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BEF9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OrgRSchet_id (N, O) – Идентификатор расчетного счета. </w:t>
            </w:r>
          </w:p>
          <w:p w14:paraId="1013F22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lastRenderedPageBreak/>
              <w:t>OrgRSchet_KBK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rPr>
                <w:shd w:val="clear" w:color="auto" w:fill="FFFFFF"/>
              </w:rPr>
              <w:t>) – КБК организации</w:t>
            </w:r>
          </w:p>
        </w:tc>
      </w:tr>
      <w:tr w:rsidR="00A444DA" w:rsidRPr="00CF6E0E" w14:paraId="3215466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4E5A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A7D26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8AFF9F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OrgRSchetKBK_id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привязки КБК к расчетному счету.</w:t>
            </w:r>
          </w:p>
        </w:tc>
      </w:tr>
    </w:tbl>
    <w:p w14:paraId="3288B138" w14:textId="77777777" w:rsidR="00A444DA" w:rsidRPr="00CF6E0E" w:rsidRDefault="00A444DA" w:rsidP="00A444DA"/>
    <w:p w14:paraId="41036FAF" w14:textId="77777777" w:rsidR="00A444DA" w:rsidRPr="00CF6E0E" w:rsidRDefault="00A444DA" w:rsidP="00B46C50">
      <w:pPr>
        <w:pStyle w:val="header3"/>
      </w:pPr>
      <w:bookmarkStart w:id="2116" w:name="_Toc469566563"/>
      <w:bookmarkStart w:id="2117" w:name="_Toc38975269"/>
      <w:r w:rsidRPr="00CF6E0E">
        <w:t>Изменение КБК для расчетного счета</w:t>
      </w:r>
      <w:bookmarkEnd w:id="2116"/>
      <w:bookmarkEnd w:id="2117"/>
    </w:p>
    <w:p w14:paraId="3BE06B36" w14:textId="127D2755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OrgRSchetKBK</w:t>
      </w:r>
    </w:p>
    <w:p w14:paraId="2B7DB9E8" w14:textId="77777777" w:rsidR="00A444DA" w:rsidRPr="00CF6E0E" w:rsidRDefault="00A444DA" w:rsidP="00A444DA">
      <w:r w:rsidRPr="00CF6E0E">
        <w:t>Изменение КБК для расчетного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8064"/>
      </w:tblGrid>
      <w:tr w:rsidR="00D760F4" w:rsidRPr="00CF6E0E" w14:paraId="36ED572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1B11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418A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OrgRSchetKBK_id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привязки КБК к расчетному счету.</w:t>
            </w:r>
          </w:p>
          <w:p w14:paraId="663268D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shd w:val="clear" w:color="auto" w:fill="FFFFFF"/>
              </w:rPr>
              <w:t>OrgRSchet_KBK (</w:t>
            </w:r>
            <w:r w:rsidRPr="00CF6E0E">
              <w:rPr>
                <w:shd w:val="clear" w:color="auto" w:fill="FFFFFF"/>
                <w:lang w:val="en-US"/>
              </w:rPr>
              <w:t>T</w:t>
            </w:r>
            <w:r w:rsidRPr="00CF6E0E">
              <w:rPr>
                <w:shd w:val="clear" w:color="auto" w:fill="FFFFFF"/>
              </w:rPr>
              <w:t xml:space="preserve">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shd w:val="clear" w:color="auto" w:fill="FFFFFF"/>
              </w:rPr>
              <w:t>) – КБК организации</w:t>
            </w:r>
          </w:p>
        </w:tc>
      </w:tr>
      <w:tr w:rsidR="00A444DA" w:rsidRPr="00CF6E0E" w14:paraId="6E8064E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5327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E852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4A81026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381988BB" w14:textId="77777777" w:rsidR="00A444DA" w:rsidRPr="00CF6E0E" w:rsidRDefault="00A444DA" w:rsidP="00A444DA"/>
    <w:p w14:paraId="469F38C9" w14:textId="77777777" w:rsidR="00A444DA" w:rsidRPr="00CF6E0E" w:rsidRDefault="00A444DA" w:rsidP="00B46C50">
      <w:pPr>
        <w:pStyle w:val="header3"/>
      </w:pPr>
      <w:bookmarkStart w:id="2118" w:name="_Toc469566564"/>
      <w:bookmarkStart w:id="2119" w:name="_Toc38975270"/>
      <w:r w:rsidRPr="00CF6E0E">
        <w:t>Получение списка КБК  по расчетному счету</w:t>
      </w:r>
      <w:bookmarkEnd w:id="2118"/>
      <w:bookmarkEnd w:id="2119"/>
    </w:p>
    <w:p w14:paraId="65526277" w14:textId="4FACC06D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OrgRSchetKBKListByRSchet</w:t>
      </w:r>
    </w:p>
    <w:p w14:paraId="24985B34" w14:textId="77777777" w:rsidR="00A444DA" w:rsidRPr="00CF6E0E" w:rsidRDefault="00A444DA" w:rsidP="00A444DA">
      <w:r w:rsidRPr="00CF6E0E">
        <w:t>Получение КБК по расчетному счету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36368A0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FA9E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64F8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OrgRSchet_id (N, O) – Идентификатор расчетного счета.</w:t>
            </w:r>
          </w:p>
        </w:tc>
      </w:tr>
      <w:tr w:rsidR="00A444DA" w:rsidRPr="00CF6E0E" w14:paraId="38CC314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9CBB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81207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</w:rPr>
              <w:t>– список:</w:t>
            </w:r>
            <w:r w:rsidRPr="00CF6E0E">
              <w:rPr>
                <w:b/>
                <w:bCs/>
              </w:rPr>
              <w:t xml:space="preserve"> </w:t>
            </w:r>
          </w:p>
          <w:p w14:paraId="0815A5E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OrgRSchetKBK_id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привязки КБК к расчетному счету.</w:t>
            </w:r>
          </w:p>
          <w:p w14:paraId="22087062" w14:textId="61203765" w:rsidR="00E428E5" w:rsidRPr="00CF6E0E" w:rsidRDefault="00E428E5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zCs w:val="24"/>
              </w:rPr>
              <w:t>OrgRSchet_KBK (T[20];O) – КБК организации.</w:t>
            </w:r>
          </w:p>
        </w:tc>
      </w:tr>
    </w:tbl>
    <w:p w14:paraId="54DFA1D1" w14:textId="77777777" w:rsidR="00A444DA" w:rsidRPr="00CF6E0E" w:rsidRDefault="00A444DA" w:rsidP="00A444DA"/>
    <w:p w14:paraId="224FA372" w14:textId="77777777" w:rsidR="00A444DA" w:rsidRPr="00CF6E0E" w:rsidRDefault="00A444DA" w:rsidP="00B46C50">
      <w:pPr>
        <w:pStyle w:val="header3"/>
      </w:pPr>
      <w:bookmarkStart w:id="2120" w:name="_Toc469566565"/>
      <w:bookmarkStart w:id="2121" w:name="_Toc38975271"/>
      <w:r w:rsidRPr="00CF6E0E">
        <w:t>Удаление КБК для расчетного счета</w:t>
      </w:r>
      <w:bookmarkEnd w:id="2120"/>
      <w:bookmarkEnd w:id="2121"/>
    </w:p>
    <w:p w14:paraId="643E220E" w14:textId="05F95A6A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OrgRSchetKBK</w:t>
      </w:r>
    </w:p>
    <w:p w14:paraId="3EAD6487" w14:textId="77777777" w:rsidR="00A444DA" w:rsidRPr="00CF6E0E" w:rsidRDefault="00A444DA" w:rsidP="00A444DA">
      <w:r w:rsidRPr="00CF6E0E">
        <w:t>Удаление КБК для расчетного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8064"/>
      </w:tblGrid>
      <w:tr w:rsidR="00D760F4" w:rsidRPr="00CF6E0E" w14:paraId="05E6941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6690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378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OrgRSchetKBK_id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привязки КБК к расчетному счету.</w:t>
            </w:r>
          </w:p>
        </w:tc>
      </w:tr>
      <w:tr w:rsidR="00A444DA" w:rsidRPr="00CF6E0E" w14:paraId="5EE98C1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C786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48BF2" w14:textId="46923A37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0E458A32" w14:textId="77777777" w:rsidR="00A444DA" w:rsidRPr="00CF6E0E" w:rsidRDefault="00A444DA" w:rsidP="00A444DA"/>
    <w:p w14:paraId="1CD358BD" w14:textId="77777777" w:rsidR="00A444DA" w:rsidRPr="00CF6E0E" w:rsidRDefault="00A444DA" w:rsidP="00B46C50">
      <w:pPr>
        <w:pStyle w:val="header3"/>
      </w:pPr>
      <w:bookmarkStart w:id="2122" w:name="_Toc469566566"/>
      <w:bookmarkStart w:id="2123" w:name="_Toc38975272"/>
      <w:r w:rsidRPr="00CF6E0E">
        <w:t>Добавление территории обслуживания</w:t>
      </w:r>
      <w:bookmarkEnd w:id="2122"/>
      <w:bookmarkEnd w:id="2123"/>
    </w:p>
    <w:p w14:paraId="73000374" w14:textId="5DF86039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OrgServiceTerr</w:t>
      </w:r>
    </w:p>
    <w:p w14:paraId="62916D34" w14:textId="77777777" w:rsidR="00A444DA" w:rsidRPr="00CF6E0E" w:rsidRDefault="00A444DA" w:rsidP="00A444DA">
      <w:r w:rsidRPr="00CF6E0E">
        <w:t>Добавление территории обслуживания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5EABAB2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74BA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EA88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Org_id (N,О) - Идентификатор организации.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6555035C" w14:textId="7583143A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KLCountry_id (N, О) – Идентификатор страны.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dbo.KLCountry</w:t>
            </w:r>
            <w:r w:rsidRPr="00CF6E0E">
              <w:t xml:space="preserve"> </w:t>
            </w:r>
          </w:p>
          <w:p w14:paraId="096EDBA0" w14:textId="3758ACC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KLRgn_id (N, О) – Идентификатор региона. Значение из </w:t>
            </w:r>
            <w:r w:rsidRPr="00CF6E0E">
              <w:lastRenderedPageBreak/>
              <w:t xml:space="preserve">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7CEC4C68" w14:textId="2EF4AE5B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KLSubRgn_id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района.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103C3655" w14:textId="31DFF15B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KLCity_id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города.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70FD1ACA" w14:textId="7F64FB4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>KLTown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нас. пункта.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38F9B543" w14:textId="16867B5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KLAreaType_id (N, H) – Идентификатор типа населенного пункта. 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dbo.KLAreaType</w:t>
            </w:r>
          </w:p>
        </w:tc>
      </w:tr>
      <w:tr w:rsidR="00A444DA" w:rsidRPr="00CF6E0E" w14:paraId="18F1D8B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D29D0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F4B3E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D5675C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OrgServiceTerr_id (N, O) – Идентификатор территории обслуживания </w:t>
            </w:r>
          </w:p>
        </w:tc>
      </w:tr>
    </w:tbl>
    <w:p w14:paraId="03A6353C" w14:textId="77777777" w:rsidR="00A444DA" w:rsidRPr="00CF6E0E" w:rsidRDefault="00A444DA" w:rsidP="00A444DA"/>
    <w:p w14:paraId="1A54F246" w14:textId="77777777" w:rsidR="00A444DA" w:rsidRPr="00CF6E0E" w:rsidRDefault="00A444DA" w:rsidP="00B46C50">
      <w:pPr>
        <w:pStyle w:val="header3"/>
      </w:pPr>
      <w:bookmarkStart w:id="2124" w:name="_Toc469566567"/>
      <w:bookmarkStart w:id="2125" w:name="_Toc38975273"/>
      <w:r w:rsidRPr="00CF6E0E">
        <w:t>Изменение территории обслуживания</w:t>
      </w:r>
      <w:bookmarkEnd w:id="2124"/>
      <w:bookmarkEnd w:id="2125"/>
    </w:p>
    <w:p w14:paraId="47DF391A" w14:textId="7DD5FC80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OrgServiceTerr</w:t>
      </w:r>
    </w:p>
    <w:p w14:paraId="599E73D5" w14:textId="77777777" w:rsidR="00A444DA" w:rsidRPr="00CF6E0E" w:rsidRDefault="00A444DA" w:rsidP="00A444DA">
      <w:r w:rsidRPr="00CF6E0E">
        <w:t>Изменение территории обслуживания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8329"/>
      </w:tblGrid>
      <w:tr w:rsidR="00D760F4" w:rsidRPr="00CF6E0E" w14:paraId="2544A97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CEA6F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843D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OrgServiceTerr_id (N, O) – Идентификатор территории обслуживания </w:t>
            </w:r>
          </w:p>
          <w:p w14:paraId="117FA7D0" w14:textId="620764A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KLCountry_id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страны.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dbo.KLCountry</w:t>
            </w:r>
            <w:r w:rsidRPr="00CF6E0E">
              <w:t xml:space="preserve"> </w:t>
            </w:r>
          </w:p>
          <w:p w14:paraId="69559114" w14:textId="773A5F9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KLRgn_id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региона.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12ABA727" w14:textId="0CE424A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KLSubRgn_id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района.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5E383272" w14:textId="38E5D44B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KLCity_id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города.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2CF430DB" w14:textId="5B424EC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>KLTown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нас. пункта.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2F031B8D" w14:textId="671DA8D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KLAreaType_id (N, H) – Идентификатор типа населенного пункта. 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dbo.KLAreaType</w:t>
            </w:r>
          </w:p>
        </w:tc>
      </w:tr>
      <w:tr w:rsidR="00A444DA" w:rsidRPr="00CF6E0E" w14:paraId="417BC03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631B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F1500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EE565B5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14E20BB0" w14:textId="77777777" w:rsidR="00A444DA" w:rsidRPr="00CF6E0E" w:rsidRDefault="00A444DA" w:rsidP="00A444DA"/>
    <w:p w14:paraId="3EE71DBA" w14:textId="77777777" w:rsidR="00A444DA" w:rsidRPr="00CF6E0E" w:rsidRDefault="00A444DA" w:rsidP="00B46C50">
      <w:pPr>
        <w:pStyle w:val="header3"/>
      </w:pPr>
      <w:bookmarkStart w:id="2126" w:name="_Toc469566568"/>
      <w:bookmarkStart w:id="2127" w:name="_Toc38975274"/>
      <w:r w:rsidRPr="00CF6E0E">
        <w:t>Получение списка территорий обслуживания</w:t>
      </w:r>
      <w:bookmarkEnd w:id="2126"/>
      <w:bookmarkEnd w:id="2127"/>
    </w:p>
    <w:p w14:paraId="436C4AA7" w14:textId="5C944AEF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OrgServiceTerrListByMO</w:t>
      </w:r>
    </w:p>
    <w:p w14:paraId="2C78B998" w14:textId="77777777" w:rsidR="00A444DA" w:rsidRPr="00CF6E0E" w:rsidRDefault="00A444DA" w:rsidP="00A444DA">
      <w:r w:rsidRPr="00CF6E0E">
        <w:t>Получение списка территорий обслуживания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D2B500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4B64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8205F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Org_id (N,О) - Идентификатор организации.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7294DE3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94BE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2657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108C549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OrgServiceTerr_id (N, O) – Идентификатор территории обслуживания.</w:t>
            </w:r>
          </w:p>
        </w:tc>
      </w:tr>
    </w:tbl>
    <w:p w14:paraId="16554213" w14:textId="77777777" w:rsidR="00A444DA" w:rsidRPr="00CF6E0E" w:rsidRDefault="00A444DA" w:rsidP="00A444DA"/>
    <w:p w14:paraId="5FD494D6" w14:textId="77777777" w:rsidR="00A444DA" w:rsidRPr="00CF6E0E" w:rsidRDefault="00A444DA" w:rsidP="00B46C50">
      <w:pPr>
        <w:pStyle w:val="header3"/>
      </w:pPr>
      <w:bookmarkStart w:id="2128" w:name="_Toc469566569"/>
      <w:bookmarkStart w:id="2129" w:name="_Toc38975275"/>
      <w:r w:rsidRPr="00CF6E0E">
        <w:lastRenderedPageBreak/>
        <w:t>Получение атрибутов территории обслуживания по идентификатору</w:t>
      </w:r>
      <w:bookmarkEnd w:id="2128"/>
      <w:bookmarkEnd w:id="2129"/>
    </w:p>
    <w:p w14:paraId="795ECFF2" w14:textId="7B9EEC96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</w:t>
      </w:r>
      <w:r w:rsidR="0079411F" w:rsidRPr="00CF6E0E">
        <w:rPr>
          <w:b/>
        </w:rPr>
        <w:t>/</w:t>
      </w:r>
      <w:r w:rsidR="0079411F" w:rsidRPr="00CF6E0E">
        <w:rPr>
          <w:b/>
          <w:lang w:val="en-US"/>
        </w:rPr>
        <w:t>PassportMO</w:t>
      </w:r>
      <w:r w:rsidR="0079411F" w:rsidRPr="00CF6E0E">
        <w:rPr>
          <w:b/>
        </w:rPr>
        <w:t>/</w:t>
      </w:r>
      <w:r w:rsidRPr="00CF6E0E">
        <w:rPr>
          <w:b/>
          <w:lang w:val="en-US"/>
        </w:rPr>
        <w:t>OrgServiceTerrById</w:t>
      </w:r>
    </w:p>
    <w:p w14:paraId="455C80EF" w14:textId="77777777" w:rsidR="00A444DA" w:rsidRPr="00CF6E0E" w:rsidRDefault="00A444DA" w:rsidP="00A444DA">
      <w:r w:rsidRPr="00CF6E0E">
        <w:t>Получение атрибутов территории обслуживания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105EDD8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B1AC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F28D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OrgServiceTerr_id (N, O) – Идентификатор территории обслуживания.</w:t>
            </w:r>
          </w:p>
        </w:tc>
      </w:tr>
      <w:tr w:rsidR="00A444DA" w:rsidRPr="00CF6E0E" w14:paraId="3D6C8A7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5760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D0F2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57EA4E1D" w14:textId="5008BE1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KLCountry_id (N, О) – Идентификатор страны.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dbo.KLCountry</w:t>
            </w:r>
            <w:r w:rsidRPr="00CF6E0E">
              <w:t xml:space="preserve"> </w:t>
            </w:r>
          </w:p>
          <w:p w14:paraId="52C3824E" w14:textId="57CA840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KLRgn_id (N, О) – Идентификатор региона.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316AC706" w14:textId="6E096A2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KLSubRgn_id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района.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6861FF1A" w14:textId="4ADB46BB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KLCity_id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города.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1284850E" w14:textId="5996548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>KLTown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нас. пункта.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</w:t>
            </w:r>
          </w:p>
          <w:p w14:paraId="00F12030" w14:textId="0875504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KLAreaType_id (N, H) – Идентификатор типа населенного пункта. 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dbo.KLAreaType</w:t>
            </w:r>
          </w:p>
        </w:tc>
      </w:tr>
    </w:tbl>
    <w:p w14:paraId="13A61FBE" w14:textId="77777777" w:rsidR="00A444DA" w:rsidRPr="00CF6E0E" w:rsidRDefault="00A444DA" w:rsidP="00A444DA"/>
    <w:p w14:paraId="671C65FB" w14:textId="77777777" w:rsidR="00A444DA" w:rsidRPr="00CF6E0E" w:rsidRDefault="00A444DA" w:rsidP="00B46C50">
      <w:pPr>
        <w:pStyle w:val="header3"/>
      </w:pPr>
      <w:bookmarkStart w:id="2130" w:name="_Toc469566570"/>
      <w:bookmarkStart w:id="2131" w:name="_Toc38975276"/>
      <w:r w:rsidRPr="00CF6E0E">
        <w:t>Удаление территории обслуживания</w:t>
      </w:r>
      <w:bookmarkEnd w:id="2130"/>
      <w:bookmarkEnd w:id="2131"/>
    </w:p>
    <w:p w14:paraId="47814399" w14:textId="36C4E58D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OrgServiceTerr</w:t>
      </w:r>
    </w:p>
    <w:p w14:paraId="450B1042" w14:textId="77777777" w:rsidR="00A444DA" w:rsidRPr="00CF6E0E" w:rsidRDefault="00A444DA" w:rsidP="00A444DA">
      <w:r w:rsidRPr="00CF6E0E">
        <w:t>Удаление территории обслуживания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7931"/>
      </w:tblGrid>
      <w:tr w:rsidR="00D760F4" w:rsidRPr="00CF6E0E" w14:paraId="12D5FD6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B9F5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CFE5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OrgServiceTerr_id (N, O) – Идентификатор территории обслуживания </w:t>
            </w:r>
          </w:p>
        </w:tc>
      </w:tr>
      <w:tr w:rsidR="00A444DA" w:rsidRPr="00CF6E0E" w14:paraId="726AE39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6982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E709AD" w14:textId="5954997E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3E418433" w14:textId="77777777" w:rsidR="00A444DA" w:rsidRPr="00CF6E0E" w:rsidRDefault="00A444DA" w:rsidP="00A444DA"/>
    <w:p w14:paraId="7279712A" w14:textId="77777777" w:rsidR="00A444DA" w:rsidRPr="00CF6E0E" w:rsidRDefault="00A444DA" w:rsidP="00B46C50">
      <w:pPr>
        <w:pStyle w:val="header3"/>
      </w:pPr>
      <w:bookmarkStart w:id="2132" w:name="_Toc469566571"/>
      <w:bookmarkStart w:id="2133" w:name="_Toc38975277"/>
      <w:r w:rsidRPr="00CF6E0E">
        <w:t>Добавление руководства организации</w:t>
      </w:r>
      <w:bookmarkEnd w:id="2132"/>
      <w:bookmarkEnd w:id="2133"/>
    </w:p>
    <w:p w14:paraId="37F753E4" w14:textId="098E188C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79411F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OrgHead</w:t>
      </w:r>
    </w:p>
    <w:p w14:paraId="265A2094" w14:textId="77777777" w:rsidR="00A444DA" w:rsidRPr="00CF6E0E" w:rsidRDefault="00A444DA" w:rsidP="00A444DA">
      <w:r w:rsidRPr="00CF6E0E">
        <w:t>Добавление руководства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A99F8C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0A3E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DDD5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21E04FE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Person_id (N, O) – Идентификатор человека. Сначала вызывается метод поиск человека. Если не найден, то вызывается  метод добавления человека. </w:t>
            </w:r>
          </w:p>
          <w:p w14:paraId="35673FB1" w14:textId="5E082B90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OrgHeadPost_id (N, О) – Идентификатор руководящей должности.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dbo.OrgHeadPost</w:t>
            </w:r>
          </w:p>
          <w:p w14:paraId="5503482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OrgHead_Phone (T, H) – </w:t>
            </w:r>
            <w:r w:rsidRPr="00CF6E0E">
              <w:t>Телефон</w:t>
            </w:r>
            <w:r w:rsidRPr="00CF6E0E">
              <w:rPr>
                <w:lang w:val="en-US"/>
              </w:rPr>
              <w:t>.</w:t>
            </w:r>
          </w:p>
          <w:p w14:paraId="79F4251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OrgHead_Fax (T, H) – </w:t>
            </w:r>
            <w:r w:rsidRPr="00CF6E0E">
              <w:t>Факс</w:t>
            </w:r>
            <w:r w:rsidRPr="00CF6E0E">
              <w:rPr>
                <w:lang w:val="en-US"/>
              </w:rPr>
              <w:t>.</w:t>
            </w:r>
          </w:p>
          <w:p w14:paraId="263F8ED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OrgHead_Email (T, H) – Электронная почта.</w:t>
            </w:r>
          </w:p>
          <w:p w14:paraId="6F56A8E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OrgHead_CommissDate (D, H) – Дата приказа о назначении</w:t>
            </w:r>
          </w:p>
        </w:tc>
      </w:tr>
      <w:tr w:rsidR="00A444DA" w:rsidRPr="00CF6E0E" w14:paraId="402B22E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B103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9E0D9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C93E0F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OrgHead_id (N, O) – Идентификатор руководящей единицы </w:t>
            </w:r>
            <w:r w:rsidRPr="00CF6E0E">
              <w:lastRenderedPageBreak/>
              <w:t xml:space="preserve">организации. </w:t>
            </w:r>
          </w:p>
        </w:tc>
      </w:tr>
    </w:tbl>
    <w:p w14:paraId="63A82DC8" w14:textId="77777777" w:rsidR="00A444DA" w:rsidRPr="00CF6E0E" w:rsidRDefault="00A444DA" w:rsidP="00A444DA"/>
    <w:p w14:paraId="45F1445F" w14:textId="77777777" w:rsidR="00A444DA" w:rsidRPr="00CF6E0E" w:rsidRDefault="00A444DA" w:rsidP="00B46C50">
      <w:pPr>
        <w:pStyle w:val="header3"/>
      </w:pPr>
      <w:bookmarkStart w:id="2134" w:name="_Toc469566572"/>
      <w:bookmarkStart w:id="2135" w:name="_Toc38975278"/>
      <w:r w:rsidRPr="00CF6E0E">
        <w:t>Изменение руководства организации</w:t>
      </w:r>
      <w:bookmarkEnd w:id="2134"/>
      <w:bookmarkEnd w:id="2135"/>
    </w:p>
    <w:p w14:paraId="53D8CDDF" w14:textId="6B07952A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OrgHead</w:t>
      </w:r>
    </w:p>
    <w:p w14:paraId="3F5ECA4A" w14:textId="77777777" w:rsidR="00A444DA" w:rsidRPr="00CF6E0E" w:rsidRDefault="00A444DA" w:rsidP="00A444DA">
      <w:r w:rsidRPr="00CF6E0E">
        <w:t>Изменение руководства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8353"/>
      </w:tblGrid>
      <w:tr w:rsidR="00D760F4" w:rsidRPr="00CF6E0E" w14:paraId="7C6ADBA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3506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038E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OrgHead_id (N, O) – Идентификатор руководящей единицы организации. </w:t>
            </w:r>
          </w:p>
          <w:p w14:paraId="6D834284" w14:textId="68E3F75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OrgHeadPost_id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руководящей должности.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dbo.OrgHeadPost</w:t>
            </w:r>
          </w:p>
          <w:p w14:paraId="5F9BAB1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OrgHead_Phone (T, H) – </w:t>
            </w:r>
            <w:r w:rsidRPr="00CF6E0E">
              <w:t>Телефон</w:t>
            </w:r>
            <w:r w:rsidRPr="00CF6E0E">
              <w:rPr>
                <w:lang w:val="en-US"/>
              </w:rPr>
              <w:t>.</w:t>
            </w:r>
          </w:p>
          <w:p w14:paraId="71FEF21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OrgHead_Fax (T, H) – </w:t>
            </w:r>
            <w:r w:rsidRPr="00CF6E0E">
              <w:t>Факс</w:t>
            </w:r>
            <w:r w:rsidRPr="00CF6E0E">
              <w:rPr>
                <w:lang w:val="en-US"/>
              </w:rPr>
              <w:t>.</w:t>
            </w:r>
          </w:p>
          <w:p w14:paraId="5C9AFFD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OrgHead_Email (T, H) – Электронная почта.</w:t>
            </w:r>
          </w:p>
          <w:p w14:paraId="415531F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OrgHead_CommissDate (D, H) – Дата приказа о назначении</w:t>
            </w:r>
          </w:p>
        </w:tc>
      </w:tr>
      <w:tr w:rsidR="00A444DA" w:rsidRPr="00CF6E0E" w14:paraId="4D17C27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9400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931F8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81EB522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1850FDA7" w14:textId="77777777" w:rsidR="00A444DA" w:rsidRPr="00CF6E0E" w:rsidRDefault="00A444DA" w:rsidP="00A444DA"/>
    <w:p w14:paraId="761FBA85" w14:textId="77777777" w:rsidR="00A444DA" w:rsidRPr="00CF6E0E" w:rsidRDefault="00A444DA" w:rsidP="00B46C50">
      <w:pPr>
        <w:pStyle w:val="header3"/>
      </w:pPr>
      <w:bookmarkStart w:id="2136" w:name="_Toc469566573"/>
      <w:bookmarkStart w:id="2137" w:name="_Toc38975279"/>
      <w:r w:rsidRPr="00CF6E0E">
        <w:t>Получение списка руководства по МО</w:t>
      </w:r>
      <w:bookmarkEnd w:id="2136"/>
      <w:bookmarkEnd w:id="2137"/>
    </w:p>
    <w:p w14:paraId="3A436BC4" w14:textId="6879B4C8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OrgHeadListByMO</w:t>
      </w:r>
    </w:p>
    <w:p w14:paraId="478A03F6" w14:textId="77777777" w:rsidR="00A444DA" w:rsidRPr="00CF6E0E" w:rsidRDefault="00A444DA" w:rsidP="00A444DA">
      <w:r w:rsidRPr="00CF6E0E">
        <w:t>Получение списка руководства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7FD5557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6D25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FB1D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</w:p>
        </w:tc>
      </w:tr>
      <w:tr w:rsidR="00A444DA" w:rsidRPr="00CF6E0E" w14:paraId="780CEDC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CE5C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84056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43D907C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OrgHead_id (N, O) – Идентификатор руководящей единицы организации. </w:t>
            </w:r>
          </w:p>
        </w:tc>
      </w:tr>
    </w:tbl>
    <w:p w14:paraId="12252563" w14:textId="77777777" w:rsidR="00A444DA" w:rsidRPr="00CF6E0E" w:rsidRDefault="00A444DA" w:rsidP="00A444DA"/>
    <w:p w14:paraId="36180322" w14:textId="77777777" w:rsidR="00A444DA" w:rsidRPr="00CF6E0E" w:rsidRDefault="00A444DA" w:rsidP="00B46C50">
      <w:pPr>
        <w:pStyle w:val="header3"/>
      </w:pPr>
      <w:bookmarkStart w:id="2138" w:name="_Toc469566574"/>
      <w:bookmarkStart w:id="2139" w:name="_Toc38975280"/>
      <w:r w:rsidRPr="00CF6E0E">
        <w:t>Получение руководства организации по идентификатору</w:t>
      </w:r>
      <w:bookmarkEnd w:id="2138"/>
      <w:bookmarkEnd w:id="2139"/>
    </w:p>
    <w:p w14:paraId="523D03B8" w14:textId="3AEF4B98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OrgHeadById</w:t>
      </w:r>
    </w:p>
    <w:p w14:paraId="09C497EB" w14:textId="77777777" w:rsidR="00A444DA" w:rsidRPr="00CF6E0E" w:rsidRDefault="00A444DA" w:rsidP="00A444DA">
      <w:r w:rsidRPr="00CF6E0E">
        <w:t>Получение руководства организации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459E1CC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4BF5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CD2C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OrgHead_id (N, O) – Идентификатор руководящей единицы организации.</w:t>
            </w:r>
          </w:p>
        </w:tc>
      </w:tr>
      <w:tr w:rsidR="00A444DA" w:rsidRPr="00CF6E0E" w14:paraId="54BA5D0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25F3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AF2C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78CFBE0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OrgHead_id (N, O) – Идентификатор руководящей единицы организации. </w:t>
            </w:r>
          </w:p>
        </w:tc>
      </w:tr>
    </w:tbl>
    <w:p w14:paraId="015442DB" w14:textId="77777777" w:rsidR="00A444DA" w:rsidRPr="00CF6E0E" w:rsidRDefault="00A444DA" w:rsidP="00A444DA"/>
    <w:p w14:paraId="18956BDB" w14:textId="77777777" w:rsidR="00A444DA" w:rsidRPr="00CF6E0E" w:rsidRDefault="00A444DA" w:rsidP="00B46C50">
      <w:pPr>
        <w:pStyle w:val="header3"/>
      </w:pPr>
      <w:bookmarkStart w:id="2140" w:name="_Toc469566575"/>
      <w:bookmarkStart w:id="2141" w:name="_Toc38975281"/>
      <w:r w:rsidRPr="00CF6E0E">
        <w:t>Удаление руководства организации</w:t>
      </w:r>
      <w:bookmarkEnd w:id="2140"/>
      <w:bookmarkEnd w:id="2141"/>
    </w:p>
    <w:p w14:paraId="37576F0D" w14:textId="32560025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OrgHead</w:t>
      </w:r>
    </w:p>
    <w:p w14:paraId="304C176F" w14:textId="77777777" w:rsidR="00A444DA" w:rsidRPr="00CF6E0E" w:rsidRDefault="00A444DA" w:rsidP="00A444DA">
      <w:r w:rsidRPr="00CF6E0E">
        <w:t>Удаление руководства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7978"/>
      </w:tblGrid>
      <w:tr w:rsidR="00D760F4" w:rsidRPr="00CF6E0E" w14:paraId="154D907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2BC70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8033B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OrgHead_id (N, O) – Идентификатор руководящей единицы </w:t>
            </w:r>
            <w:r w:rsidRPr="00CF6E0E">
              <w:lastRenderedPageBreak/>
              <w:t>организации.</w:t>
            </w:r>
          </w:p>
        </w:tc>
      </w:tr>
      <w:tr w:rsidR="00A444DA" w:rsidRPr="00CF6E0E" w14:paraId="5FEB1E3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AC3B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2678B" w14:textId="2F9D54CA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41088E8A" w14:textId="77777777" w:rsidR="00A444DA" w:rsidRPr="00CF6E0E" w:rsidRDefault="00A444DA" w:rsidP="00A444DA"/>
    <w:p w14:paraId="00512BB0" w14:textId="77777777" w:rsidR="00A444DA" w:rsidRPr="00CF6E0E" w:rsidRDefault="00A444DA" w:rsidP="00B46C50">
      <w:pPr>
        <w:pStyle w:val="header3"/>
      </w:pPr>
      <w:bookmarkStart w:id="2142" w:name="_Toc469566576"/>
      <w:bookmarkStart w:id="2143" w:name="_Toc38975282"/>
      <w:r w:rsidRPr="00CF6E0E">
        <w:t>Добавление заезда</w:t>
      </w:r>
      <w:bookmarkEnd w:id="2142"/>
      <w:bookmarkEnd w:id="2143"/>
    </w:p>
    <w:p w14:paraId="4505B376" w14:textId="184C5CF0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MOArrival</w:t>
      </w:r>
    </w:p>
    <w:p w14:paraId="06C29C60" w14:textId="77777777" w:rsidR="00A444DA" w:rsidRPr="00CF6E0E" w:rsidRDefault="00A444DA" w:rsidP="00A444DA">
      <w:r w:rsidRPr="00CF6E0E">
        <w:t>Добавление заезда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29CC97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5BCF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ED1A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489ECF8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MOArrival_EndDT (D, O) – Дата окончания заезда</w:t>
            </w:r>
          </w:p>
          <w:p w14:paraId="0F8D888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MOArrival_CountPerson (N, H) – Количество человек</w:t>
            </w:r>
          </w:p>
          <w:p w14:paraId="43BA716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MOArrival_TreatDis (N, O) – Длительность заезда</w:t>
            </w:r>
          </w:p>
        </w:tc>
      </w:tr>
      <w:tr w:rsidR="00A444DA" w:rsidRPr="00CF6E0E" w14:paraId="632F823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9C6A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6C82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9E8CDE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MOArrival_id (N, O) – Идентификатор заезда </w:t>
            </w:r>
          </w:p>
        </w:tc>
      </w:tr>
    </w:tbl>
    <w:p w14:paraId="2634D19C" w14:textId="77777777" w:rsidR="00A444DA" w:rsidRPr="00CF6E0E" w:rsidRDefault="00A444DA" w:rsidP="00A444DA"/>
    <w:p w14:paraId="535A075E" w14:textId="77777777" w:rsidR="00A444DA" w:rsidRPr="00CF6E0E" w:rsidRDefault="00A444DA" w:rsidP="00B46C50">
      <w:pPr>
        <w:pStyle w:val="header3"/>
      </w:pPr>
      <w:bookmarkStart w:id="2144" w:name="_Toc469566577"/>
      <w:bookmarkStart w:id="2145" w:name="_Toc38975283"/>
      <w:r w:rsidRPr="00CF6E0E">
        <w:t>Изменение заезда</w:t>
      </w:r>
      <w:bookmarkEnd w:id="2144"/>
      <w:bookmarkEnd w:id="2145"/>
    </w:p>
    <w:p w14:paraId="3FD975BE" w14:textId="6AB758D5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MOArrival</w:t>
      </w:r>
    </w:p>
    <w:p w14:paraId="1486D6A3" w14:textId="77777777" w:rsidR="00A444DA" w:rsidRPr="00CF6E0E" w:rsidRDefault="00A444DA" w:rsidP="00A444DA">
      <w:r w:rsidRPr="00CF6E0E">
        <w:t>Изменение заезда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296"/>
      </w:tblGrid>
      <w:tr w:rsidR="00D760F4" w:rsidRPr="00CF6E0E" w14:paraId="30F20E8B" w14:textId="77777777" w:rsidTr="000112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4F22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B5C5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MOArrival_id (N, O) – Идентификатор заезда </w:t>
            </w:r>
          </w:p>
          <w:p w14:paraId="07829E6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MOArrival_EndDT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Дата окончания заезда</w:t>
            </w:r>
          </w:p>
          <w:p w14:paraId="390451C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MOArrival_CountPerson (N, H) – Количество человек</w:t>
            </w:r>
          </w:p>
          <w:p w14:paraId="75C2102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MOArrival_TreatDis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Длительность заезда</w:t>
            </w:r>
          </w:p>
        </w:tc>
      </w:tr>
      <w:tr w:rsidR="00A444DA" w:rsidRPr="00CF6E0E" w14:paraId="3A47751D" w14:textId="77777777" w:rsidTr="000112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4BFD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070A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24F60F6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667720E3" w14:textId="77777777" w:rsidR="00A444DA" w:rsidRPr="00CF6E0E" w:rsidRDefault="00A444DA" w:rsidP="00A444DA">
      <w:pPr>
        <w:rPr>
          <w:lang w:val="en-US"/>
        </w:rPr>
      </w:pPr>
    </w:p>
    <w:p w14:paraId="03359C94" w14:textId="77777777" w:rsidR="00A444DA" w:rsidRPr="00CF6E0E" w:rsidRDefault="00A444DA" w:rsidP="00B46C50">
      <w:pPr>
        <w:pStyle w:val="header3"/>
      </w:pPr>
      <w:bookmarkStart w:id="2146" w:name="_Toc469566578"/>
      <w:bookmarkStart w:id="2147" w:name="_Toc38975284"/>
      <w:r w:rsidRPr="00CF6E0E">
        <w:t>Получение списка заездов по МО</w:t>
      </w:r>
      <w:bookmarkEnd w:id="2146"/>
      <w:bookmarkEnd w:id="2147"/>
    </w:p>
    <w:p w14:paraId="3AC493C3" w14:textId="12FF2EC3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MOArrivalListByMO</w:t>
      </w:r>
    </w:p>
    <w:p w14:paraId="226569F3" w14:textId="77777777" w:rsidR="00A444DA" w:rsidRPr="00CF6E0E" w:rsidRDefault="00A444DA" w:rsidP="00A444DA">
      <w:r w:rsidRPr="00CF6E0E">
        <w:t>Получение списка заездов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4579BDD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E4C0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827B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760F4" w:rsidRPr="00CF6E0E" w14:paraId="3C22C07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52A9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FA6E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23E24FF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MOArrival_id (N, O) – Идентификатор заезда </w:t>
            </w:r>
          </w:p>
        </w:tc>
      </w:tr>
      <w:tr w:rsidR="00A444DA" w:rsidRPr="00CF6E0E" w14:paraId="3770A8A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DD01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Пример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429A5" w14:textId="77777777" w:rsidR="00A444DA" w:rsidRPr="00CF6E0E" w:rsidRDefault="00A444DA" w:rsidP="00400FA3">
            <w:pPr>
              <w:pStyle w:val="affa"/>
            </w:pPr>
            <w:r w:rsidRPr="00CF6E0E">
              <w:t xml:space="preserve">Запрос </w:t>
            </w:r>
          </w:p>
          <w:p w14:paraId="3F9E500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t xml:space="preserve">Ответ </w:t>
            </w:r>
          </w:p>
        </w:tc>
      </w:tr>
    </w:tbl>
    <w:p w14:paraId="78040562" w14:textId="77777777" w:rsidR="00A444DA" w:rsidRPr="00CF6E0E" w:rsidRDefault="00A444DA" w:rsidP="00A444DA"/>
    <w:p w14:paraId="4D4F6933" w14:textId="77777777" w:rsidR="00A444DA" w:rsidRPr="00CF6E0E" w:rsidRDefault="00A444DA" w:rsidP="00B46C50">
      <w:pPr>
        <w:pStyle w:val="header3"/>
      </w:pPr>
      <w:bookmarkStart w:id="2148" w:name="_Toc469566579"/>
      <w:bookmarkStart w:id="2149" w:name="_Toc38975285"/>
      <w:r w:rsidRPr="00CF6E0E">
        <w:t>Получение атрибутов заезда по идентификатору</w:t>
      </w:r>
      <w:bookmarkEnd w:id="2148"/>
      <w:bookmarkEnd w:id="2149"/>
    </w:p>
    <w:p w14:paraId="7A83B93E" w14:textId="2ACCB667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MOArrivalById</w:t>
      </w:r>
    </w:p>
    <w:p w14:paraId="2A66790F" w14:textId="77777777" w:rsidR="00A444DA" w:rsidRPr="00CF6E0E" w:rsidRDefault="00A444DA" w:rsidP="00A444DA">
      <w:r w:rsidRPr="00CF6E0E">
        <w:t>Получение списка заездов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7349FBF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EFFE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C176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MOArrival_id (N, O) – Идентификатор заезда</w:t>
            </w:r>
          </w:p>
        </w:tc>
      </w:tr>
      <w:tr w:rsidR="00A444DA" w:rsidRPr="00CF6E0E" w14:paraId="2D20E7C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42C1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D384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71D4598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MOArrival_EndDT (D, O) – Дата окончания заезда</w:t>
            </w:r>
          </w:p>
          <w:p w14:paraId="7A7C4FA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MOArrival_CountPerson (N, H) – Количество человек</w:t>
            </w:r>
          </w:p>
          <w:p w14:paraId="0E09E84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MOArrival_TreatDis (N, O) – Длительность заезда</w:t>
            </w:r>
          </w:p>
        </w:tc>
      </w:tr>
    </w:tbl>
    <w:p w14:paraId="22192853" w14:textId="77777777" w:rsidR="00A444DA" w:rsidRPr="00CF6E0E" w:rsidRDefault="00A444DA" w:rsidP="00A444DA"/>
    <w:p w14:paraId="3A2CB3CC" w14:textId="77777777" w:rsidR="00A444DA" w:rsidRPr="00CF6E0E" w:rsidRDefault="00A444DA" w:rsidP="00B46C50">
      <w:pPr>
        <w:pStyle w:val="header3"/>
      </w:pPr>
      <w:bookmarkStart w:id="2150" w:name="_Toc469566580"/>
      <w:bookmarkStart w:id="2151" w:name="_Toc38975286"/>
      <w:r w:rsidRPr="00CF6E0E">
        <w:t>Удаление заезда</w:t>
      </w:r>
      <w:bookmarkEnd w:id="2150"/>
      <w:bookmarkEnd w:id="2151"/>
    </w:p>
    <w:p w14:paraId="5FFA6310" w14:textId="011CE13D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MOArrival</w:t>
      </w:r>
    </w:p>
    <w:p w14:paraId="23B7415E" w14:textId="77777777" w:rsidR="00A444DA" w:rsidRPr="00CF6E0E" w:rsidRDefault="00A444DA" w:rsidP="00A444DA">
      <w:r w:rsidRPr="00CF6E0E">
        <w:t>Удаление заезда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296"/>
      </w:tblGrid>
      <w:tr w:rsidR="00D760F4" w:rsidRPr="00CF6E0E" w14:paraId="62B991DB" w14:textId="77777777" w:rsidTr="000112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383D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5E75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MOArrival_id (N, O) – Идентификатор заезда </w:t>
            </w:r>
          </w:p>
        </w:tc>
      </w:tr>
      <w:tr w:rsidR="00A444DA" w:rsidRPr="00CF6E0E" w14:paraId="3E7964A4" w14:textId="77777777" w:rsidTr="000112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D6BC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D913A" w14:textId="5199C71F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387BDADC" w14:textId="77777777" w:rsidR="00A444DA" w:rsidRPr="00CF6E0E" w:rsidRDefault="00A444DA" w:rsidP="00A444DA"/>
    <w:p w14:paraId="0287EA37" w14:textId="77777777" w:rsidR="00A444DA" w:rsidRPr="00CF6E0E" w:rsidRDefault="00A444DA" w:rsidP="00B46C50">
      <w:pPr>
        <w:pStyle w:val="header3"/>
      </w:pPr>
      <w:bookmarkStart w:id="2152" w:name="_Toc469566581"/>
      <w:bookmarkStart w:id="2153" w:name="_Toc38975287"/>
      <w:r w:rsidRPr="00CF6E0E">
        <w:t>Добавление округа горно-санитарной охраны</w:t>
      </w:r>
      <w:bookmarkEnd w:id="2152"/>
      <w:bookmarkEnd w:id="2153"/>
    </w:p>
    <w:p w14:paraId="3330ED9D" w14:textId="7159725B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DisSanProtection</w:t>
      </w:r>
    </w:p>
    <w:p w14:paraId="77186B43" w14:textId="77777777" w:rsidR="00A444DA" w:rsidRPr="00CF6E0E" w:rsidRDefault="00A444DA" w:rsidP="00A444DA">
      <w:r w:rsidRPr="00CF6E0E">
        <w:t>Добавление округа горно-санитарной охраны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5D7A352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7E84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F66D8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77D441A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24E8C38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DisSanProtection_Doc (T[256], O)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10A1A35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DisSanProtection_Num (T[20], O)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24048BF6" w14:textId="30D51C98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 xml:space="preserve">DisSanProtection_IsProtection (N, O)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</w:t>
            </w:r>
            <w:r w:rsidRPr="00CF6E0E">
              <w:t>наличия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округа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типа флаг.  Возможные значения: 0 и 1, - где 0 – нет, 1 – да </w:t>
            </w:r>
          </w:p>
        </w:tc>
      </w:tr>
      <w:tr w:rsidR="00A444DA" w:rsidRPr="00CF6E0E" w14:paraId="193E1BC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622B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7F730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1F6C4FC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>DisSanProtection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округа горно-санитарной охраны. </w:t>
            </w:r>
          </w:p>
        </w:tc>
      </w:tr>
    </w:tbl>
    <w:p w14:paraId="24427FCB" w14:textId="77777777" w:rsidR="00A444DA" w:rsidRPr="00CF6E0E" w:rsidRDefault="00A444DA" w:rsidP="00A444DA"/>
    <w:p w14:paraId="262D47B2" w14:textId="77777777" w:rsidR="00A444DA" w:rsidRPr="00CF6E0E" w:rsidRDefault="00A444DA" w:rsidP="00B46C50">
      <w:pPr>
        <w:pStyle w:val="header3"/>
      </w:pPr>
      <w:bookmarkStart w:id="2154" w:name="_Toc469566582"/>
      <w:bookmarkStart w:id="2155" w:name="_Toc38975288"/>
      <w:r w:rsidRPr="00CF6E0E">
        <w:t>Изменение округа горно-санитарной охраны</w:t>
      </w:r>
      <w:bookmarkEnd w:id="2154"/>
      <w:bookmarkEnd w:id="2155"/>
    </w:p>
    <w:p w14:paraId="32242CF0" w14:textId="22E63670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DisSanProtection</w:t>
      </w:r>
    </w:p>
    <w:p w14:paraId="30DCD2A6" w14:textId="77777777" w:rsidR="00A444DA" w:rsidRPr="00CF6E0E" w:rsidRDefault="00A444DA" w:rsidP="00A444DA">
      <w:r w:rsidRPr="00CF6E0E">
        <w:t>Изменение округа горно-санитарной охраны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8176"/>
      </w:tblGrid>
      <w:tr w:rsidR="00D760F4" w:rsidRPr="00CF6E0E" w14:paraId="1F69D13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9ED8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9B82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>DisSanProtection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округа горно-санитарной охраны. </w:t>
            </w:r>
          </w:p>
          <w:p w14:paraId="12CB33F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18949B1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DisSanProtection_Doc (T[256],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180E827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DisSanProtection_Num (T[20],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7FB0098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DisSanProtection_IsProtection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</w:t>
            </w:r>
            <w:r w:rsidRPr="00CF6E0E">
              <w:t>наличия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округа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флаг</w:t>
            </w:r>
            <w:r w:rsidRPr="00CF6E0E">
              <w:rPr>
                <w:lang w:val="en-US"/>
              </w:rPr>
              <w:t>.</w:t>
            </w:r>
          </w:p>
        </w:tc>
      </w:tr>
      <w:tr w:rsidR="00A444DA" w:rsidRPr="00CF6E0E" w14:paraId="36DF6D5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BF0B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F609F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54A8510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5CEC6AAD" w14:textId="77777777" w:rsidR="00A444DA" w:rsidRPr="00CF6E0E" w:rsidRDefault="00A444DA" w:rsidP="00A444DA">
      <w:pPr>
        <w:rPr>
          <w:lang w:val="en-US"/>
        </w:rPr>
      </w:pPr>
    </w:p>
    <w:p w14:paraId="74C54FCD" w14:textId="77777777" w:rsidR="00A444DA" w:rsidRPr="00CF6E0E" w:rsidRDefault="00A444DA" w:rsidP="00B46C50">
      <w:pPr>
        <w:pStyle w:val="header3"/>
      </w:pPr>
      <w:bookmarkStart w:id="2156" w:name="_Toc469566583"/>
      <w:bookmarkStart w:id="2157" w:name="_Toc38975289"/>
      <w:r w:rsidRPr="00CF6E0E">
        <w:lastRenderedPageBreak/>
        <w:t>Получение списка округов горно-санитарной охраны</w:t>
      </w:r>
      <w:bookmarkEnd w:id="2156"/>
      <w:bookmarkEnd w:id="2157"/>
    </w:p>
    <w:p w14:paraId="50936D53" w14:textId="1BFE7E15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DisSanProtectionListByMO</w:t>
      </w:r>
    </w:p>
    <w:p w14:paraId="42D5DAC0" w14:textId="77777777" w:rsidR="00A444DA" w:rsidRPr="00CF6E0E" w:rsidRDefault="00A444DA" w:rsidP="00A444DA">
      <w:r w:rsidRPr="00CF6E0E">
        <w:t>Получение списка округов горно-санитарной охраны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5240A44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5CA2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9CC5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CF6E0E">
              <w:t xml:space="preserve"> </w:t>
            </w:r>
          </w:p>
        </w:tc>
      </w:tr>
      <w:tr w:rsidR="00A444DA" w:rsidRPr="00CF6E0E" w14:paraId="42CBE0C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A477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4E271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</w:rPr>
              <w:t>– список:</w:t>
            </w:r>
          </w:p>
          <w:p w14:paraId="6E30020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>DisSanProtection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округа горно-санитарной охраны. </w:t>
            </w:r>
          </w:p>
        </w:tc>
      </w:tr>
    </w:tbl>
    <w:p w14:paraId="380CCB0B" w14:textId="77777777" w:rsidR="00A444DA" w:rsidRPr="00CF6E0E" w:rsidRDefault="00A444DA" w:rsidP="00A444DA"/>
    <w:p w14:paraId="5DD6292E" w14:textId="77777777" w:rsidR="00A444DA" w:rsidRPr="00CF6E0E" w:rsidRDefault="00A444DA" w:rsidP="00B46C50">
      <w:pPr>
        <w:pStyle w:val="header3"/>
      </w:pPr>
      <w:bookmarkStart w:id="2158" w:name="_Toc469566584"/>
      <w:bookmarkStart w:id="2159" w:name="_Toc38975290"/>
      <w:r w:rsidRPr="00CF6E0E">
        <w:t>Получение атрибутов округа горно-санитарной охраны по идентификатору</w:t>
      </w:r>
      <w:bookmarkEnd w:id="2158"/>
      <w:bookmarkEnd w:id="2159"/>
    </w:p>
    <w:p w14:paraId="7BF6AEC9" w14:textId="66BEA093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DisSanProtectionById</w:t>
      </w:r>
    </w:p>
    <w:p w14:paraId="419C567F" w14:textId="77777777" w:rsidR="00A444DA" w:rsidRPr="00CF6E0E" w:rsidRDefault="00A444DA" w:rsidP="00A444DA">
      <w:r w:rsidRPr="00CF6E0E">
        <w:t>Получение атрибутов округа горно-санитарной охраны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2DBC12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F1B2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293C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DisSanProtection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округа горно-санитарной охраны.</w:t>
            </w:r>
          </w:p>
        </w:tc>
      </w:tr>
      <w:tr w:rsidR="00A444DA" w:rsidRPr="00CF6E0E" w14:paraId="0C2EAD3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E1E8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52830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8536D6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339A3DC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DisSanProtection_Doc (T[256], O)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3F40B7E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DisSanProtection_Num (T[20], O)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30DC3D7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 xml:space="preserve">DisSanProtection_IsProtection (N, O)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</w:t>
            </w:r>
            <w:r w:rsidRPr="00CF6E0E">
              <w:t>наличия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округа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 типа флаг.</w:t>
            </w:r>
          </w:p>
        </w:tc>
      </w:tr>
    </w:tbl>
    <w:p w14:paraId="236C2114" w14:textId="77777777" w:rsidR="00A444DA" w:rsidRPr="00CF6E0E" w:rsidRDefault="00A444DA" w:rsidP="00A444DA">
      <w:pPr>
        <w:rPr>
          <w:lang w:val="en-US"/>
        </w:rPr>
      </w:pPr>
    </w:p>
    <w:p w14:paraId="063DB9DC" w14:textId="77777777" w:rsidR="00A444DA" w:rsidRPr="00CF6E0E" w:rsidRDefault="00A444DA" w:rsidP="00B46C50">
      <w:pPr>
        <w:pStyle w:val="header3"/>
      </w:pPr>
      <w:bookmarkStart w:id="2160" w:name="_Toc469566585"/>
      <w:bookmarkStart w:id="2161" w:name="_Toc38975291"/>
      <w:r w:rsidRPr="00CF6E0E">
        <w:t>Удаление округа горно-санитарной охраны</w:t>
      </w:r>
      <w:bookmarkEnd w:id="2160"/>
      <w:bookmarkEnd w:id="2161"/>
    </w:p>
    <w:p w14:paraId="090FEC3D" w14:textId="51E91618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DisSanProtection</w:t>
      </w:r>
    </w:p>
    <w:p w14:paraId="42E6A64B" w14:textId="77777777" w:rsidR="00A444DA" w:rsidRPr="00CF6E0E" w:rsidRDefault="00A444DA" w:rsidP="00A444DA">
      <w:r w:rsidRPr="00CF6E0E">
        <w:t>Удаление округа горно-санитарной охраны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8068"/>
      </w:tblGrid>
      <w:tr w:rsidR="00D760F4" w:rsidRPr="00CF6E0E" w14:paraId="5098784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665B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7CDA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DisSanProtection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округа горно-санитарной охраны.</w:t>
            </w:r>
          </w:p>
        </w:tc>
      </w:tr>
      <w:tr w:rsidR="00A444DA" w:rsidRPr="00CF6E0E" w14:paraId="5B29C99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AE6A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F6A9C" w14:textId="2DCBE9ED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4B616B0F" w14:textId="77777777" w:rsidR="00A444DA" w:rsidRPr="00CF6E0E" w:rsidRDefault="00A444DA" w:rsidP="00A444DA"/>
    <w:p w14:paraId="7354FBE2" w14:textId="77777777" w:rsidR="00A444DA" w:rsidRPr="00CF6E0E" w:rsidRDefault="00A444DA" w:rsidP="00B46C50">
      <w:pPr>
        <w:pStyle w:val="header3"/>
      </w:pPr>
      <w:bookmarkStart w:id="2162" w:name="_Toc469566586"/>
      <w:bookmarkStart w:id="2163" w:name="_Toc38975292"/>
      <w:r w:rsidRPr="00CF6E0E">
        <w:t>Добавление статуса курорта</w:t>
      </w:r>
      <w:bookmarkEnd w:id="2162"/>
      <w:bookmarkEnd w:id="2163"/>
    </w:p>
    <w:p w14:paraId="1E4FFA59" w14:textId="1D2F68D3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KurortStatusDoc</w:t>
      </w:r>
    </w:p>
    <w:p w14:paraId="7D43FBE0" w14:textId="77777777" w:rsidR="00A444DA" w:rsidRPr="00CF6E0E" w:rsidRDefault="00A444DA" w:rsidP="00A444DA">
      <w:r w:rsidRPr="00CF6E0E">
        <w:t>Добавление округа горно-санитарной охраны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249F5B6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2AE8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DFEC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2F73152B" w14:textId="24AA193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KurortStatus_id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наименования статуса курорта.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.KurortStatus</w:t>
            </w:r>
          </w:p>
          <w:p w14:paraId="6CFFF16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KurortStatusDoc_Date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31DCF40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KurortStatusDoc_Doc  (T[256], O)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0489A04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KurortStatusDoc_Num (T[20], O)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2ED7B74A" w14:textId="7AB6B5AD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 xml:space="preserve">KurortStatusDoc_IsStatus (N, O)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статуса</w:t>
            </w:r>
            <w:r w:rsidRPr="00CF6E0E">
              <w:rPr>
                <w:lang w:val="en-US"/>
              </w:rPr>
              <w:t xml:space="preserve"> </w:t>
            </w:r>
            <w:r w:rsidRPr="00CF6E0E">
              <w:t>курорта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типа флаг.  Возможные значения: 0 и 1, - где 0 – нет, </w:t>
            </w:r>
            <w:r w:rsidRPr="00CF6E0E">
              <w:lastRenderedPageBreak/>
              <w:t xml:space="preserve">1 – да </w:t>
            </w:r>
          </w:p>
        </w:tc>
      </w:tr>
      <w:tr w:rsidR="00A444DA" w:rsidRPr="00CF6E0E" w14:paraId="317B494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1C61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889F6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3FF1920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KurortStatusDoc_id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статуса курорта.</w:t>
            </w:r>
          </w:p>
        </w:tc>
      </w:tr>
    </w:tbl>
    <w:p w14:paraId="4B72A65E" w14:textId="77777777" w:rsidR="00A444DA" w:rsidRPr="00CF6E0E" w:rsidRDefault="00A444DA" w:rsidP="00A444DA"/>
    <w:p w14:paraId="08654961" w14:textId="77777777" w:rsidR="00A444DA" w:rsidRPr="00CF6E0E" w:rsidRDefault="00A444DA" w:rsidP="00B46C50">
      <w:pPr>
        <w:pStyle w:val="header3"/>
      </w:pPr>
      <w:bookmarkStart w:id="2164" w:name="_Toc469566587"/>
      <w:bookmarkStart w:id="2165" w:name="_Toc38975293"/>
      <w:r w:rsidRPr="00CF6E0E">
        <w:t>Изменение статуса курорта</w:t>
      </w:r>
      <w:bookmarkEnd w:id="2164"/>
      <w:bookmarkEnd w:id="2165"/>
    </w:p>
    <w:p w14:paraId="30BCD0ED" w14:textId="70B3CDD9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KurortStatusDoc</w:t>
      </w:r>
    </w:p>
    <w:p w14:paraId="56A7E0E6" w14:textId="77777777" w:rsidR="00A444DA" w:rsidRPr="00CF6E0E" w:rsidRDefault="00A444DA" w:rsidP="00A444DA">
      <w:r w:rsidRPr="00CF6E0E">
        <w:t>Изменение статуса курорта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8388"/>
      </w:tblGrid>
      <w:tr w:rsidR="00D760F4" w:rsidRPr="00CF6E0E" w14:paraId="12CD02C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BB85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C955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KurortStatusDoc_id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статуса курорта.</w:t>
            </w:r>
          </w:p>
          <w:p w14:paraId="5849DE02" w14:textId="27BC5F20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KurortStatus_id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наименования статуса курорта.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.KurortStatus</w:t>
            </w:r>
          </w:p>
          <w:p w14:paraId="24D6C8E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KurortStatusDoc_Date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5EE73EA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KurortStatusDoc_Doc  (T[256],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685B97F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KurortStatusDoc_Num (T[20],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1CE1858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KurortStatusDoc_IsStatus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статуса</w:t>
            </w:r>
            <w:r w:rsidRPr="00CF6E0E">
              <w:rPr>
                <w:lang w:val="en-US"/>
              </w:rPr>
              <w:t xml:space="preserve"> </w:t>
            </w:r>
            <w:r w:rsidRPr="00CF6E0E">
              <w:t>курорта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флаг</w:t>
            </w:r>
            <w:r w:rsidRPr="00CF6E0E">
              <w:rPr>
                <w:lang w:val="en-US"/>
              </w:rPr>
              <w:t>.</w:t>
            </w:r>
          </w:p>
        </w:tc>
      </w:tr>
      <w:tr w:rsidR="00A444DA" w:rsidRPr="00CF6E0E" w14:paraId="4B13110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091F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C8C5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F41D19B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3BF02CB8" w14:textId="77777777" w:rsidR="00A444DA" w:rsidRPr="00CF6E0E" w:rsidRDefault="00A444DA" w:rsidP="00A444DA">
      <w:pPr>
        <w:rPr>
          <w:lang w:val="en-US"/>
        </w:rPr>
      </w:pPr>
    </w:p>
    <w:p w14:paraId="07F0689D" w14:textId="77777777" w:rsidR="00A444DA" w:rsidRPr="00CF6E0E" w:rsidRDefault="00A444DA" w:rsidP="00B46C50">
      <w:pPr>
        <w:pStyle w:val="header3"/>
      </w:pPr>
      <w:bookmarkStart w:id="2166" w:name="_Toc469566588"/>
      <w:bookmarkStart w:id="2167" w:name="_Toc38975294"/>
      <w:r w:rsidRPr="00CF6E0E">
        <w:t>Получение списка статусов курорта по МО</w:t>
      </w:r>
      <w:bookmarkEnd w:id="2166"/>
      <w:bookmarkEnd w:id="2167"/>
    </w:p>
    <w:p w14:paraId="2CE9F360" w14:textId="171C0DCF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KurortStatusDocListByMO</w:t>
      </w:r>
    </w:p>
    <w:p w14:paraId="262A8763" w14:textId="77777777" w:rsidR="00A444DA" w:rsidRPr="00CF6E0E" w:rsidRDefault="00A444DA" w:rsidP="00A444DA">
      <w:r w:rsidRPr="00CF6E0E">
        <w:t>Получение списка статусов курорта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1159201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8AED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77573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CF6E0E">
              <w:t xml:space="preserve"> </w:t>
            </w:r>
          </w:p>
        </w:tc>
      </w:tr>
      <w:tr w:rsidR="00A444DA" w:rsidRPr="00CF6E0E" w14:paraId="22928DA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1B12F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717D7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/>
                <w:bCs/>
                <w:lang w:val="en-US"/>
              </w:rPr>
              <w:t xml:space="preserve"> </w:t>
            </w:r>
            <w:r w:rsidRPr="00CF6E0E">
              <w:rPr>
                <w:bCs/>
                <w:lang w:val="en-US"/>
              </w:rPr>
              <w:t xml:space="preserve">- </w:t>
            </w:r>
            <w:r w:rsidRPr="00CF6E0E">
              <w:rPr>
                <w:bCs/>
              </w:rPr>
              <w:t>список:</w:t>
            </w:r>
          </w:p>
          <w:p w14:paraId="420A5CA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KurortStatusDoc_id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статуса курорта.</w:t>
            </w:r>
          </w:p>
        </w:tc>
      </w:tr>
    </w:tbl>
    <w:p w14:paraId="22C5D441" w14:textId="77777777" w:rsidR="00A444DA" w:rsidRPr="00CF6E0E" w:rsidRDefault="00A444DA" w:rsidP="00A444DA"/>
    <w:p w14:paraId="1A6C8726" w14:textId="77777777" w:rsidR="00A444DA" w:rsidRPr="00CF6E0E" w:rsidRDefault="00A444DA" w:rsidP="00B46C50">
      <w:pPr>
        <w:pStyle w:val="header3"/>
      </w:pPr>
      <w:bookmarkStart w:id="2168" w:name="_Toc469566589"/>
      <w:bookmarkStart w:id="2169" w:name="_Toc38975295"/>
      <w:r w:rsidRPr="00CF6E0E">
        <w:t>Получение атрубутов статуса курорта по идентификатору</w:t>
      </w:r>
      <w:bookmarkEnd w:id="2168"/>
      <w:bookmarkEnd w:id="2169"/>
    </w:p>
    <w:p w14:paraId="508985DC" w14:textId="60F31433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KurortStatusDocById</w:t>
      </w:r>
    </w:p>
    <w:p w14:paraId="46E12695" w14:textId="77777777" w:rsidR="00A444DA" w:rsidRPr="00CF6E0E" w:rsidRDefault="00A444DA" w:rsidP="00A444DA">
      <w:r w:rsidRPr="00CF6E0E">
        <w:rPr>
          <w:bCs/>
        </w:rPr>
        <w:t>П</w:t>
      </w:r>
      <w:r w:rsidRPr="00CF6E0E">
        <w:t>олучение атрубутов статуса курорта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0EA83BC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1FDE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6E76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KurortStatusDoc_id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статуса курорта.</w:t>
            </w:r>
          </w:p>
        </w:tc>
      </w:tr>
      <w:tr w:rsidR="00A444DA" w:rsidRPr="00CF6E0E" w14:paraId="427365E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90CB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9ABC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/>
                <w:bCs/>
                <w:lang w:val="en-US"/>
              </w:rPr>
              <w:t xml:space="preserve"> </w:t>
            </w:r>
            <w:r w:rsidRPr="00CF6E0E">
              <w:rPr>
                <w:bCs/>
                <w:lang w:val="en-US"/>
              </w:rPr>
              <w:t xml:space="preserve">- </w:t>
            </w:r>
            <w:r w:rsidRPr="00CF6E0E">
              <w:rPr>
                <w:bCs/>
              </w:rPr>
              <w:t>список:</w:t>
            </w:r>
          </w:p>
          <w:p w14:paraId="7C7F252A" w14:textId="188C901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KurortStatus_id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наименования статуса курорта.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.KurortStatus</w:t>
            </w:r>
          </w:p>
          <w:p w14:paraId="34C1A77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KurortStatusDoc_Date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0442F0D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KurortStatusDoc_Doc  (T[256], O)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171DB20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KurortStatusDoc_Num (T[20], O)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6942CB0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 xml:space="preserve">KurortStatusDoc_IsStatus (N, O)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статуса</w:t>
            </w:r>
            <w:r w:rsidRPr="00CF6E0E">
              <w:rPr>
                <w:lang w:val="en-US"/>
              </w:rPr>
              <w:t xml:space="preserve"> </w:t>
            </w:r>
            <w:r w:rsidRPr="00CF6E0E">
              <w:t>курорта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 типа флаг.</w:t>
            </w:r>
          </w:p>
        </w:tc>
      </w:tr>
    </w:tbl>
    <w:p w14:paraId="1024AAFB" w14:textId="77777777" w:rsidR="00A444DA" w:rsidRPr="00CF6E0E" w:rsidRDefault="00A444DA" w:rsidP="00A444DA"/>
    <w:p w14:paraId="69C00BFD" w14:textId="77777777" w:rsidR="00A444DA" w:rsidRPr="00CF6E0E" w:rsidRDefault="00A444DA" w:rsidP="00B46C50">
      <w:pPr>
        <w:pStyle w:val="header3"/>
      </w:pPr>
      <w:bookmarkStart w:id="2170" w:name="_Toc469566590"/>
      <w:bookmarkStart w:id="2171" w:name="_Toc38975296"/>
      <w:r w:rsidRPr="00CF6E0E">
        <w:lastRenderedPageBreak/>
        <w:t>Удаление статуса курорта</w:t>
      </w:r>
      <w:bookmarkEnd w:id="2170"/>
      <w:bookmarkEnd w:id="2171"/>
    </w:p>
    <w:p w14:paraId="0798DA95" w14:textId="0B4E8B4B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KurortStatusDoc</w:t>
      </w:r>
    </w:p>
    <w:p w14:paraId="0E06284D" w14:textId="77777777" w:rsidR="00A444DA" w:rsidRPr="00CF6E0E" w:rsidRDefault="00A444DA" w:rsidP="00A444DA">
      <w:r w:rsidRPr="00CF6E0E">
        <w:t>Удаление статуса курорта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510"/>
      </w:tblGrid>
      <w:tr w:rsidR="00D760F4" w:rsidRPr="00CF6E0E" w14:paraId="3E3214C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4BED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AA9D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KurortStatusDoc_id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статуса курорта.</w:t>
            </w:r>
          </w:p>
        </w:tc>
      </w:tr>
      <w:tr w:rsidR="00A444DA" w:rsidRPr="00CF6E0E" w14:paraId="69509E9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45D1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39DFC" w14:textId="6F4722C8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7F58463" w14:textId="77777777" w:rsidR="00A444DA" w:rsidRPr="00CF6E0E" w:rsidRDefault="00A444DA" w:rsidP="00A444DA"/>
    <w:p w14:paraId="50E4A7D9" w14:textId="77777777" w:rsidR="00A444DA" w:rsidRPr="00CF6E0E" w:rsidRDefault="00A444DA" w:rsidP="00B46C50">
      <w:pPr>
        <w:pStyle w:val="header3"/>
      </w:pPr>
      <w:bookmarkStart w:id="2172" w:name="_Toc469566591"/>
      <w:bookmarkStart w:id="2173" w:name="_Toc38975297"/>
      <w:r w:rsidRPr="00CF6E0E">
        <w:t>Добавление типа курорта</w:t>
      </w:r>
      <w:bookmarkEnd w:id="2172"/>
      <w:bookmarkEnd w:id="2173"/>
    </w:p>
    <w:p w14:paraId="6F082086" w14:textId="1A3EBDD9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KurortTypeLink</w:t>
      </w:r>
    </w:p>
    <w:p w14:paraId="25D495B7" w14:textId="77777777" w:rsidR="00A444DA" w:rsidRPr="00CF6E0E" w:rsidRDefault="00A444DA" w:rsidP="00A444DA">
      <w:r w:rsidRPr="00CF6E0E">
        <w:t>Добавление типа курорта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455285D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8049A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639A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012F698F" w14:textId="4B3F0E3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Kurort</w:t>
            </w:r>
            <w:r w:rsidRPr="00CF6E0E">
              <w:rPr>
                <w:lang w:val="en-US"/>
              </w:rPr>
              <w:t>Type</w:t>
            </w:r>
            <w:r w:rsidRPr="00CF6E0E">
              <w:t xml:space="preserve">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наименования типа курорта.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.KurortType</w:t>
            </w:r>
          </w:p>
          <w:p w14:paraId="12F13FE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KurortTypeLink_Date (D, O) – Дата документа.</w:t>
            </w:r>
          </w:p>
          <w:p w14:paraId="4C2D808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KurortTypeLink_Doc (T[256], O)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08A8607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KurortTypeLink_Num (T[20], O)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3E89BE33" w14:textId="4E64B278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 xml:space="preserve">KurortTypeLink_IsKurortTypeLink (N, O)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курорта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 типа флаг.</w:t>
            </w:r>
            <w:r w:rsidRPr="00CF6E0E">
              <w:rPr>
                <w:vanish/>
              </w:rPr>
              <w:t xml:space="preserve"> </w:t>
            </w:r>
            <w:r w:rsidRPr="00CF6E0E">
              <w:t xml:space="preserve"> Возможные значения: 0 и 1, - где 0 – нет, 1 – да </w:t>
            </w:r>
          </w:p>
        </w:tc>
      </w:tr>
      <w:tr w:rsidR="00A444DA" w:rsidRPr="00CF6E0E" w14:paraId="7B4504D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6593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A267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BA3857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KurortTypeLink_id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типа курорта.</w:t>
            </w:r>
          </w:p>
        </w:tc>
      </w:tr>
    </w:tbl>
    <w:p w14:paraId="41A3E7A8" w14:textId="77777777" w:rsidR="00A444DA" w:rsidRPr="00CF6E0E" w:rsidRDefault="00A444DA" w:rsidP="00A444DA"/>
    <w:p w14:paraId="47FADDCA" w14:textId="77777777" w:rsidR="00A444DA" w:rsidRPr="00CF6E0E" w:rsidRDefault="00A444DA" w:rsidP="00B46C50">
      <w:pPr>
        <w:pStyle w:val="header3"/>
      </w:pPr>
      <w:bookmarkStart w:id="2174" w:name="_Toc469566592"/>
      <w:bookmarkStart w:id="2175" w:name="_Toc38975298"/>
      <w:r w:rsidRPr="00CF6E0E">
        <w:t>Изменение типа курорта</w:t>
      </w:r>
      <w:bookmarkEnd w:id="2174"/>
      <w:bookmarkEnd w:id="2175"/>
    </w:p>
    <w:p w14:paraId="7E1B6C57" w14:textId="60BF07B2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KurortTypeLink</w:t>
      </w:r>
    </w:p>
    <w:p w14:paraId="7D183D43" w14:textId="77777777" w:rsidR="00A444DA" w:rsidRPr="00CF6E0E" w:rsidRDefault="00A444DA" w:rsidP="00A444DA">
      <w:r w:rsidRPr="00CF6E0E">
        <w:t>Изменение типа курорта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8418"/>
      </w:tblGrid>
      <w:tr w:rsidR="00D760F4" w:rsidRPr="00CF6E0E" w14:paraId="5B3EBBEF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336B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5E7C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KurortTypeLink_id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типа курорта.</w:t>
            </w:r>
          </w:p>
          <w:p w14:paraId="721AE349" w14:textId="417AB30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Kurort</w:t>
            </w:r>
            <w:r w:rsidRPr="00CF6E0E">
              <w:rPr>
                <w:lang w:val="en-US"/>
              </w:rPr>
              <w:t>Type</w:t>
            </w:r>
            <w:r w:rsidRPr="00CF6E0E">
              <w:t xml:space="preserve">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наименования типа курорта.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.KurortType</w:t>
            </w:r>
          </w:p>
          <w:p w14:paraId="0C8E67B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KurortTypeLink_Date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Дата документа.</w:t>
            </w:r>
          </w:p>
          <w:p w14:paraId="4E2DF5F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KurortTypeLink_Doc (T[256],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544171F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KurortTypeLink_Num (T[20],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6DBF341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  <w:lang w:val="en-US"/>
              </w:rPr>
            </w:pPr>
            <w:r w:rsidRPr="00CF6E0E">
              <w:rPr>
                <w:lang w:val="en-US"/>
              </w:rPr>
              <w:t xml:space="preserve">KurortTypeLink_IsKurortTypeLink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курорта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флаг</w:t>
            </w:r>
            <w:r w:rsidRPr="00CF6E0E">
              <w:rPr>
                <w:lang w:val="en-US"/>
              </w:rPr>
              <w:t>.</w:t>
            </w:r>
          </w:p>
        </w:tc>
      </w:tr>
      <w:tr w:rsidR="00A444DA" w:rsidRPr="00CF6E0E" w14:paraId="3C7EC4B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CAEA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4BC38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4C3586BC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3E042FBB" w14:textId="77777777" w:rsidR="00A444DA" w:rsidRPr="00CF6E0E" w:rsidRDefault="00A444DA" w:rsidP="00A444DA">
      <w:pPr>
        <w:rPr>
          <w:lang w:val="en-US"/>
        </w:rPr>
      </w:pPr>
    </w:p>
    <w:p w14:paraId="41A7F1CC" w14:textId="77777777" w:rsidR="00A444DA" w:rsidRPr="00CF6E0E" w:rsidRDefault="00A444DA" w:rsidP="00B46C50">
      <w:pPr>
        <w:pStyle w:val="header3"/>
      </w:pPr>
      <w:bookmarkStart w:id="2176" w:name="_Toc469566593"/>
      <w:bookmarkStart w:id="2177" w:name="_Toc38975299"/>
      <w:r w:rsidRPr="00CF6E0E">
        <w:t>Получение списка типов курорта по МО</w:t>
      </w:r>
      <w:bookmarkEnd w:id="2176"/>
      <w:bookmarkEnd w:id="2177"/>
    </w:p>
    <w:p w14:paraId="62F40948" w14:textId="7CA7900F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KurortTypeLinkListByMO</w:t>
      </w:r>
    </w:p>
    <w:p w14:paraId="4714F7C2" w14:textId="77777777" w:rsidR="00A444DA" w:rsidRPr="00CF6E0E" w:rsidRDefault="00A444DA" w:rsidP="00A444DA">
      <w:r w:rsidRPr="00CF6E0E">
        <w:t>Получение списка типов курорта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1783B887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196D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43C8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CF6E0E">
              <w:t xml:space="preserve"> </w:t>
            </w:r>
          </w:p>
        </w:tc>
      </w:tr>
      <w:tr w:rsidR="00A444DA" w:rsidRPr="00CF6E0E" w14:paraId="3C1E0D2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4ADB9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669A5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119FD79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KurortTypeLink_id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типа курорта.</w:t>
            </w:r>
          </w:p>
        </w:tc>
      </w:tr>
    </w:tbl>
    <w:p w14:paraId="24CCD301" w14:textId="77777777" w:rsidR="00A444DA" w:rsidRPr="00CF6E0E" w:rsidRDefault="00A444DA" w:rsidP="00A444DA"/>
    <w:p w14:paraId="60C780FD" w14:textId="77777777" w:rsidR="00A444DA" w:rsidRPr="00CF6E0E" w:rsidRDefault="00A444DA" w:rsidP="00B46C50">
      <w:pPr>
        <w:pStyle w:val="header3"/>
      </w:pPr>
      <w:bookmarkStart w:id="2178" w:name="_Toc469566594"/>
      <w:bookmarkStart w:id="2179" w:name="_Toc38975300"/>
      <w:r w:rsidRPr="00CF6E0E">
        <w:t>Получение типа курорта по идентификатору</w:t>
      </w:r>
      <w:bookmarkEnd w:id="2178"/>
      <w:bookmarkEnd w:id="2179"/>
    </w:p>
    <w:p w14:paraId="60AC4984" w14:textId="5FA68E3A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KurortTypeLinkById</w:t>
      </w:r>
    </w:p>
    <w:p w14:paraId="4C8D4477" w14:textId="77777777" w:rsidR="00A444DA" w:rsidRPr="00CF6E0E" w:rsidRDefault="00A444DA" w:rsidP="00A444DA">
      <w:r w:rsidRPr="00CF6E0E">
        <w:t>Получение типа курорта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329AA5D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8583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CADF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KurortTypeLink_id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типа курорта.</w:t>
            </w:r>
          </w:p>
        </w:tc>
      </w:tr>
      <w:tr w:rsidR="00A444DA" w:rsidRPr="00CF6E0E" w14:paraId="4A051F2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9CD8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F71E3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24B0FF63" w14:textId="25ED6D34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Kurort</w:t>
            </w:r>
            <w:r w:rsidRPr="00CF6E0E">
              <w:rPr>
                <w:lang w:val="en-US"/>
              </w:rPr>
              <w:t>Type</w:t>
            </w:r>
            <w:r w:rsidRPr="00CF6E0E">
              <w:t xml:space="preserve">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наименования типа курорта.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.KurortType</w:t>
            </w:r>
          </w:p>
          <w:p w14:paraId="35423E5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KurortTypeLink_Date (D, O) – Дата документа.</w:t>
            </w:r>
          </w:p>
          <w:p w14:paraId="495EBDD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KurortTypeLink_Doc (T[256], O) – </w:t>
            </w:r>
            <w:r w:rsidRPr="00CF6E0E">
              <w:t>Документ</w:t>
            </w:r>
            <w:r w:rsidRPr="00CF6E0E">
              <w:rPr>
                <w:lang w:val="en-US"/>
              </w:rPr>
              <w:t>.</w:t>
            </w:r>
          </w:p>
          <w:p w14:paraId="52A4BA7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KurortTypeLink_Num (T[20], O)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>.</w:t>
            </w:r>
          </w:p>
          <w:p w14:paraId="1492424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 xml:space="preserve">KurortTypeLink_IsKurortTypeLink (N, O) – </w:t>
            </w:r>
            <w:r w:rsidRPr="00CF6E0E">
              <w:t>Наличие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курорта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 типа флаг.</w:t>
            </w:r>
          </w:p>
        </w:tc>
      </w:tr>
    </w:tbl>
    <w:p w14:paraId="5AA00579" w14:textId="77777777" w:rsidR="00A444DA" w:rsidRPr="00CF6E0E" w:rsidRDefault="00A444DA" w:rsidP="00A444DA"/>
    <w:p w14:paraId="47FEE0A7" w14:textId="77777777" w:rsidR="00A444DA" w:rsidRPr="00CF6E0E" w:rsidRDefault="00A444DA" w:rsidP="00B46C50">
      <w:pPr>
        <w:pStyle w:val="header3"/>
      </w:pPr>
      <w:bookmarkStart w:id="2180" w:name="_Toc469566595"/>
      <w:bookmarkStart w:id="2181" w:name="_Toc38975301"/>
      <w:r w:rsidRPr="00CF6E0E">
        <w:t>Удаление типа курорта</w:t>
      </w:r>
      <w:bookmarkEnd w:id="2180"/>
      <w:bookmarkEnd w:id="2181"/>
    </w:p>
    <w:p w14:paraId="17FD3D83" w14:textId="7EAAB6CE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KurortTypeLink</w:t>
      </w:r>
    </w:p>
    <w:p w14:paraId="692D9212" w14:textId="77777777" w:rsidR="00A444DA" w:rsidRPr="00CF6E0E" w:rsidRDefault="00A444DA" w:rsidP="00A444DA">
      <w:r w:rsidRPr="00CF6E0E">
        <w:t>Удаление типа курорта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182"/>
      </w:tblGrid>
      <w:tr w:rsidR="00D760F4" w:rsidRPr="00CF6E0E" w14:paraId="1328A01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9A15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E860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KurortTypeLink_id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типа курорта.</w:t>
            </w:r>
          </w:p>
        </w:tc>
      </w:tr>
      <w:tr w:rsidR="00A444DA" w:rsidRPr="00CF6E0E" w14:paraId="512B912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1B11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3EEC4" w14:textId="0BF63A9E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0470CE86" w14:textId="77777777" w:rsidR="00A444DA" w:rsidRPr="00CF6E0E" w:rsidRDefault="00A444DA" w:rsidP="00A444DA"/>
    <w:p w14:paraId="76AF92B0" w14:textId="77777777" w:rsidR="00A444DA" w:rsidRPr="00CF6E0E" w:rsidRDefault="00A444DA" w:rsidP="00B46C50">
      <w:pPr>
        <w:pStyle w:val="header3"/>
      </w:pPr>
      <w:bookmarkStart w:id="2182" w:name="_Toc469566596"/>
      <w:bookmarkStart w:id="2183" w:name="_Toc38975302"/>
      <w:r w:rsidRPr="00CF6E0E">
        <w:t>Добавление объекта инфраструктуры</w:t>
      </w:r>
      <w:bookmarkEnd w:id="2182"/>
      <w:bookmarkEnd w:id="2183"/>
    </w:p>
    <w:p w14:paraId="489B69FD" w14:textId="58D1DCF4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api/PassportMO/</w:t>
      </w:r>
      <w:r w:rsidR="008A1A08" w:rsidRPr="00CF6E0E">
        <w:rPr>
          <w:b/>
          <w:color w:val="000000"/>
        </w:rPr>
        <w:t xml:space="preserve"> MOAreaObject</w:t>
      </w:r>
    </w:p>
    <w:p w14:paraId="0D3DF916" w14:textId="77777777" w:rsidR="00A444DA" w:rsidRPr="00CF6E0E" w:rsidRDefault="00A444DA" w:rsidP="00A444DA">
      <w:r w:rsidRPr="00CF6E0E">
        <w:t>Добавление объекта инфраструктуры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7F6664A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9833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C37C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1B75138E" w14:textId="696D85BE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DObjInfrastructure_id (N, O) – Идентификатор наименования объекта инфраструктуры.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.DObjInfrastructure</w:t>
            </w:r>
          </w:p>
          <w:p w14:paraId="757BF9E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MOAreaObject_Count (N, H) – Количество объектов инфраструктуры. </w:t>
            </w:r>
          </w:p>
          <w:p w14:paraId="302E685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MOAreaObject_Member (T[256</w:t>
            </w:r>
            <w:r w:rsidRPr="00CF6E0E">
              <w:rPr>
                <w:lang w:val="en-US"/>
              </w:rPr>
              <w:t>], O) –</w:t>
            </w:r>
            <w:r w:rsidRPr="00CF6E0E">
              <w:t xml:space="preserve"> Идентификатор участка.</w:t>
            </w:r>
          </w:p>
        </w:tc>
      </w:tr>
      <w:tr w:rsidR="00A444DA" w:rsidRPr="00CF6E0E" w14:paraId="3F3CA0B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0C66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7D540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40FCD9C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MOAreaObject_id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объекта инфраструктуры.</w:t>
            </w:r>
          </w:p>
        </w:tc>
      </w:tr>
    </w:tbl>
    <w:p w14:paraId="6E828C66" w14:textId="77777777" w:rsidR="00A444DA" w:rsidRPr="00CF6E0E" w:rsidRDefault="00A444DA" w:rsidP="00A444DA"/>
    <w:p w14:paraId="21511560" w14:textId="77777777" w:rsidR="00A444DA" w:rsidRPr="00CF6E0E" w:rsidRDefault="00A444DA" w:rsidP="00B46C50">
      <w:pPr>
        <w:pStyle w:val="header3"/>
      </w:pPr>
      <w:bookmarkStart w:id="2184" w:name="_Toc469566597"/>
      <w:bookmarkStart w:id="2185" w:name="_Toc38975303"/>
      <w:r w:rsidRPr="00CF6E0E">
        <w:t>Изменение объекта инфраструктуры</w:t>
      </w:r>
      <w:bookmarkEnd w:id="2184"/>
      <w:bookmarkEnd w:id="2185"/>
    </w:p>
    <w:p w14:paraId="3EADC224" w14:textId="32EBE1D1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api/PassportMO/</w:t>
      </w:r>
      <w:r w:rsidR="008A1A08" w:rsidRPr="00CF6E0E">
        <w:rPr>
          <w:b/>
          <w:color w:val="000000"/>
        </w:rPr>
        <w:t xml:space="preserve"> MOAreaObject</w:t>
      </w:r>
    </w:p>
    <w:p w14:paraId="2AFDB6BF" w14:textId="77777777" w:rsidR="00A444DA" w:rsidRPr="00CF6E0E" w:rsidRDefault="00A444DA" w:rsidP="00A444DA">
      <w:r w:rsidRPr="00CF6E0E">
        <w:lastRenderedPageBreak/>
        <w:t>Изменение объекта инфраструктуры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8486"/>
      </w:tblGrid>
      <w:tr w:rsidR="00D760F4" w:rsidRPr="00CF6E0E" w14:paraId="57DF8C7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884C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B3D8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MOAreaObject_id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объекта инфраструктуры.</w:t>
            </w:r>
          </w:p>
          <w:p w14:paraId="73A55A4F" w14:textId="574DB1B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DObjInfrastructure_id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наименования объекта инфраструктуры.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.DObjInfrastructure</w:t>
            </w:r>
          </w:p>
          <w:p w14:paraId="29866DE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MOAreaObject_Count (N, H) – Количество объектов инфраструктуры. </w:t>
            </w:r>
          </w:p>
          <w:p w14:paraId="2534063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MOAreaObject_Member (T[256</w:t>
            </w:r>
            <w:r w:rsidRPr="00CF6E0E">
              <w:rPr>
                <w:lang w:val="en-US"/>
              </w:rPr>
              <w:t xml:space="preserve">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>) –</w:t>
            </w:r>
            <w:r w:rsidRPr="00CF6E0E">
              <w:t xml:space="preserve"> Идентификатор участка.</w:t>
            </w:r>
          </w:p>
        </w:tc>
      </w:tr>
      <w:tr w:rsidR="00A444DA" w:rsidRPr="00CF6E0E" w14:paraId="706D221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D010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BC77A8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064717EA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6110A0CE" w14:textId="77777777" w:rsidR="00A444DA" w:rsidRPr="00CF6E0E" w:rsidRDefault="00A444DA" w:rsidP="00A444DA">
      <w:pPr>
        <w:rPr>
          <w:lang w:val="en-US"/>
        </w:rPr>
      </w:pPr>
    </w:p>
    <w:p w14:paraId="55F5D813" w14:textId="77777777" w:rsidR="00A444DA" w:rsidRPr="00CF6E0E" w:rsidRDefault="00A444DA" w:rsidP="00B46C50">
      <w:pPr>
        <w:pStyle w:val="header3"/>
      </w:pPr>
      <w:bookmarkStart w:id="2186" w:name="_Toc469566598"/>
      <w:bookmarkStart w:id="2187" w:name="_Toc38975304"/>
      <w:r w:rsidRPr="00CF6E0E">
        <w:t>Получение списка объектов инфраструктуры по МО</w:t>
      </w:r>
      <w:bookmarkEnd w:id="2186"/>
      <w:bookmarkEnd w:id="2187"/>
    </w:p>
    <w:p w14:paraId="536F378E" w14:textId="74D67282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="008A1A08" w:rsidRPr="00CF6E0E">
        <w:rPr>
          <w:b/>
          <w:color w:val="000000"/>
        </w:rPr>
        <w:t xml:space="preserve"> MOAreaObject</w:t>
      </w:r>
    </w:p>
    <w:p w14:paraId="6CB31694" w14:textId="77777777" w:rsidR="00A444DA" w:rsidRPr="00CF6E0E" w:rsidRDefault="00A444DA" w:rsidP="00A444DA">
      <w:r w:rsidRPr="00CF6E0E">
        <w:t>Получение списка объектов инфраструктуры по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C7881E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61D5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113F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44DA" w:rsidRPr="00CF6E0E" w14:paraId="4566DF3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CBFE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AEF49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/>
                <w:bCs/>
                <w:lang w:val="en-US"/>
              </w:rPr>
              <w:t xml:space="preserve"> - </w:t>
            </w:r>
            <w:r w:rsidRPr="00CF6E0E">
              <w:rPr>
                <w:bCs/>
              </w:rPr>
              <w:t>список:</w:t>
            </w:r>
          </w:p>
          <w:p w14:paraId="70BAB2B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MOAreaObject_id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объекта инфраструктуры.</w:t>
            </w:r>
          </w:p>
        </w:tc>
      </w:tr>
    </w:tbl>
    <w:p w14:paraId="6B6DE99E" w14:textId="77777777" w:rsidR="00A444DA" w:rsidRPr="00CF6E0E" w:rsidRDefault="00A444DA" w:rsidP="00A444DA"/>
    <w:p w14:paraId="72A83FF1" w14:textId="77777777" w:rsidR="00A444DA" w:rsidRPr="00CF6E0E" w:rsidRDefault="00A444DA" w:rsidP="00B46C50">
      <w:pPr>
        <w:pStyle w:val="header3"/>
      </w:pPr>
      <w:bookmarkStart w:id="2188" w:name="_Toc469566599"/>
      <w:bookmarkStart w:id="2189" w:name="_Toc38975305"/>
      <w:r w:rsidRPr="00CF6E0E">
        <w:t>Получение объекта инфраструктуры по идентификатору</w:t>
      </w:r>
      <w:bookmarkEnd w:id="2188"/>
      <w:bookmarkEnd w:id="2189"/>
    </w:p>
    <w:p w14:paraId="3BA9EFF8" w14:textId="43EFBFEE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api/PassportMO/</w:t>
      </w:r>
      <w:r w:rsidR="008A1A08" w:rsidRPr="00CF6E0E">
        <w:rPr>
          <w:b/>
          <w:color w:val="000000"/>
        </w:rPr>
        <w:t xml:space="preserve"> MOAreaObject</w:t>
      </w:r>
    </w:p>
    <w:p w14:paraId="0167DAD5" w14:textId="77777777" w:rsidR="00A444DA" w:rsidRPr="00CF6E0E" w:rsidRDefault="00A444DA" w:rsidP="00A444DA">
      <w:r w:rsidRPr="00CF6E0E">
        <w:t>Получение объекта инфраструктуры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039C7C5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2D9C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943D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MOAreaObject_id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объекта инфраструктуры.</w:t>
            </w:r>
          </w:p>
        </w:tc>
      </w:tr>
      <w:tr w:rsidR="00A444DA" w:rsidRPr="00CF6E0E" w14:paraId="418BEFE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9EC2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5899F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063D54BF" w14:textId="66AF91E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DObjInfrastructure_id (N, O) – Идентификатор наименования объекта инфраструктуры.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.DObjInfrastructure</w:t>
            </w:r>
          </w:p>
          <w:p w14:paraId="79E8D32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MOAreaObject_Count (N, H) – Количество объектов инфраструктуры. </w:t>
            </w:r>
          </w:p>
          <w:p w14:paraId="73F9645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MOAreaObject_Member (T[256</w:t>
            </w:r>
            <w:r w:rsidRPr="00CF6E0E">
              <w:rPr>
                <w:lang w:val="en-US"/>
              </w:rPr>
              <w:t>], O) –</w:t>
            </w:r>
            <w:r w:rsidRPr="00CF6E0E">
              <w:t xml:space="preserve"> Идентификатор участка.</w:t>
            </w:r>
          </w:p>
        </w:tc>
      </w:tr>
    </w:tbl>
    <w:p w14:paraId="378A4C92" w14:textId="77777777" w:rsidR="00A444DA" w:rsidRPr="00CF6E0E" w:rsidRDefault="00A444DA" w:rsidP="00A444DA"/>
    <w:p w14:paraId="4FA8518F" w14:textId="77777777" w:rsidR="00A444DA" w:rsidRPr="00CF6E0E" w:rsidRDefault="00A444DA" w:rsidP="00B46C50">
      <w:pPr>
        <w:pStyle w:val="header3"/>
      </w:pPr>
      <w:bookmarkStart w:id="2190" w:name="_Toc469566600"/>
      <w:bookmarkStart w:id="2191" w:name="_Toc38975306"/>
      <w:r w:rsidRPr="00CF6E0E">
        <w:t>Удаление объекта инфраструктуры</w:t>
      </w:r>
      <w:bookmarkEnd w:id="2190"/>
      <w:bookmarkEnd w:id="2191"/>
    </w:p>
    <w:p w14:paraId="0C84BE59" w14:textId="77777777" w:rsidR="008A1A08" w:rsidRPr="00CF6E0E" w:rsidRDefault="00A444DA" w:rsidP="00A444DA">
      <w:pPr>
        <w:rPr>
          <w:lang w:val="en-US"/>
        </w:rPr>
      </w:pPr>
      <w:r w:rsidRPr="00CF6E0E">
        <w:rPr>
          <w:b/>
          <w:lang w:val="en-US"/>
        </w:rPr>
        <w:t xml:space="preserve">DELETE  </w:t>
      </w:r>
      <w:r w:rsidR="00581558" w:rsidRPr="00CF6E0E">
        <w:rPr>
          <w:b/>
          <w:lang w:val="en-US"/>
        </w:rPr>
        <w:t>api/PassportMO/</w:t>
      </w:r>
      <w:r w:rsidR="008A1A08" w:rsidRPr="00CF6E0E">
        <w:rPr>
          <w:b/>
          <w:color w:val="000000"/>
        </w:rPr>
        <w:t xml:space="preserve"> MOAreaObject</w:t>
      </w:r>
      <w:r w:rsidR="008A1A08" w:rsidRPr="00CF6E0E">
        <w:t xml:space="preserve"> </w:t>
      </w:r>
    </w:p>
    <w:p w14:paraId="4A7C824C" w14:textId="5B8705FE" w:rsidR="00A444DA" w:rsidRPr="00CF6E0E" w:rsidRDefault="00A444DA" w:rsidP="00A444DA">
      <w:r w:rsidRPr="00CF6E0E">
        <w:t>Удаление объекта инфраструктуры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7916"/>
      </w:tblGrid>
      <w:tr w:rsidR="00D760F4" w:rsidRPr="00CF6E0E" w14:paraId="559310F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F779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C083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MOAreaObject_id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объекта инфраструктуры.</w:t>
            </w:r>
          </w:p>
        </w:tc>
      </w:tr>
      <w:tr w:rsidR="00A444DA" w:rsidRPr="00CF6E0E" w14:paraId="2FF2EE2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E095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8A731" w14:textId="2EBDCEE8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ACCA875" w14:textId="77777777" w:rsidR="00A444DA" w:rsidRPr="00CF6E0E" w:rsidRDefault="00A444DA" w:rsidP="00A444DA"/>
    <w:p w14:paraId="48677B0D" w14:textId="77777777" w:rsidR="00A444DA" w:rsidRPr="00CF6E0E" w:rsidRDefault="00A444DA" w:rsidP="00B46C50">
      <w:pPr>
        <w:pStyle w:val="header3"/>
      </w:pPr>
      <w:bookmarkStart w:id="2192" w:name="_Toc469566601"/>
      <w:bookmarkStart w:id="2193" w:name="_Toc38975307"/>
      <w:r w:rsidRPr="00CF6E0E">
        <w:lastRenderedPageBreak/>
        <w:t>Добавление площадки, занимаемой организацией</w:t>
      </w:r>
      <w:bookmarkEnd w:id="2192"/>
      <w:bookmarkEnd w:id="2193"/>
    </w:p>
    <w:p w14:paraId="44E886F3" w14:textId="72716257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MOArea</w:t>
      </w:r>
    </w:p>
    <w:p w14:paraId="278E0154" w14:textId="77777777" w:rsidR="00A444DA" w:rsidRPr="00CF6E0E" w:rsidRDefault="00A444DA" w:rsidP="00A444DA">
      <w:r w:rsidRPr="00CF6E0E">
        <w:t>Добавление площадки, занимаемой организацией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88B8D7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5C05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FC43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1557FF5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MOArea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[256], </w:t>
            </w:r>
            <w:r w:rsidRPr="00CF6E0E">
              <w:rPr>
                <w:lang w:val="en-US"/>
              </w:rPr>
              <w:t>O</w:t>
            </w:r>
            <w:r w:rsidRPr="00CF6E0E">
              <w:t>) – Наименование площадки.</w:t>
            </w:r>
          </w:p>
          <w:p w14:paraId="6BEBD31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MOArea_Member (</w:t>
            </w:r>
            <w:r w:rsidRPr="00CF6E0E">
              <w:rPr>
                <w:lang w:val="en-US"/>
              </w:rPr>
              <w:t>T</w:t>
            </w:r>
            <w:r w:rsidRPr="00CF6E0E">
              <w:t xml:space="preserve">[256],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участка.</w:t>
            </w:r>
          </w:p>
          <w:p w14:paraId="510E30C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MoArea_Right (T[256], </w:t>
            </w:r>
            <w:r w:rsidRPr="00CF6E0E">
              <w:rPr>
                <w:lang w:val="en-US"/>
              </w:rPr>
              <w:t>H</w:t>
            </w:r>
            <w:r w:rsidRPr="00CF6E0E">
              <w:t>) – Право на земельный участок.</w:t>
            </w:r>
          </w:p>
          <w:p w14:paraId="28726C9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MoArea_Space (N,H)  - Площадь участка, га (5 знаков в дробной части).</w:t>
            </w:r>
          </w:p>
          <w:p w14:paraId="48BD4B2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MoArea_KodTer (T[50], O) – Код территории.</w:t>
            </w:r>
          </w:p>
          <w:p w14:paraId="20F7FC2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MoArea_OrgDT (D, H) – Дата организации.</w:t>
            </w:r>
          </w:p>
          <w:p w14:paraId="6490D20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MoArea_AreaSite (N,H)  - Площадь площадки, га (5 знаков в дробной части).</w:t>
            </w:r>
          </w:p>
          <w:p w14:paraId="22D67EC2" w14:textId="5906BE4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OKATO_id (N, H) – Идентификатор кода ОКАТО.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nsi.OKATO</w:t>
            </w:r>
          </w:p>
          <w:p w14:paraId="19C9AA0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Address_id (N, H) – Идентификатор адреса. Значение ответа при вызове метода создание адреса при ручном вводе.</w:t>
            </w:r>
          </w:p>
        </w:tc>
      </w:tr>
      <w:tr w:rsidR="00A444DA" w:rsidRPr="00CF6E0E" w14:paraId="3BC0836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E719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1938AD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FA017D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площадки, занимаемой организацией.</w:t>
            </w:r>
          </w:p>
        </w:tc>
      </w:tr>
    </w:tbl>
    <w:p w14:paraId="331590BF" w14:textId="77777777" w:rsidR="00A444DA" w:rsidRPr="00CF6E0E" w:rsidRDefault="00A444DA" w:rsidP="00A444DA"/>
    <w:p w14:paraId="5D5ECCD2" w14:textId="77777777" w:rsidR="00A444DA" w:rsidRPr="00CF6E0E" w:rsidRDefault="00A444DA" w:rsidP="00B46C50">
      <w:pPr>
        <w:pStyle w:val="header3"/>
      </w:pPr>
      <w:bookmarkStart w:id="2194" w:name="_Toc469566602"/>
      <w:bookmarkStart w:id="2195" w:name="_Toc38975308"/>
      <w:r w:rsidRPr="00CF6E0E">
        <w:t>Изменение площадки, занимаемой организацией</w:t>
      </w:r>
      <w:bookmarkEnd w:id="2194"/>
      <w:bookmarkEnd w:id="2195"/>
    </w:p>
    <w:p w14:paraId="18E4818A" w14:textId="738F4EA1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MOArea</w:t>
      </w:r>
    </w:p>
    <w:p w14:paraId="114A382B" w14:textId="77777777" w:rsidR="00A444DA" w:rsidRPr="00CF6E0E" w:rsidRDefault="00A444DA" w:rsidP="00A444DA">
      <w:r w:rsidRPr="00CF6E0E">
        <w:t>Изменение площадки, занимаемой организацией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8457"/>
      </w:tblGrid>
      <w:tr w:rsidR="00D760F4" w:rsidRPr="00CF6E0E" w14:paraId="2CE4555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9837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54EC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площадки, занимаемой организацией.</w:t>
            </w:r>
          </w:p>
          <w:p w14:paraId="7C7B633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MOArea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[256],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Наименование площадки.</w:t>
            </w:r>
          </w:p>
          <w:p w14:paraId="2499D67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MOArea_Member (</w:t>
            </w:r>
            <w:r w:rsidRPr="00CF6E0E">
              <w:rPr>
                <w:lang w:val="en-US"/>
              </w:rPr>
              <w:t>T</w:t>
            </w:r>
            <w:r w:rsidRPr="00CF6E0E">
              <w:t xml:space="preserve">[256],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Идентификатор участка.</w:t>
            </w:r>
          </w:p>
          <w:p w14:paraId="3CC5C14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MoArea_Right (T[256], </w:t>
            </w:r>
            <w:r w:rsidRPr="00CF6E0E">
              <w:rPr>
                <w:lang w:val="en-US"/>
              </w:rPr>
              <w:t>H</w:t>
            </w:r>
            <w:r w:rsidRPr="00CF6E0E">
              <w:t>) – Право на земельный участок.</w:t>
            </w:r>
          </w:p>
          <w:p w14:paraId="09950BD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MoArea_Space (N,H)  - Площадь участка, га (5 знаков в дробной части).</w:t>
            </w:r>
          </w:p>
          <w:p w14:paraId="35F4671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MoArea_KodTer (T[50],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Код территории.</w:t>
            </w:r>
          </w:p>
          <w:p w14:paraId="7C2490D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MoArea_OrgDT (D, H) – Дата организации.</w:t>
            </w:r>
          </w:p>
          <w:p w14:paraId="21D6332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MoArea_AreaSite (N,H)  - Площадь площадки, га (5 знаков в дробной части).</w:t>
            </w:r>
          </w:p>
          <w:p w14:paraId="3174E996" w14:textId="34D61524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OKATO_id (N, H) – Идентификатор кода ОКАТО.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nsi.OKATO</w:t>
            </w:r>
          </w:p>
          <w:p w14:paraId="6D31DC7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Address_id (N, H) – Идентификатор адреса. Значение ответа при вызове метода создания/редактирования адреса при ручном вводе.</w:t>
            </w:r>
          </w:p>
        </w:tc>
      </w:tr>
      <w:tr w:rsidR="00A444DA" w:rsidRPr="00CF6E0E" w14:paraId="5601E5EB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AD1C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EC41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4F494EC" w14:textId="77777777" w:rsidR="00A444DA" w:rsidRPr="00CF6E0E" w:rsidRDefault="00A444DA" w:rsidP="00400FA3">
            <w:pPr>
              <w:rPr>
                <w:bCs/>
              </w:rPr>
            </w:pPr>
            <w:r w:rsidRPr="00CF6E0E">
              <w:rPr>
                <w:bCs/>
              </w:rPr>
              <w:t xml:space="preserve">Ошибка с кодом 0. </w:t>
            </w:r>
          </w:p>
        </w:tc>
      </w:tr>
    </w:tbl>
    <w:p w14:paraId="076A4823" w14:textId="77777777" w:rsidR="00A444DA" w:rsidRPr="00CF6E0E" w:rsidRDefault="00A444DA" w:rsidP="00A444DA"/>
    <w:p w14:paraId="135E1CF7" w14:textId="77777777" w:rsidR="00A444DA" w:rsidRPr="00CF6E0E" w:rsidRDefault="00A444DA" w:rsidP="00B46C50">
      <w:pPr>
        <w:pStyle w:val="header3"/>
      </w:pPr>
      <w:bookmarkStart w:id="2196" w:name="_Toc469566603"/>
      <w:bookmarkStart w:id="2197" w:name="_Toc38975309"/>
      <w:r w:rsidRPr="00CF6E0E">
        <w:t>Получение списка площадок, занимаемых организацией</w:t>
      </w:r>
      <w:bookmarkEnd w:id="2196"/>
      <w:bookmarkEnd w:id="2197"/>
    </w:p>
    <w:p w14:paraId="1C89F6B1" w14:textId="23A0D63E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MOAreaListByMO</w:t>
      </w:r>
    </w:p>
    <w:p w14:paraId="73C9984C" w14:textId="77777777" w:rsidR="00A444DA" w:rsidRPr="00CF6E0E" w:rsidRDefault="00A444DA" w:rsidP="00A444DA">
      <w:r w:rsidRPr="00CF6E0E">
        <w:lastRenderedPageBreak/>
        <w:t>Получение списка площадок, занимаемых организацией</w:t>
      </w:r>
    </w:p>
    <w:p w14:paraId="17E49E10" w14:textId="77777777" w:rsidR="00A444DA" w:rsidRPr="00CF6E0E" w:rsidRDefault="00A444DA" w:rsidP="00A444D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50696A2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0886E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EBBC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760F4" w:rsidRPr="00CF6E0E" w14:paraId="5AB1295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DC0C8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9A322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  <w:r w:rsidRPr="00CF6E0E">
              <w:rPr>
                <w:bCs/>
                <w:lang w:val="en-US"/>
              </w:rPr>
              <w:t xml:space="preserve">– </w:t>
            </w:r>
            <w:r w:rsidRPr="00CF6E0E">
              <w:rPr>
                <w:bCs/>
              </w:rPr>
              <w:t>список:</w:t>
            </w:r>
          </w:p>
          <w:p w14:paraId="27A4071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площадки, занимаемой организацией.</w:t>
            </w:r>
          </w:p>
        </w:tc>
      </w:tr>
    </w:tbl>
    <w:p w14:paraId="406D86F3" w14:textId="77777777" w:rsidR="005213EC" w:rsidRPr="00CF6E0E" w:rsidRDefault="005213EC" w:rsidP="00B46C50">
      <w:pPr>
        <w:pStyle w:val="header3"/>
      </w:pPr>
      <w:bookmarkStart w:id="2198" w:name="_Toc38975310"/>
      <w:bookmarkStart w:id="2199" w:name="_Toc469566604"/>
      <w:r w:rsidRPr="00CF6E0E">
        <w:t>Получение идентификатора площадки по наименованию площадки и идентификатору участка</w:t>
      </w:r>
      <w:bookmarkEnd w:id="2198"/>
    </w:p>
    <w:p w14:paraId="44DEE681" w14:textId="77777777" w:rsidR="005213EC" w:rsidRPr="00CF6E0E" w:rsidRDefault="005213EC" w:rsidP="005213EC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PassportMO</w:t>
      </w:r>
      <w:r w:rsidRPr="00CF6E0E">
        <w:rPr>
          <w:b/>
        </w:rPr>
        <w:t>/</w:t>
      </w:r>
      <w:r w:rsidRPr="00CF6E0E">
        <w:rPr>
          <w:b/>
          <w:lang w:val="en-US"/>
        </w:rPr>
        <w:t>MOAreaByNameAndMember</w:t>
      </w:r>
    </w:p>
    <w:p w14:paraId="363DAE9E" w14:textId="77777777" w:rsidR="005213EC" w:rsidRPr="00CF6E0E" w:rsidRDefault="005213EC" w:rsidP="005213EC">
      <w:r w:rsidRPr="00CF6E0E">
        <w:t>Получение идентификатора площадки по наименованию площадки и идентификатору участка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5213EC" w:rsidRPr="00CF6E0E" w14:paraId="320C8027" w14:textId="77777777" w:rsidTr="009B6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0AF5F" w14:textId="77777777" w:rsidR="005213EC" w:rsidRPr="00CF6E0E" w:rsidRDefault="005213EC" w:rsidP="009B6539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4D6C2" w14:textId="77777777" w:rsidR="005213EC" w:rsidRPr="00CF6E0E" w:rsidRDefault="005213EC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MOArea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[256],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t>) – Наименование площадки.</w:t>
            </w:r>
          </w:p>
          <w:p w14:paraId="2D1FA512" w14:textId="77777777" w:rsidR="005213EC" w:rsidRPr="00CF6E0E" w:rsidRDefault="005213EC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MOArea_Member (</w:t>
            </w:r>
            <w:r w:rsidRPr="00CF6E0E">
              <w:rPr>
                <w:lang w:val="en-US"/>
              </w:rPr>
              <w:t>T</w:t>
            </w:r>
            <w:r w:rsidRPr="00CF6E0E">
              <w:t xml:space="preserve">[256], </w:t>
            </w:r>
            <w:r w:rsidRPr="00CF6E0E">
              <w:rPr>
                <w:shd w:val="clear" w:color="auto" w:fill="FFFFFF"/>
                <w:lang w:val="en-US"/>
              </w:rPr>
              <w:t>O</w:t>
            </w:r>
            <w:r w:rsidRPr="00CF6E0E">
              <w:t>) – Идентификатор участка.</w:t>
            </w:r>
          </w:p>
        </w:tc>
      </w:tr>
      <w:tr w:rsidR="005213EC" w:rsidRPr="00CF6E0E" w14:paraId="6CD7D28A" w14:textId="77777777" w:rsidTr="009B6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D1F21" w14:textId="77777777" w:rsidR="005213EC" w:rsidRPr="00CF6E0E" w:rsidRDefault="005213EC" w:rsidP="009B6539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FE8FD" w14:textId="77777777" w:rsidR="005213EC" w:rsidRPr="00CF6E0E" w:rsidRDefault="005213EC" w:rsidP="009B6539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  <w:r w:rsidRPr="00CF6E0E">
              <w:rPr>
                <w:bCs/>
              </w:rPr>
              <w:t>:</w:t>
            </w:r>
          </w:p>
          <w:p w14:paraId="6F5A0DFF" w14:textId="77777777" w:rsidR="005213EC" w:rsidRPr="00CF6E0E" w:rsidRDefault="005213EC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площадки, занимаемой организацией.</w:t>
            </w:r>
          </w:p>
        </w:tc>
      </w:tr>
    </w:tbl>
    <w:p w14:paraId="4BC1556A" w14:textId="77777777" w:rsidR="00A444DA" w:rsidRPr="00CF6E0E" w:rsidRDefault="00A444DA" w:rsidP="00B46C50">
      <w:pPr>
        <w:pStyle w:val="header3"/>
      </w:pPr>
      <w:bookmarkStart w:id="2200" w:name="_Toc38975311"/>
      <w:r w:rsidRPr="00CF6E0E">
        <w:t>Получение атрибутов площадки, занимаемой организацией, по идентификатору</w:t>
      </w:r>
      <w:bookmarkEnd w:id="2199"/>
      <w:bookmarkEnd w:id="2200"/>
    </w:p>
    <w:p w14:paraId="52F6963A" w14:textId="11C9B1A1" w:rsidR="00A444DA" w:rsidRPr="00CF6E0E" w:rsidRDefault="00A444DA" w:rsidP="00A444DA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MOAreaById</w:t>
      </w:r>
    </w:p>
    <w:p w14:paraId="58EE1D4A" w14:textId="77777777" w:rsidR="00A444DA" w:rsidRPr="00CF6E0E" w:rsidRDefault="00A444DA" w:rsidP="00A444DA">
      <w:r w:rsidRPr="00CF6E0E">
        <w:t>Получение атрибутов площадки, занимаемой организацией, по идентификатору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4EE9A74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6812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5131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площадки, занимаемой организацией.</w:t>
            </w:r>
          </w:p>
        </w:tc>
      </w:tr>
      <w:tr w:rsidR="00A444DA" w:rsidRPr="00CF6E0E" w14:paraId="6F38CF2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4284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A674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5568612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MOArea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[256], </w:t>
            </w:r>
            <w:r w:rsidRPr="00CF6E0E">
              <w:rPr>
                <w:lang w:val="en-US"/>
              </w:rPr>
              <w:t>O</w:t>
            </w:r>
            <w:r w:rsidRPr="00CF6E0E">
              <w:t>) – Наименование площадки.</w:t>
            </w:r>
          </w:p>
          <w:p w14:paraId="20644A5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MOArea_Member (</w:t>
            </w:r>
            <w:r w:rsidRPr="00CF6E0E">
              <w:rPr>
                <w:lang w:val="en-US"/>
              </w:rPr>
              <w:t>T</w:t>
            </w:r>
            <w:r w:rsidRPr="00CF6E0E">
              <w:t xml:space="preserve">[256],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участка.</w:t>
            </w:r>
          </w:p>
          <w:p w14:paraId="4284F3C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MoArea_Right (T[256], </w:t>
            </w:r>
            <w:r w:rsidRPr="00CF6E0E">
              <w:rPr>
                <w:lang w:val="en-US"/>
              </w:rPr>
              <w:t>H</w:t>
            </w:r>
            <w:r w:rsidRPr="00CF6E0E">
              <w:t>) – Право на земельный участок.</w:t>
            </w:r>
          </w:p>
          <w:p w14:paraId="0187E82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MoArea_Space (N,H)  - Площадь участка, га (5 знаков в дробной части).</w:t>
            </w:r>
          </w:p>
          <w:p w14:paraId="55E25DC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MoArea_KodTer (T[50], O) – Код территории.</w:t>
            </w:r>
          </w:p>
          <w:p w14:paraId="6835C42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MoArea_OrgDT (D, H) – Дата организации.</w:t>
            </w:r>
          </w:p>
          <w:p w14:paraId="71B2544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MoArea_AreaSite (N,H)  - Площадь площадки, га (5 знаков в дробной части).</w:t>
            </w:r>
          </w:p>
          <w:p w14:paraId="6157C7EF" w14:textId="59B1D49B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OKATO_id (N, H) – Идентификатор кода ОКАТО.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nsi.OKATO</w:t>
            </w:r>
          </w:p>
          <w:p w14:paraId="7F9E192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>Address_id (N, H) – Идентификатор адреса. Значение ответа при вызове метода создания/редактирования адреса при ручном вводе.</w:t>
            </w:r>
          </w:p>
        </w:tc>
      </w:tr>
    </w:tbl>
    <w:p w14:paraId="692AA927" w14:textId="77777777" w:rsidR="00A444DA" w:rsidRPr="00CF6E0E" w:rsidRDefault="00A444DA" w:rsidP="00A444DA"/>
    <w:p w14:paraId="24A81F7A" w14:textId="77777777" w:rsidR="00A444DA" w:rsidRPr="00CF6E0E" w:rsidRDefault="00A444DA" w:rsidP="00B46C50">
      <w:pPr>
        <w:pStyle w:val="header3"/>
      </w:pPr>
      <w:bookmarkStart w:id="2201" w:name="_Toc469566605"/>
      <w:bookmarkStart w:id="2202" w:name="_Toc38975312"/>
      <w:r w:rsidRPr="00CF6E0E">
        <w:t>Удаление площадки, занимаемой организацией</w:t>
      </w:r>
      <w:bookmarkEnd w:id="2201"/>
      <w:bookmarkEnd w:id="2202"/>
    </w:p>
    <w:p w14:paraId="60CC4AC8" w14:textId="68043E21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MOArea</w:t>
      </w:r>
    </w:p>
    <w:p w14:paraId="185DD518" w14:textId="77777777" w:rsidR="00A444DA" w:rsidRPr="00CF6E0E" w:rsidRDefault="00A444DA" w:rsidP="00A444DA">
      <w:r w:rsidRPr="00CF6E0E">
        <w:t>Удаление площадки, занимаемой организацией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994"/>
      </w:tblGrid>
      <w:tr w:rsidR="00D760F4" w:rsidRPr="00CF6E0E" w14:paraId="585E424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4A58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FF60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площадки, занимаемой организацией.</w:t>
            </w:r>
          </w:p>
        </w:tc>
      </w:tr>
      <w:tr w:rsidR="00A444DA" w:rsidRPr="00CF6E0E" w14:paraId="4DDE5BD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1B8E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F02E2" w14:textId="6A024525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04EF53B9" w14:textId="77777777" w:rsidR="00A444DA" w:rsidRPr="00CF6E0E" w:rsidRDefault="00A444DA" w:rsidP="00A444DA"/>
    <w:p w14:paraId="6C6B8B37" w14:textId="77777777" w:rsidR="00A444DA" w:rsidRPr="00CF6E0E" w:rsidRDefault="00A444DA" w:rsidP="00B46C50">
      <w:pPr>
        <w:pStyle w:val="header3"/>
      </w:pPr>
      <w:bookmarkStart w:id="2203" w:name="_Toc469566606"/>
      <w:bookmarkStart w:id="2204" w:name="_Toc38975313"/>
      <w:r w:rsidRPr="00CF6E0E">
        <w:t>Добавление связи с транспортными узлами</w:t>
      </w:r>
      <w:bookmarkEnd w:id="2203"/>
      <w:bookmarkEnd w:id="2204"/>
    </w:p>
    <w:p w14:paraId="74C8A0DB" w14:textId="050BF86E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TransportConnect</w:t>
      </w:r>
    </w:p>
    <w:p w14:paraId="4FCFF6B5" w14:textId="77777777" w:rsidR="00A444DA" w:rsidRPr="00CF6E0E" w:rsidRDefault="00A444DA" w:rsidP="00A444DA">
      <w:r w:rsidRPr="00CF6E0E">
        <w:t>Добавление связи плащадки с транспортными узлами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6ABD61F3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84F0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D82A3" w14:textId="6768690B" w:rsidR="00A444DA" w:rsidRPr="00CF6E0E" w:rsidRDefault="00A444DA" w:rsidP="008A1A0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  <w:lang w:val="en-US"/>
              </w:rPr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площадки, занимаемой организацией. Фильтруется по методу </w:t>
            </w:r>
            <w:r w:rsidR="008A1A08" w:rsidRPr="00CF6E0E">
              <w:rPr>
                <w:lang w:val="en-US"/>
              </w:rPr>
              <w:t>GET</w:t>
            </w:r>
            <w:r w:rsidR="008A1A08" w:rsidRPr="00CF6E0E">
              <w:t xml:space="preserve">  </w:t>
            </w:r>
            <w:r w:rsidR="008A1A08" w:rsidRPr="00CF6E0E">
              <w:rPr>
                <w:lang w:val="en-US"/>
              </w:rPr>
              <w:t>api</w:t>
            </w:r>
            <w:r w:rsidR="008A1A08" w:rsidRPr="00CF6E0E">
              <w:t>/</w:t>
            </w:r>
            <w:r w:rsidR="008A1A08" w:rsidRPr="00CF6E0E">
              <w:rPr>
                <w:lang w:val="en-US"/>
              </w:rPr>
              <w:t>PassportMO/MOAreaListByMO</w:t>
            </w:r>
          </w:p>
          <w:p w14:paraId="09C963B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TransportConnect_Airport (T[256], H) – </w:t>
            </w:r>
            <w:r w:rsidRPr="00CF6E0E">
              <w:t>Ближайший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аэропорт</w:t>
            </w:r>
            <w:r w:rsidRPr="00CF6E0E">
              <w:rPr>
                <w:lang w:val="en-US"/>
              </w:rPr>
              <w:t>.</w:t>
            </w:r>
          </w:p>
          <w:p w14:paraId="0E01FA7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TransportConnect_DisAirport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</w:t>
            </w:r>
            <w:r w:rsidRPr="00CF6E0E">
              <w:rPr>
                <w:lang w:val="en-US"/>
              </w:rPr>
              <w:t xml:space="preserve"> </w:t>
            </w:r>
            <w:r w:rsidRPr="00CF6E0E">
              <w:t>аэропорта</w:t>
            </w:r>
            <w:r w:rsidRPr="00CF6E0E">
              <w:rPr>
                <w:lang w:val="en-US"/>
              </w:rPr>
              <w:t xml:space="preserve">, </w:t>
            </w:r>
            <w:r w:rsidRPr="00CF6E0E">
              <w:t>км</w:t>
            </w:r>
            <w:r w:rsidRPr="00CF6E0E">
              <w:rPr>
                <w:lang w:val="en-US"/>
              </w:rPr>
              <w:t>.</w:t>
            </w:r>
          </w:p>
          <w:p w14:paraId="7CF211B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TransportConnect_Heliport (T[256], H) – </w:t>
            </w:r>
            <w:r w:rsidRPr="00CF6E0E">
              <w:t>Ближайшая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вертолетная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площадка</w:t>
            </w:r>
            <w:r w:rsidRPr="00CF6E0E">
              <w:rPr>
                <w:lang w:val="en-US"/>
              </w:rPr>
              <w:t>.</w:t>
            </w:r>
          </w:p>
          <w:p w14:paraId="6D9EE16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TransportConnect</w:t>
            </w:r>
            <w:r w:rsidRPr="00CF6E0E">
              <w:t>_</w:t>
            </w:r>
            <w:r w:rsidRPr="00CF6E0E">
              <w:rPr>
                <w:lang w:val="en-US"/>
              </w:rPr>
              <w:t>DisHeliport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- Расстояние до вертолетной площадки, км.</w:t>
            </w:r>
          </w:p>
          <w:p w14:paraId="0339847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TransportConnect_Station (T[256], H) – </w:t>
            </w:r>
            <w:r w:rsidRPr="00CF6E0E">
              <w:t>Ближайшая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станция</w:t>
            </w:r>
            <w:r w:rsidRPr="00CF6E0E">
              <w:rPr>
                <w:lang w:val="en-US"/>
              </w:rPr>
              <w:t>.</w:t>
            </w:r>
          </w:p>
          <w:p w14:paraId="509C43B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 ct_DisStation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 станции, км.</w:t>
            </w:r>
          </w:p>
          <w:p w14:paraId="15DEA5F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TransportConnect_Railway (T[256], H) – </w:t>
            </w:r>
            <w:r w:rsidRPr="00CF6E0E">
              <w:t>Ближайший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автовокзал</w:t>
            </w:r>
            <w:r w:rsidRPr="00CF6E0E">
              <w:rPr>
                <w:lang w:val="en-US"/>
              </w:rPr>
              <w:t>.</w:t>
            </w:r>
          </w:p>
          <w:p w14:paraId="1990CC9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TransportConnect_DisRailway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</w:t>
            </w:r>
            <w:r w:rsidRPr="00CF6E0E">
              <w:rPr>
                <w:lang w:val="en-US"/>
              </w:rPr>
              <w:t xml:space="preserve"> </w:t>
            </w:r>
            <w:r w:rsidRPr="00CF6E0E">
              <w:t>автовокзала</w:t>
            </w:r>
            <w:r w:rsidRPr="00CF6E0E">
              <w:rPr>
                <w:lang w:val="en-US"/>
              </w:rPr>
              <w:t xml:space="preserve">, </w:t>
            </w:r>
            <w:r w:rsidRPr="00CF6E0E">
              <w:t>км</w:t>
            </w:r>
            <w:r w:rsidRPr="00CF6E0E">
              <w:rPr>
                <w:lang w:val="en-US"/>
              </w:rPr>
              <w:t>.</w:t>
            </w:r>
          </w:p>
          <w:p w14:paraId="6305A5F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TransportConnect_MainRoad (T[256], H) – </w:t>
            </w:r>
            <w:r w:rsidRPr="00CF6E0E">
              <w:t>Ближайшая главная дорога.</w:t>
            </w:r>
          </w:p>
        </w:tc>
      </w:tr>
      <w:tr w:rsidR="00D760F4" w:rsidRPr="00CF6E0E" w14:paraId="74AC80B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3AA5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8A2671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5EF1934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t xml:space="preserve">TransportConnect_id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связи с транспортными узлами.</w:t>
            </w:r>
          </w:p>
        </w:tc>
      </w:tr>
    </w:tbl>
    <w:p w14:paraId="3FE04D4D" w14:textId="77777777" w:rsidR="00A444DA" w:rsidRPr="00CF6E0E" w:rsidRDefault="00A444DA" w:rsidP="00B46C50">
      <w:pPr>
        <w:pStyle w:val="header3"/>
      </w:pPr>
      <w:bookmarkStart w:id="2205" w:name="_Toc469566607"/>
      <w:bookmarkStart w:id="2206" w:name="_Toc38975314"/>
      <w:r w:rsidRPr="00CF6E0E">
        <w:t>Изменение связи с транспортными узлами</w:t>
      </w:r>
      <w:bookmarkEnd w:id="2205"/>
      <w:bookmarkEnd w:id="2206"/>
    </w:p>
    <w:p w14:paraId="1B025552" w14:textId="06379162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TransportConnect</w:t>
      </w:r>
    </w:p>
    <w:p w14:paraId="438FF62B" w14:textId="77777777" w:rsidR="00A444DA" w:rsidRPr="00CF6E0E" w:rsidRDefault="00A444DA" w:rsidP="00A444DA">
      <w:r w:rsidRPr="00CF6E0E">
        <w:t>Изменение связи плащадки с транспортными узлами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4AE682B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39F20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C376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t xml:space="preserve">TransportConnect_id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связи с транспортными узлами.</w:t>
            </w:r>
          </w:p>
          <w:p w14:paraId="0BC5A39D" w14:textId="0B5277D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t xml:space="preserve">MOArea_id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площадки, занимаемой организацией. Фильтруется по методу </w:t>
            </w:r>
            <w:r w:rsidRPr="00CF6E0E">
              <w:rPr>
                <w:lang w:val="en-US"/>
              </w:rPr>
              <w:t>GET</w:t>
            </w:r>
            <w:r w:rsidRPr="00CF6E0E">
              <w:t xml:space="preserve">  </w:t>
            </w:r>
            <w:r w:rsidR="009576D3" w:rsidRPr="00CF6E0E">
              <w:rPr>
                <w:lang w:val="en-US"/>
              </w:rPr>
              <w:t>api</w:t>
            </w:r>
            <w:r w:rsidR="009576D3" w:rsidRPr="00CF6E0E">
              <w:t>/</w:t>
            </w:r>
            <w:r w:rsidR="009576D3" w:rsidRPr="00CF6E0E">
              <w:rPr>
                <w:lang w:val="en-US"/>
              </w:rPr>
              <w:t>PassportMO /</w:t>
            </w:r>
            <w:r w:rsidRPr="00CF6E0E">
              <w:rPr>
                <w:lang w:val="en-US"/>
              </w:rPr>
              <w:t>MOAreaListByMO</w:t>
            </w:r>
          </w:p>
          <w:p w14:paraId="38227EE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TransportConnect_Airport (T[256], H) – </w:t>
            </w:r>
            <w:r w:rsidRPr="00CF6E0E">
              <w:t>Ближайший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аэропорт</w:t>
            </w:r>
            <w:r w:rsidRPr="00CF6E0E">
              <w:rPr>
                <w:lang w:val="en-US"/>
              </w:rPr>
              <w:t>.</w:t>
            </w:r>
          </w:p>
          <w:p w14:paraId="1E6C091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TransportConnect_DisAirport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</w:t>
            </w:r>
            <w:r w:rsidRPr="00CF6E0E">
              <w:rPr>
                <w:lang w:val="en-US"/>
              </w:rPr>
              <w:t xml:space="preserve"> </w:t>
            </w:r>
            <w:r w:rsidRPr="00CF6E0E">
              <w:t>аэропорта</w:t>
            </w:r>
            <w:r w:rsidRPr="00CF6E0E">
              <w:rPr>
                <w:lang w:val="en-US"/>
              </w:rPr>
              <w:t xml:space="preserve">, </w:t>
            </w:r>
            <w:r w:rsidRPr="00CF6E0E">
              <w:t>км</w:t>
            </w:r>
            <w:r w:rsidRPr="00CF6E0E">
              <w:rPr>
                <w:lang w:val="en-US"/>
              </w:rPr>
              <w:t>.</w:t>
            </w:r>
          </w:p>
          <w:p w14:paraId="31A66E2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TransportConnect_Heliport (T[256], H) – </w:t>
            </w:r>
            <w:r w:rsidRPr="00CF6E0E">
              <w:t>Ближайшая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вертолетная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площадка</w:t>
            </w:r>
            <w:r w:rsidRPr="00CF6E0E">
              <w:rPr>
                <w:lang w:val="en-US"/>
              </w:rPr>
              <w:t>.</w:t>
            </w:r>
          </w:p>
          <w:p w14:paraId="58DCDF7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TransportConnect</w:t>
            </w:r>
            <w:r w:rsidRPr="00CF6E0E">
              <w:t>_</w:t>
            </w:r>
            <w:r w:rsidRPr="00CF6E0E">
              <w:rPr>
                <w:lang w:val="en-US"/>
              </w:rPr>
              <w:t>DisHeliport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- Расстояние до </w:t>
            </w:r>
            <w:r w:rsidRPr="00CF6E0E">
              <w:lastRenderedPageBreak/>
              <w:t>вертолетной площадки, км.</w:t>
            </w:r>
          </w:p>
          <w:p w14:paraId="2C7546B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TransportConnect_Station (T[256], H) – </w:t>
            </w:r>
            <w:r w:rsidRPr="00CF6E0E">
              <w:t>Ближайшая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станция</w:t>
            </w:r>
            <w:r w:rsidRPr="00CF6E0E">
              <w:rPr>
                <w:lang w:val="en-US"/>
              </w:rPr>
              <w:t>.</w:t>
            </w:r>
          </w:p>
          <w:p w14:paraId="2A26078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 ct_DisStation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 станции, км.</w:t>
            </w:r>
          </w:p>
          <w:p w14:paraId="0FFBE9B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TransportConnect_Railway (T[256], H) – </w:t>
            </w:r>
            <w:r w:rsidRPr="00CF6E0E">
              <w:t>Ближайший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автовокзал</w:t>
            </w:r>
            <w:r w:rsidRPr="00CF6E0E">
              <w:rPr>
                <w:lang w:val="en-US"/>
              </w:rPr>
              <w:t>.</w:t>
            </w:r>
          </w:p>
          <w:p w14:paraId="4E40D36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TransportConnect_DisRailway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</w:t>
            </w:r>
            <w:r w:rsidRPr="00CF6E0E">
              <w:rPr>
                <w:lang w:val="en-US"/>
              </w:rPr>
              <w:t xml:space="preserve"> </w:t>
            </w:r>
            <w:r w:rsidRPr="00CF6E0E">
              <w:t>автовокзала</w:t>
            </w:r>
            <w:r w:rsidRPr="00CF6E0E">
              <w:rPr>
                <w:lang w:val="en-US"/>
              </w:rPr>
              <w:t xml:space="preserve">, </w:t>
            </w:r>
            <w:r w:rsidRPr="00CF6E0E">
              <w:t>км</w:t>
            </w:r>
            <w:r w:rsidRPr="00CF6E0E">
              <w:rPr>
                <w:lang w:val="en-US"/>
              </w:rPr>
              <w:t>.</w:t>
            </w:r>
          </w:p>
          <w:p w14:paraId="27FA5DA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TransportConnect_MainRoad (T[256], H) – </w:t>
            </w:r>
            <w:r w:rsidRPr="00CF6E0E">
              <w:t>Ближайшая главная дорога.</w:t>
            </w:r>
          </w:p>
        </w:tc>
      </w:tr>
      <w:tr w:rsidR="00A444DA" w:rsidRPr="00CF6E0E" w14:paraId="423B6234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26EAC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C601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688E9D74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Cs/>
              </w:rPr>
              <w:t>Ошибка с кодом 0.</w:t>
            </w:r>
          </w:p>
        </w:tc>
      </w:tr>
    </w:tbl>
    <w:p w14:paraId="0C905CA7" w14:textId="77777777" w:rsidR="00A444DA" w:rsidRPr="00CF6E0E" w:rsidRDefault="00A444DA" w:rsidP="00A444DA"/>
    <w:p w14:paraId="193F2B17" w14:textId="77777777" w:rsidR="00A444DA" w:rsidRPr="00CF6E0E" w:rsidRDefault="00A444DA" w:rsidP="00B46C50">
      <w:pPr>
        <w:pStyle w:val="header3"/>
      </w:pPr>
      <w:bookmarkStart w:id="2207" w:name="_Toc469566608"/>
      <w:bookmarkStart w:id="2208" w:name="_Toc38975315"/>
      <w:r w:rsidRPr="00CF6E0E">
        <w:t>Получение списка связей площадки с транспортными узлами</w:t>
      </w:r>
      <w:bookmarkEnd w:id="2207"/>
      <w:bookmarkEnd w:id="2208"/>
    </w:p>
    <w:p w14:paraId="2764E294" w14:textId="4CF32DC4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TransportConnectListByMOArea</w:t>
      </w:r>
    </w:p>
    <w:p w14:paraId="64551DB5" w14:textId="77777777" w:rsidR="00A444DA" w:rsidRPr="00CF6E0E" w:rsidRDefault="00A444DA" w:rsidP="00A444DA">
      <w:r w:rsidRPr="00CF6E0E">
        <w:t>Получение списка связей площадки с транспортными узлами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8047"/>
      </w:tblGrid>
      <w:tr w:rsidR="00D760F4" w:rsidRPr="00CF6E0E" w14:paraId="1958B116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618FB5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2DC4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площадки </w:t>
            </w:r>
          </w:p>
        </w:tc>
      </w:tr>
      <w:tr w:rsidR="00A444DA" w:rsidRPr="00CF6E0E" w14:paraId="3BA163D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E5C0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E4E5E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 </w:t>
            </w:r>
            <w:r w:rsidRPr="00CF6E0E">
              <w:rPr>
                <w:bCs/>
              </w:rPr>
              <w:t>- список:</w:t>
            </w:r>
          </w:p>
          <w:p w14:paraId="1CC1388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Cs/>
              </w:rPr>
            </w:pPr>
            <w:r w:rsidRPr="00CF6E0E">
              <w:t xml:space="preserve">TransportConnect_id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связи с транспортными узлами.</w:t>
            </w:r>
          </w:p>
        </w:tc>
      </w:tr>
    </w:tbl>
    <w:p w14:paraId="716A5226" w14:textId="77777777" w:rsidR="00A444DA" w:rsidRPr="00CF6E0E" w:rsidRDefault="00A444DA" w:rsidP="00A444DA"/>
    <w:p w14:paraId="16DE6801" w14:textId="77777777" w:rsidR="00A444DA" w:rsidRPr="00CF6E0E" w:rsidRDefault="00A444DA" w:rsidP="00B46C50">
      <w:pPr>
        <w:pStyle w:val="header3"/>
      </w:pPr>
      <w:bookmarkStart w:id="2209" w:name="_Toc469566609"/>
      <w:bookmarkStart w:id="2210" w:name="_Toc38975316"/>
      <w:r w:rsidRPr="00CF6E0E">
        <w:t>Получение атрибутов связи с транспортными узлами по идентификатору.</w:t>
      </w:r>
      <w:bookmarkEnd w:id="2209"/>
      <w:bookmarkEnd w:id="2210"/>
    </w:p>
    <w:p w14:paraId="6D48ACED" w14:textId="7BDDC3E8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TransportConnectById</w:t>
      </w:r>
    </w:p>
    <w:p w14:paraId="181EF3A4" w14:textId="77777777" w:rsidR="00A444DA" w:rsidRPr="00CF6E0E" w:rsidRDefault="00A444DA" w:rsidP="00A444DA">
      <w:r w:rsidRPr="00CF6E0E">
        <w:t>Получение атрибутов связи с транспортными узлами по идентификатору.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8127"/>
      </w:tblGrid>
      <w:tr w:rsidR="00D760F4" w:rsidRPr="00CF6E0E" w14:paraId="11A746C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591A6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17A8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TransportConnect_id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связи с транспортными узлами.</w:t>
            </w:r>
          </w:p>
        </w:tc>
      </w:tr>
      <w:tr w:rsidR="00A444DA" w:rsidRPr="00CF6E0E" w14:paraId="1110E11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2BB5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A1F9F" w14:textId="77777777" w:rsidR="00A444DA" w:rsidRPr="00CF6E0E" w:rsidRDefault="00A444DA" w:rsidP="00400FA3">
            <w:pPr>
              <w:pStyle w:val="affa"/>
              <w:rPr>
                <w:b/>
                <w:bCs/>
                <w:lang w:val="en-US"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11CBEBE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площадки, занимаемой организацией. </w:t>
            </w:r>
          </w:p>
          <w:p w14:paraId="5724FDC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TransportConnect_Airport (T[256], H) – </w:t>
            </w:r>
            <w:r w:rsidRPr="00CF6E0E">
              <w:t>Ближайший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аэропорт</w:t>
            </w:r>
            <w:r w:rsidRPr="00CF6E0E">
              <w:rPr>
                <w:lang w:val="en-US"/>
              </w:rPr>
              <w:t>.</w:t>
            </w:r>
          </w:p>
          <w:p w14:paraId="412818A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TransportConnect_DisAirport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</w:t>
            </w:r>
            <w:r w:rsidRPr="00CF6E0E">
              <w:rPr>
                <w:lang w:val="en-US"/>
              </w:rPr>
              <w:t xml:space="preserve"> </w:t>
            </w:r>
            <w:r w:rsidRPr="00CF6E0E">
              <w:t>аэропорта</w:t>
            </w:r>
            <w:r w:rsidRPr="00CF6E0E">
              <w:rPr>
                <w:lang w:val="en-US"/>
              </w:rPr>
              <w:t xml:space="preserve">, </w:t>
            </w:r>
            <w:r w:rsidRPr="00CF6E0E">
              <w:t>км</w:t>
            </w:r>
            <w:r w:rsidRPr="00CF6E0E">
              <w:rPr>
                <w:lang w:val="en-US"/>
              </w:rPr>
              <w:t>.</w:t>
            </w:r>
          </w:p>
          <w:p w14:paraId="3A4781D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TransportConnect_Heliport (T[256], H) – </w:t>
            </w:r>
            <w:r w:rsidRPr="00CF6E0E">
              <w:t>Ближайшая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вертолетная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площадка</w:t>
            </w:r>
            <w:r w:rsidRPr="00CF6E0E">
              <w:rPr>
                <w:lang w:val="en-US"/>
              </w:rPr>
              <w:t>.</w:t>
            </w:r>
          </w:p>
          <w:p w14:paraId="644CB22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TransportConnect</w:t>
            </w:r>
            <w:r w:rsidRPr="00CF6E0E">
              <w:t>_</w:t>
            </w:r>
            <w:r w:rsidRPr="00CF6E0E">
              <w:rPr>
                <w:lang w:val="en-US"/>
              </w:rPr>
              <w:t>DisHeliport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- Расстояние до вертолетной площадки, км.</w:t>
            </w:r>
          </w:p>
          <w:p w14:paraId="6D5C547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TransportConnect_Station (T[256], H) – </w:t>
            </w:r>
            <w:r w:rsidRPr="00CF6E0E">
              <w:t>Ближайшая</w:t>
            </w:r>
            <w:r w:rsidRPr="00CF6E0E">
              <w:rPr>
                <w:lang w:val="en-US"/>
              </w:rPr>
              <w:t xml:space="preserve"> </w:t>
            </w:r>
            <w:r w:rsidRPr="00CF6E0E">
              <w:t>станция</w:t>
            </w:r>
            <w:r w:rsidRPr="00CF6E0E">
              <w:rPr>
                <w:lang w:val="en-US"/>
              </w:rPr>
              <w:t>.</w:t>
            </w:r>
          </w:p>
          <w:p w14:paraId="0A215D8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 ct_DisStation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 станции, км.</w:t>
            </w:r>
          </w:p>
          <w:p w14:paraId="3D0EE20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TransportConnect_Railway (T[256], H) – </w:t>
            </w:r>
            <w:r w:rsidRPr="00CF6E0E">
              <w:t>Ближайший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автовокзал</w:t>
            </w:r>
            <w:r w:rsidRPr="00CF6E0E">
              <w:rPr>
                <w:lang w:val="en-US"/>
              </w:rPr>
              <w:t>.</w:t>
            </w:r>
          </w:p>
          <w:p w14:paraId="7F0237C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TransportConnect_DisRailway (N, H) – </w:t>
            </w:r>
            <w:r w:rsidRPr="00CF6E0E">
              <w:t>Расстояние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до</w:t>
            </w:r>
            <w:r w:rsidRPr="00CF6E0E">
              <w:rPr>
                <w:lang w:val="en-US"/>
              </w:rPr>
              <w:t xml:space="preserve"> </w:t>
            </w:r>
            <w:r w:rsidRPr="00CF6E0E">
              <w:t>автовокзала</w:t>
            </w:r>
            <w:r w:rsidRPr="00CF6E0E">
              <w:rPr>
                <w:lang w:val="en-US"/>
              </w:rPr>
              <w:t xml:space="preserve">, </w:t>
            </w:r>
            <w:r w:rsidRPr="00CF6E0E">
              <w:t>км</w:t>
            </w:r>
            <w:r w:rsidRPr="00CF6E0E">
              <w:rPr>
                <w:lang w:val="en-US"/>
              </w:rPr>
              <w:t>.</w:t>
            </w:r>
          </w:p>
          <w:p w14:paraId="1321C1B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Cs/>
              </w:rPr>
            </w:pPr>
            <w:r w:rsidRPr="00CF6E0E">
              <w:rPr>
                <w:lang w:val="en-US"/>
              </w:rPr>
              <w:t xml:space="preserve">TransportConnect_MainRoad (T[256], H) – </w:t>
            </w:r>
            <w:r w:rsidRPr="00CF6E0E">
              <w:t>Ближайшая главная дорога.</w:t>
            </w:r>
          </w:p>
        </w:tc>
      </w:tr>
    </w:tbl>
    <w:p w14:paraId="3CDEE486" w14:textId="77777777" w:rsidR="00A444DA" w:rsidRPr="00CF6E0E" w:rsidRDefault="00A444DA" w:rsidP="00A444DA"/>
    <w:p w14:paraId="4DF1CECE" w14:textId="77777777" w:rsidR="00A444DA" w:rsidRPr="00CF6E0E" w:rsidRDefault="00A444DA" w:rsidP="00B46C50">
      <w:pPr>
        <w:pStyle w:val="header3"/>
      </w:pPr>
      <w:bookmarkStart w:id="2211" w:name="_Toc469566610"/>
      <w:bookmarkStart w:id="2212" w:name="_Toc38975317"/>
      <w:r w:rsidRPr="00CF6E0E">
        <w:t>Удаление связи с транспортными узлами</w:t>
      </w:r>
      <w:bookmarkEnd w:id="2211"/>
      <w:bookmarkEnd w:id="2212"/>
    </w:p>
    <w:p w14:paraId="5097A4C7" w14:textId="0330149B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TransportConnect</w:t>
      </w:r>
    </w:p>
    <w:p w14:paraId="64994E5E" w14:textId="77777777" w:rsidR="00A444DA" w:rsidRPr="00CF6E0E" w:rsidRDefault="00A444DA" w:rsidP="00A444DA">
      <w:r w:rsidRPr="00CF6E0E">
        <w:t>Удаление связи с транспортными узлами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8047"/>
      </w:tblGrid>
      <w:tr w:rsidR="00D760F4" w:rsidRPr="00CF6E0E" w14:paraId="6DEF92CA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0517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2198C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TransportConnect_id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связи с транспортными узлами.</w:t>
            </w:r>
          </w:p>
        </w:tc>
      </w:tr>
      <w:tr w:rsidR="00A444DA" w:rsidRPr="00CF6E0E" w14:paraId="45F968C9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F309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6F4C7" w14:textId="6690C62D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608C2FB4" w14:textId="77777777" w:rsidR="00A444DA" w:rsidRPr="00CF6E0E" w:rsidRDefault="00A444DA" w:rsidP="00A444DA"/>
    <w:p w14:paraId="7D0EE6AD" w14:textId="77777777" w:rsidR="00A444DA" w:rsidRPr="00CF6E0E" w:rsidRDefault="00A444DA" w:rsidP="00B46C50">
      <w:pPr>
        <w:pStyle w:val="header3"/>
      </w:pPr>
      <w:bookmarkStart w:id="2213" w:name="_Toc469566611"/>
      <w:bookmarkStart w:id="2214" w:name="_Toc38975318"/>
      <w:r w:rsidRPr="00CF6E0E">
        <w:t>Добавление здания МО</w:t>
      </w:r>
      <w:bookmarkEnd w:id="2213"/>
      <w:bookmarkEnd w:id="2214"/>
    </w:p>
    <w:p w14:paraId="3FB47654" w14:textId="68B8E831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LpuBuildingPass</w:t>
      </w:r>
    </w:p>
    <w:p w14:paraId="092C5B8C" w14:textId="77777777" w:rsidR="00A444DA" w:rsidRPr="00CF6E0E" w:rsidRDefault="00A444DA" w:rsidP="00A444DA">
      <w:r w:rsidRPr="00CF6E0E">
        <w:t>Добавление здания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3646BCE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0B3F9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50E1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14:paraId="3EB9FF1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LpuBuildingPass_AmbPlace (N, H) – </w:t>
            </w:r>
            <w:r w:rsidRPr="00CF6E0E">
              <w:t>Амбулаторные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места</w:t>
            </w:r>
          </w:p>
          <w:p w14:paraId="007AF4F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LpuBuildingPass_BuildingIdent (T[64], O) – Идентификатор здания (Уникальный номер здания по учету учреждения)</w:t>
            </w:r>
          </w:p>
          <w:p w14:paraId="081352C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LpuBuildingPass_PowerProjBed (N, H) – Мощность по проекту (число коек)</w:t>
            </w:r>
          </w:p>
          <w:p w14:paraId="685BBA5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LpuBuildingPass_PowerProjViz (N, H) – Мощность по проекту (число посещений)</w:t>
            </w:r>
          </w:p>
          <w:p w14:paraId="22079DD7" w14:textId="081F92EB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LpuBuildingPass_IsBalance (N,О) – Признак на балансе. Значение типа флаг.</w:t>
            </w:r>
            <w:r w:rsidRPr="00CF6E0E">
              <w:rPr>
                <w:vanish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193F0C3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LpuBuildingPass_Name (T[50], O) – Наименование здания</w:t>
            </w:r>
          </w:p>
          <w:p w14:paraId="22C34111" w14:textId="39738D8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BuildingAppointmentType_id (N, H) – Идентификатор назначения здания.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dbo.BuildingAppointmentType</w:t>
            </w:r>
          </w:p>
          <w:p w14:paraId="37A3E26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LpuBuildingPass_BuildVol (N, H) – </w:t>
            </w:r>
            <w:r w:rsidRPr="00CF6E0E">
              <w:t>Объем</w:t>
            </w:r>
            <w:r w:rsidRPr="00CF6E0E">
              <w:rPr>
                <w:lang w:val="en-US"/>
              </w:rPr>
              <w:t xml:space="preserve"> </w:t>
            </w:r>
            <w:r w:rsidRPr="00CF6E0E">
              <w:t>здания</w:t>
            </w:r>
          </w:p>
          <w:p w14:paraId="25321A6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LpuBuildingPass_TotalArea (N, H) – </w:t>
            </w:r>
            <w:r w:rsidRPr="00CF6E0E">
              <w:t>Общая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площадь</w:t>
            </w:r>
          </w:p>
          <w:p w14:paraId="0E2AF09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площадки, занимаемой организацией. Нужно отфильтровать по МО.</w:t>
            </w:r>
          </w:p>
          <w:p w14:paraId="205C227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LpuBuildingPass_OfficeArea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кабинетов</w:t>
            </w:r>
          </w:p>
          <w:p w14:paraId="09A36B7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LpuBuildingPass_BedArea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коечных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отделений</w:t>
            </w:r>
          </w:p>
          <w:p w14:paraId="5D5DFF6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LpuBuildingPass_EffBuildVol (N, H) – </w:t>
            </w:r>
            <w:r w:rsidRPr="00CF6E0E">
              <w:t>Полезная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площадь</w:t>
            </w:r>
          </w:p>
          <w:p w14:paraId="7A1C1072" w14:textId="10BC9B9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PropertyType_id (N, H) – Форма владения.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dbo.PropertyType</w:t>
            </w:r>
            <w:r w:rsidRPr="00CF6E0E">
              <w:t xml:space="preserve"> </w:t>
            </w:r>
          </w:p>
          <w:p w14:paraId="21AFD33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LpuBuildingPass_StatPlace (N, H) – </w:t>
            </w:r>
            <w:r w:rsidRPr="00CF6E0E">
              <w:t>Стационарные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места</w:t>
            </w:r>
          </w:p>
          <w:p w14:paraId="71458FF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LpuBuildingPass_MedWorkCabinet (N, H) – </w:t>
            </w:r>
            <w:r w:rsidRPr="00CF6E0E">
              <w:t>Число</w:t>
            </w:r>
            <w:r w:rsidRPr="00CF6E0E">
              <w:rPr>
                <w:lang w:val="en-US"/>
              </w:rPr>
              <w:t xml:space="preserve"> </w:t>
            </w:r>
            <w:r w:rsidRPr="00CF6E0E">
              <w:t>кабинетов</w:t>
            </w:r>
            <w:r w:rsidRPr="00CF6E0E">
              <w:rPr>
                <w:lang w:val="en-US"/>
              </w:rPr>
              <w:t xml:space="preserve"> </w:t>
            </w:r>
            <w:r w:rsidRPr="00CF6E0E">
              <w:t>врачебного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приема</w:t>
            </w:r>
          </w:p>
          <w:p w14:paraId="14B09AB3" w14:textId="6EADB1F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LpuBuildingType_id (N,О) – Вид здания по применению.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dbo.LpuBuildingType</w:t>
            </w:r>
          </w:p>
          <w:p w14:paraId="562B7FB2" w14:textId="7F374028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LpuBuildingPass_IsVentil (N, </w:t>
            </w:r>
            <w:r w:rsidR="009576D3" w:rsidRPr="00CF6E0E">
              <w:rPr>
                <w:lang w:val="en-US"/>
              </w:rPr>
              <w:t>O</w:t>
            </w:r>
            <w:r w:rsidRPr="00CF6E0E">
              <w:t>) – Признак вентиляции.  Возможные значения: 0 и 1, - где 0 – нет, 1 – да</w:t>
            </w:r>
          </w:p>
          <w:p w14:paraId="5DCEB21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YearRepair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Год последней реконструкции (капитального ремонта)</w:t>
            </w:r>
          </w:p>
          <w:p w14:paraId="5D941CA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>LpuBuildingPass_YearBuilt (D, O) – Дата постройки</w:t>
            </w:r>
          </w:p>
          <w:p w14:paraId="161C719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YearProjDoc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разработки проектной документации</w:t>
            </w:r>
          </w:p>
          <w:p w14:paraId="5C3E5A70" w14:textId="2E2ED98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BuildingTechnology_id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типа по классу технологий.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passport.BuildingTechnology</w:t>
            </w:r>
          </w:p>
          <w:p w14:paraId="5F205772" w14:textId="4B471C3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BuildingHoldConstrType_id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несущей конструкции.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dbo.BuildingHoldConstrType</w:t>
            </w:r>
          </w:p>
          <w:p w14:paraId="76C7ABA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LpuBuildingPass_NumProj (T, H)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проекта</w:t>
            </w:r>
            <w:r w:rsidRPr="00CF6E0E">
              <w:rPr>
                <w:lang w:val="en-US"/>
              </w:rPr>
              <w:t>.</w:t>
            </w:r>
          </w:p>
          <w:p w14:paraId="6511B79B" w14:textId="4C09C024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 xml:space="preserve">BuildingOverlapType_id (N, H)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перекрытий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dbo.BuildingOverlapType</w:t>
            </w:r>
          </w:p>
          <w:p w14:paraId="73BD9224" w14:textId="7DB4745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BuildingCurrentState_id (N, H) – Идентификатор текущего состояния здания.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.BuildingCurrentState</w:t>
            </w:r>
          </w:p>
          <w:p w14:paraId="4A9C714E" w14:textId="08D5665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BuildingType_id (N, H) – Идентификатор типа проекта здания.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dbo.BuildingType</w:t>
            </w:r>
          </w:p>
          <w:p w14:paraId="6EB38B7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LpuBuildingPass_Floors (N, H) – </w:t>
            </w:r>
            <w:r w:rsidRPr="00CF6E0E">
              <w:t>Этажность</w:t>
            </w:r>
            <w:r w:rsidRPr="00CF6E0E">
              <w:rPr>
                <w:lang w:val="en-US"/>
              </w:rPr>
              <w:t>.</w:t>
            </w:r>
          </w:p>
          <w:p w14:paraId="78FAFF31" w14:textId="3057E57D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 xml:space="preserve">LpuBuildingPass_IsDomesticGas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</w:t>
            </w:r>
            <w:r w:rsidRPr="00CF6E0E">
              <w:t>наличия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бытового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газоснабжения</w:t>
            </w:r>
            <w:r w:rsidRPr="00CF6E0E">
              <w:rPr>
                <w:lang w:val="en-US"/>
              </w:rPr>
              <w:t xml:space="preserve">.  </w:t>
            </w:r>
            <w:r w:rsidRPr="00CF6E0E">
              <w:t>Возможные значения: 0 и 1, - где 0 – нет, 1 – да</w:t>
            </w:r>
          </w:p>
          <w:p w14:paraId="501CF169" w14:textId="5A5B85D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DHotWater_id (N, H) – Идентификатор горячего водоснабжения.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.DHotWater</w:t>
            </w:r>
            <w:r w:rsidRPr="00CF6E0E">
              <w:t xml:space="preserve"> </w:t>
            </w:r>
          </w:p>
          <w:p w14:paraId="016637AB" w14:textId="2A8DED2E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DCanalization_id (N, H) – Идентификатор канализации.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.DCanalization</w:t>
            </w:r>
          </w:p>
          <w:p w14:paraId="49724B86" w14:textId="58686671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LpuBuildingPass_IsAirCond (N, О) – Признак наличия кондиционирования.</w:t>
            </w:r>
            <w:r w:rsidRPr="00CF6E0E">
              <w:rPr>
                <w:vanish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40C83A8F" w14:textId="77448284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LpuBuildingPass_IsMedGas (N, О) – Признак наличия лечебного газоснабжения.</w:t>
            </w:r>
            <w:r w:rsidRPr="00CF6E0E">
              <w:rPr>
                <w:vanish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5C7B4DF3" w14:textId="1F6F3764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DHeating_id (N, H) – Идентификатор отопления.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.DHeating</w:t>
            </w:r>
          </w:p>
          <w:p w14:paraId="016A407E" w14:textId="086A218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LpuBuildingPass_IsColdWater (N, О) – Признак наличия холодного водоснабжения.</w:t>
            </w:r>
            <w:r w:rsidRPr="00CF6E0E">
              <w:rPr>
                <w:vanish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6438D3C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LpuBuildingPass_HostLift (N, H) – Число медицинских лифтов.</w:t>
            </w:r>
          </w:p>
          <w:p w14:paraId="73204C8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LpuBuildingPass_PassLift (N, H) – Число пассажирских лифтов.</w:t>
            </w:r>
          </w:p>
          <w:p w14:paraId="392401C6" w14:textId="1F028BC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LpuBuildingPass_IsElectric (N, О) – Признак наличия электроснабжения.</w:t>
            </w:r>
            <w:r w:rsidRPr="00CF6E0E">
              <w:rPr>
                <w:vanish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3564EE29" w14:textId="0ADAD068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FuelType_id (N, H) – Идентификатор вида топлива отопления.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passport.FuelType</w:t>
            </w:r>
          </w:p>
          <w:p w14:paraId="7C115D94" w14:textId="3963BC1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DLink_id (N, H) – Идентификатор канала связи.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.DLink</w:t>
            </w:r>
          </w:p>
          <w:p w14:paraId="413FE9EE" w14:textId="3FB90B2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LpuBuildingPass_IsFreeEnergy (N, O) – Наличие независимых источников энергоснабжения.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4BFE305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LpuBuildingPass_ValDT (D, H) – Дата оценки стоимости.</w:t>
            </w:r>
          </w:p>
          <w:p w14:paraId="7191747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LpuBuildingPass_WearPersent (N, H) – </w:t>
            </w:r>
            <w:r w:rsidRPr="00CF6E0E">
              <w:t>Процент</w:t>
            </w:r>
            <w:r w:rsidRPr="00CF6E0E">
              <w:rPr>
                <w:lang w:val="en-US"/>
              </w:rPr>
              <w:t xml:space="preserve"> </w:t>
            </w:r>
            <w:r w:rsidRPr="00CF6E0E">
              <w:t>износа</w:t>
            </w:r>
            <w:r w:rsidRPr="00CF6E0E">
              <w:rPr>
                <w:lang w:val="en-US"/>
              </w:rPr>
              <w:t>.</w:t>
            </w:r>
          </w:p>
          <w:p w14:paraId="742EB50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LpuBuildingPass_ResidualCost (N, H) – Остаточная стоимость.</w:t>
            </w:r>
          </w:p>
          <w:p w14:paraId="3EE4A53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lastRenderedPageBreak/>
              <w:t xml:space="preserve">LpuBuildingPass_PurchaseCost (N, H) – Первоначальная стоимость.    </w:t>
            </w:r>
          </w:p>
          <w:p w14:paraId="64A3F63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LpuBuildingPass_FactVal (N, H) – Фактическая стоимость.</w:t>
            </w:r>
          </w:p>
          <w:p w14:paraId="01289843" w14:textId="38ED203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LpuBuildingPass_IsAutoFFSig (N, O) – Наличие автоматической пожарной сигнализации в здании.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0D65E962" w14:textId="7BFAE541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LpuBuildingPass_IsFFOutSignal (N, O) – Наличие вывода сигнала о срабатывании систем противопожарной защиты в подразделении пожарной охраны в здании.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19B6FA12" w14:textId="6339DCAE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LpuBuildingPass_IsCallButton (N, O) – Наличие кнопки (брелока) экстренного вызова милиции в здании.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1BA43CA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LpuBuildingPass_CountDist (N, H) – Количество нарушений требований пожарной безопасности</w:t>
            </w:r>
          </w:p>
          <w:p w14:paraId="06B68B2D" w14:textId="3DD3F8F8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LpuBuildingPass_IsEmergExit (N, O) – Наличие эвакуационных путей и выходов в здании.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2405EC4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LpuBuildingPass_StretProtect (N, O) – Признак обеспеченности персонала здания учреждения носилками для эвакуации маломобильных пациентов. Значение типа флаг.</w:t>
            </w:r>
          </w:p>
          <w:p w14:paraId="1246B827" w14:textId="0803224E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LpuBuildingPass_RespProtect(N, O) – Признак обеспеченности персонала здания учреждения средствами индивидуальной защиты органов дыхания.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3E136328" w14:textId="7B47C680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LpuBuildingPass_IsSecurAlarm (N, O) – Наличие охранной сигнализации в здании. Значение типа флаг.  Возможные значения: 0 и 1, - где 0 – нет, 1 – да</w:t>
            </w:r>
          </w:p>
          <w:p w14:paraId="08CFD375" w14:textId="0B97173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LpuBuildingPass_IsFFWater (N, O) – Наличие противопожарного водоснабжения в здании.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27EFEA1A" w14:textId="3E6320A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LpuBuildingPass_IsConnectFSecure (N, O) – Наличие прямой телефонной связи с подразделением пожарной охраны здания.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39F49C92" w14:textId="7BE887E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LpuBuildingPass_IsWarningSys (N, O) – Наличие системы оповещения и управления эвакуацией людей при пожаре в здании. Значение типа флаг.</w:t>
            </w:r>
            <w:r w:rsidRPr="00CF6E0E">
              <w:rPr>
                <w:vanish/>
                <w:lang w:val="en-US"/>
              </w:rPr>
              <w:t xml:space="preserve"> </w:t>
            </w:r>
            <w:r w:rsidRPr="00CF6E0E">
              <w:t xml:space="preserve"> Возможные значения: 0 и 1, - где 0 – нет, 1 – да</w:t>
            </w:r>
          </w:p>
          <w:p w14:paraId="78275E8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LpuBuildingPass_FSDis (N, H) – Удаление от ближайшего пожарного подразделения.</w:t>
            </w:r>
          </w:p>
          <w:p w14:paraId="196385C5" w14:textId="567A603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LpuBuildingPass_IsBuildEmerg (N, О) – Признак аварийного состояния  Возможные значения: 0 и 1, - где 0 – нет, 1 – да</w:t>
            </w:r>
          </w:p>
          <w:p w14:paraId="1A0F86BF" w14:textId="54933A40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LpuBuildingPass_IsNeedCap  (N, О) – Признак требования капитального ремонта  Возможные значения: 0 и 1, - где 0 – нет, 1 – да</w:t>
            </w:r>
          </w:p>
          <w:p w14:paraId="60B11F5B" w14:textId="29225B9A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LpuBuildingPass_IsNeedRec (N, О) –  Признак требования реконструкции  Возможные значения: 0 и 1, - где 0 – нет, 1 – да</w:t>
            </w:r>
          </w:p>
          <w:p w14:paraId="060CDB53" w14:textId="59E4E452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LpuBuildingPass_IsNeedDem (N, О) – Признак требования </w:t>
            </w:r>
            <w:r w:rsidRPr="00CF6E0E">
              <w:lastRenderedPageBreak/>
              <w:t>сноса Возможные значения: 0 и 1, - где 0 – нет, 1 – да</w:t>
            </w:r>
          </w:p>
        </w:tc>
      </w:tr>
      <w:tr w:rsidR="00A444DA" w:rsidRPr="00CF6E0E" w14:paraId="2A9E2CB1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96A71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5554F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2BA66C8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shd w:val="clear" w:color="auto" w:fill="FFFFFF"/>
              </w:rPr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здания МО</w:t>
            </w:r>
          </w:p>
        </w:tc>
      </w:tr>
    </w:tbl>
    <w:p w14:paraId="57FE926B" w14:textId="77777777" w:rsidR="00A444DA" w:rsidRPr="00CF6E0E" w:rsidRDefault="00A444DA" w:rsidP="00A444DA"/>
    <w:p w14:paraId="5C4403B6" w14:textId="77777777" w:rsidR="00A444DA" w:rsidRPr="00CF6E0E" w:rsidRDefault="00A444DA" w:rsidP="00B46C50">
      <w:pPr>
        <w:pStyle w:val="header3"/>
      </w:pPr>
      <w:bookmarkStart w:id="2215" w:name="_Toc469566612"/>
      <w:bookmarkStart w:id="2216" w:name="_Toc38975319"/>
      <w:r w:rsidRPr="00CF6E0E">
        <w:t>Изменение атрибутов здания МО</w:t>
      </w:r>
      <w:bookmarkEnd w:id="2215"/>
      <w:bookmarkEnd w:id="2216"/>
    </w:p>
    <w:p w14:paraId="384F4C16" w14:textId="1720EE42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LpuBuildingPass</w:t>
      </w:r>
    </w:p>
    <w:p w14:paraId="5526C234" w14:textId="77777777" w:rsidR="00A444DA" w:rsidRPr="00CF6E0E" w:rsidRDefault="00A444DA" w:rsidP="00A444DA">
      <w:pPr>
        <w:rPr>
          <w:lang w:val="en-US"/>
        </w:rPr>
      </w:pPr>
      <w:r w:rsidRPr="00CF6E0E">
        <w:t>Изменение</w:t>
      </w:r>
      <w:r w:rsidRPr="00CF6E0E">
        <w:rPr>
          <w:lang w:val="en-US"/>
        </w:rPr>
        <w:t xml:space="preserve"> </w:t>
      </w:r>
      <w:r w:rsidRPr="00CF6E0E">
        <w:t>атрибутов</w:t>
      </w:r>
      <w:r w:rsidRPr="00CF6E0E">
        <w:rPr>
          <w:lang w:val="en-US"/>
        </w:rPr>
        <w:t xml:space="preserve"> </w:t>
      </w:r>
      <w:r w:rsidRPr="00CF6E0E">
        <w:t>здания</w:t>
      </w:r>
      <w:r w:rsidRPr="00CF6E0E">
        <w:rPr>
          <w:lang w:val="en-US"/>
        </w:rPr>
        <w:t xml:space="preserve"> </w:t>
      </w:r>
      <w:r w:rsidRPr="00CF6E0E">
        <w:t>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41"/>
      </w:tblGrid>
      <w:tr w:rsidR="00D760F4" w:rsidRPr="00CF6E0E" w14:paraId="22FF8E7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53967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80F9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здания МО </w:t>
            </w:r>
          </w:p>
          <w:p w14:paraId="1669FDC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LpuBuildingPass_AmbPlace (N, H) – </w:t>
            </w:r>
            <w:r w:rsidRPr="00CF6E0E">
              <w:t>Амбулаторные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места</w:t>
            </w:r>
          </w:p>
          <w:p w14:paraId="7B39756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LpuBuildingPass_BuildingIdent (T[64],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Идентификатор здания (Уникальный номер здания по учету учреждения)</w:t>
            </w:r>
          </w:p>
          <w:p w14:paraId="665B21B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LpuBuildingPass_PowerProjBed (N, H) – Мощность по проекту (число коек)</w:t>
            </w:r>
          </w:p>
          <w:p w14:paraId="5129C6E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LpuBuildingPass_PowerProjViz (N, H) – Мощность по проекту (число посещений)</w:t>
            </w:r>
          </w:p>
          <w:p w14:paraId="4AC00F5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LpuBuildingPass_IsBalance (N,</w:t>
            </w:r>
            <w:r w:rsidRPr="00CF6E0E">
              <w:rPr>
                <w:shd w:val="clear" w:color="auto" w:fill="FFFFFF"/>
                <w:lang w:val="en-US"/>
              </w:rPr>
              <w:t xml:space="preserve"> 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</w:t>
            </w:r>
            <w:r w:rsidRPr="00CF6E0E">
              <w:t>на</w:t>
            </w:r>
            <w:r w:rsidRPr="00CF6E0E">
              <w:rPr>
                <w:lang w:val="en-US"/>
              </w:rPr>
              <w:t xml:space="preserve"> </w:t>
            </w:r>
            <w:r w:rsidRPr="00CF6E0E">
              <w:t>балансе</w:t>
            </w:r>
            <w:r w:rsidRPr="00CF6E0E">
              <w:rPr>
                <w:lang w:val="en-US"/>
              </w:rPr>
              <w:t xml:space="preserve">. </w:t>
            </w:r>
            <w:r w:rsidRPr="00CF6E0E">
              <w:t>Значение типа флаг.</w:t>
            </w:r>
          </w:p>
          <w:p w14:paraId="451A4A4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LpuBuildingPass_Name (T[50],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Наименование здания</w:t>
            </w:r>
          </w:p>
          <w:p w14:paraId="1C9FC043" w14:textId="5F0D999E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BuildingAppointmentType_id (N, H) – Идентификатор назначения здания.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dbo.BuildingAppointmentType</w:t>
            </w:r>
          </w:p>
          <w:p w14:paraId="379F8E9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LpuBuildingPass_BuildVol (N, H) – </w:t>
            </w:r>
            <w:r w:rsidRPr="00CF6E0E">
              <w:t>Объем</w:t>
            </w:r>
            <w:r w:rsidRPr="00CF6E0E">
              <w:rPr>
                <w:lang w:val="en-US"/>
              </w:rPr>
              <w:t xml:space="preserve"> </w:t>
            </w:r>
            <w:r w:rsidRPr="00CF6E0E">
              <w:t>здания</w:t>
            </w:r>
          </w:p>
          <w:p w14:paraId="7F2E6FA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LpuBuildingPass_TotalArea (N, H) – </w:t>
            </w:r>
            <w:r w:rsidRPr="00CF6E0E">
              <w:t>Общая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площадь</w:t>
            </w:r>
          </w:p>
          <w:p w14:paraId="337D4A7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t xml:space="preserve">MOArea_id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Идентификатор площадки, занимаемой организацией. Нужно отфильтровать по МО.</w:t>
            </w:r>
          </w:p>
          <w:p w14:paraId="689F262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LpuBuildingPass_OfficeArea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кабинетов</w:t>
            </w:r>
          </w:p>
          <w:p w14:paraId="3C886FD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LpuBuildingPass_BedArea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коечных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отделений</w:t>
            </w:r>
          </w:p>
          <w:p w14:paraId="5937E06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LpuBuildingPass_EffBuildVol (N, H) – </w:t>
            </w:r>
            <w:r w:rsidRPr="00CF6E0E">
              <w:t>Полезная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площадь</w:t>
            </w:r>
          </w:p>
          <w:p w14:paraId="4FA99475" w14:textId="622B8DB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PropertyType_id (N, H) – Форма владения.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dbo.PropertyType</w:t>
            </w:r>
            <w:r w:rsidRPr="00CF6E0E">
              <w:t xml:space="preserve"> </w:t>
            </w:r>
          </w:p>
          <w:p w14:paraId="37B124B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LpuBuildingPass_StatPlace (N, H) – </w:t>
            </w:r>
            <w:r w:rsidRPr="00CF6E0E">
              <w:t>Стационарные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места</w:t>
            </w:r>
          </w:p>
          <w:p w14:paraId="21D9927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LpuBuildingPass_MedWorkCabinet (N, H) – </w:t>
            </w:r>
            <w:r w:rsidRPr="00CF6E0E">
              <w:t>Число</w:t>
            </w:r>
            <w:r w:rsidRPr="00CF6E0E">
              <w:rPr>
                <w:lang w:val="en-US"/>
              </w:rPr>
              <w:t xml:space="preserve"> </w:t>
            </w:r>
            <w:r w:rsidRPr="00CF6E0E">
              <w:t>кабинетов</w:t>
            </w:r>
            <w:r w:rsidRPr="00CF6E0E">
              <w:rPr>
                <w:lang w:val="en-US"/>
              </w:rPr>
              <w:t xml:space="preserve"> </w:t>
            </w:r>
            <w:r w:rsidRPr="00CF6E0E">
              <w:t>врачебного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приема</w:t>
            </w:r>
          </w:p>
          <w:p w14:paraId="32D58660" w14:textId="03583539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LpuBuildingType_id (N,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Вид здания по применению.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dbo.LpuBuildingType</w:t>
            </w:r>
          </w:p>
          <w:p w14:paraId="4490D6D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LpuBuildingPass_IsVentil (N, H) – Признак вентиляции.</w:t>
            </w:r>
          </w:p>
          <w:p w14:paraId="038F826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YearRepair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Год последней реконструкции (капитального ремонта)</w:t>
            </w:r>
          </w:p>
          <w:p w14:paraId="338B548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LpuBuildingPass_YearBuilt (D,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>) – Дата постройки</w:t>
            </w:r>
          </w:p>
          <w:p w14:paraId="0336C37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YearProjDoc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разработки проектной документации</w:t>
            </w:r>
          </w:p>
          <w:p w14:paraId="66F49E50" w14:textId="5DA2AA4D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BuildingTechnology_id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типа по классу технологий.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passport.BuildingTechnology</w:t>
            </w:r>
          </w:p>
          <w:p w14:paraId="516A6238" w14:textId="0AE5342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BuildingHoldConstrType_id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несущей конструкции.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lastRenderedPageBreak/>
              <w:t>dbo.BuildingHoldConstrType</w:t>
            </w:r>
          </w:p>
          <w:p w14:paraId="7946D22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LpuBuildingPass_NumProj (T, H)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проекта</w:t>
            </w:r>
            <w:r w:rsidRPr="00CF6E0E">
              <w:rPr>
                <w:lang w:val="en-US"/>
              </w:rPr>
              <w:t>.</w:t>
            </w:r>
          </w:p>
          <w:p w14:paraId="2CFA5F18" w14:textId="08C480D4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 xml:space="preserve">BuildingOverlapType_id (N, H)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перекрытий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dbo.BuildingOverlapType</w:t>
            </w:r>
          </w:p>
          <w:p w14:paraId="1C1EE5AD" w14:textId="43E5671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BuildingCurrentState_id (N, H) – Идентификатор текущего состояния здания.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.BuildingCurrentState</w:t>
            </w:r>
          </w:p>
          <w:p w14:paraId="685DDC09" w14:textId="66EE9581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BuildingType_id (N, H) – Идентификатор типа проект здания.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dbo.BuildingType</w:t>
            </w:r>
          </w:p>
          <w:p w14:paraId="73CF3C5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LpuBuildingPass_Floors (N, H) – </w:t>
            </w:r>
            <w:r w:rsidRPr="00CF6E0E">
              <w:t>Этажность</w:t>
            </w:r>
            <w:r w:rsidRPr="00CF6E0E">
              <w:rPr>
                <w:lang w:val="en-US"/>
              </w:rPr>
              <w:t>.</w:t>
            </w:r>
          </w:p>
          <w:p w14:paraId="704A546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LpuBuildingPass_IsDomesticGas (N, H)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</w:t>
            </w:r>
            <w:r w:rsidRPr="00CF6E0E">
              <w:t>наличия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бытового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газоснабжения</w:t>
            </w:r>
            <w:r w:rsidRPr="00CF6E0E">
              <w:rPr>
                <w:lang w:val="en-US"/>
              </w:rPr>
              <w:t>.</w:t>
            </w:r>
          </w:p>
          <w:p w14:paraId="6E94F737" w14:textId="674D8E7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DHotWater_id (N, H) – Идентификатор горячего водоснабжения.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.DHotWater</w:t>
            </w:r>
            <w:r w:rsidRPr="00CF6E0E">
              <w:t xml:space="preserve"> </w:t>
            </w:r>
          </w:p>
          <w:p w14:paraId="63DCE64D" w14:textId="6336FF98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DCanalization_id (N, H) – Идентификатор канализации.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.DCanalization</w:t>
            </w:r>
          </w:p>
          <w:p w14:paraId="2C7BF26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LpuBuildingPass_IsAirCond (N, H) – Признак наличия кондиционирования.</w:t>
            </w:r>
          </w:p>
          <w:p w14:paraId="2A0F893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LpuBuildingPass_IsMedGas (N, H) – Признак наличия лечебного газоснабжения.</w:t>
            </w:r>
          </w:p>
          <w:p w14:paraId="310F4850" w14:textId="4DB0D4A5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DHeating_id (N, H) – Идентификатор отопления.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.DHeating</w:t>
            </w:r>
          </w:p>
          <w:p w14:paraId="3255F64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LpuBuildingPass_IsColdWater (N, H) – Признак наличия холодного водоснабжения.</w:t>
            </w:r>
          </w:p>
          <w:p w14:paraId="26D6247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LpuBuildingPass_HostLift (N, H) – Число медицинских лифтов.</w:t>
            </w:r>
          </w:p>
          <w:p w14:paraId="0041A9D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LpuBuildingPass_PassLift (N, H) – Число пассажирских лифтов.</w:t>
            </w:r>
          </w:p>
          <w:p w14:paraId="721CA6C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LpuBuildingPass_IsElectric (N, H) – Признак наличия электроснабжения.</w:t>
            </w:r>
          </w:p>
          <w:p w14:paraId="50379ADB" w14:textId="2CF568CA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FuelType_id (N, H) – Идентификатор вида топлива отопления.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passport.FuelType</w:t>
            </w:r>
          </w:p>
          <w:p w14:paraId="003C9503" w14:textId="2F45A72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DLink_id (N, H) – Идентификатор канала связи.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.DLink</w:t>
            </w:r>
          </w:p>
          <w:p w14:paraId="2F2D323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LpuBuildingPass_IsFreeEnergy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независимых источников энергоснабжения. Значение типа флаг.</w:t>
            </w:r>
          </w:p>
          <w:p w14:paraId="73EC1C3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LpuBuildingPass_ValDT (D, H) – Дата оценки стоимости.</w:t>
            </w:r>
          </w:p>
          <w:p w14:paraId="4402F64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LpuBuildingPass_WearPersent (N, H) – </w:t>
            </w:r>
            <w:r w:rsidRPr="00CF6E0E">
              <w:t>Процент</w:t>
            </w:r>
            <w:r w:rsidRPr="00CF6E0E">
              <w:rPr>
                <w:lang w:val="en-US"/>
              </w:rPr>
              <w:t xml:space="preserve"> </w:t>
            </w:r>
            <w:r w:rsidRPr="00CF6E0E">
              <w:t>износа</w:t>
            </w:r>
            <w:r w:rsidRPr="00CF6E0E">
              <w:rPr>
                <w:lang w:val="en-US"/>
              </w:rPr>
              <w:t>.</w:t>
            </w:r>
          </w:p>
          <w:p w14:paraId="40AE86D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LpuBuildingPass_ResidualCost (N, H) – Остаточная стоимость.</w:t>
            </w:r>
          </w:p>
          <w:p w14:paraId="0276B9E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LpuBuildingPass_PurchaseCost (N, H) – Первоначальная стоимость.    </w:t>
            </w:r>
          </w:p>
          <w:p w14:paraId="1FC75CD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LpuBuildingPass_FactVal (N, H) – Фактическая стоимость.</w:t>
            </w:r>
          </w:p>
          <w:p w14:paraId="3E41703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LpuBuildingPass_IsAutoFFSig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автоматической пожарной сигнализации в здании. Значение типа флаг.</w:t>
            </w:r>
          </w:p>
          <w:p w14:paraId="6F7B8D4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LpuBuildingPass_IsFFOutSignal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вывода сигнала о срабатывании систем противопожарной защиты в подразделении пожарной охраны в здании. Значение типа флаг.</w:t>
            </w:r>
          </w:p>
          <w:p w14:paraId="71E6E02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LpuBuildingPass_IsCallButton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кнопки (брелока) экстренного вызова милиции в здании. Значение типа флаг.</w:t>
            </w:r>
          </w:p>
          <w:p w14:paraId="413368B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lastRenderedPageBreak/>
              <w:t>LpuBuildingPass_CountDist (N, H) – Количество нарушений требований пожарной безопасности</w:t>
            </w:r>
          </w:p>
          <w:p w14:paraId="6C4598E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LpuBuildingPass_IsEmergExit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эвакуационных путей и выходов в здании. Значение типа флаг.</w:t>
            </w:r>
          </w:p>
          <w:p w14:paraId="4509023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LpuBuildingPass_StretProtect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Признак обеспеченности персонала здания учреждения носилками для эвакуации маломобильных пациентов. Значение типа флаг.</w:t>
            </w:r>
          </w:p>
          <w:p w14:paraId="05A68EF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LpuBuildingPass_RespProtect(N,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Признак обеспеченности персонала здания учреждения средствами индивидуальной защиты органов дыхания. Значение типа флаг.</w:t>
            </w:r>
          </w:p>
          <w:p w14:paraId="61C82A5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LpuBuildingPass_IsSecurAlarm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охранной сигнализации в здании. Значение типа флаг.</w:t>
            </w:r>
          </w:p>
          <w:p w14:paraId="570C5E4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LpuBuildingPass_IsFFWater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противопожарного водоснабжения в здании. Значение типа флаг.</w:t>
            </w:r>
          </w:p>
          <w:p w14:paraId="1089EFD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LpuBuildingPass_IsConnectFSecure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прямой телефонной связи с подразделением пожарной охраны здания. Значение типа флаг.</w:t>
            </w:r>
          </w:p>
          <w:p w14:paraId="16C2AC0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LpuBuildingPass_IsWarningSys (N,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Наличие системы оповещения и управления эвакуацией людей при пожаре в здании. Значение типа флаг.</w:t>
            </w:r>
          </w:p>
          <w:p w14:paraId="454D4BE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LpuBuildingPass_FSDis (N, H) – Удаление от ближайшего пожарного подразделения.</w:t>
            </w:r>
          </w:p>
          <w:p w14:paraId="41649BF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LpuBuildingPass_IsBuildEmerg (N, H) – Признак аварийного состояния</w:t>
            </w:r>
          </w:p>
          <w:p w14:paraId="4BC0AA3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LpuBuildingPass_IsNeedCap  (N, H) – Признак требования капитального ремонта</w:t>
            </w:r>
          </w:p>
          <w:p w14:paraId="394F35D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LpuBuildingPass_IsNeedRec (N, H) –  Признак требования реконструкции</w:t>
            </w:r>
          </w:p>
          <w:p w14:paraId="2ED1002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LpuBuildingPass_IsNeedDem (N, H) – Признак требования сноса</w:t>
            </w:r>
          </w:p>
        </w:tc>
      </w:tr>
      <w:tr w:rsidR="00A444DA" w:rsidRPr="00CF6E0E" w14:paraId="3F24AB6D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A45B3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0BA45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</w:t>
            </w:r>
          </w:p>
          <w:p w14:paraId="7C96C586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Cs/>
              </w:rPr>
              <w:t>Ошибка с кодом 0.</w:t>
            </w:r>
          </w:p>
        </w:tc>
      </w:tr>
    </w:tbl>
    <w:p w14:paraId="51E7ADAD" w14:textId="77777777" w:rsidR="00A444DA" w:rsidRPr="00CF6E0E" w:rsidRDefault="00A444DA" w:rsidP="00A444DA"/>
    <w:p w14:paraId="3FFEA9A7" w14:textId="77777777" w:rsidR="00A444DA" w:rsidRPr="00CF6E0E" w:rsidRDefault="00A444DA" w:rsidP="00B46C50">
      <w:pPr>
        <w:pStyle w:val="header3"/>
      </w:pPr>
      <w:bookmarkStart w:id="2217" w:name="_Toc469566613"/>
      <w:bookmarkStart w:id="2218" w:name="_Toc38975320"/>
      <w:r w:rsidRPr="00CF6E0E">
        <w:t>Получение списка зданий МО</w:t>
      </w:r>
      <w:bookmarkEnd w:id="2217"/>
      <w:bookmarkEnd w:id="2218"/>
    </w:p>
    <w:p w14:paraId="27BF4369" w14:textId="3250AF74" w:rsidR="00A444DA" w:rsidRPr="00CF6E0E" w:rsidRDefault="00A444DA" w:rsidP="00A444DA">
      <w:pPr>
        <w:tabs>
          <w:tab w:val="center" w:pos="4680"/>
        </w:tabs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LpuBuildingPassListByMO</w:t>
      </w:r>
    </w:p>
    <w:p w14:paraId="6F89E184" w14:textId="77777777" w:rsidR="00A444DA" w:rsidRPr="00CF6E0E" w:rsidRDefault="00A444DA" w:rsidP="00A444DA">
      <w:r w:rsidRPr="00CF6E0E">
        <w:t>Получение списка зданий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7438"/>
      </w:tblGrid>
      <w:tr w:rsidR="00D760F4" w:rsidRPr="00CF6E0E" w14:paraId="701EAD5E" w14:textId="77777777" w:rsidTr="00521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D8502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4618A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shd w:val="clear" w:color="auto" w:fill="FFFFFF"/>
              </w:rPr>
              <w:t xml:space="preserve">Lpu_id </w:t>
            </w:r>
            <w:r w:rsidRPr="00CF6E0E">
              <w:t>(N,О) - Идентификатор МО.</w:t>
            </w:r>
          </w:p>
        </w:tc>
      </w:tr>
      <w:tr w:rsidR="00A444DA" w:rsidRPr="00CF6E0E" w14:paraId="44B0B5A4" w14:textId="77777777" w:rsidTr="00521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DDED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BBDE5" w14:textId="77777777" w:rsidR="00A444DA" w:rsidRPr="00CF6E0E" w:rsidRDefault="00A444DA" w:rsidP="00400FA3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 xml:space="preserve">Успешный ответ  </w:t>
            </w:r>
            <w:r w:rsidRPr="00CF6E0E">
              <w:rPr>
                <w:bCs/>
              </w:rPr>
              <w:t>- список:</w:t>
            </w:r>
          </w:p>
          <w:p w14:paraId="0700CC7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здания МО </w:t>
            </w:r>
          </w:p>
        </w:tc>
      </w:tr>
    </w:tbl>
    <w:p w14:paraId="002C2D2C" w14:textId="77777777" w:rsidR="00A444DA" w:rsidRPr="00CF6E0E" w:rsidRDefault="00A444DA" w:rsidP="00A444DA"/>
    <w:p w14:paraId="26DBC772" w14:textId="77777777" w:rsidR="005213EC" w:rsidRPr="00CF6E0E" w:rsidRDefault="005213EC" w:rsidP="00B46C50">
      <w:pPr>
        <w:pStyle w:val="header3"/>
      </w:pPr>
      <w:bookmarkStart w:id="2219" w:name="_Toc38975321"/>
      <w:r w:rsidRPr="00CF6E0E">
        <w:t>Получение здания МО по номеру учета</w:t>
      </w:r>
      <w:bookmarkEnd w:id="2219"/>
    </w:p>
    <w:p w14:paraId="587F2A98" w14:textId="77777777" w:rsidR="005213EC" w:rsidRPr="00CF6E0E" w:rsidRDefault="005213EC" w:rsidP="005213EC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PassportMO</w:t>
      </w:r>
      <w:r w:rsidRPr="00CF6E0E">
        <w:rPr>
          <w:b/>
        </w:rPr>
        <w:t>/</w:t>
      </w:r>
      <w:r w:rsidRPr="00CF6E0E">
        <w:rPr>
          <w:b/>
          <w:lang w:val="en-US"/>
        </w:rPr>
        <w:t>LpuBuildingPassBy</w:t>
      </w:r>
      <w:r w:rsidRPr="00CF6E0E">
        <w:rPr>
          <w:b/>
        </w:rPr>
        <w:t>BuildingIdent</w:t>
      </w:r>
    </w:p>
    <w:p w14:paraId="2191DC51" w14:textId="77777777" w:rsidR="005213EC" w:rsidRPr="00CF6E0E" w:rsidRDefault="005213EC" w:rsidP="005213EC">
      <w:r w:rsidRPr="00CF6E0E">
        <w:t>Получение здания МО по номеру учета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8453"/>
      </w:tblGrid>
      <w:tr w:rsidR="005213EC" w:rsidRPr="00CF6E0E" w14:paraId="27F330B9" w14:textId="77777777" w:rsidTr="009B6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D3C2" w14:textId="77777777" w:rsidR="005213EC" w:rsidRPr="00CF6E0E" w:rsidRDefault="005213EC" w:rsidP="009B6539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lastRenderedPageBreak/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1AC7E" w14:textId="77777777" w:rsidR="005213EC" w:rsidRPr="00CF6E0E" w:rsidRDefault="005213EC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LpuBuildingPass_BuildingIdent (T[64], O) – Идентификатор здания (Уникальный номер здания по учету учреждения)</w:t>
            </w:r>
          </w:p>
        </w:tc>
      </w:tr>
      <w:tr w:rsidR="005213EC" w:rsidRPr="00CF6E0E" w14:paraId="31977AED" w14:textId="77777777" w:rsidTr="009B6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0DF9B" w14:textId="77777777" w:rsidR="005213EC" w:rsidRPr="00CF6E0E" w:rsidRDefault="005213EC" w:rsidP="009B6539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F1234" w14:textId="77777777" w:rsidR="005213EC" w:rsidRPr="00CF6E0E" w:rsidRDefault="005213EC" w:rsidP="009B6539">
            <w:pPr>
              <w:pStyle w:val="affa"/>
              <w:rPr>
                <w:b/>
                <w:bCs/>
              </w:rPr>
            </w:pPr>
            <w:r w:rsidRPr="00CF6E0E">
              <w:rPr>
                <w:b/>
                <w:bCs/>
              </w:rPr>
              <w:t>Успешный ответ</w:t>
            </w:r>
            <w:r w:rsidRPr="00CF6E0E">
              <w:rPr>
                <w:bCs/>
              </w:rPr>
              <w:t>:</w:t>
            </w:r>
          </w:p>
          <w:p w14:paraId="245A2704" w14:textId="77777777" w:rsidR="005213EC" w:rsidRPr="00CF6E0E" w:rsidRDefault="005213EC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здания МО </w:t>
            </w:r>
          </w:p>
        </w:tc>
      </w:tr>
    </w:tbl>
    <w:p w14:paraId="4A0116FD" w14:textId="77777777" w:rsidR="005213EC" w:rsidRPr="00CF6E0E" w:rsidRDefault="005213EC" w:rsidP="00A444DA"/>
    <w:p w14:paraId="39CDA49C" w14:textId="77777777" w:rsidR="00A444DA" w:rsidRPr="00CF6E0E" w:rsidRDefault="00A444DA" w:rsidP="00B46C50">
      <w:pPr>
        <w:pStyle w:val="header3"/>
      </w:pPr>
      <w:bookmarkStart w:id="2220" w:name="_Toc469566614"/>
      <w:bookmarkStart w:id="2221" w:name="_Toc38975322"/>
      <w:r w:rsidRPr="00CF6E0E">
        <w:t>Получение атрибутов здания МО по идентификатору</w:t>
      </w:r>
      <w:bookmarkEnd w:id="2220"/>
      <w:bookmarkEnd w:id="2221"/>
    </w:p>
    <w:p w14:paraId="2130D449" w14:textId="50C0279F" w:rsidR="00A444DA" w:rsidRPr="00CF6E0E" w:rsidRDefault="00A444DA" w:rsidP="00A444DA">
      <w:pPr>
        <w:tabs>
          <w:tab w:val="center" w:pos="4680"/>
        </w:tabs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 </w:t>
      </w:r>
      <w:r w:rsidR="00581558" w:rsidRPr="00CF6E0E">
        <w:rPr>
          <w:b/>
          <w:lang w:val="en-US"/>
        </w:rPr>
        <w:t>api</w:t>
      </w:r>
      <w:r w:rsidR="00581558" w:rsidRPr="00CF6E0E">
        <w:rPr>
          <w:b/>
        </w:rPr>
        <w:t>/</w:t>
      </w:r>
      <w:r w:rsidR="00581558" w:rsidRPr="00CF6E0E">
        <w:rPr>
          <w:b/>
          <w:lang w:val="en-US"/>
        </w:rPr>
        <w:t>PassportMO</w:t>
      </w:r>
      <w:r w:rsidR="00581558" w:rsidRPr="00CF6E0E">
        <w:rPr>
          <w:b/>
        </w:rPr>
        <w:t>/</w:t>
      </w:r>
      <w:r w:rsidRPr="00CF6E0E">
        <w:rPr>
          <w:b/>
          <w:lang w:val="en-US"/>
        </w:rPr>
        <w:t>LpuBuildingPassById</w:t>
      </w:r>
    </w:p>
    <w:p w14:paraId="694CADB0" w14:textId="77777777" w:rsidR="00A444DA" w:rsidRPr="00CF6E0E" w:rsidRDefault="00A444DA" w:rsidP="00A444DA">
      <w:r w:rsidRPr="00CF6E0E">
        <w:t>Получение атрибутов здания МО по идентификатору.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8687"/>
      </w:tblGrid>
      <w:tr w:rsidR="00D760F4" w:rsidRPr="00CF6E0E" w14:paraId="2DC08AFE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0297B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426C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здания МО</w:t>
            </w:r>
          </w:p>
        </w:tc>
      </w:tr>
      <w:tr w:rsidR="00A444DA" w:rsidRPr="00CF6E0E" w14:paraId="4DBC93D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0FEED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09CF9" w14:textId="77777777" w:rsidR="00A444DA" w:rsidRPr="00CF6E0E" w:rsidRDefault="00A444DA" w:rsidP="00400FA3">
            <w:pPr>
              <w:pStyle w:val="affa"/>
              <w:rPr>
                <w:b/>
                <w:bCs/>
                <w:lang w:val="en-US"/>
              </w:rPr>
            </w:pPr>
            <w:r w:rsidRPr="00CF6E0E">
              <w:rPr>
                <w:b/>
                <w:bCs/>
              </w:rPr>
              <w:t>Успешный ответ</w:t>
            </w:r>
          </w:p>
          <w:p w14:paraId="4272ABE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LpuBuildingPass_AmbPlace (N, H) – </w:t>
            </w:r>
            <w:r w:rsidRPr="00CF6E0E">
              <w:t>Амбулаторные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места</w:t>
            </w:r>
          </w:p>
          <w:p w14:paraId="4438FC7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LpuBuildingPass_BuildingIdent (T[64], O) – Идентификатор здания (Уникальный номер здания по учету учреждения)</w:t>
            </w:r>
          </w:p>
          <w:p w14:paraId="593ACC6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LpuBuildingPass_PowerProjBed (N, H) – Мощность по проекту (число коек)</w:t>
            </w:r>
          </w:p>
          <w:p w14:paraId="3FC1785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LpuBuildingPass_PowerProjViz (N, H) – Мощность по проекту (число посещений)</w:t>
            </w:r>
          </w:p>
          <w:p w14:paraId="7C31ABE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LpuBuildingPass_IsBalance (N,О) – Признак на балансе. Значение типа флаг.</w:t>
            </w:r>
          </w:p>
          <w:p w14:paraId="189C3C5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LpuBuildingPass_Name (T[50], O) – Наименование здания</w:t>
            </w:r>
          </w:p>
          <w:p w14:paraId="3CC2DE3F" w14:textId="20F2EC6B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BuildingAppointmentType_id (N, H) – Идентификатор назначения здания.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dbo.BuildingAppointmentType</w:t>
            </w:r>
          </w:p>
          <w:p w14:paraId="1AD4E32B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LpuBuildingPass_BuildVol (N, H) – </w:t>
            </w:r>
            <w:r w:rsidRPr="00CF6E0E">
              <w:t>Объем</w:t>
            </w:r>
            <w:r w:rsidRPr="00CF6E0E">
              <w:rPr>
                <w:lang w:val="en-US"/>
              </w:rPr>
              <w:t xml:space="preserve"> </w:t>
            </w:r>
            <w:r w:rsidRPr="00CF6E0E">
              <w:t>здания</w:t>
            </w:r>
          </w:p>
          <w:p w14:paraId="741B98A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LpuBuildingPass_TotalArea (N, H) – </w:t>
            </w:r>
            <w:r w:rsidRPr="00CF6E0E">
              <w:t>Общая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площадь</w:t>
            </w:r>
          </w:p>
          <w:p w14:paraId="61BC02B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/>
              </w:rPr>
            </w:pPr>
            <w:r w:rsidRPr="00CF6E0E">
              <w:t xml:space="preserve">MOArea_id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площадки, занимаемой организацией. Нужно отфильтровать по МО.</w:t>
            </w:r>
          </w:p>
          <w:p w14:paraId="04C08A8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LpuBuildingPass_OfficeArea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кабинетов</w:t>
            </w:r>
          </w:p>
          <w:p w14:paraId="698F66C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LpuBuildingPass_BedArea (N, H) – </w:t>
            </w:r>
            <w:r w:rsidRPr="00CF6E0E">
              <w:t>Площадь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коечных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отделений</w:t>
            </w:r>
          </w:p>
          <w:p w14:paraId="3D661B2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LpuBuildingPass_EffBuildVol (N, H) – </w:t>
            </w:r>
            <w:r w:rsidRPr="00CF6E0E">
              <w:t>Полезная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площадь</w:t>
            </w:r>
          </w:p>
          <w:p w14:paraId="112BCE75" w14:textId="70C75C3E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PropertyType_id (N, H) – Форма владения. Значение из справочника</w:t>
            </w:r>
            <w:r w:rsidRPr="00CF6E0E">
              <w:rPr>
                <w:sz w:val="21"/>
                <w:szCs w:val="21"/>
                <w:shd w:val="clear" w:color="auto" w:fill="FFFFFF"/>
              </w:rPr>
              <w:t xml:space="preserve"> dbo.PropertyType</w:t>
            </w:r>
            <w:r w:rsidRPr="00CF6E0E">
              <w:t xml:space="preserve"> </w:t>
            </w:r>
          </w:p>
          <w:p w14:paraId="589C0F9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LpuBuildingPass_StatPlace (N, H) – </w:t>
            </w:r>
            <w:r w:rsidRPr="00CF6E0E">
              <w:t>Стационарные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места</w:t>
            </w:r>
          </w:p>
          <w:p w14:paraId="760E9FF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LpuBuildingPass_MedWorkCabinet (N, H) – </w:t>
            </w:r>
            <w:r w:rsidRPr="00CF6E0E">
              <w:t>Число</w:t>
            </w:r>
            <w:r w:rsidRPr="00CF6E0E">
              <w:rPr>
                <w:lang w:val="en-US"/>
              </w:rPr>
              <w:t xml:space="preserve"> </w:t>
            </w:r>
            <w:r w:rsidRPr="00CF6E0E">
              <w:t>кабинетов</w:t>
            </w:r>
            <w:r w:rsidRPr="00CF6E0E">
              <w:rPr>
                <w:lang w:val="en-US"/>
              </w:rPr>
              <w:t xml:space="preserve"> </w:t>
            </w:r>
            <w:r w:rsidRPr="00CF6E0E">
              <w:t>врачебного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приема</w:t>
            </w:r>
          </w:p>
          <w:p w14:paraId="2A1CBD73" w14:textId="71CDF41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LpuBuildingType_id (N,О) – Вид здания по применению.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dbo.LpuBuildingType</w:t>
            </w:r>
          </w:p>
          <w:p w14:paraId="2B9CA71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LpuBuildingPass_IsVentil (N, H) – Признак вентиляции.</w:t>
            </w:r>
          </w:p>
          <w:p w14:paraId="33C2EDA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YearRepair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Год последней реконструкции (капитального ремонта)</w:t>
            </w:r>
          </w:p>
          <w:p w14:paraId="5824FB42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>LpuBuildingPass_YearBuilt (D, O) – Дата постройки</w:t>
            </w:r>
          </w:p>
          <w:p w14:paraId="1DC8050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YearProjDoc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разработки проектной документации</w:t>
            </w:r>
          </w:p>
          <w:p w14:paraId="1D7555D4" w14:textId="2A5C3CC8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BuildingTechnology_id (N,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типа по классу технологий.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passport.BuildingTechnology</w:t>
            </w:r>
          </w:p>
          <w:p w14:paraId="396A64A8" w14:textId="6BEAF8CC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BuildingHoldConstrType_id (N,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несущей конструкции. </w:t>
            </w:r>
            <w:r w:rsidRPr="00CF6E0E">
              <w:lastRenderedPageBreak/>
              <w:t xml:space="preserve">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dbo.BuildingHoldConstrType</w:t>
            </w:r>
          </w:p>
          <w:p w14:paraId="41A4552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LpuBuildingPass_NumProj (T, H)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проекта</w:t>
            </w:r>
            <w:r w:rsidRPr="00CF6E0E">
              <w:rPr>
                <w:lang w:val="en-US"/>
              </w:rPr>
              <w:t>.</w:t>
            </w:r>
          </w:p>
          <w:p w14:paraId="58647883" w14:textId="2D38449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 xml:space="preserve">BuildingOverlapType_id (N, H)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перекрытий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dbo.BuildingOverlapType</w:t>
            </w:r>
          </w:p>
          <w:p w14:paraId="21701947" w14:textId="7B58566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BuildingCurrentState_id (N, H) – Идентификатор текущего состояния здания. Значение из справочника </w:t>
            </w:r>
            <w:r w:rsidR="00C20290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.BuildingCurrentState</w:t>
            </w:r>
          </w:p>
          <w:p w14:paraId="64866A8B" w14:textId="706F5CB4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BuildingType_id (N, H) – Идентификатор типа проект здания.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dbo.BuildingType</w:t>
            </w:r>
          </w:p>
          <w:p w14:paraId="13B247B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LpuBuildingPass_Floors (N, H) – </w:t>
            </w:r>
            <w:r w:rsidRPr="00CF6E0E">
              <w:t>Этажность</w:t>
            </w:r>
            <w:r w:rsidRPr="00CF6E0E">
              <w:rPr>
                <w:lang w:val="en-US"/>
              </w:rPr>
              <w:t>.</w:t>
            </w:r>
          </w:p>
          <w:p w14:paraId="3975FC9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LpuBuildingPass_IsDomesticGas (N, H)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</w:t>
            </w:r>
            <w:r w:rsidRPr="00CF6E0E">
              <w:t>наличия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бытового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газоснабжения</w:t>
            </w:r>
            <w:r w:rsidRPr="00CF6E0E">
              <w:rPr>
                <w:lang w:val="en-US"/>
              </w:rPr>
              <w:t>.</w:t>
            </w:r>
          </w:p>
          <w:p w14:paraId="7E670C48" w14:textId="42B42283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DHotWater_id (N, H) – Идентификатор горячего водоснабжения.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.DHotWater</w:t>
            </w:r>
            <w:r w:rsidRPr="00CF6E0E">
              <w:t xml:space="preserve"> </w:t>
            </w:r>
          </w:p>
          <w:p w14:paraId="524F1C8B" w14:textId="626B359F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DCanalization_id (N, H) – Идентификатор канализации.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.DCanalization</w:t>
            </w:r>
          </w:p>
          <w:p w14:paraId="4006DA0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LpuBuildingPass_IsAirCond (N, H) – Признак наличия кондиционирования.</w:t>
            </w:r>
          </w:p>
          <w:p w14:paraId="61E7676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LpuBuildingPass_IsMedGas (N, H) – Признак наличия лечебного газоснабжения.</w:t>
            </w:r>
          </w:p>
          <w:p w14:paraId="0577D0D7" w14:textId="241559F0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DHeating_id (N, H) – Идентификатор отопления.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.DHeating</w:t>
            </w:r>
          </w:p>
          <w:p w14:paraId="60936E7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LpuBuildingPass_IsColdWater (N, H) – Признак наличия холодного водоснабжения.</w:t>
            </w:r>
          </w:p>
          <w:p w14:paraId="1301CB7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LpuBuildingPass_HostLift (N, H) – Число медицинских лифтов.</w:t>
            </w:r>
          </w:p>
          <w:p w14:paraId="46E632FF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LpuBuildingPass_PassLift (N, H) – Число пассажирских лифтов.</w:t>
            </w:r>
          </w:p>
          <w:p w14:paraId="083F3A0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LpuBuildingPass_IsElectric (N, H) – Признак наличия электроснабжения.</w:t>
            </w:r>
          </w:p>
          <w:p w14:paraId="7CA1ECC4" w14:textId="51A0BB96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FuelType_id (N, H) – Идентификатор вида топлива отопления.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passport.FuelType</w:t>
            </w:r>
          </w:p>
          <w:p w14:paraId="6B050D51" w14:textId="4409FDCB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DLink_id (N, H) – Идентификатор канала связи. Значение из справочника </w:t>
            </w:r>
            <w:r w:rsidR="00F64E3D" w:rsidRPr="00CF6E0E">
              <w:rPr>
                <w:sz w:val="21"/>
                <w:szCs w:val="21"/>
                <w:shd w:val="clear" w:color="auto" w:fill="FFFFFF"/>
                <w:lang w:val="en-US"/>
              </w:rPr>
              <w:t>fed</w:t>
            </w:r>
            <w:r w:rsidRPr="00CF6E0E">
              <w:rPr>
                <w:sz w:val="21"/>
                <w:szCs w:val="21"/>
                <w:shd w:val="clear" w:color="auto" w:fill="FFFFFF"/>
              </w:rPr>
              <w:t>.DLink</w:t>
            </w:r>
          </w:p>
          <w:p w14:paraId="3BDCCED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LpuBuildingPass_IsFreeEnergy (N, O) – Наличие независимых источников энергоснабжения. Значение типа флаг.</w:t>
            </w:r>
          </w:p>
          <w:p w14:paraId="20F7F609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LpuBuildingPass_ValDT (D, H) – Дата оценки стоимости.</w:t>
            </w:r>
          </w:p>
          <w:p w14:paraId="63A6684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LpuBuildingPass_WearPersent (N, H) – </w:t>
            </w:r>
            <w:r w:rsidRPr="00CF6E0E">
              <w:t>Процент</w:t>
            </w:r>
            <w:r w:rsidRPr="00CF6E0E">
              <w:rPr>
                <w:lang w:val="en-US"/>
              </w:rPr>
              <w:t xml:space="preserve"> </w:t>
            </w:r>
            <w:r w:rsidRPr="00CF6E0E">
              <w:t>износа</w:t>
            </w:r>
            <w:r w:rsidRPr="00CF6E0E">
              <w:rPr>
                <w:lang w:val="en-US"/>
              </w:rPr>
              <w:t>.</w:t>
            </w:r>
          </w:p>
          <w:p w14:paraId="01FB175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LpuBuildingPass_ResidualCost (N, H) – Остаточная стоимость.</w:t>
            </w:r>
          </w:p>
          <w:p w14:paraId="18BAB973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LpuBuildingPass_PurchaseCost (N, H) – Первоначальная стоимость.    </w:t>
            </w:r>
          </w:p>
          <w:p w14:paraId="4E6932A4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LpuBuildingPass_FactVal (N, H) – Фактическая стоимость.</w:t>
            </w:r>
          </w:p>
          <w:p w14:paraId="34C8A17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LpuBuildingPass_IsAutoFFSig (N, O) – Наличие автоматической пожарной сигнализации в здании. Значение типа флаг.</w:t>
            </w:r>
          </w:p>
          <w:p w14:paraId="0FE6E43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LpuBuildingPass_IsFFOutSignal (N, O) – Наличие вывода сигнала о срабатывании систем противопожарной защиты в подразделении пожарной охраны в здании. Значение типа флаг.</w:t>
            </w:r>
          </w:p>
          <w:p w14:paraId="27CDDC3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LpuBuildingPass_IsCallButton (N, O) – Наличие кнопки (брелока) экстренного вызова милиции в здании. Значение типа флаг.</w:t>
            </w:r>
          </w:p>
          <w:p w14:paraId="1F86C3DD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LpuBuildingPass_CountDist (N, H) – Количество нарушений требований пожарной безопасности</w:t>
            </w:r>
          </w:p>
          <w:p w14:paraId="1014B58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LpuBuildingPass_IsEmergExit (N, O) – Наличие эвакуационных путей и выходов в здании. Значение типа флаг.</w:t>
            </w:r>
          </w:p>
          <w:p w14:paraId="0583BC88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 xml:space="preserve">LpuBuildingPass_StretProtect (N, O) – Признак обеспеченности персонала здания учреждения носилками для эвакуации маломобильных пациентов. </w:t>
            </w:r>
            <w:r w:rsidRPr="00CF6E0E">
              <w:lastRenderedPageBreak/>
              <w:t>Значение типа флаг.</w:t>
            </w:r>
          </w:p>
          <w:p w14:paraId="29E4566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LpuBuildingPass_RespProtect(N, O) – Признак обеспеченности персонала здания учреждения средствами индивидуальной защиты органов дыхания. Значение типа флаг.</w:t>
            </w:r>
          </w:p>
          <w:p w14:paraId="37D321E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LpuBuildingPass_IsSecurAlarm (N, O) – Наличие охранной сигнализации в здании. Значение типа флаг.</w:t>
            </w:r>
          </w:p>
          <w:p w14:paraId="39C78FA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LpuBuildingPass_IsFFWater (N, O) – Наличие противопожарного водоснабжения в здании. Значение типа флаг.</w:t>
            </w:r>
          </w:p>
          <w:p w14:paraId="37DDD3A1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LpuBuildingPass_IsConnectFSecure (N, O) – Наличие прямой телефонной связи с подразделением пожарной охраны здания. Значение типа флаг.</w:t>
            </w:r>
          </w:p>
          <w:p w14:paraId="540C8D8C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LpuBuildingPass_IsWarningSys (N, O) – Наличие системы оповещения и управления эвакуацией людей при пожаре в здании. Значение типа флаг.</w:t>
            </w:r>
          </w:p>
          <w:p w14:paraId="009F0755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LpuBuildingPass_FSDis (N, H) – Удаление от ближайшего пожарного подразделения.</w:t>
            </w:r>
          </w:p>
          <w:p w14:paraId="6FE908B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LpuBuildingPass_IsBuildEmerg (N, H) – Признак аварийного состояния</w:t>
            </w:r>
          </w:p>
          <w:p w14:paraId="59FF4CB6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LpuBuildingPass_IsNeedCap  (N, H) – Признак требования капитального ремонта</w:t>
            </w:r>
          </w:p>
          <w:p w14:paraId="322EC267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t>LpuBuildingPass_IsNeedRec (N, H) –  Признак требования реконструкции</w:t>
            </w:r>
          </w:p>
          <w:p w14:paraId="46E4AC8E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  <w:rPr>
                <w:bCs/>
              </w:rPr>
            </w:pPr>
            <w:r w:rsidRPr="00CF6E0E">
              <w:t>LpuBuildingPass_IsNeedDem (N, H) – Признак требования сноса</w:t>
            </w:r>
          </w:p>
        </w:tc>
      </w:tr>
    </w:tbl>
    <w:p w14:paraId="528A4AF7" w14:textId="77777777" w:rsidR="00A444DA" w:rsidRPr="00CF6E0E" w:rsidRDefault="00A444DA" w:rsidP="00A444DA"/>
    <w:p w14:paraId="1E6AC3FE" w14:textId="77777777" w:rsidR="00A444DA" w:rsidRPr="00CF6E0E" w:rsidRDefault="00A444DA" w:rsidP="00B46C50">
      <w:pPr>
        <w:pStyle w:val="header3"/>
      </w:pPr>
      <w:bookmarkStart w:id="2222" w:name="_Toc469566615"/>
      <w:bookmarkStart w:id="2223" w:name="_Toc38975323"/>
      <w:r w:rsidRPr="00CF6E0E">
        <w:t>Удаление здания МО</w:t>
      </w:r>
      <w:bookmarkEnd w:id="2222"/>
      <w:bookmarkEnd w:id="2223"/>
    </w:p>
    <w:p w14:paraId="00EDAE16" w14:textId="1C4EFA79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 xml:space="preserve">DELETE </w:t>
      </w:r>
      <w:r w:rsidR="00581558" w:rsidRPr="00CF6E0E">
        <w:rPr>
          <w:b/>
          <w:lang w:val="en-US"/>
        </w:rPr>
        <w:t>api/PassportMO/</w:t>
      </w:r>
      <w:r w:rsidRPr="00CF6E0E">
        <w:rPr>
          <w:b/>
          <w:lang w:val="en-US"/>
        </w:rPr>
        <w:t>LpuBuildingPass</w:t>
      </w:r>
    </w:p>
    <w:p w14:paraId="393C280E" w14:textId="77777777" w:rsidR="00A444DA" w:rsidRPr="00CF6E0E" w:rsidRDefault="00A444DA" w:rsidP="00A444DA">
      <w:r w:rsidRPr="00CF6E0E">
        <w:t>Удаление здания 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6990"/>
      </w:tblGrid>
      <w:tr w:rsidR="00D760F4" w:rsidRPr="00CF6E0E" w14:paraId="6363BED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9856A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02120" w14:textId="77777777" w:rsidR="00A444DA" w:rsidRPr="00CF6E0E" w:rsidRDefault="00A444DA" w:rsidP="008819B8">
            <w:pPr>
              <w:pStyle w:val="afffffe"/>
              <w:numPr>
                <w:ilvl w:val="0"/>
                <w:numId w:val="54"/>
              </w:numPr>
              <w:spacing w:after="0" w:line="240" w:lineRule="auto"/>
              <w:contextualSpacing w:val="0"/>
            </w:pPr>
            <w:r w:rsidRPr="00CF6E0E">
              <w:rPr>
                <w:lang w:val="en-US"/>
              </w:rPr>
              <w:t>LpuBuildingPass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здания МО</w:t>
            </w:r>
          </w:p>
        </w:tc>
      </w:tr>
      <w:tr w:rsidR="00A444DA" w:rsidRPr="00CF6E0E" w14:paraId="7C1C1CC5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DEFE4" w14:textId="77777777" w:rsidR="00A444DA" w:rsidRPr="00CF6E0E" w:rsidRDefault="00A444DA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8BBDF" w14:textId="488D9D15" w:rsidR="00A444DA" w:rsidRPr="00CF6E0E" w:rsidRDefault="00A444DA" w:rsidP="00400FA3">
            <w:pPr>
              <w:rPr>
                <w:shd w:val="clear" w:color="auto" w:fill="FFFFFF"/>
              </w:rPr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D482F0B" w14:textId="77777777" w:rsidR="00A444DA" w:rsidRPr="00CF6E0E" w:rsidRDefault="00A444DA" w:rsidP="00A444DA"/>
    <w:p w14:paraId="7594C504" w14:textId="77777777" w:rsidR="00177F20" w:rsidRPr="00CF6E0E" w:rsidRDefault="00177F20" w:rsidP="00177F20">
      <w:pPr>
        <w:pStyle w:val="header3"/>
      </w:pPr>
      <w:bookmarkStart w:id="2224" w:name="_Toc533697944"/>
      <w:bookmarkStart w:id="2225" w:name="_Toc38975324"/>
      <w:r w:rsidRPr="00CF6E0E">
        <w:t>Добавление Домового хозяйства</w:t>
      </w:r>
      <w:bookmarkEnd w:id="2224"/>
      <w:bookmarkEnd w:id="2225"/>
      <w:r w:rsidRPr="00CF6E0E">
        <w:t xml:space="preserve"> </w:t>
      </w:r>
    </w:p>
    <w:p w14:paraId="67572A47" w14:textId="77777777" w:rsidR="00177F20" w:rsidRPr="00CF6E0E" w:rsidRDefault="00177F20" w:rsidP="00177F20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PassportMO</w:t>
      </w:r>
      <w:r w:rsidRPr="00CF6E0E">
        <w:rPr>
          <w:b/>
        </w:rPr>
        <w:t>/</w:t>
      </w:r>
      <w:r w:rsidRPr="00CF6E0E">
        <w:rPr>
          <w:b/>
          <w:lang w:val="en-US"/>
        </w:rPr>
        <w:t>LpuHousehold</w:t>
      </w:r>
    </w:p>
    <w:p w14:paraId="15FDE181" w14:textId="77777777" w:rsidR="00177F20" w:rsidRPr="00CF6E0E" w:rsidRDefault="00177F20" w:rsidP="00177F20">
      <w:r w:rsidRPr="00CF6E0E">
        <w:t>Добавление домового хозяйства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7441"/>
      </w:tblGrid>
      <w:tr w:rsidR="00177F20" w:rsidRPr="00CF6E0E" w14:paraId="0B76D110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0C111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B93A6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Lpu_id</w:t>
            </w:r>
            <w:r w:rsidRPr="00CF6E0E">
              <w:tab/>
              <w:t xml:space="preserve"> </w:t>
            </w:r>
            <w:r w:rsidRPr="00CF6E0E">
              <w:rPr>
                <w:lang w:val="en-US"/>
              </w:rPr>
              <w:t xml:space="preserve">– </w:t>
            </w:r>
            <w:r w:rsidRPr="00CF6E0E">
              <w:rPr>
                <w:color w:val="000000"/>
                <w:lang w:val="en-US"/>
              </w:rPr>
              <w:t>(N[8],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>) –</w:t>
            </w:r>
            <w:r w:rsidRPr="00CF6E0E">
              <w:rPr>
                <w:color w:val="000000"/>
              </w:rPr>
              <w:t xml:space="preserve"> </w:t>
            </w:r>
            <w:r w:rsidRPr="00CF6E0E">
              <w:t>МО</w:t>
            </w:r>
          </w:p>
          <w:p w14:paraId="5F1C256A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LpuHousehold_Name –</w:t>
            </w:r>
            <w:r w:rsidRPr="00CF6E0E">
              <w:rPr>
                <w:color w:val="000000"/>
                <w:lang w:val="en-US"/>
              </w:rPr>
              <w:t>(T[2</w:t>
            </w:r>
            <w:r w:rsidRPr="00CF6E0E">
              <w:rPr>
                <w:color w:val="000000"/>
              </w:rPr>
              <w:t>55</w:t>
            </w:r>
            <w:r w:rsidRPr="00CF6E0E">
              <w:rPr>
                <w:color w:val="000000"/>
                <w:lang w:val="en-US"/>
              </w:rPr>
              <w:t>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color w:val="000000"/>
              </w:rPr>
              <w:t xml:space="preserve">– </w:t>
            </w:r>
            <w:r w:rsidRPr="00CF6E0E">
              <w:t>Наименование</w:t>
            </w:r>
          </w:p>
          <w:p w14:paraId="55D432BE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LpuHousehold_ContactPerson–</w:t>
            </w:r>
            <w:r w:rsidRPr="00CF6E0E">
              <w:rPr>
                <w:color w:val="000000"/>
                <w:lang w:val="en-US"/>
              </w:rPr>
              <w:t>(T[255],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Контактное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лицо</w:t>
            </w:r>
          </w:p>
          <w:p w14:paraId="48AB77B1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LpuHousehold_ContactPhone–</w:t>
            </w:r>
            <w:r w:rsidRPr="00CF6E0E">
              <w:rPr>
                <w:color w:val="000000"/>
                <w:lang w:val="en-US"/>
              </w:rPr>
              <w:t>(T[</w:t>
            </w:r>
            <w:r w:rsidRPr="00CF6E0E">
              <w:rPr>
                <w:color w:val="000000"/>
              </w:rPr>
              <w:t>10</w:t>
            </w:r>
            <w:r w:rsidRPr="00CF6E0E">
              <w:rPr>
                <w:color w:val="000000"/>
                <w:lang w:val="en-US"/>
              </w:rPr>
              <w:t>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color w:val="000000"/>
              </w:rPr>
              <w:t xml:space="preserve">– </w:t>
            </w:r>
            <w:r w:rsidRPr="00CF6E0E">
              <w:t>Контактный телефон</w:t>
            </w:r>
          </w:p>
          <w:p w14:paraId="751BA4E1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LpuHousehold_CadNumber–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[20],Н) – </w:t>
            </w:r>
            <w:r w:rsidRPr="00CF6E0E">
              <w:t>Кадастровый номер</w:t>
            </w:r>
          </w:p>
          <w:p w14:paraId="409134F0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LpuHousehold_CoordLat–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[],О) – </w:t>
            </w:r>
            <w:r w:rsidRPr="00CF6E0E">
              <w:t>Координаты (широта)</w:t>
            </w:r>
          </w:p>
          <w:p w14:paraId="1DA8B5EE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LpuHousehold_CoordLon–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[],О) – </w:t>
            </w:r>
            <w:r w:rsidRPr="00CF6E0E">
              <w:t>Координаты (долгота)</w:t>
            </w:r>
          </w:p>
          <w:p w14:paraId="6C581DA9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color w:val="000000"/>
              </w:rPr>
            </w:pPr>
            <w:r w:rsidRPr="00CF6E0E">
              <w:t xml:space="preserve">PAddress_id–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[8],О) –</w:t>
            </w:r>
            <w:r w:rsidRPr="00CF6E0E">
              <w:t>Адрес хозяйства фактический</w:t>
            </w:r>
          </w:p>
        </w:tc>
      </w:tr>
      <w:tr w:rsidR="00177F20" w:rsidRPr="00CF6E0E" w14:paraId="0D4AB7FD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EFF3E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Выполняемые действия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2E2B6" w14:textId="77777777" w:rsidR="00177F20" w:rsidRPr="00CF6E0E" w:rsidRDefault="00177F20" w:rsidP="00177F20">
            <w:pPr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Если идентификатор МО не найден, то ошибка. Данные не создаются. </w:t>
            </w:r>
          </w:p>
          <w:p w14:paraId="5C503D40" w14:textId="77777777" w:rsidR="00177F20" w:rsidRPr="00CF6E0E" w:rsidRDefault="00177F20" w:rsidP="00177F20">
            <w:pPr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>Иначе: создается домовое хозяйство  (fed.LpuHousehold)</w:t>
            </w:r>
          </w:p>
        </w:tc>
      </w:tr>
      <w:tr w:rsidR="00177F20" w:rsidRPr="00CF6E0E" w14:paraId="494B08B4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1226E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28E4F" w14:textId="77777777" w:rsidR="00177F20" w:rsidRPr="00CF6E0E" w:rsidRDefault="00177F20" w:rsidP="00177F20">
            <w:pPr>
              <w:pStyle w:val="affa"/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</w:t>
            </w:r>
          </w:p>
          <w:p w14:paraId="19EA36F5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CF6E0E">
              <w:t xml:space="preserve">LpuHousehold_id  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Идентификатор</w:t>
            </w:r>
          </w:p>
        </w:tc>
      </w:tr>
      <w:tr w:rsidR="00177F20" w:rsidRPr="00CF6E0E" w14:paraId="0FC23E3A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99C7F7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lastRenderedPageBreak/>
              <w:t>Пример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9421F" w14:textId="77777777" w:rsidR="00177F20" w:rsidRPr="00CF6E0E" w:rsidRDefault="00177F20" w:rsidP="00177F20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2E8A6E9D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5541B7B3" w14:textId="77777777" w:rsidR="00A444DA" w:rsidRPr="00CF6E0E" w:rsidRDefault="00A444DA" w:rsidP="00A444DA"/>
    <w:p w14:paraId="587FEF9C" w14:textId="0ACD7E4B" w:rsidR="00177F20" w:rsidRPr="00CF6E0E" w:rsidRDefault="00177F20" w:rsidP="00177F20">
      <w:pPr>
        <w:pStyle w:val="header3"/>
      </w:pPr>
      <w:bookmarkStart w:id="2226" w:name="_Toc533697945"/>
      <w:bookmarkStart w:id="2227" w:name="_Toc38975325"/>
      <w:r w:rsidRPr="00CF6E0E">
        <w:t>Изменение  Домового хозяйства</w:t>
      </w:r>
      <w:bookmarkEnd w:id="2226"/>
      <w:bookmarkEnd w:id="2227"/>
      <w:r w:rsidRPr="00CF6E0E">
        <w:t xml:space="preserve"> </w:t>
      </w:r>
    </w:p>
    <w:p w14:paraId="3F181887" w14:textId="77777777" w:rsidR="00177F20" w:rsidRPr="00CF6E0E" w:rsidRDefault="00177F20" w:rsidP="00177F20">
      <w:pPr>
        <w:rPr>
          <w:b/>
          <w:lang w:val="en-US"/>
        </w:rPr>
      </w:pPr>
      <w:r w:rsidRPr="00CF6E0E">
        <w:rPr>
          <w:b/>
          <w:lang w:val="en-US"/>
        </w:rPr>
        <w:t>PUT api/PassportMO/</w:t>
      </w:r>
      <w:r w:rsidRPr="00CF6E0E">
        <w:rPr>
          <w:lang w:val="en-US"/>
        </w:rPr>
        <w:t xml:space="preserve"> </w:t>
      </w:r>
      <w:r w:rsidRPr="00CF6E0E">
        <w:rPr>
          <w:b/>
          <w:lang w:val="en-US"/>
        </w:rPr>
        <w:t>LpuHousehold</w:t>
      </w:r>
    </w:p>
    <w:p w14:paraId="1A71B941" w14:textId="77777777" w:rsidR="00177F20" w:rsidRPr="00CF6E0E" w:rsidRDefault="00177F20" w:rsidP="00177F20">
      <w:r w:rsidRPr="00CF6E0E">
        <w:t>Изменение домового хозяйства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7441"/>
      </w:tblGrid>
      <w:tr w:rsidR="00177F20" w:rsidRPr="00CF6E0E" w14:paraId="00E3080C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CADA9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EE4F8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LpuHousehold_id  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Идентификатор</w:t>
            </w:r>
          </w:p>
          <w:p w14:paraId="58A2B6E3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LpuHousehold_Name –</w:t>
            </w:r>
            <w:r w:rsidRPr="00CF6E0E">
              <w:rPr>
                <w:color w:val="000000"/>
                <w:lang w:val="en-US"/>
              </w:rPr>
              <w:t>(T[2</w:t>
            </w:r>
            <w:r w:rsidRPr="00CF6E0E">
              <w:rPr>
                <w:color w:val="000000"/>
              </w:rPr>
              <w:t>55</w:t>
            </w:r>
            <w:r w:rsidRPr="00CF6E0E">
              <w:rPr>
                <w:color w:val="000000"/>
                <w:lang w:val="en-US"/>
              </w:rPr>
              <w:t>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color w:val="000000"/>
              </w:rPr>
              <w:t xml:space="preserve">– </w:t>
            </w:r>
            <w:r w:rsidRPr="00CF6E0E">
              <w:t>Наименование</w:t>
            </w:r>
          </w:p>
          <w:p w14:paraId="754F1687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LpuHousehold_ContactPerson–</w:t>
            </w:r>
            <w:r w:rsidRPr="00CF6E0E">
              <w:rPr>
                <w:color w:val="000000"/>
                <w:lang w:val="en-US"/>
              </w:rPr>
              <w:t>(T[255],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Контактное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лицо</w:t>
            </w:r>
          </w:p>
          <w:p w14:paraId="762020BE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LpuHousehold_ContactPhone–</w:t>
            </w:r>
            <w:r w:rsidRPr="00CF6E0E">
              <w:rPr>
                <w:color w:val="000000"/>
                <w:lang w:val="en-US"/>
              </w:rPr>
              <w:t>(T[</w:t>
            </w:r>
            <w:r w:rsidRPr="00CF6E0E">
              <w:rPr>
                <w:color w:val="000000"/>
              </w:rPr>
              <w:t>10</w:t>
            </w:r>
            <w:r w:rsidRPr="00CF6E0E">
              <w:rPr>
                <w:color w:val="000000"/>
                <w:lang w:val="en-US"/>
              </w:rPr>
              <w:t>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color w:val="000000"/>
              </w:rPr>
              <w:t xml:space="preserve">– </w:t>
            </w:r>
            <w:r w:rsidRPr="00CF6E0E">
              <w:t>Контактный телефон</w:t>
            </w:r>
          </w:p>
          <w:p w14:paraId="499501D9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LpuHousehold_CadNumber–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[20],Н) – </w:t>
            </w:r>
            <w:r w:rsidRPr="00CF6E0E">
              <w:t>Кадастровый номер</w:t>
            </w:r>
          </w:p>
          <w:p w14:paraId="7474C02A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LpuHousehold_CoordLat–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[],О) – </w:t>
            </w:r>
            <w:r w:rsidRPr="00CF6E0E">
              <w:t>Координаты (широта)</w:t>
            </w:r>
          </w:p>
          <w:p w14:paraId="3DFCFF66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LpuHousehold_CoordLon–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[],О) – </w:t>
            </w:r>
            <w:r w:rsidRPr="00CF6E0E">
              <w:t>Координаты (долгота)</w:t>
            </w:r>
          </w:p>
          <w:p w14:paraId="53BFD1DE" w14:textId="3E548030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PAddress_id–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[8],О) –</w:t>
            </w:r>
            <w:r w:rsidRPr="00CF6E0E">
              <w:t>Адрес хозяйства фактический</w:t>
            </w:r>
          </w:p>
        </w:tc>
      </w:tr>
      <w:tr w:rsidR="00177F20" w:rsidRPr="00CF6E0E" w14:paraId="6A4283E2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85209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Выполняемые действия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FD40C" w14:textId="77777777" w:rsidR="00177F20" w:rsidRPr="00CF6E0E" w:rsidRDefault="00177F20" w:rsidP="00177F20">
            <w:pPr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Если идентификатор домового хозяйства не найден, то ошибка. Данные не изменяются. </w:t>
            </w:r>
          </w:p>
          <w:p w14:paraId="77E6BF36" w14:textId="77777777" w:rsidR="00177F20" w:rsidRPr="00CF6E0E" w:rsidRDefault="00177F20" w:rsidP="00177F20">
            <w:pPr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>Иначе: изменяются данные домового хозяйства  (fed.LpuHousehold)</w:t>
            </w:r>
          </w:p>
        </w:tc>
      </w:tr>
      <w:tr w:rsidR="00177F20" w:rsidRPr="00CF6E0E" w14:paraId="354ADDCB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A6C51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A1287" w14:textId="77777777" w:rsidR="00177F20" w:rsidRPr="00CF6E0E" w:rsidRDefault="00177F20" w:rsidP="00177F20">
            <w:pPr>
              <w:pStyle w:val="affa"/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>При наличии ошибок – код ошики.</w:t>
            </w:r>
          </w:p>
          <w:p w14:paraId="7B959A3C" w14:textId="77777777" w:rsidR="00177F20" w:rsidRPr="00CF6E0E" w:rsidRDefault="00177F20" w:rsidP="00177F20">
            <w:pPr>
              <w:pStyle w:val="affa"/>
              <w:rPr>
                <w:color w:val="000000"/>
                <w:shd w:val="clear" w:color="auto" w:fill="FFFFFF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 - код 0. </w:t>
            </w:r>
          </w:p>
        </w:tc>
      </w:tr>
      <w:tr w:rsidR="00177F20" w:rsidRPr="00CF6E0E" w14:paraId="7E65D007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B811A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47971" w14:textId="77777777" w:rsidR="00177F20" w:rsidRPr="00CF6E0E" w:rsidRDefault="00177F20" w:rsidP="00177F20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1AB3CA55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339E7E33" w14:textId="14CD7ACB" w:rsidR="00177F20" w:rsidRPr="00CF6E0E" w:rsidRDefault="00177F20" w:rsidP="00177F20">
      <w:pPr>
        <w:pStyle w:val="header3"/>
      </w:pPr>
      <w:bookmarkStart w:id="2228" w:name="_Toc533697946"/>
      <w:bookmarkStart w:id="2229" w:name="_Toc38975326"/>
      <w:r w:rsidRPr="00CF6E0E">
        <w:t>Удаление  Домового хозяйства</w:t>
      </w:r>
      <w:bookmarkEnd w:id="2228"/>
      <w:bookmarkEnd w:id="2229"/>
      <w:r w:rsidRPr="00CF6E0E">
        <w:t xml:space="preserve"> </w:t>
      </w:r>
    </w:p>
    <w:p w14:paraId="625C4BDC" w14:textId="77777777" w:rsidR="00177F20" w:rsidRPr="00CF6E0E" w:rsidRDefault="00177F20" w:rsidP="00177F20">
      <w:pPr>
        <w:rPr>
          <w:b/>
          <w:lang w:val="en-US"/>
        </w:rPr>
      </w:pPr>
      <w:r w:rsidRPr="00CF6E0E">
        <w:rPr>
          <w:b/>
          <w:lang w:val="en-US"/>
        </w:rPr>
        <w:t>DELETE api/PassportMO/</w:t>
      </w:r>
      <w:r w:rsidRPr="00CF6E0E">
        <w:rPr>
          <w:lang w:val="en-US"/>
        </w:rPr>
        <w:t xml:space="preserve"> </w:t>
      </w:r>
      <w:r w:rsidRPr="00CF6E0E">
        <w:rPr>
          <w:b/>
          <w:lang w:val="en-US"/>
        </w:rPr>
        <w:t>LpuHousehold</w:t>
      </w:r>
    </w:p>
    <w:p w14:paraId="09D70EE4" w14:textId="77777777" w:rsidR="00177F20" w:rsidRPr="00CF6E0E" w:rsidRDefault="00177F20" w:rsidP="00177F20">
      <w:r w:rsidRPr="00CF6E0E">
        <w:t>Удаление домового хозяйства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7441"/>
      </w:tblGrid>
      <w:tr w:rsidR="00177F20" w:rsidRPr="00CF6E0E" w14:paraId="2EBE1257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2FDBF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AD55B6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color w:val="000000"/>
              </w:rPr>
            </w:pPr>
            <w:r w:rsidRPr="00CF6E0E">
              <w:t xml:space="preserve">LpuHousehold_id  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Идентификатор</w:t>
            </w:r>
          </w:p>
        </w:tc>
      </w:tr>
      <w:tr w:rsidR="00177F20" w:rsidRPr="00CF6E0E" w14:paraId="4EB8D753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26AAC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Выполняемые действия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324DF" w14:textId="77777777" w:rsidR="00177F20" w:rsidRPr="00CF6E0E" w:rsidRDefault="00177F20" w:rsidP="00177F20">
            <w:pPr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Если идентификатор домового хозяйства не найден, то ошибка. Данные не изменяются. </w:t>
            </w:r>
          </w:p>
          <w:p w14:paraId="73BA576D" w14:textId="77777777" w:rsidR="00177F20" w:rsidRPr="00CF6E0E" w:rsidRDefault="00177F20" w:rsidP="00177F20">
            <w:pPr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>Иначе: удаляется данные домового хозяйства  (fed.LpuHousehold)</w:t>
            </w:r>
          </w:p>
        </w:tc>
      </w:tr>
      <w:tr w:rsidR="00177F20" w:rsidRPr="00CF6E0E" w14:paraId="3C01A7CE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96631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4233E0" w14:textId="77777777" w:rsidR="00177F20" w:rsidRPr="00CF6E0E" w:rsidRDefault="00177F20" w:rsidP="00177F20">
            <w:pPr>
              <w:pStyle w:val="affa"/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>При наличии ошибок – код ошики.</w:t>
            </w:r>
          </w:p>
          <w:p w14:paraId="7DCCFC8D" w14:textId="77777777" w:rsidR="00177F20" w:rsidRPr="00CF6E0E" w:rsidRDefault="00177F20" w:rsidP="00177F20">
            <w:pPr>
              <w:pStyle w:val="affa"/>
              <w:rPr>
                <w:color w:val="000000"/>
                <w:shd w:val="clear" w:color="auto" w:fill="FFFFFF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 - код 0. </w:t>
            </w:r>
          </w:p>
        </w:tc>
      </w:tr>
      <w:tr w:rsidR="00177F20" w:rsidRPr="00CF6E0E" w14:paraId="757AA702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8F69F9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12AA7" w14:textId="77777777" w:rsidR="00177F20" w:rsidRPr="00CF6E0E" w:rsidRDefault="00177F20" w:rsidP="00177F20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672E4785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7D65F4EE" w14:textId="118D9F59" w:rsidR="00177F20" w:rsidRPr="00CF6E0E" w:rsidRDefault="00177F20" w:rsidP="00177F20">
      <w:pPr>
        <w:pStyle w:val="header3"/>
      </w:pPr>
      <w:bookmarkStart w:id="2230" w:name="_Toc533697947"/>
      <w:bookmarkStart w:id="2231" w:name="_Toc38975327"/>
      <w:r w:rsidRPr="00CF6E0E">
        <w:t>Получение списка  Домовых  хозяйств МО</w:t>
      </w:r>
      <w:bookmarkEnd w:id="2230"/>
      <w:bookmarkEnd w:id="2231"/>
      <w:r w:rsidRPr="00CF6E0E">
        <w:t xml:space="preserve">  </w:t>
      </w:r>
    </w:p>
    <w:p w14:paraId="4B723C61" w14:textId="77777777" w:rsidR="00177F20" w:rsidRPr="00CF6E0E" w:rsidRDefault="00177F20" w:rsidP="00177F20">
      <w:pPr>
        <w:rPr>
          <w:b/>
          <w:lang w:val="en-US"/>
        </w:rPr>
      </w:pPr>
      <w:r w:rsidRPr="00CF6E0E">
        <w:rPr>
          <w:b/>
          <w:lang w:val="en-US"/>
        </w:rPr>
        <w:t>GET api/PassportMO/</w:t>
      </w:r>
      <w:r w:rsidRPr="00CF6E0E">
        <w:rPr>
          <w:lang w:val="en-US"/>
        </w:rPr>
        <w:t xml:space="preserve"> </w:t>
      </w:r>
      <w:r w:rsidRPr="00CF6E0E">
        <w:rPr>
          <w:b/>
          <w:lang w:val="en-US"/>
        </w:rPr>
        <w:t>LpuHouseholdByMO</w:t>
      </w:r>
    </w:p>
    <w:p w14:paraId="7883410F" w14:textId="77777777" w:rsidR="00177F20" w:rsidRPr="00CF6E0E" w:rsidRDefault="00177F20" w:rsidP="00177F20">
      <w:r w:rsidRPr="00CF6E0E">
        <w:t xml:space="preserve">Получение списка Домовых хозяйств МО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7441"/>
      </w:tblGrid>
      <w:tr w:rsidR="00177F20" w:rsidRPr="00CF6E0E" w14:paraId="0291B766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3C4E6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58D7D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color w:val="000000"/>
              </w:rPr>
            </w:pPr>
            <w:r w:rsidRPr="00CF6E0E">
              <w:t xml:space="preserve">Lpu_id  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[8],Н) – </w:t>
            </w:r>
            <w:r w:rsidRPr="00CF6E0E">
              <w:t>Идентификатор МО</w:t>
            </w:r>
          </w:p>
        </w:tc>
      </w:tr>
      <w:tr w:rsidR="00177F20" w:rsidRPr="00CF6E0E" w14:paraId="692B51B3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5865E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Выполняемые действия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09479" w14:textId="77777777" w:rsidR="00177F20" w:rsidRPr="00CF6E0E" w:rsidRDefault="00177F20" w:rsidP="00177F20">
            <w:pPr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 xml:space="preserve">Если идентификатор МО не найден, то ошибка. Данные не </w:t>
            </w:r>
            <w:r w:rsidRPr="00CF6E0E">
              <w:rPr>
                <w:color w:val="000000"/>
                <w:shd w:val="clear" w:color="auto" w:fill="FFFFFF"/>
              </w:rPr>
              <w:lastRenderedPageBreak/>
              <w:t xml:space="preserve">изменяются. </w:t>
            </w:r>
          </w:p>
          <w:p w14:paraId="5CFCCC02" w14:textId="77777777" w:rsidR="00177F20" w:rsidRPr="00CF6E0E" w:rsidRDefault="00177F20" w:rsidP="00177F20">
            <w:pPr>
              <w:rPr>
                <w:color w:val="000000"/>
                <w:shd w:val="clear" w:color="auto" w:fill="FFFFFF"/>
              </w:rPr>
            </w:pPr>
            <w:r w:rsidRPr="00CF6E0E">
              <w:rPr>
                <w:color w:val="000000"/>
                <w:shd w:val="clear" w:color="auto" w:fill="FFFFFF"/>
              </w:rPr>
              <w:t>Иначе: возвращается список домоых хозяйств МО (fed.LpuHousehold)</w:t>
            </w:r>
          </w:p>
        </w:tc>
      </w:tr>
      <w:tr w:rsidR="00177F20" w:rsidRPr="00CF6E0E" w14:paraId="73997932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A2C39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lastRenderedPageBreak/>
              <w:t>Исходящие параметры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F6BA2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 xml:space="preserve">LpuHousehold_id  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[8],Н) –</w:t>
            </w:r>
            <w:r w:rsidRPr="00CF6E0E">
              <w:t>Идентификатор</w:t>
            </w:r>
          </w:p>
          <w:p w14:paraId="73C11963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LpuHousehold_Name –</w:t>
            </w:r>
            <w:r w:rsidRPr="00CF6E0E">
              <w:rPr>
                <w:color w:val="000000"/>
                <w:lang w:val="en-US"/>
              </w:rPr>
              <w:t>(T[2</w:t>
            </w:r>
            <w:r w:rsidRPr="00CF6E0E">
              <w:rPr>
                <w:color w:val="000000"/>
              </w:rPr>
              <w:t>55</w:t>
            </w:r>
            <w:r w:rsidRPr="00CF6E0E">
              <w:rPr>
                <w:color w:val="000000"/>
                <w:lang w:val="en-US"/>
              </w:rPr>
              <w:t>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color w:val="000000"/>
              </w:rPr>
              <w:t xml:space="preserve">– </w:t>
            </w:r>
            <w:r w:rsidRPr="00CF6E0E">
              <w:t>Наименование</w:t>
            </w:r>
          </w:p>
          <w:p w14:paraId="51F7EE9D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LpuHousehold_ContactPerson–</w:t>
            </w:r>
            <w:r w:rsidRPr="00CF6E0E">
              <w:rPr>
                <w:color w:val="000000"/>
                <w:lang w:val="en-US"/>
              </w:rPr>
              <w:t>(T[255],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t>Контактное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лицо</w:t>
            </w:r>
          </w:p>
          <w:p w14:paraId="2F89DC6C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LpuHousehold_ContactPhone–</w:t>
            </w:r>
            <w:r w:rsidRPr="00CF6E0E">
              <w:rPr>
                <w:color w:val="000000"/>
                <w:lang w:val="en-US"/>
              </w:rPr>
              <w:t>(T[</w:t>
            </w:r>
            <w:r w:rsidRPr="00CF6E0E">
              <w:rPr>
                <w:color w:val="000000"/>
              </w:rPr>
              <w:t>10</w:t>
            </w:r>
            <w:r w:rsidRPr="00CF6E0E">
              <w:rPr>
                <w:color w:val="000000"/>
                <w:lang w:val="en-US"/>
              </w:rPr>
              <w:t>],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color w:val="000000"/>
              </w:rPr>
              <w:t xml:space="preserve">– </w:t>
            </w:r>
            <w:r w:rsidRPr="00CF6E0E">
              <w:t>Контактный телефон</w:t>
            </w:r>
          </w:p>
          <w:p w14:paraId="56D9D77A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LpuHousehold_CadNumber–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[20],Н) – </w:t>
            </w:r>
            <w:r w:rsidRPr="00CF6E0E">
              <w:t>Кадастровый номер</w:t>
            </w:r>
          </w:p>
          <w:p w14:paraId="7E2C3EA8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LpuHousehold_CoordLat–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[],О) – </w:t>
            </w:r>
            <w:r w:rsidRPr="00CF6E0E">
              <w:t>Координаты (широта)</w:t>
            </w:r>
          </w:p>
          <w:p w14:paraId="026C9CFC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</w:pPr>
            <w:r w:rsidRPr="00CF6E0E">
              <w:t>LpuHousehold_CoordLon–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[],О) – </w:t>
            </w:r>
            <w:r w:rsidRPr="00CF6E0E">
              <w:t>Координаты (долгота)</w:t>
            </w:r>
          </w:p>
          <w:p w14:paraId="1BCF1D08" w14:textId="77777777" w:rsidR="00177F20" w:rsidRPr="00CF6E0E" w:rsidRDefault="00177F20" w:rsidP="00177F20">
            <w:pPr>
              <w:pStyle w:val="afffffe"/>
              <w:numPr>
                <w:ilvl w:val="0"/>
                <w:numId w:val="54"/>
              </w:num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CF6E0E">
              <w:t xml:space="preserve">PAddress_id–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[8],О) –</w:t>
            </w:r>
            <w:r w:rsidRPr="00CF6E0E">
              <w:t>Адрес хозяйства фактический</w:t>
            </w:r>
            <w:r w:rsidRPr="00CF6E0E">
              <w:rPr>
                <w:b/>
                <w:bCs/>
                <w:color w:val="000000"/>
              </w:rPr>
              <w:t xml:space="preserve">. </w:t>
            </w:r>
          </w:p>
        </w:tc>
      </w:tr>
      <w:tr w:rsidR="00177F20" w:rsidRPr="00CF6E0E" w14:paraId="627B0F4B" w14:textId="77777777" w:rsidTr="00177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B7A55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102CB" w14:textId="77777777" w:rsidR="00177F20" w:rsidRPr="00CF6E0E" w:rsidRDefault="00177F20" w:rsidP="00177F20">
            <w:pPr>
              <w:pStyle w:val="affa"/>
            </w:pPr>
            <w:r w:rsidRPr="00CF6E0E">
              <w:rPr>
                <w:color w:val="000000"/>
              </w:rPr>
              <w:t xml:space="preserve">Запрос </w:t>
            </w:r>
          </w:p>
          <w:p w14:paraId="4B74FF83" w14:textId="77777777" w:rsidR="00177F20" w:rsidRPr="00CF6E0E" w:rsidRDefault="00177F20" w:rsidP="00177F20">
            <w:pPr>
              <w:pStyle w:val="affa"/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4AC67B3E" w14:textId="77777777" w:rsidR="00177F20" w:rsidRPr="00CF6E0E" w:rsidRDefault="00177F20" w:rsidP="00A444DA"/>
    <w:p w14:paraId="5F777F5F" w14:textId="15E149F8" w:rsidR="00A47B7D" w:rsidRPr="00CF6E0E" w:rsidRDefault="00A47B7D" w:rsidP="00B46C50">
      <w:pPr>
        <w:pStyle w:val="header2"/>
      </w:pPr>
      <w:bookmarkStart w:id="2232" w:name="_Toc469566795"/>
      <w:bookmarkStart w:id="2233" w:name="_Toc38975328"/>
      <w:r w:rsidRPr="00CF6E0E">
        <w:t>Описание методов работы с медицинскими изделиями</w:t>
      </w:r>
      <w:bookmarkEnd w:id="2232"/>
      <w:bookmarkEnd w:id="2233"/>
    </w:p>
    <w:p w14:paraId="065E523B" w14:textId="12595A20" w:rsidR="00A47B7D" w:rsidRPr="00CF6E0E" w:rsidRDefault="00A47B7D" w:rsidP="00163DDD">
      <w:pPr>
        <w:pStyle w:val="affffff4"/>
      </w:pPr>
      <w:r w:rsidRPr="00CF6E0E">
        <w:t xml:space="preserve">При редактировании сущностей (методы </w:t>
      </w:r>
      <w:r w:rsidRPr="00CF6E0E">
        <w:rPr>
          <w:lang w:val="en-US"/>
        </w:rPr>
        <w:t>PUT</w:t>
      </w:r>
      <w:r w:rsidR="00916A44" w:rsidRPr="00CF6E0E">
        <w:t xml:space="preserve"> ) предусмотрено следующе</w:t>
      </w:r>
      <w:r w:rsidRPr="00CF6E0E">
        <w:t>е:</w:t>
      </w:r>
    </w:p>
    <w:p w14:paraId="6B85586E" w14:textId="77777777" w:rsidR="00A47B7D" w:rsidRPr="00CF6E0E" w:rsidRDefault="00A47B7D" w:rsidP="00163DDD">
      <w:pPr>
        <w:pStyle w:val="a0"/>
      </w:pPr>
      <w:r w:rsidRPr="00CF6E0E">
        <w:t>Для случаев изменения параметра, являющегося ссылкой на другую сущность (родительскую) необходимо проверять существование экземпляра сущности с передаваемыми параметрами. Если параметр найден, то обновлять данные. Если параметр не найден, то ошибка.</w:t>
      </w:r>
    </w:p>
    <w:p w14:paraId="759E5A3C" w14:textId="77777777" w:rsidR="00A47B7D" w:rsidRPr="00CF6E0E" w:rsidRDefault="00A47B7D" w:rsidP="00163DDD">
      <w:pPr>
        <w:pStyle w:val="a0"/>
      </w:pPr>
      <w:r w:rsidRPr="00CF6E0E">
        <w:t>Для случаев изменения параметра, являющегося необязательным свойством при создании сущности, перезаписывать свойство (в том числе при получении пустых или нулевых значений).</w:t>
      </w:r>
    </w:p>
    <w:p w14:paraId="10D4E1BA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2234" w:name="_Получение_Медицинского_изделия"/>
      <w:bookmarkStart w:id="2235" w:name="_Toc470009823"/>
      <w:bookmarkStart w:id="2236" w:name="_Toc470015973"/>
      <w:bookmarkStart w:id="2237" w:name="_Toc470016817"/>
      <w:bookmarkStart w:id="2238" w:name="_Toc470017662"/>
      <w:bookmarkStart w:id="2239" w:name="_Toc470018505"/>
      <w:bookmarkStart w:id="2240" w:name="_Toc470535027"/>
      <w:bookmarkStart w:id="2241" w:name="_Toc470619398"/>
      <w:bookmarkStart w:id="2242" w:name="_Toc470620247"/>
      <w:bookmarkStart w:id="2243" w:name="_Toc470786981"/>
      <w:bookmarkStart w:id="2244" w:name="_Toc470787836"/>
      <w:bookmarkStart w:id="2245" w:name="_Toc470788691"/>
      <w:bookmarkStart w:id="2246" w:name="_Toc472088781"/>
      <w:bookmarkStart w:id="2247" w:name="_Toc472089686"/>
      <w:bookmarkStart w:id="2248" w:name="_Toc472520448"/>
      <w:bookmarkStart w:id="2249" w:name="_Toc473110599"/>
      <w:bookmarkStart w:id="2250" w:name="_Toc473111459"/>
      <w:bookmarkStart w:id="2251" w:name="_Toc473546091"/>
      <w:bookmarkStart w:id="2252" w:name="_Toc473554325"/>
      <w:bookmarkStart w:id="2253" w:name="_Toc474249702"/>
      <w:bookmarkStart w:id="2254" w:name="_Toc474250579"/>
      <w:bookmarkStart w:id="2255" w:name="_Toc474836837"/>
      <w:bookmarkStart w:id="2256" w:name="_Toc474846894"/>
      <w:bookmarkStart w:id="2257" w:name="_Toc474847783"/>
      <w:bookmarkStart w:id="2258" w:name="_Toc474852987"/>
      <w:bookmarkStart w:id="2259" w:name="_Toc474853876"/>
      <w:bookmarkStart w:id="2260" w:name="_Toc474852085"/>
      <w:bookmarkStart w:id="2261" w:name="_Toc477878782"/>
      <w:bookmarkStart w:id="2262" w:name="_Toc477879671"/>
      <w:bookmarkStart w:id="2263" w:name="_Toc477946899"/>
      <w:bookmarkStart w:id="2264" w:name="_Toc477947788"/>
      <w:bookmarkStart w:id="2265" w:name="_Toc481139707"/>
      <w:bookmarkStart w:id="2266" w:name="_Toc481140598"/>
      <w:bookmarkStart w:id="2267" w:name="_Toc481141489"/>
      <w:bookmarkStart w:id="2268" w:name="_Toc485895437"/>
      <w:bookmarkStart w:id="2269" w:name="_Toc490831171"/>
      <w:bookmarkStart w:id="2270" w:name="_Toc490831690"/>
      <w:bookmarkStart w:id="2271" w:name="_Toc490832209"/>
      <w:bookmarkStart w:id="2272" w:name="_Toc491154606"/>
      <w:bookmarkStart w:id="2273" w:name="_Toc491155234"/>
      <w:bookmarkStart w:id="2274" w:name="_Toc491155905"/>
      <w:bookmarkStart w:id="2275" w:name="_Toc491156399"/>
      <w:bookmarkStart w:id="2276" w:name="_Toc491156893"/>
      <w:bookmarkStart w:id="2277" w:name="_Toc491157387"/>
      <w:bookmarkStart w:id="2278" w:name="_Toc491242573"/>
      <w:bookmarkStart w:id="2279" w:name="_Toc491243062"/>
      <w:bookmarkStart w:id="2280" w:name="_Toc491243551"/>
      <w:bookmarkStart w:id="2281" w:name="_Toc514417698"/>
      <w:bookmarkStart w:id="2282" w:name="_Toc514418218"/>
      <w:bookmarkStart w:id="2283" w:name="_Toc514418738"/>
      <w:bookmarkStart w:id="2284" w:name="_Toc514419270"/>
      <w:bookmarkStart w:id="2285" w:name="_Toc514419806"/>
      <w:bookmarkStart w:id="2286" w:name="_Toc514420344"/>
      <w:bookmarkStart w:id="2287" w:name="_Toc515283594"/>
      <w:bookmarkStart w:id="2288" w:name="_Toc515284158"/>
      <w:bookmarkStart w:id="2289" w:name="_Toc515284695"/>
      <w:bookmarkStart w:id="2290" w:name="_Toc515285232"/>
      <w:bookmarkStart w:id="2291" w:name="_Toc523933508"/>
      <w:bookmarkStart w:id="2292" w:name="_Toc524694404"/>
      <w:bookmarkStart w:id="2293" w:name="_Toc532555910"/>
      <w:bookmarkStart w:id="2294" w:name="_Toc536177146"/>
      <w:bookmarkStart w:id="2295" w:name="_Toc536436937"/>
      <w:bookmarkStart w:id="2296" w:name="_Toc4935306"/>
      <w:bookmarkStart w:id="2297" w:name="_Toc5264521"/>
      <w:bookmarkStart w:id="2298" w:name="_Toc5354074"/>
      <w:bookmarkStart w:id="2299" w:name="_Toc5632422"/>
      <w:bookmarkStart w:id="2300" w:name="_Toc5974616"/>
      <w:bookmarkStart w:id="2301" w:name="_Toc10024164"/>
      <w:bookmarkStart w:id="2302" w:name="_Toc11157139"/>
      <w:bookmarkStart w:id="2303" w:name="_Toc11160293"/>
      <w:bookmarkStart w:id="2304" w:name="_Toc11160978"/>
      <w:bookmarkStart w:id="2305" w:name="_Toc11319129"/>
      <w:bookmarkStart w:id="2306" w:name="_Toc16852589"/>
      <w:bookmarkStart w:id="2307" w:name="_Toc16853275"/>
      <w:bookmarkStart w:id="2308" w:name="_Toc16853961"/>
      <w:bookmarkStart w:id="2309" w:name="_Toc18938780"/>
      <w:bookmarkStart w:id="2310" w:name="_Toc22636922"/>
      <w:bookmarkStart w:id="2311" w:name="_Toc29911045"/>
      <w:bookmarkStart w:id="2312" w:name="_Toc36467340"/>
      <w:bookmarkStart w:id="2313" w:name="_Toc38975329"/>
      <w:bookmarkStart w:id="2314" w:name="_Toc468763829"/>
      <w:bookmarkStart w:id="2315" w:name="_Ref468763881"/>
      <w:bookmarkStart w:id="2316" w:name="_Ref468777655"/>
      <w:bookmarkStart w:id="2317" w:name="_Toc469566796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</w:p>
    <w:p w14:paraId="56F8ADC0" w14:textId="66CE3BB1" w:rsidR="00A47B7D" w:rsidRPr="00CF6E0E" w:rsidRDefault="00A47B7D" w:rsidP="00B46C50">
      <w:pPr>
        <w:pStyle w:val="header3"/>
      </w:pPr>
      <w:bookmarkStart w:id="2318" w:name="_Toc38975330"/>
      <w:r w:rsidRPr="00CF6E0E">
        <w:t>Получение Медицинского изделия по идентификатору</w:t>
      </w:r>
      <w:bookmarkEnd w:id="2314"/>
      <w:bookmarkEnd w:id="2315"/>
      <w:bookmarkEnd w:id="2316"/>
      <w:bookmarkEnd w:id="2317"/>
      <w:bookmarkEnd w:id="2318"/>
    </w:p>
    <w:p w14:paraId="1D2E85A1" w14:textId="745C942A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Pr="00CF6E0E">
        <w:rPr>
          <w:b/>
        </w:rPr>
        <w:t>MedProductCard</w:t>
      </w:r>
    </w:p>
    <w:p w14:paraId="1CC93407" w14:textId="77777777" w:rsidR="00A47B7D" w:rsidRPr="00CF6E0E" w:rsidRDefault="00A47B7D" w:rsidP="00A47B7D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674CD85" w14:textId="77777777" w:rsidTr="002C3F19">
        <w:tc>
          <w:tcPr>
            <w:tcW w:w="1809" w:type="dxa"/>
          </w:tcPr>
          <w:p w14:paraId="6DDDAF68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C9F11D4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мед изделия</w:t>
            </w:r>
          </w:p>
          <w:p w14:paraId="2D7BE55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sz w:val="22"/>
                <w:lang w:val="en-US"/>
              </w:rPr>
              <w:t>AccountingData_InventNumber (T,</w:t>
            </w:r>
            <w:r w:rsidRPr="00CF6E0E">
              <w:rPr>
                <w:sz w:val="22"/>
              </w:rPr>
              <w:t>У</w:t>
            </w:r>
            <w:r w:rsidRPr="00CF6E0E">
              <w:rPr>
                <w:sz w:val="22"/>
                <w:lang w:val="en-US"/>
              </w:rPr>
              <w:t xml:space="preserve">) – </w:t>
            </w:r>
            <w:r w:rsidRPr="00CF6E0E">
              <w:rPr>
                <w:sz w:val="22"/>
              </w:rPr>
              <w:t>инвентарный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номер</w:t>
            </w:r>
          </w:p>
          <w:p w14:paraId="0519B657" w14:textId="77777777" w:rsidR="00A47B7D" w:rsidRPr="00CF6E0E" w:rsidRDefault="00A47B7D" w:rsidP="002C3F19">
            <w:pPr>
              <w:ind w:left="360"/>
            </w:pPr>
            <w:r w:rsidRPr="00CF6E0E">
              <w:t>Обязателен хотя бы один из парметров</w:t>
            </w:r>
          </w:p>
        </w:tc>
      </w:tr>
      <w:tr w:rsidR="00A47B7D" w:rsidRPr="00CF6E0E" w14:paraId="06105213" w14:textId="77777777" w:rsidTr="002C3F19">
        <w:tc>
          <w:tcPr>
            <w:tcW w:w="1809" w:type="dxa"/>
          </w:tcPr>
          <w:p w14:paraId="09FD3DB6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5335332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мед изделия</w:t>
            </w:r>
          </w:p>
          <w:p w14:paraId="3AF8364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MedProductClass_id (N,O) - </w:t>
            </w:r>
            <w:r w:rsidRPr="00CF6E0E">
              <w:rPr>
                <w:sz w:val="22"/>
              </w:rPr>
              <w:t>Класс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МИ</w:t>
            </w:r>
            <w:r w:rsidRPr="00CF6E0E">
              <w:rPr>
                <w:sz w:val="22"/>
                <w:lang w:val="en-US"/>
              </w:rPr>
              <w:t>;</w:t>
            </w:r>
          </w:p>
          <w:p w14:paraId="5F48580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AccountingData_InventNumber (T,O) – </w:t>
            </w:r>
            <w:r w:rsidRPr="00CF6E0E">
              <w:rPr>
                <w:sz w:val="22"/>
              </w:rPr>
              <w:t>инвентарный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номер</w:t>
            </w:r>
          </w:p>
          <w:p w14:paraId="7566E561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sz w:val="22"/>
                <w:lang w:val="en-US"/>
              </w:rPr>
              <w:t>MedProductCard_SerialNumber (</w:t>
            </w:r>
            <w:r w:rsidRPr="00CF6E0E">
              <w:rPr>
                <w:sz w:val="22"/>
              </w:rPr>
              <w:t>Т</w:t>
            </w:r>
            <w:r w:rsidRPr="00CF6E0E">
              <w:rPr>
                <w:sz w:val="22"/>
                <w:lang w:val="en-US"/>
              </w:rPr>
              <w:t xml:space="preserve">,O) – </w:t>
            </w:r>
            <w:r w:rsidRPr="00CF6E0E">
              <w:rPr>
                <w:sz w:val="22"/>
              </w:rPr>
              <w:t>серийный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номер</w:t>
            </w:r>
            <w:r w:rsidRPr="00CF6E0E">
              <w:rPr>
                <w:sz w:val="22"/>
                <w:lang w:val="en-US"/>
              </w:rPr>
              <w:t>;</w:t>
            </w:r>
          </w:p>
          <w:p w14:paraId="077AA158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AccountingData_RegNumber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Регистрационный знак для автомобилей;</w:t>
            </w:r>
          </w:p>
          <w:p w14:paraId="068C5E0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LpuBuilding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Подразделения;</w:t>
            </w:r>
          </w:p>
          <w:p w14:paraId="5200CB3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,H) – идентификатор Группы отделения;</w:t>
            </w:r>
          </w:p>
          <w:p w14:paraId="038133E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,H) – идентификатор отделения </w:t>
            </w:r>
          </w:p>
          <w:p w14:paraId="0EB0275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поставщика;</w:t>
            </w:r>
          </w:p>
          <w:p w14:paraId="16E1FDF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MedProductCard_begDate (D,O)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выпуска</w:t>
            </w:r>
            <w:r w:rsidRPr="00CF6E0E">
              <w:rPr>
                <w:lang w:val="en-US"/>
              </w:rPr>
              <w:t>;</w:t>
            </w:r>
          </w:p>
          <w:p w14:paraId="76D8998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MedProductCard_UsePeriod (N, H) – </w:t>
            </w:r>
            <w:r w:rsidRPr="00CF6E0E">
              <w:t>Срок</w:t>
            </w:r>
            <w:r w:rsidRPr="00CF6E0E">
              <w:rPr>
                <w:lang w:val="en-US"/>
              </w:rPr>
              <w:t xml:space="preserve"> </w:t>
            </w:r>
            <w:r w:rsidRPr="00CF6E0E">
              <w:t>использования</w:t>
            </w:r>
            <w:r w:rsidRPr="00CF6E0E">
              <w:rPr>
                <w:lang w:val="en-US"/>
              </w:rPr>
              <w:t>;</w:t>
            </w:r>
          </w:p>
          <w:p w14:paraId="6E870E6F" w14:textId="43AB8B96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IsEducatAct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 Признак </w:t>
            </w:r>
            <w:r w:rsidR="006840D1" w:rsidRPr="00CF6E0E">
              <w:t>«</w:t>
            </w:r>
            <w:r w:rsidRPr="00CF6E0E">
              <w:t>Наличе акта об обучении мед. персонала</w:t>
            </w:r>
            <w:r w:rsidR="006840D1" w:rsidRPr="00CF6E0E">
              <w:t>»</w:t>
            </w:r>
            <w:r w:rsidRPr="00CF6E0E">
              <w:t>.Возможные занчения: 0 и 1;</w:t>
            </w:r>
          </w:p>
          <w:p w14:paraId="4E41A74B" w14:textId="5732484C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MedProductCard_IsNoAvailLpu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Признак </w:t>
            </w:r>
            <w:r w:rsidR="006840D1" w:rsidRPr="00CF6E0E">
              <w:t>«</w:t>
            </w:r>
            <w:r w:rsidRPr="00CF6E0E">
              <w:t xml:space="preserve">Недоступна для </w:t>
            </w:r>
            <w:r w:rsidRPr="00CF6E0E">
              <w:lastRenderedPageBreak/>
              <w:t>МО</w:t>
            </w:r>
            <w:r w:rsidR="006840D1" w:rsidRPr="00CF6E0E">
              <w:t>»</w:t>
            </w:r>
            <w:r w:rsidRPr="00CF6E0E">
              <w:t>. Возможные занчения: 0 и 1. ;</w:t>
            </w:r>
          </w:p>
          <w:p w14:paraId="47BBC28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RegCertificate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–Срок действия рег. удостоверения;</w:t>
            </w:r>
          </w:p>
          <w:p w14:paraId="0922D6E4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RegCertificate_setDate(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Дата регистрационного удостоверения;</w:t>
            </w:r>
          </w:p>
          <w:p w14:paraId="189AA97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RegCertificate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 xml:space="preserve"> (T, Н) - Номер регистрационного удостоверения;</w:t>
            </w:r>
          </w:p>
          <w:p w14:paraId="00651740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RegCertificate_OrderNumber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приказа</w:t>
            </w:r>
            <w:r w:rsidRPr="00CF6E0E">
              <w:rPr>
                <w:lang w:val="en-US"/>
              </w:rPr>
              <w:t>;</w:t>
            </w:r>
          </w:p>
          <w:p w14:paraId="4139A8D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RegCertificate_MedProductName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-Наименование МИ по регистрационным документам;</w:t>
            </w:r>
          </w:p>
          <w:p w14:paraId="5C105CC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Org_regid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организации держателя удостоверения;</w:t>
            </w:r>
          </w:p>
          <w:p w14:paraId="7AC56BB4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Org_prid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организации производителя;</w:t>
            </w:r>
          </w:p>
          <w:p w14:paraId="02C1D7E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Org_decid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организации декларанта;</w:t>
            </w:r>
          </w:p>
          <w:p w14:paraId="61853234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MedProductCard_Options (T,H) – </w:t>
            </w:r>
            <w:r w:rsidRPr="00CF6E0E">
              <w:t>комплектация</w:t>
            </w:r>
            <w:r w:rsidRPr="00CF6E0E">
              <w:rPr>
                <w:lang w:val="en-US"/>
              </w:rPr>
              <w:t>;</w:t>
            </w:r>
          </w:p>
          <w:p w14:paraId="4DE3DAF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MedProductCard_OtherParam (T, H) – </w:t>
            </w:r>
            <w:r w:rsidRPr="00CF6E0E">
              <w:t>прочие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параметры</w:t>
            </w:r>
            <w:r w:rsidRPr="00CF6E0E">
              <w:rPr>
                <w:lang w:val="en-US"/>
              </w:rPr>
              <w:t>;</w:t>
            </w:r>
          </w:p>
          <w:p w14:paraId="39534F87" w14:textId="14E9E3EB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IsMeasure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–признак </w:t>
            </w:r>
            <w:r w:rsidR="006840D1" w:rsidRPr="00CF6E0E">
              <w:t>«</w:t>
            </w:r>
            <w:r w:rsidRPr="00CF6E0E">
              <w:t>Является средством измерения</w:t>
            </w:r>
            <w:r w:rsidR="006840D1" w:rsidRPr="00CF6E0E">
              <w:t>»</w:t>
            </w:r>
            <w:r w:rsidRPr="00CF6E0E">
              <w:t>. Возможные значения: 0 и 1;</w:t>
            </w:r>
          </w:p>
          <w:p w14:paraId="4C1ED12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Range</w:t>
            </w:r>
            <w:r w:rsidRPr="00CF6E0E">
              <w:t xml:space="preserve"> (T, Н) – Диапазон измерений;</w:t>
            </w:r>
          </w:p>
          <w:p w14:paraId="554B6AB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OkeiLink_id (N,</w:t>
            </w:r>
            <w:r w:rsidRPr="00CF6E0E">
              <w:t>У</w:t>
            </w:r>
            <w:r w:rsidRPr="00CF6E0E">
              <w:rPr>
                <w:lang w:val="en-US"/>
              </w:rPr>
              <w:t>) –</w:t>
            </w:r>
            <w:r w:rsidRPr="00CF6E0E">
              <w:t>Ед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Измерения (справочник ОКЕИ). Обязательно если </w:t>
            </w: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IsMeasure</w:t>
            </w:r>
            <w:r w:rsidRPr="00CF6E0E">
              <w:t>=1;</w:t>
            </w:r>
          </w:p>
          <w:p w14:paraId="494AA1C3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RegNumbe</w:t>
            </w:r>
            <w:r w:rsidRPr="00CF6E0E">
              <w:t xml:space="preserve"> (T, </w:t>
            </w:r>
            <w:r w:rsidRPr="00CF6E0E">
              <w:rPr>
                <w:lang w:val="en-US"/>
              </w:rPr>
              <w:t>H</w:t>
            </w:r>
            <w:r w:rsidRPr="00CF6E0E">
              <w:t>) - Регистрационный номер средств измерения;</w:t>
            </w:r>
          </w:p>
          <w:p w14:paraId="4F2C8C28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AccuracyClass</w:t>
            </w:r>
            <w:r w:rsidRPr="00CF6E0E">
              <w:t xml:space="preserve"> (T, Н) – Класс точности средств измерения;</w:t>
            </w:r>
          </w:p>
          <w:p w14:paraId="7B09BDF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AccountingData_buyDate</w:t>
            </w:r>
            <w:r w:rsidRPr="00CF6E0E">
              <w:t xml:space="preserve"> (</w:t>
            </w:r>
            <w:r w:rsidRPr="00CF6E0E">
              <w:rPr>
                <w:lang w:val="en-US"/>
              </w:rPr>
              <w:t xml:space="preserve">D,O) – </w:t>
            </w:r>
            <w:r w:rsidRPr="00CF6E0E">
              <w:t>дата приобретения;</w:t>
            </w:r>
          </w:p>
          <w:p w14:paraId="3FC961A1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AccountingData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принятия на учет;</w:t>
            </w:r>
          </w:p>
          <w:p w14:paraId="2BB3409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GosContract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 xml:space="preserve"> (T, </w:t>
            </w:r>
            <w:r w:rsidRPr="00CF6E0E">
              <w:rPr>
                <w:lang w:val="en-US"/>
              </w:rPr>
              <w:t>H</w:t>
            </w:r>
            <w:r w:rsidRPr="00CF6E0E">
              <w:t>) – номер гос контракта;</w:t>
            </w:r>
          </w:p>
          <w:p w14:paraId="16C2D32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AccountingData_setDate(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ввода в эксплуатацию;</w:t>
            </w:r>
          </w:p>
          <w:p w14:paraId="4B2B4C4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AccountingData_endDate(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–вывод из эксплуатации</w:t>
            </w:r>
          </w:p>
          <w:p w14:paraId="5719C962" w14:textId="524DBFC9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FinancingType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справочника программа закупки: </w:t>
            </w:r>
            <w:r w:rsidRPr="00CF6E0E">
              <w:rPr>
                <w:lang w:val="en-US"/>
              </w:rPr>
              <w:t>C</w:t>
            </w:r>
            <w:r w:rsidRPr="00CF6E0E">
              <w:t xml:space="preserve">правочник </w:t>
            </w:r>
            <w:r w:rsidR="006840D1" w:rsidRPr="00CF6E0E">
              <w:t>«</w:t>
            </w:r>
            <w:r w:rsidRPr="00CF6E0E">
              <w:t>Приобретено в рамках</w:t>
            </w:r>
            <w:r w:rsidR="006840D1" w:rsidRPr="00CF6E0E">
              <w:t>»</w:t>
            </w:r>
            <w:r w:rsidRPr="00CF6E0E">
              <w:t xml:space="preserve"> </w:t>
            </w:r>
            <w:r w:rsidRPr="00CF6E0E">
              <w:rPr>
                <w:lang w:val="en-US"/>
              </w:rPr>
              <w:t>passport</w:t>
            </w:r>
            <w:r w:rsidRPr="00CF6E0E">
              <w:t>.</w:t>
            </w:r>
            <w:r w:rsidRPr="00CF6E0E">
              <w:rPr>
                <w:lang w:val="en-US"/>
              </w:rPr>
              <w:t>FinancingType</w:t>
            </w:r>
          </w:p>
          <w:p w14:paraId="134F980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AccountingData_ProductCost (N,O) – </w:t>
            </w:r>
            <w:r w:rsidRPr="00CF6E0E">
              <w:t>Цена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производителя</w:t>
            </w:r>
            <w:r w:rsidRPr="00CF6E0E">
              <w:rPr>
                <w:lang w:val="en-US"/>
              </w:rPr>
              <w:t>;</w:t>
            </w:r>
          </w:p>
          <w:p w14:paraId="6F88462B" w14:textId="777549CF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PropertyType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Форма владения; Справочник </w:t>
            </w:r>
            <w:r w:rsidR="006840D1" w:rsidRPr="00CF6E0E">
              <w:t>«</w:t>
            </w:r>
            <w:r w:rsidRPr="00CF6E0E">
              <w:t>Форма владения</w:t>
            </w:r>
            <w:r w:rsidR="006840D1" w:rsidRPr="00CF6E0E">
              <w:t>»</w:t>
            </w:r>
            <w:r w:rsidRPr="00CF6E0E">
              <w:t xml:space="preserve"> dbo.PropertyType;</w:t>
            </w:r>
          </w:p>
          <w:p w14:paraId="59F8C29A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GosContract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заключения контракта;</w:t>
            </w:r>
          </w:p>
          <w:p w14:paraId="374E65D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AccountingData</w:t>
            </w:r>
            <w:r w:rsidRPr="00CF6E0E">
              <w:t>_</w:t>
            </w:r>
            <w:r w:rsidRPr="00CF6E0E">
              <w:rPr>
                <w:lang w:val="en-US"/>
              </w:rPr>
              <w:t>BuyCost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стоимость приобретения;</w:t>
            </w:r>
          </w:p>
          <w:p w14:paraId="55A59F0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DeliveryType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тип поставки; Пополняемый справочник passport.DeliveryType;</w:t>
            </w:r>
          </w:p>
          <w:p w14:paraId="4DD3AD88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MedProductCard_DocumentTO (Т,</w:t>
            </w:r>
            <w:r w:rsidRPr="00CF6E0E">
              <w:rPr>
                <w:lang w:val="en-US"/>
              </w:rPr>
              <w:t>H</w:t>
            </w:r>
            <w:r w:rsidRPr="00CF6E0E">
              <w:t>) - Документ, подтверждающий прохождение ТО;</w:t>
            </w:r>
          </w:p>
          <w:p w14:paraId="4CB52541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MedProductCard_IsContractTO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Наличие договора на тех. обслуживание. Возможные значения : 0 и 1.</w:t>
            </w:r>
          </w:p>
          <w:p w14:paraId="5C630933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Org_toid(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организации, осуществляющей тех. обслуживание. Обязателен если MedProductCard_IsContractTO=1;</w:t>
            </w:r>
          </w:p>
          <w:p w14:paraId="5E64DA8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MedProductCard_IsOrgLic(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- Наличие лицензии на проведение тех. обслуживания. Возможные значения : 0 и 1.. </w:t>
            </w:r>
          </w:p>
          <w:p w14:paraId="5E1FF6DB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MedProductCard_IsLpuLic(</w:t>
            </w:r>
            <w:r w:rsidRPr="00CF6E0E">
              <w:rPr>
                <w:lang w:val="en-US"/>
              </w:rPr>
              <w:t>N</w:t>
            </w:r>
            <w:r w:rsidRPr="00CF6E0E">
              <w:t>,О) - Наличие лицензии у МО на проведение тех. обслуживания. Возможные значения : 0 и 1.</w:t>
            </w:r>
          </w:p>
          <w:p w14:paraId="0B4E27E6" w14:textId="74CAECF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IsRepair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Требует ремонта</w:t>
            </w:r>
            <w:r w:rsidR="006840D1" w:rsidRPr="00CF6E0E">
              <w:t>»</w:t>
            </w:r>
            <w:r w:rsidRPr="00CF6E0E">
              <w:t>. Возможные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значения</w:t>
            </w:r>
            <w:r w:rsidRPr="00CF6E0E">
              <w:rPr>
                <w:lang w:val="en-US"/>
              </w:rPr>
              <w:t xml:space="preserve"> : 0 </w:t>
            </w:r>
            <w:r w:rsidRPr="00CF6E0E">
              <w:t>и</w:t>
            </w:r>
            <w:r w:rsidRPr="00CF6E0E">
              <w:rPr>
                <w:lang w:val="en-US"/>
              </w:rPr>
              <w:t xml:space="preserve"> 1.;</w:t>
            </w:r>
          </w:p>
          <w:p w14:paraId="505D4B17" w14:textId="3474C100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IsSpisan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Требует ремонта</w:t>
            </w:r>
            <w:r w:rsidR="006840D1" w:rsidRPr="00CF6E0E">
              <w:t>»</w:t>
            </w:r>
            <w:r w:rsidRPr="00CF6E0E">
              <w:t xml:space="preserve"> Возможные значения : 0 и 1; </w:t>
            </w:r>
          </w:p>
          <w:p w14:paraId="2616957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RepairDate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 xml:space="preserve">,У) – Дата установки статуса: 'Требуетремонта'. Обязателен если </w:t>
            </w:r>
            <w:r w:rsidRPr="00CF6E0E">
              <w:rPr>
                <w:lang w:val="en-US"/>
              </w:rPr>
              <w:t>MedProductCard_IsRepair</w:t>
            </w:r>
            <w:r w:rsidRPr="00CF6E0E">
              <w:t xml:space="preserve">=1; </w:t>
            </w:r>
          </w:p>
          <w:p w14:paraId="4B709D1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SpisanDate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 xml:space="preserve">,У) - Дата установки статуса: 'Требуетсписания'. Обязателен если </w:t>
            </w:r>
            <w:r w:rsidRPr="00CF6E0E">
              <w:rPr>
                <w:lang w:val="en-US"/>
              </w:rPr>
              <w:t>MedProductCard_IsSpisan</w:t>
            </w:r>
            <w:r w:rsidRPr="00CF6E0E">
              <w:t>=1</w:t>
            </w:r>
          </w:p>
          <w:p w14:paraId="3A486C27" w14:textId="6ECACF2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MedProductCard_SetResource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Установленный/назначенный ресурс (ед.). Возможные значения: числа с плавающей точкой (</w:t>
            </w:r>
            <w:r w:rsidRPr="00CF6E0E">
              <w:rPr>
                <w:lang w:val="en-US"/>
              </w:rPr>
              <w:t>float</w:t>
            </w:r>
            <w:r w:rsidRPr="00CF6E0E">
              <w:t>).</w:t>
            </w:r>
          </w:p>
          <w:p w14:paraId="0769EF5C" w14:textId="757A0B5E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MedProductCard_AvgProcTime(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Средняя длительность процедуры (ед.). Возможные значения: числа с плавающей точкой (</w:t>
            </w:r>
            <w:r w:rsidRPr="00CF6E0E">
              <w:rPr>
                <w:lang w:val="en-US"/>
              </w:rPr>
              <w:t>float</w:t>
            </w:r>
            <w:r w:rsidRPr="00CF6E0E">
              <w:t>).</w:t>
            </w:r>
          </w:p>
        </w:tc>
      </w:tr>
    </w:tbl>
    <w:p w14:paraId="63C3792C" w14:textId="77777777" w:rsidR="00A47B7D" w:rsidRPr="00CF6E0E" w:rsidRDefault="00A47B7D" w:rsidP="00A47B7D"/>
    <w:p w14:paraId="5D0C6938" w14:textId="77777777" w:rsidR="00A47B7D" w:rsidRPr="00CF6E0E" w:rsidRDefault="00A47B7D" w:rsidP="00B46C50">
      <w:pPr>
        <w:pStyle w:val="header3"/>
      </w:pPr>
      <w:bookmarkStart w:id="2319" w:name="_Создание_Медицинского_изделия"/>
      <w:bookmarkStart w:id="2320" w:name="_Toc468763830"/>
      <w:bookmarkStart w:id="2321" w:name="_Ref468763882"/>
      <w:bookmarkStart w:id="2322" w:name="_Ref468777660"/>
      <w:bookmarkStart w:id="2323" w:name="_Toc469566797"/>
      <w:bookmarkStart w:id="2324" w:name="_Toc38975331"/>
      <w:bookmarkEnd w:id="2319"/>
      <w:r w:rsidRPr="00CF6E0E">
        <w:t>Создание Медицинского изделия</w:t>
      </w:r>
      <w:bookmarkEnd w:id="2320"/>
      <w:bookmarkEnd w:id="2321"/>
      <w:bookmarkEnd w:id="2322"/>
      <w:bookmarkEnd w:id="2323"/>
      <w:bookmarkEnd w:id="2324"/>
    </w:p>
    <w:p w14:paraId="402D7A30" w14:textId="563FFCD1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581558" w:rsidRPr="00CF6E0E">
        <w:rPr>
          <w:b/>
          <w:lang w:val="en-US"/>
        </w:rPr>
        <w:t>api/</w:t>
      </w:r>
      <w:r w:rsidRPr="00CF6E0E">
        <w:rPr>
          <w:b/>
        </w:rPr>
        <w:t>MedProductCard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6260B14" w14:textId="77777777" w:rsidTr="002C3F19">
        <w:tc>
          <w:tcPr>
            <w:tcW w:w="1809" w:type="dxa"/>
          </w:tcPr>
          <w:p w14:paraId="2BB54C0B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5331C3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MedProductClass_id (N,O) - </w:t>
            </w:r>
            <w:r w:rsidRPr="00CF6E0E">
              <w:rPr>
                <w:sz w:val="22"/>
              </w:rPr>
              <w:t>Класс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МИ</w:t>
            </w:r>
            <w:r w:rsidRPr="00CF6E0E">
              <w:rPr>
                <w:sz w:val="22"/>
                <w:lang w:val="en-US"/>
              </w:rPr>
              <w:t>;</w:t>
            </w:r>
          </w:p>
          <w:p w14:paraId="74CE11C4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AccountingData_InventNumber (T,O) – </w:t>
            </w:r>
            <w:r w:rsidRPr="00CF6E0E">
              <w:rPr>
                <w:sz w:val="22"/>
              </w:rPr>
              <w:t>инвентарный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номер</w:t>
            </w:r>
            <w:r w:rsidRPr="00CF6E0E">
              <w:rPr>
                <w:sz w:val="22"/>
                <w:lang w:val="en-US"/>
              </w:rPr>
              <w:t xml:space="preserve">. </w:t>
            </w:r>
            <w:r w:rsidRPr="00CF6E0E">
              <w:rPr>
                <w:sz w:val="22"/>
              </w:rPr>
              <w:t>Значение уникальное</w:t>
            </w:r>
          </w:p>
          <w:p w14:paraId="208C775A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sz w:val="22"/>
                <w:lang w:val="en-US"/>
              </w:rPr>
              <w:t>MedProductCard_SerialNumber (</w:t>
            </w:r>
            <w:r w:rsidRPr="00CF6E0E">
              <w:rPr>
                <w:sz w:val="22"/>
              </w:rPr>
              <w:t>Т</w:t>
            </w:r>
            <w:r w:rsidRPr="00CF6E0E">
              <w:rPr>
                <w:sz w:val="22"/>
                <w:lang w:val="en-US"/>
              </w:rPr>
              <w:t xml:space="preserve">,O) – </w:t>
            </w:r>
            <w:r w:rsidRPr="00CF6E0E">
              <w:rPr>
                <w:sz w:val="22"/>
              </w:rPr>
              <w:t>серийный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номер</w:t>
            </w:r>
            <w:r w:rsidRPr="00CF6E0E">
              <w:rPr>
                <w:sz w:val="22"/>
                <w:lang w:val="en-US"/>
              </w:rPr>
              <w:t>;</w:t>
            </w:r>
          </w:p>
          <w:p w14:paraId="47CB87F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AccountingData_RegNumber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Регистрационный знак для автомобилей;</w:t>
            </w:r>
          </w:p>
          <w:p w14:paraId="662B16F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LpuBuilding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Подразделения;</w:t>
            </w:r>
          </w:p>
          <w:p w14:paraId="1E1E0470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,H) – идентификатор Группы отделения;</w:t>
            </w:r>
          </w:p>
          <w:p w14:paraId="009D0153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,H) – идентификатор отделения </w:t>
            </w:r>
          </w:p>
          <w:p w14:paraId="22488F51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поставщика;</w:t>
            </w:r>
          </w:p>
          <w:p w14:paraId="54AED8D0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MedProductCard_begDate (D,O)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выпуска</w:t>
            </w:r>
            <w:r w:rsidRPr="00CF6E0E">
              <w:rPr>
                <w:lang w:val="en-US"/>
              </w:rPr>
              <w:t>;</w:t>
            </w:r>
          </w:p>
          <w:p w14:paraId="52C0865B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MedProductCard_UsePeriod (N, H) – </w:t>
            </w:r>
            <w:r w:rsidRPr="00CF6E0E">
              <w:t>Срок</w:t>
            </w:r>
            <w:r w:rsidRPr="00CF6E0E">
              <w:rPr>
                <w:lang w:val="en-US"/>
              </w:rPr>
              <w:t xml:space="preserve"> </w:t>
            </w:r>
            <w:r w:rsidRPr="00CF6E0E">
              <w:t>использования</w:t>
            </w:r>
            <w:r w:rsidRPr="00CF6E0E">
              <w:rPr>
                <w:lang w:val="en-US"/>
              </w:rPr>
              <w:t>;</w:t>
            </w:r>
          </w:p>
          <w:p w14:paraId="3EEF2AAC" w14:textId="6C2964E0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IsEducatAct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 Признак </w:t>
            </w:r>
            <w:r w:rsidR="006840D1" w:rsidRPr="00CF6E0E">
              <w:t>«</w:t>
            </w:r>
            <w:r w:rsidRPr="00CF6E0E">
              <w:t>Наличе акта об обучении мед. персонала</w:t>
            </w:r>
            <w:r w:rsidR="006840D1" w:rsidRPr="00CF6E0E">
              <w:t>»</w:t>
            </w:r>
            <w:r w:rsidRPr="00CF6E0E">
              <w:t>. Возможные значения: 0 и 1, - где 0 – нет, 1 – да.</w:t>
            </w:r>
          </w:p>
          <w:p w14:paraId="7844EB9D" w14:textId="31411C13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MedProductCard_IsNoAvailLpu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Признак </w:t>
            </w:r>
            <w:r w:rsidR="006840D1" w:rsidRPr="00CF6E0E">
              <w:t>«</w:t>
            </w:r>
            <w:r w:rsidRPr="00CF6E0E">
              <w:t>Недоступна для МО</w:t>
            </w:r>
            <w:r w:rsidR="006840D1" w:rsidRPr="00CF6E0E">
              <w:t>»</w:t>
            </w:r>
            <w:r w:rsidRPr="00CF6E0E">
              <w:t>. Возможные значения: 0 и 1, - где 0 – нет, 1 – да.Если не передается, то присваивать 0;</w:t>
            </w:r>
          </w:p>
          <w:p w14:paraId="070FCBCB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RegCertificate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–Срок действия рег. удостоверения;</w:t>
            </w:r>
          </w:p>
          <w:p w14:paraId="0409D1A3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RegCertificate_setDate(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Дата регистрационного удостоверения;</w:t>
            </w:r>
          </w:p>
          <w:p w14:paraId="07BC181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RegCertificate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 xml:space="preserve"> (T, Н) - Номер регистрационного удостоверения;</w:t>
            </w:r>
          </w:p>
          <w:p w14:paraId="55F59EF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RegCertificate_OrderNumber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приказа</w:t>
            </w:r>
            <w:r w:rsidRPr="00CF6E0E">
              <w:rPr>
                <w:lang w:val="en-US"/>
              </w:rPr>
              <w:t>;</w:t>
            </w:r>
          </w:p>
          <w:p w14:paraId="4AE178A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RegCertificate_MedProductName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-Наименование МИ по регистрационным документам;</w:t>
            </w:r>
          </w:p>
          <w:p w14:paraId="46DE543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Org_regid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организации держателя удостоверения;</w:t>
            </w:r>
          </w:p>
          <w:p w14:paraId="5A52A37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Org_prid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организации производителя;</w:t>
            </w:r>
          </w:p>
          <w:p w14:paraId="2F56F1D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Org_decid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организации декларанта;</w:t>
            </w:r>
          </w:p>
          <w:p w14:paraId="35898400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MedProductCard_Options (T,H) – </w:t>
            </w:r>
            <w:r w:rsidRPr="00CF6E0E">
              <w:t>комплектация</w:t>
            </w:r>
            <w:r w:rsidRPr="00CF6E0E">
              <w:rPr>
                <w:lang w:val="en-US"/>
              </w:rPr>
              <w:t>;</w:t>
            </w:r>
          </w:p>
          <w:p w14:paraId="7799D03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 xml:space="preserve">MedProductCard_OtherParam (T, H) – </w:t>
            </w:r>
            <w:r w:rsidRPr="00CF6E0E">
              <w:t>прочие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параметры</w:t>
            </w:r>
            <w:r w:rsidRPr="00CF6E0E">
              <w:rPr>
                <w:lang w:val="en-US"/>
              </w:rPr>
              <w:t>;</w:t>
            </w:r>
          </w:p>
          <w:p w14:paraId="62D67EA3" w14:textId="2FE724DA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IsMeasure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–признак </w:t>
            </w:r>
            <w:r w:rsidR="006840D1" w:rsidRPr="00CF6E0E">
              <w:t>«</w:t>
            </w:r>
            <w:r w:rsidRPr="00CF6E0E">
              <w:t>Является средством измерения</w:t>
            </w:r>
            <w:r w:rsidR="006840D1" w:rsidRPr="00CF6E0E">
              <w:t>»</w:t>
            </w:r>
            <w:r w:rsidRPr="00CF6E0E">
              <w:t>. Возможные значения: 0 и 1, - где 0 – нет, 1 – да.;</w:t>
            </w:r>
          </w:p>
          <w:p w14:paraId="59C5225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Range</w:t>
            </w:r>
            <w:r w:rsidRPr="00CF6E0E">
              <w:t xml:space="preserve"> (T, Н) – Диапазон измерений;</w:t>
            </w:r>
          </w:p>
          <w:p w14:paraId="7AC2FF0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OkeiLink_id (N,</w:t>
            </w:r>
            <w:r w:rsidRPr="00CF6E0E">
              <w:t>У</w:t>
            </w:r>
            <w:r w:rsidRPr="00CF6E0E">
              <w:rPr>
                <w:lang w:val="en-US"/>
              </w:rPr>
              <w:t>) –</w:t>
            </w:r>
            <w:r w:rsidRPr="00CF6E0E">
              <w:t>Ед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Измерения (справочник ОКЕИ). Обязательно если </w:t>
            </w: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IsMeasure</w:t>
            </w:r>
            <w:r w:rsidRPr="00CF6E0E">
              <w:t>=1;</w:t>
            </w:r>
          </w:p>
          <w:p w14:paraId="25BE9BD1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RegNumber</w:t>
            </w:r>
            <w:r w:rsidRPr="00CF6E0E">
              <w:t xml:space="preserve"> (T, </w:t>
            </w:r>
            <w:r w:rsidRPr="00CF6E0E">
              <w:rPr>
                <w:lang w:val="en-US"/>
              </w:rPr>
              <w:t>H</w:t>
            </w:r>
            <w:r w:rsidRPr="00CF6E0E">
              <w:t>) - Регистрационный номер средств измерения;</w:t>
            </w:r>
          </w:p>
          <w:p w14:paraId="1C6C668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AccuracyClass</w:t>
            </w:r>
            <w:r w:rsidRPr="00CF6E0E">
              <w:t xml:space="preserve"> (T, Н) – Класс точности средств измерения;</w:t>
            </w:r>
          </w:p>
          <w:p w14:paraId="05A665C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AccountingData_buyDate</w:t>
            </w:r>
            <w:r w:rsidRPr="00CF6E0E">
              <w:t xml:space="preserve"> (</w:t>
            </w:r>
            <w:r w:rsidRPr="00CF6E0E">
              <w:rPr>
                <w:lang w:val="en-US"/>
              </w:rPr>
              <w:t xml:space="preserve">D,O) – </w:t>
            </w:r>
            <w:r w:rsidRPr="00CF6E0E">
              <w:t>дата приобретения;</w:t>
            </w:r>
          </w:p>
          <w:p w14:paraId="5B9BF64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AccountingData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принятия на учет;</w:t>
            </w:r>
          </w:p>
          <w:p w14:paraId="09442AA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GosContract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 xml:space="preserve"> (T, </w:t>
            </w:r>
            <w:r w:rsidRPr="00CF6E0E">
              <w:rPr>
                <w:lang w:val="en-US"/>
              </w:rPr>
              <w:t>H</w:t>
            </w:r>
            <w:r w:rsidRPr="00CF6E0E">
              <w:t>) – номер гос контракта;</w:t>
            </w:r>
          </w:p>
          <w:p w14:paraId="17263F1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AccountingData_setDate(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ввода в эксплуатацию;</w:t>
            </w:r>
          </w:p>
          <w:p w14:paraId="314EFBB8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AccountingData_endDate(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–вывод из эксплуатации</w:t>
            </w:r>
          </w:p>
          <w:p w14:paraId="3E1B9BAF" w14:textId="4952A45F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FinancingType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справочника программа закупки: </w:t>
            </w:r>
            <w:r w:rsidRPr="00CF6E0E">
              <w:rPr>
                <w:lang w:val="en-US"/>
              </w:rPr>
              <w:t>C</w:t>
            </w:r>
            <w:r w:rsidRPr="00CF6E0E">
              <w:t xml:space="preserve">правочник </w:t>
            </w:r>
            <w:r w:rsidR="006840D1" w:rsidRPr="00CF6E0E">
              <w:t>«</w:t>
            </w:r>
            <w:r w:rsidRPr="00CF6E0E">
              <w:t>Приобретено в рамках</w:t>
            </w:r>
            <w:r w:rsidR="006840D1" w:rsidRPr="00CF6E0E">
              <w:t>»</w:t>
            </w:r>
            <w:r w:rsidRPr="00CF6E0E">
              <w:t xml:space="preserve"> </w:t>
            </w:r>
            <w:r w:rsidRPr="00CF6E0E">
              <w:rPr>
                <w:lang w:val="en-US"/>
              </w:rPr>
              <w:t>passport</w:t>
            </w:r>
            <w:r w:rsidRPr="00CF6E0E">
              <w:t>.</w:t>
            </w:r>
            <w:r w:rsidRPr="00CF6E0E">
              <w:rPr>
                <w:lang w:val="en-US"/>
              </w:rPr>
              <w:t>FinancingType</w:t>
            </w:r>
          </w:p>
          <w:p w14:paraId="44305A3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AccountingData_ProductCost (N,O) – </w:t>
            </w:r>
            <w:r w:rsidRPr="00CF6E0E">
              <w:t>Цена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производителя</w:t>
            </w:r>
            <w:r w:rsidRPr="00CF6E0E">
              <w:rPr>
                <w:lang w:val="en-US"/>
              </w:rPr>
              <w:t>;</w:t>
            </w:r>
          </w:p>
          <w:p w14:paraId="0E02FC48" w14:textId="0A8EAAFE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PropertyType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Форма владения; Справочник </w:t>
            </w:r>
            <w:r w:rsidR="006840D1" w:rsidRPr="00CF6E0E">
              <w:t>«</w:t>
            </w:r>
            <w:r w:rsidRPr="00CF6E0E">
              <w:t>Форма владения</w:t>
            </w:r>
            <w:r w:rsidR="006840D1" w:rsidRPr="00CF6E0E">
              <w:t>»</w:t>
            </w:r>
            <w:r w:rsidRPr="00CF6E0E">
              <w:t xml:space="preserve"> dbo.PropertyType;</w:t>
            </w:r>
          </w:p>
          <w:p w14:paraId="2394FE0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GosContract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заключения контракта;</w:t>
            </w:r>
          </w:p>
          <w:p w14:paraId="25E1D19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AccountingData</w:t>
            </w:r>
            <w:r w:rsidRPr="00CF6E0E">
              <w:t>_</w:t>
            </w:r>
            <w:r w:rsidRPr="00CF6E0E">
              <w:rPr>
                <w:lang w:val="en-US"/>
              </w:rPr>
              <w:t>BuyCost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стоимость приобретения;</w:t>
            </w:r>
          </w:p>
          <w:p w14:paraId="63319A04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DeliveryType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тип поставки; Пополняемый справочник passport.DeliveryType;</w:t>
            </w:r>
          </w:p>
          <w:p w14:paraId="00EE6C5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MedProductCard_DocumentTO (Т,</w:t>
            </w:r>
            <w:r w:rsidRPr="00CF6E0E">
              <w:rPr>
                <w:lang w:val="en-US"/>
              </w:rPr>
              <w:t>H</w:t>
            </w:r>
            <w:r w:rsidRPr="00CF6E0E">
              <w:t>) - Документ, подтверждающий прохождение ТО;</w:t>
            </w:r>
          </w:p>
          <w:p w14:paraId="55BEF3C3" w14:textId="187D8A5A" w:rsidR="00A47B7D" w:rsidRPr="00CF6E0E" w:rsidRDefault="00A47B7D" w:rsidP="002C3F19">
            <w:r w:rsidRPr="00CF6E0E">
              <w:t>MedProductCard_IsContractTO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Наличие договора на тех. обслуживание. Возможные значения: 0 и 1, - где 0 – нет, 1 – да..</w:t>
            </w:r>
          </w:p>
          <w:p w14:paraId="199A557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Org_toid(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организации, осуществляющей тех. обслуживание. Обязателен если MedProductCard_IsContractTO=1;</w:t>
            </w:r>
          </w:p>
          <w:p w14:paraId="50CE4C97" w14:textId="2331678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MedProductCard_IsOrgLic(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- Наличие лицензии на проведение тех. обслуживания. Возможные значения: 0 и 1, - где 0 – нет, 1 – да.</w:t>
            </w:r>
          </w:p>
          <w:p w14:paraId="155D0ED4" w14:textId="395D6ECD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MedProductCard_IsLpuLic(</w:t>
            </w:r>
            <w:r w:rsidRPr="00CF6E0E">
              <w:rPr>
                <w:lang w:val="en-US"/>
              </w:rPr>
              <w:t>N</w:t>
            </w:r>
            <w:r w:rsidRPr="00CF6E0E">
              <w:t>,О) - Наличие лицензии у МО на проведение тех. обслуживания. Возможные значения: 0 и 1, - где 0 – нет, 1 – да.</w:t>
            </w:r>
          </w:p>
          <w:p w14:paraId="2E0EA9EB" w14:textId="3F06028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IsRepair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Требует ремонта</w:t>
            </w:r>
            <w:r w:rsidR="006840D1" w:rsidRPr="00CF6E0E">
              <w:t>»</w:t>
            </w:r>
            <w:r w:rsidRPr="00CF6E0E">
              <w:t>. Возможные значения: 0 и 1, - где 0 – нет, 1 – да;</w:t>
            </w:r>
          </w:p>
          <w:p w14:paraId="03995A1E" w14:textId="58AF49D4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IsSpisan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="006840D1" w:rsidRPr="00CF6E0E">
              <w:t xml:space="preserve">) – признак «Требует ремонта». </w:t>
            </w:r>
            <w:r w:rsidRPr="00CF6E0E">
              <w:t xml:space="preserve">Возможные значения: 0 и 1, - где 0 – нет, 1 – да.; </w:t>
            </w:r>
          </w:p>
          <w:p w14:paraId="2D22D7CA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RepairDate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 xml:space="preserve">,У) – Дата установки статуса: 'Требуетремонта'. Обязателен если </w:t>
            </w: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IsRepair</w:t>
            </w:r>
            <w:r w:rsidRPr="00CF6E0E">
              <w:t xml:space="preserve">=1; </w:t>
            </w:r>
          </w:p>
          <w:p w14:paraId="2CBD1E4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SpisanDate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 xml:space="preserve">,У) - Дата установки статуса: 'Требуетсписания'. Обязателен если </w:t>
            </w:r>
            <w:r w:rsidRPr="00CF6E0E">
              <w:rPr>
                <w:lang w:val="en-US"/>
              </w:rPr>
              <w:t>MedProductCard_IsSpisan</w:t>
            </w:r>
            <w:r w:rsidRPr="00CF6E0E">
              <w:t>=1.</w:t>
            </w:r>
          </w:p>
          <w:p w14:paraId="6E3F3E9D" w14:textId="27CB021A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MedProductCard_SetResource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Установленный/назначенный ресурс (ед.). Возможные значения: числа с плавающей точкой (</w:t>
            </w:r>
            <w:r w:rsidRPr="00CF6E0E">
              <w:rPr>
                <w:lang w:val="en-US"/>
              </w:rPr>
              <w:t>float</w:t>
            </w:r>
            <w:r w:rsidRPr="00CF6E0E">
              <w:t>).</w:t>
            </w:r>
          </w:p>
          <w:p w14:paraId="0B520F6A" w14:textId="321C668E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lastRenderedPageBreak/>
              <w:t>MedProductCard_AvgProcTime(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Средняя длительность процедуры (ед.). Возможные значения: числа с плавающей точкой (</w:t>
            </w:r>
            <w:r w:rsidRPr="00CF6E0E">
              <w:rPr>
                <w:lang w:val="en-US"/>
              </w:rPr>
              <w:t>float</w:t>
            </w:r>
            <w:r w:rsidRPr="00CF6E0E">
              <w:t>).</w:t>
            </w:r>
          </w:p>
        </w:tc>
      </w:tr>
      <w:tr w:rsidR="00A47B7D" w:rsidRPr="00CF6E0E" w14:paraId="1FFD0E34" w14:textId="77777777" w:rsidTr="002C3F19">
        <w:tc>
          <w:tcPr>
            <w:tcW w:w="1809" w:type="dxa"/>
          </w:tcPr>
          <w:p w14:paraId="5C83F999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4E0B3BAC" w14:textId="77777777" w:rsidR="00A47B7D" w:rsidRPr="00CF6E0E" w:rsidRDefault="00A47B7D" w:rsidP="002C3F19"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</w:tc>
      </w:tr>
    </w:tbl>
    <w:p w14:paraId="078B97EE" w14:textId="77777777" w:rsidR="00A47B7D" w:rsidRPr="00CF6E0E" w:rsidRDefault="00A47B7D" w:rsidP="00A47B7D"/>
    <w:p w14:paraId="11502D40" w14:textId="77777777" w:rsidR="00A47B7D" w:rsidRPr="00CF6E0E" w:rsidRDefault="00A47B7D" w:rsidP="00B46C50">
      <w:pPr>
        <w:pStyle w:val="header3"/>
      </w:pPr>
      <w:bookmarkStart w:id="2325" w:name="_Редактирование_Медицинского_изделия"/>
      <w:bookmarkStart w:id="2326" w:name="_Toc468763831"/>
      <w:bookmarkStart w:id="2327" w:name="_Ref468763883"/>
      <w:bookmarkStart w:id="2328" w:name="_Ref468777664"/>
      <w:bookmarkStart w:id="2329" w:name="_Toc469566798"/>
      <w:bookmarkStart w:id="2330" w:name="_Toc38975332"/>
      <w:bookmarkEnd w:id="2325"/>
      <w:r w:rsidRPr="00CF6E0E">
        <w:t>Редактирование Медицинского изделия</w:t>
      </w:r>
      <w:bookmarkEnd w:id="2326"/>
      <w:bookmarkEnd w:id="2327"/>
      <w:bookmarkEnd w:id="2328"/>
      <w:bookmarkEnd w:id="2329"/>
      <w:bookmarkEnd w:id="2330"/>
    </w:p>
    <w:p w14:paraId="4BE4B509" w14:textId="33BB3D73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581558" w:rsidRPr="00CF6E0E">
        <w:rPr>
          <w:b/>
          <w:lang w:val="en-US"/>
        </w:rPr>
        <w:t>api/</w:t>
      </w:r>
      <w:r w:rsidRPr="00CF6E0E">
        <w:rPr>
          <w:b/>
        </w:rPr>
        <w:t>MedProductCard</w:t>
      </w:r>
    </w:p>
    <w:p w14:paraId="2001EA5F" w14:textId="77777777" w:rsidR="00A47B7D" w:rsidRPr="00CF6E0E" w:rsidRDefault="00A47B7D" w:rsidP="00A47B7D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5D72523" w14:textId="77777777" w:rsidTr="002C3F19">
        <w:tc>
          <w:tcPr>
            <w:tcW w:w="1809" w:type="dxa"/>
          </w:tcPr>
          <w:p w14:paraId="0488F8A9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5B81D13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- идентификатор мед изделия</w:t>
            </w:r>
          </w:p>
          <w:p w14:paraId="534025C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MedProductClass_id (N,</w:t>
            </w:r>
            <w:r w:rsidRPr="00CF6E0E">
              <w:t>Н</w:t>
            </w:r>
            <w:r w:rsidRPr="00CF6E0E">
              <w:rPr>
                <w:lang w:val="en-US"/>
              </w:rPr>
              <w:t xml:space="preserve">) - </w:t>
            </w:r>
            <w:r w:rsidRPr="00CF6E0E">
              <w:rPr>
                <w:sz w:val="22"/>
              </w:rPr>
              <w:t>Класс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МИ</w:t>
            </w:r>
            <w:r w:rsidRPr="00CF6E0E">
              <w:rPr>
                <w:sz w:val="22"/>
                <w:lang w:val="en-US"/>
              </w:rPr>
              <w:t>;</w:t>
            </w:r>
          </w:p>
          <w:p w14:paraId="5EF67F9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sz w:val="22"/>
                <w:lang w:val="en-US"/>
              </w:rPr>
              <w:t>AccountingData_InventNumber (T,</w:t>
            </w:r>
            <w:r w:rsidRPr="00CF6E0E">
              <w:rPr>
                <w:sz w:val="22"/>
              </w:rPr>
              <w:t>Н</w:t>
            </w:r>
            <w:r w:rsidRPr="00CF6E0E">
              <w:rPr>
                <w:sz w:val="22"/>
                <w:lang w:val="en-US"/>
              </w:rPr>
              <w:t xml:space="preserve">) – </w:t>
            </w:r>
            <w:r w:rsidRPr="00CF6E0E">
              <w:rPr>
                <w:sz w:val="22"/>
              </w:rPr>
              <w:t>инвентарный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номер</w:t>
            </w:r>
            <w:r w:rsidRPr="00CF6E0E">
              <w:rPr>
                <w:sz w:val="22"/>
                <w:lang w:val="en-US"/>
              </w:rPr>
              <w:t xml:space="preserve">. </w:t>
            </w:r>
            <w:r w:rsidRPr="00CF6E0E">
              <w:rPr>
                <w:sz w:val="22"/>
              </w:rPr>
              <w:t>Значение уникальное</w:t>
            </w:r>
          </w:p>
          <w:p w14:paraId="3189891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sz w:val="22"/>
                <w:lang w:val="en-US"/>
              </w:rPr>
              <w:t>MedProductCard_SerialNumber (</w:t>
            </w:r>
            <w:r w:rsidRPr="00CF6E0E">
              <w:rPr>
                <w:sz w:val="22"/>
              </w:rPr>
              <w:t>Т</w:t>
            </w:r>
            <w:r w:rsidRPr="00CF6E0E">
              <w:rPr>
                <w:sz w:val="22"/>
                <w:lang w:val="en-US"/>
              </w:rPr>
              <w:t>,</w:t>
            </w:r>
            <w:r w:rsidRPr="00CF6E0E">
              <w:rPr>
                <w:sz w:val="22"/>
              </w:rPr>
              <w:t>Н</w:t>
            </w:r>
            <w:r w:rsidRPr="00CF6E0E">
              <w:rPr>
                <w:sz w:val="22"/>
                <w:lang w:val="en-US"/>
              </w:rPr>
              <w:t xml:space="preserve">) – </w:t>
            </w:r>
            <w:r w:rsidRPr="00CF6E0E">
              <w:rPr>
                <w:sz w:val="22"/>
              </w:rPr>
              <w:t>серийный</w:t>
            </w:r>
            <w:r w:rsidRPr="00CF6E0E">
              <w:rPr>
                <w:sz w:val="22"/>
                <w:lang w:val="en-US"/>
              </w:rPr>
              <w:t xml:space="preserve"> </w:t>
            </w:r>
            <w:r w:rsidRPr="00CF6E0E">
              <w:rPr>
                <w:sz w:val="22"/>
              </w:rPr>
              <w:t>номер</w:t>
            </w:r>
            <w:r w:rsidRPr="00CF6E0E">
              <w:rPr>
                <w:sz w:val="22"/>
                <w:lang w:val="en-US"/>
              </w:rPr>
              <w:t>;</w:t>
            </w:r>
          </w:p>
          <w:p w14:paraId="045D0AE8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AccountingData_RegNumber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Регистрационный знак для автомобилей;</w:t>
            </w:r>
          </w:p>
          <w:p w14:paraId="007807B4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LpuBuilding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Подразделения;</w:t>
            </w:r>
          </w:p>
          <w:p w14:paraId="17CC385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,H) – идентификатор Группы отделения;</w:t>
            </w:r>
          </w:p>
          <w:p w14:paraId="1099508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,H) – идентификатор отделения </w:t>
            </w:r>
          </w:p>
          <w:p w14:paraId="64B3D70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Org_id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поставщика;</w:t>
            </w:r>
          </w:p>
          <w:p w14:paraId="624CE04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MedProductCard_begDate (D,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выпуска</w:t>
            </w:r>
            <w:r w:rsidRPr="00CF6E0E">
              <w:rPr>
                <w:lang w:val="en-US"/>
              </w:rPr>
              <w:t>;</w:t>
            </w:r>
          </w:p>
          <w:p w14:paraId="3A45C75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MedProductCard_UsePeriod (N, H) – </w:t>
            </w:r>
            <w:r w:rsidRPr="00CF6E0E">
              <w:t>Срок</w:t>
            </w:r>
            <w:r w:rsidRPr="00CF6E0E">
              <w:rPr>
                <w:lang w:val="en-US"/>
              </w:rPr>
              <w:t xml:space="preserve"> </w:t>
            </w:r>
            <w:r w:rsidRPr="00CF6E0E">
              <w:t>использования</w:t>
            </w:r>
            <w:r w:rsidRPr="00CF6E0E">
              <w:rPr>
                <w:lang w:val="en-US"/>
              </w:rPr>
              <w:t>;</w:t>
            </w:r>
          </w:p>
          <w:p w14:paraId="21FCEE28" w14:textId="110CFFA3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IsEducatAct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Наличе акта об обучении мед. персонала</w:t>
            </w:r>
            <w:r w:rsidR="006840D1" w:rsidRPr="00CF6E0E">
              <w:t>»</w:t>
            </w:r>
            <w:r w:rsidRPr="00CF6E0E">
              <w:t>;</w:t>
            </w:r>
          </w:p>
          <w:p w14:paraId="7F494C0B" w14:textId="564278EA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MedProductCard_IsNoAvailLpu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Недоступна для МО</w:t>
            </w:r>
            <w:r w:rsidR="006840D1" w:rsidRPr="00CF6E0E">
              <w:t>»</w:t>
            </w:r>
            <w:r w:rsidRPr="00CF6E0E">
              <w:t>;</w:t>
            </w:r>
          </w:p>
          <w:p w14:paraId="39F7483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RegCertificate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–Срок действия рег. удостоверения;</w:t>
            </w:r>
          </w:p>
          <w:p w14:paraId="5E9965E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RegCertificate_setDate(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Дата регистрационного удостоверения;</w:t>
            </w:r>
          </w:p>
          <w:p w14:paraId="3DE8250A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RegCertificate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 xml:space="preserve"> (T, Н) - Номер регистрационного удостоверения;</w:t>
            </w:r>
          </w:p>
          <w:p w14:paraId="0DE1D8B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RegCertificate_OrderNumber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приказа</w:t>
            </w:r>
            <w:r w:rsidRPr="00CF6E0E">
              <w:rPr>
                <w:lang w:val="en-US"/>
              </w:rPr>
              <w:t>;</w:t>
            </w:r>
          </w:p>
          <w:p w14:paraId="2C437D0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RegCertificate_MedProductName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-Наименование МИ по регистрационным документам;</w:t>
            </w:r>
          </w:p>
          <w:p w14:paraId="3421721B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Org_regid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организации держателя удостоверения;</w:t>
            </w:r>
          </w:p>
          <w:p w14:paraId="02233E7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Org_prid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организации производителя;</w:t>
            </w:r>
          </w:p>
          <w:p w14:paraId="1D212298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Org_decid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организации декларанта;</w:t>
            </w:r>
          </w:p>
          <w:p w14:paraId="1B38EB41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MedProductCard_Options (T,H) – </w:t>
            </w:r>
            <w:r w:rsidRPr="00CF6E0E">
              <w:t>комплектация</w:t>
            </w:r>
            <w:r w:rsidRPr="00CF6E0E">
              <w:rPr>
                <w:lang w:val="en-US"/>
              </w:rPr>
              <w:t>;</w:t>
            </w:r>
          </w:p>
          <w:p w14:paraId="71A5D26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MedProductCard_OtherParam (T, H) – </w:t>
            </w:r>
            <w:r w:rsidRPr="00CF6E0E">
              <w:t>прочие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параметры</w:t>
            </w:r>
            <w:r w:rsidRPr="00CF6E0E">
              <w:rPr>
                <w:lang w:val="en-US"/>
              </w:rPr>
              <w:t>;</w:t>
            </w:r>
          </w:p>
          <w:p w14:paraId="0185F006" w14:textId="5698ABC6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IsMeasure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–признак </w:t>
            </w:r>
            <w:r w:rsidR="006840D1" w:rsidRPr="00CF6E0E">
              <w:t>«</w:t>
            </w:r>
            <w:r w:rsidRPr="00CF6E0E">
              <w:t>Является средством измерения</w:t>
            </w:r>
            <w:r w:rsidR="006840D1" w:rsidRPr="00CF6E0E">
              <w:t>»</w:t>
            </w:r>
            <w:r w:rsidRPr="00CF6E0E">
              <w:t>;</w:t>
            </w:r>
          </w:p>
          <w:p w14:paraId="0A55BC9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Range</w:t>
            </w:r>
            <w:r w:rsidRPr="00CF6E0E">
              <w:t xml:space="preserve"> (T, Н) – Диапазон измерений;</w:t>
            </w:r>
          </w:p>
          <w:p w14:paraId="1631DA3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OkeiLink_id (N,</w:t>
            </w:r>
            <w:r w:rsidRPr="00CF6E0E">
              <w:t>Н</w:t>
            </w:r>
            <w:r w:rsidRPr="00CF6E0E">
              <w:rPr>
                <w:lang w:val="en-US"/>
              </w:rPr>
              <w:t>) –</w:t>
            </w:r>
            <w:r w:rsidRPr="00CF6E0E">
              <w:t>Ед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Измерения (справочник ОКЕИ). Обязательно если </w:t>
            </w: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IsMeasure</w:t>
            </w:r>
            <w:r w:rsidRPr="00CF6E0E">
              <w:t>=1;</w:t>
            </w:r>
          </w:p>
          <w:p w14:paraId="118CFC4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RegNumber</w:t>
            </w:r>
            <w:r w:rsidRPr="00CF6E0E">
              <w:t xml:space="preserve"> (T, </w:t>
            </w:r>
            <w:r w:rsidRPr="00CF6E0E">
              <w:rPr>
                <w:lang w:val="en-US"/>
              </w:rPr>
              <w:t>H</w:t>
            </w:r>
            <w:r w:rsidRPr="00CF6E0E">
              <w:t>) - Регистрационный номер средств измерения;</w:t>
            </w:r>
          </w:p>
          <w:p w14:paraId="68B824B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MeasureFund</w:t>
            </w:r>
            <w:r w:rsidRPr="00CF6E0E">
              <w:t>_</w:t>
            </w:r>
            <w:r w:rsidRPr="00CF6E0E">
              <w:rPr>
                <w:lang w:val="en-US"/>
              </w:rPr>
              <w:t>AccuracyClass</w:t>
            </w:r>
            <w:r w:rsidRPr="00CF6E0E">
              <w:t xml:space="preserve"> (T, Н) – Класс точности средств </w:t>
            </w:r>
            <w:r w:rsidRPr="00CF6E0E">
              <w:lastRenderedPageBreak/>
              <w:t>измерения;</w:t>
            </w:r>
          </w:p>
          <w:p w14:paraId="7B66A4D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AccountingData</w:t>
            </w:r>
            <w:r w:rsidRPr="00CF6E0E">
              <w:t>_</w:t>
            </w:r>
            <w:r w:rsidRPr="00CF6E0E">
              <w:rPr>
                <w:lang w:val="en-US"/>
              </w:rPr>
              <w:t>buyDate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,Н) – дата приобретения;</w:t>
            </w:r>
          </w:p>
          <w:p w14:paraId="2BCFA2FB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AccountingData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принятия на учет;</w:t>
            </w:r>
          </w:p>
          <w:p w14:paraId="57AC31DA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GosContract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 xml:space="preserve"> (T, </w:t>
            </w:r>
            <w:r w:rsidRPr="00CF6E0E">
              <w:rPr>
                <w:lang w:val="en-US"/>
              </w:rPr>
              <w:t>H</w:t>
            </w:r>
            <w:r w:rsidRPr="00CF6E0E">
              <w:t>) – номер гос контракта;</w:t>
            </w:r>
          </w:p>
          <w:p w14:paraId="04015AA8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AccountingData_setDate(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ввода в эксплуатацию;</w:t>
            </w:r>
          </w:p>
          <w:p w14:paraId="42FF861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AccountingData_endDate(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–вывод из эксплуатации</w:t>
            </w:r>
          </w:p>
          <w:p w14:paraId="5FC72C5D" w14:textId="76E4F970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FinancingType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справочника программа закупки: </w:t>
            </w:r>
            <w:r w:rsidRPr="00CF6E0E">
              <w:rPr>
                <w:lang w:val="en-US"/>
              </w:rPr>
              <w:t>C</w:t>
            </w:r>
            <w:r w:rsidRPr="00CF6E0E">
              <w:t xml:space="preserve">правочник </w:t>
            </w:r>
            <w:r w:rsidR="006840D1" w:rsidRPr="00CF6E0E">
              <w:t>«</w:t>
            </w:r>
            <w:r w:rsidRPr="00CF6E0E">
              <w:t>Приобретено в рамках</w:t>
            </w:r>
            <w:r w:rsidR="006840D1" w:rsidRPr="00CF6E0E">
              <w:t>»</w:t>
            </w:r>
            <w:r w:rsidRPr="00CF6E0E">
              <w:t xml:space="preserve"> </w:t>
            </w:r>
            <w:r w:rsidRPr="00CF6E0E">
              <w:rPr>
                <w:lang w:val="en-US"/>
              </w:rPr>
              <w:t>passport</w:t>
            </w:r>
            <w:r w:rsidRPr="00CF6E0E">
              <w:t>.</w:t>
            </w:r>
            <w:r w:rsidRPr="00CF6E0E">
              <w:rPr>
                <w:lang w:val="en-US"/>
              </w:rPr>
              <w:t>FinancingType</w:t>
            </w:r>
          </w:p>
          <w:p w14:paraId="76FDE51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AccountingData_ProductCost (N,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Цена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производителя</w:t>
            </w:r>
            <w:r w:rsidRPr="00CF6E0E">
              <w:rPr>
                <w:lang w:val="en-US"/>
              </w:rPr>
              <w:t>;</w:t>
            </w:r>
          </w:p>
          <w:p w14:paraId="054AA67C" w14:textId="17BA1843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PropertyType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Форма владения; Справочник </w:t>
            </w:r>
            <w:r w:rsidR="006840D1" w:rsidRPr="00CF6E0E">
              <w:t>«</w:t>
            </w:r>
            <w:r w:rsidRPr="00CF6E0E">
              <w:t>Форма владения</w:t>
            </w:r>
            <w:r w:rsidR="006840D1" w:rsidRPr="00CF6E0E">
              <w:t>»</w:t>
            </w:r>
            <w:r w:rsidRPr="00CF6E0E">
              <w:t xml:space="preserve"> dbo.PropertyType;</w:t>
            </w:r>
          </w:p>
          <w:p w14:paraId="1BE191BB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GosContract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заключения контракта;</w:t>
            </w:r>
          </w:p>
          <w:p w14:paraId="37A06CA1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AccountingData</w:t>
            </w:r>
            <w:r w:rsidRPr="00CF6E0E">
              <w:t>_</w:t>
            </w:r>
            <w:r w:rsidRPr="00CF6E0E">
              <w:rPr>
                <w:lang w:val="en-US"/>
              </w:rPr>
              <w:t>BuyCost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стоимость приобретения;</w:t>
            </w:r>
          </w:p>
          <w:p w14:paraId="2074311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DeliveryType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тип поставки; Пополняемый справочник passport.DeliveryType;</w:t>
            </w:r>
          </w:p>
          <w:p w14:paraId="248BCF3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MedProductCard_DocumentTO (Т,</w:t>
            </w:r>
            <w:r w:rsidRPr="00CF6E0E">
              <w:rPr>
                <w:lang w:val="en-US"/>
              </w:rPr>
              <w:t>H</w:t>
            </w:r>
            <w:r w:rsidRPr="00CF6E0E">
              <w:t>) - Документ, подтверждающий прохождение ТО;</w:t>
            </w:r>
          </w:p>
          <w:p w14:paraId="229A447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MedProductCard_IsContractTO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Наличие договора на тех. обслуживание. Возможные значения : 0 и 1.</w:t>
            </w:r>
          </w:p>
          <w:p w14:paraId="1341FD0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Org_toid(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организации, осуществляющей тех. обслуживание. Обязателен если MedProductCard_IsContractTO=1;</w:t>
            </w:r>
          </w:p>
          <w:p w14:paraId="6595917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MedProductCard_IsOrgLic(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- Наличие лицензии на проведение тех. обслуживания. Возможные значения : 0 и 1.. </w:t>
            </w:r>
          </w:p>
          <w:p w14:paraId="35F9A552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MedProductCard_IsLpuLic(</w:t>
            </w:r>
            <w:r w:rsidRPr="00CF6E0E">
              <w:rPr>
                <w:lang w:val="en-US"/>
              </w:rPr>
              <w:t>N</w:t>
            </w:r>
            <w:r w:rsidRPr="00CF6E0E">
              <w:t>,О) - Наличие лицензии у МО на проведение тех. обслуживания. Возможные значения : 0 и 1.</w:t>
            </w:r>
          </w:p>
          <w:p w14:paraId="45480BA3" w14:textId="007D1DB8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IsRepair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Требует ремонта</w:t>
            </w:r>
            <w:r w:rsidR="006840D1" w:rsidRPr="00CF6E0E">
              <w:t>»</w:t>
            </w:r>
            <w:r w:rsidRPr="00CF6E0E">
              <w:t>. Возможные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значения</w:t>
            </w:r>
            <w:r w:rsidRPr="00CF6E0E">
              <w:rPr>
                <w:lang w:val="en-US"/>
              </w:rPr>
              <w:t xml:space="preserve"> : 0 </w:t>
            </w:r>
            <w:r w:rsidRPr="00CF6E0E">
              <w:t>и</w:t>
            </w:r>
            <w:r w:rsidRPr="00CF6E0E">
              <w:rPr>
                <w:lang w:val="en-US"/>
              </w:rPr>
              <w:t xml:space="preserve"> 1.;</w:t>
            </w:r>
          </w:p>
          <w:p w14:paraId="77F345AD" w14:textId="0450749F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IsSpisan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Требует ремонта</w:t>
            </w:r>
            <w:r w:rsidR="006840D1" w:rsidRPr="00CF6E0E">
              <w:t>»</w:t>
            </w:r>
            <w:r w:rsidRPr="00CF6E0E">
              <w:t xml:space="preserve"> Возможные значения : 0 и 1; </w:t>
            </w:r>
          </w:p>
          <w:p w14:paraId="4AC4F96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RepairDate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 xml:space="preserve">,У) – Дата установки статуса: 'Требуетремонта'. Обязателен если </w:t>
            </w:r>
            <w:r w:rsidRPr="00CF6E0E">
              <w:rPr>
                <w:lang w:val="en-US"/>
              </w:rPr>
              <w:t>MedProductCard_IsRepair</w:t>
            </w:r>
            <w:r w:rsidRPr="00CF6E0E">
              <w:t xml:space="preserve">=1; </w:t>
            </w:r>
          </w:p>
          <w:p w14:paraId="01A0D27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MedProductCard</w:t>
            </w:r>
            <w:r w:rsidRPr="00CF6E0E">
              <w:t>_</w:t>
            </w:r>
            <w:r w:rsidRPr="00CF6E0E">
              <w:rPr>
                <w:lang w:val="en-US"/>
              </w:rPr>
              <w:t>SpisanDate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 xml:space="preserve">,У) - Дата установки статуса: 'Требуетсписания'. Обязателен если </w:t>
            </w:r>
            <w:r w:rsidRPr="00CF6E0E">
              <w:rPr>
                <w:lang w:val="en-US"/>
              </w:rPr>
              <w:t>MedProductCard_IsSpisan</w:t>
            </w:r>
            <w:r w:rsidRPr="00CF6E0E">
              <w:t>=1</w:t>
            </w:r>
          </w:p>
          <w:p w14:paraId="11B7D8BC" w14:textId="0697178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MedProductCard_SetResource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Установленный/назначенный ресурс (ед.). Возможные значения: числа с плавающей точкой (</w:t>
            </w:r>
            <w:r w:rsidRPr="00CF6E0E">
              <w:rPr>
                <w:lang w:val="en-US"/>
              </w:rPr>
              <w:t>float</w:t>
            </w:r>
            <w:r w:rsidRPr="00CF6E0E">
              <w:t>).</w:t>
            </w:r>
          </w:p>
          <w:p w14:paraId="5502572C" w14:textId="6D6E4386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</w:pPr>
            <w:r w:rsidRPr="00CF6E0E">
              <w:t>MedProductCard_AvgProcTime(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Средняя длительность процедуры (ед.). Возможные значения: числа с плавающей точкой (</w:t>
            </w:r>
            <w:r w:rsidRPr="00CF6E0E">
              <w:rPr>
                <w:lang w:val="en-US"/>
              </w:rPr>
              <w:t>float</w:t>
            </w:r>
            <w:r w:rsidRPr="00CF6E0E">
              <w:t>).</w:t>
            </w:r>
          </w:p>
        </w:tc>
      </w:tr>
      <w:tr w:rsidR="00D760F4" w:rsidRPr="00CF6E0E" w14:paraId="3266C893" w14:textId="77777777" w:rsidTr="002C3F19">
        <w:tc>
          <w:tcPr>
            <w:tcW w:w="1809" w:type="dxa"/>
          </w:tcPr>
          <w:p w14:paraId="39B89252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78D22F20" w14:textId="77777777" w:rsidR="00A47B7D" w:rsidRPr="00CF6E0E" w:rsidRDefault="00A47B7D" w:rsidP="002C3F19"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</w:tc>
      </w:tr>
    </w:tbl>
    <w:p w14:paraId="24764997" w14:textId="77777777" w:rsidR="00A47B7D" w:rsidRPr="00CF6E0E" w:rsidRDefault="00A47B7D" w:rsidP="00B46C50">
      <w:pPr>
        <w:pStyle w:val="header3"/>
      </w:pPr>
      <w:bookmarkStart w:id="2331" w:name="_Получение_«Классификатор_Медицинско"/>
      <w:bookmarkStart w:id="2332" w:name="_Получение_списка_Медицинских"/>
      <w:bookmarkStart w:id="2333" w:name="_Ref469560457"/>
      <w:bookmarkStart w:id="2334" w:name="_Toc469566799"/>
      <w:bookmarkStart w:id="2335" w:name="_Toc38975333"/>
      <w:bookmarkStart w:id="2336" w:name="_Toc468763832"/>
      <w:bookmarkStart w:id="2337" w:name="_Ref468763884"/>
      <w:bookmarkStart w:id="2338" w:name="_Ref468777668"/>
      <w:bookmarkEnd w:id="2331"/>
      <w:bookmarkEnd w:id="2332"/>
      <w:r w:rsidRPr="00CF6E0E">
        <w:t>Получение списка Медицинских изделий одного Класса</w:t>
      </w:r>
      <w:bookmarkEnd w:id="2333"/>
      <w:bookmarkEnd w:id="2334"/>
      <w:bookmarkEnd w:id="2335"/>
      <w:r w:rsidRPr="00CF6E0E">
        <w:t xml:space="preserve"> </w:t>
      </w:r>
    </w:p>
    <w:p w14:paraId="68F1FECB" w14:textId="3072250F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Pr="00CF6E0E">
        <w:rPr>
          <w:b/>
          <w:lang w:val="en-US"/>
        </w:rPr>
        <w:t>MedProductCardListByMedProductClassId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62CC87A4" w14:textId="77777777" w:rsidTr="002C3F19">
        <w:tc>
          <w:tcPr>
            <w:tcW w:w="1809" w:type="dxa"/>
          </w:tcPr>
          <w:p w14:paraId="26C8A2E4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A1DC2F1" w14:textId="514626BD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 идентификатор записи </w:t>
            </w:r>
            <w:r w:rsidR="006840D1" w:rsidRPr="00CF6E0E">
              <w:t>«</w:t>
            </w:r>
            <w:r w:rsidRPr="00CF6E0E">
              <w:t>Классификатор Медицинского изделия</w:t>
            </w:r>
            <w:r w:rsidR="006840D1" w:rsidRPr="00CF6E0E">
              <w:t>»</w:t>
            </w:r>
            <w:r w:rsidRPr="00CF6E0E">
              <w:t xml:space="preserve">; </w:t>
            </w:r>
          </w:p>
        </w:tc>
      </w:tr>
      <w:tr w:rsidR="00A47B7D" w:rsidRPr="00CF6E0E" w14:paraId="51F248F6" w14:textId="77777777" w:rsidTr="002C3F19">
        <w:tc>
          <w:tcPr>
            <w:tcW w:w="1809" w:type="dxa"/>
          </w:tcPr>
          <w:p w14:paraId="5B7C9497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555D41EA" w14:textId="77777777" w:rsidR="00A47B7D" w:rsidRPr="00CF6E0E" w:rsidRDefault="00A47B7D" w:rsidP="002C3F19">
            <w:r w:rsidRPr="00CF6E0E">
              <w:t xml:space="preserve">Необходимо выбрать все записи MedProductCard у которых параметр  </w:t>
            </w: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соответствует входящему параметру запроса.</w:t>
            </w:r>
          </w:p>
          <w:p w14:paraId="75B69EC6" w14:textId="77777777" w:rsidR="00A47B7D" w:rsidRPr="00CF6E0E" w:rsidRDefault="00A47B7D" w:rsidP="002C3F19">
            <w:r w:rsidRPr="00CF6E0E">
              <w:t>В ответе необходимо возвращать список со следующими параметрами:</w:t>
            </w:r>
          </w:p>
          <w:p w14:paraId="79F5F9E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,О) – идентификатор мед изделия</w:t>
            </w:r>
          </w:p>
          <w:p w14:paraId="6C81FDCB" w14:textId="77777777" w:rsidR="00A47B7D" w:rsidRPr="00CF6E0E" w:rsidRDefault="00A47B7D" w:rsidP="002C3F19"/>
        </w:tc>
      </w:tr>
    </w:tbl>
    <w:p w14:paraId="45FF233F" w14:textId="77777777" w:rsidR="00A47B7D" w:rsidRPr="00CF6E0E" w:rsidRDefault="00A47B7D" w:rsidP="00A47B7D"/>
    <w:p w14:paraId="67F8144E" w14:textId="77777777" w:rsidR="00A47B7D" w:rsidRPr="00CF6E0E" w:rsidRDefault="00A47B7D" w:rsidP="00B46C50">
      <w:pPr>
        <w:pStyle w:val="header3"/>
      </w:pPr>
      <w:bookmarkStart w:id="2339" w:name="_Получение_количества_Медицинских"/>
      <w:bookmarkStart w:id="2340" w:name="_Подсчет_количества_Медицинских"/>
      <w:bookmarkStart w:id="2341" w:name="_Ref469565668"/>
      <w:bookmarkStart w:id="2342" w:name="_Toc469566800"/>
      <w:bookmarkStart w:id="2343" w:name="_Toc38975334"/>
      <w:bookmarkEnd w:id="2339"/>
      <w:bookmarkEnd w:id="2340"/>
      <w:r w:rsidRPr="00CF6E0E">
        <w:t>Подсчет количества Медицинских изделий одного Класса</w:t>
      </w:r>
      <w:bookmarkEnd w:id="2341"/>
      <w:bookmarkEnd w:id="2342"/>
      <w:bookmarkEnd w:id="2343"/>
    </w:p>
    <w:p w14:paraId="332FEE2C" w14:textId="0DB1F381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Pr="00CF6E0E">
        <w:rPr>
          <w:b/>
          <w:lang w:val="en-US"/>
        </w:rPr>
        <w:t>MedProductCardCountByMedProductClassId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3A903110" w14:textId="77777777" w:rsidTr="002C3F19">
        <w:tc>
          <w:tcPr>
            <w:tcW w:w="1809" w:type="dxa"/>
          </w:tcPr>
          <w:p w14:paraId="50D0CECC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59A4684" w14:textId="7EF28641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 идентификатор записи </w:t>
            </w:r>
            <w:r w:rsidR="006840D1" w:rsidRPr="00CF6E0E">
              <w:t>«</w:t>
            </w:r>
            <w:r w:rsidRPr="00CF6E0E">
              <w:t>Классификатор Медицинского изделия</w:t>
            </w:r>
            <w:r w:rsidR="006840D1" w:rsidRPr="00CF6E0E">
              <w:t>»</w:t>
            </w:r>
            <w:r w:rsidRPr="00CF6E0E">
              <w:t xml:space="preserve">; </w:t>
            </w:r>
          </w:p>
        </w:tc>
      </w:tr>
      <w:tr w:rsidR="00D760F4" w:rsidRPr="00CF6E0E" w14:paraId="4F6DB877" w14:textId="77777777" w:rsidTr="002C3F19">
        <w:tc>
          <w:tcPr>
            <w:tcW w:w="1809" w:type="dxa"/>
          </w:tcPr>
          <w:p w14:paraId="48B6F712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2E315996" w14:textId="77777777" w:rsidR="00A47B7D" w:rsidRPr="00CF6E0E" w:rsidRDefault="00A47B7D" w:rsidP="002C3F19">
            <w:r w:rsidRPr="00CF6E0E">
              <w:t xml:space="preserve">Необходимо выбрать все записи MedProductCard у которых параметр  </w:t>
            </w: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соответствует входящему параметру запроса.</w:t>
            </w:r>
          </w:p>
          <w:p w14:paraId="3646A67C" w14:textId="77777777" w:rsidR="00A47B7D" w:rsidRPr="00CF6E0E" w:rsidRDefault="00A47B7D" w:rsidP="002C3F19">
            <w:r w:rsidRPr="00CF6E0E">
              <w:t>В ответе необходимо возвращать количество найденных записей.</w:t>
            </w:r>
          </w:p>
        </w:tc>
      </w:tr>
    </w:tbl>
    <w:p w14:paraId="6EB93640" w14:textId="6DB05B30" w:rsidR="00A47B7D" w:rsidRPr="00CF6E0E" w:rsidRDefault="00A47B7D" w:rsidP="00B46C50">
      <w:pPr>
        <w:pStyle w:val="header3"/>
      </w:pPr>
      <w:bookmarkStart w:id="2344" w:name="_Toc469566801"/>
      <w:bookmarkStart w:id="2345" w:name="_Toc38975335"/>
      <w:r w:rsidRPr="00CF6E0E">
        <w:t xml:space="preserve">Получение </w:t>
      </w:r>
      <w:r w:rsidR="006840D1" w:rsidRPr="00CF6E0E">
        <w:t>«</w:t>
      </w:r>
      <w:r w:rsidRPr="00CF6E0E">
        <w:t>Классификатор Медицинского изделия</w:t>
      </w:r>
      <w:r w:rsidR="006840D1" w:rsidRPr="00CF6E0E">
        <w:t>»</w:t>
      </w:r>
      <w:bookmarkEnd w:id="2336"/>
      <w:bookmarkEnd w:id="2337"/>
      <w:bookmarkEnd w:id="2338"/>
      <w:bookmarkEnd w:id="2344"/>
      <w:bookmarkEnd w:id="2345"/>
    </w:p>
    <w:p w14:paraId="52631BAD" w14:textId="00BA4220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Pr="00CF6E0E">
        <w:rPr>
          <w:b/>
          <w:lang w:val="en-US"/>
        </w:rPr>
        <w:t>MedProductClass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6113EFAB" w14:textId="77777777" w:rsidTr="002C3F19">
        <w:tc>
          <w:tcPr>
            <w:tcW w:w="1809" w:type="dxa"/>
          </w:tcPr>
          <w:p w14:paraId="3F29A160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3B20BE6F" w14:textId="2781AFC8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– идентификатор записи </w:t>
            </w:r>
            <w:r w:rsidR="006840D1" w:rsidRPr="00CF6E0E">
              <w:t>«</w:t>
            </w:r>
            <w:r w:rsidRPr="00CF6E0E">
              <w:t>Классификатор Медицинского изделия</w:t>
            </w:r>
            <w:r w:rsidR="006840D1" w:rsidRPr="00CF6E0E">
              <w:t>»</w:t>
            </w:r>
            <w:r w:rsidRPr="00CF6E0E">
              <w:t>; Обязаетлен, если не задан ни один из условно обязательных параметров.</w:t>
            </w:r>
          </w:p>
          <w:p w14:paraId="72368B01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,У) – наименование МИ; Передается в паре с </w:t>
            </w: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Model</w:t>
            </w:r>
          </w:p>
          <w:p w14:paraId="317F87AC" w14:textId="74BD7DC2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MedProductClass_Model(T,</w:t>
            </w:r>
            <w:r w:rsidRPr="00CF6E0E">
              <w:t>У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Модель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МИ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Передается в паре с </w:t>
            </w:r>
            <w:r w:rsidR="00E428E5" w:rsidRPr="00CF6E0E">
              <w:rPr>
                <w:szCs w:val="24"/>
                <w:lang w:val="en-US"/>
              </w:rPr>
              <w:t>MedProductClass</w:t>
            </w:r>
            <w:r w:rsidR="00E428E5" w:rsidRPr="00CF6E0E">
              <w:rPr>
                <w:szCs w:val="24"/>
              </w:rPr>
              <w:t>_</w:t>
            </w:r>
            <w:r w:rsidR="00E428E5" w:rsidRPr="00CF6E0E">
              <w:rPr>
                <w:szCs w:val="24"/>
                <w:lang w:val="en-US"/>
              </w:rPr>
              <w:t>Name</w:t>
            </w:r>
            <w:r w:rsidR="00E428E5" w:rsidRPr="00CF6E0E">
              <w:rPr>
                <w:szCs w:val="24"/>
              </w:rPr>
              <w:t>;</w:t>
            </w:r>
            <w:r w:rsidRPr="00CF6E0E">
              <w:t xml:space="preserve"> </w:t>
            </w:r>
          </w:p>
          <w:p w14:paraId="048490F4" w14:textId="733CBD9F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CardType_id(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справочника </w:t>
            </w:r>
            <w:r w:rsidR="006840D1" w:rsidRPr="00CF6E0E">
              <w:t>«</w:t>
            </w:r>
            <w:r w:rsidRPr="00CF6E0E">
              <w:t>Тип МИ</w:t>
            </w:r>
            <w:r w:rsidR="006840D1" w:rsidRPr="00CF6E0E">
              <w:t>»</w:t>
            </w:r>
            <w:r w:rsidRPr="00CF6E0E">
              <w:t>;</w:t>
            </w:r>
          </w:p>
          <w:p w14:paraId="6CB98E58" w14:textId="1C081D63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ClassRiskType_id(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справочника </w:t>
            </w:r>
            <w:r w:rsidR="006840D1" w:rsidRPr="00CF6E0E">
              <w:t>«</w:t>
            </w:r>
            <w:r w:rsidRPr="00CF6E0E">
              <w:t>Класс потенциального риска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2596BE88" w14:textId="10049544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FuncPurpType_id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справочника </w:t>
            </w:r>
            <w:r w:rsidR="006840D1" w:rsidRPr="00CF6E0E">
              <w:t>«</w:t>
            </w:r>
            <w:r w:rsidRPr="00CF6E0E">
              <w:t>Функциональное назначение</w:t>
            </w:r>
            <w:r w:rsidR="006840D1" w:rsidRPr="00CF6E0E">
              <w:t>»</w:t>
            </w:r>
            <w:r w:rsidRPr="00CF6E0E">
              <w:t>;</w:t>
            </w:r>
          </w:p>
          <w:p w14:paraId="231824ED" w14:textId="337F6FC0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UseAreaType_id(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</w:t>
            </w:r>
            <w:r w:rsidR="006840D1" w:rsidRPr="00CF6E0E">
              <w:t>«</w:t>
            </w:r>
            <w:r w:rsidRPr="00CF6E0E">
              <w:t>Область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704D5071" w14:textId="5C7E73D4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UseSphereType_id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</w:t>
            </w:r>
            <w:r w:rsidR="006840D1" w:rsidRPr="00CF6E0E">
              <w:t>«</w:t>
            </w:r>
            <w:r w:rsidRPr="00CF6E0E">
              <w:t>Сфера применения</w:t>
            </w:r>
            <w:r w:rsidR="006840D1" w:rsidRPr="00CF6E0E">
              <w:t>»</w:t>
            </w:r>
            <w:r w:rsidRPr="00CF6E0E">
              <w:t>;</w:t>
            </w:r>
          </w:p>
        </w:tc>
      </w:tr>
      <w:tr w:rsidR="00A47B7D" w:rsidRPr="00CF6E0E" w14:paraId="39A85178" w14:textId="77777777" w:rsidTr="002C3F19">
        <w:tc>
          <w:tcPr>
            <w:tcW w:w="1809" w:type="dxa"/>
          </w:tcPr>
          <w:p w14:paraId="54DE4D42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6F46CA85" w14:textId="4AD878F4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– идентификатор записи </w:t>
            </w:r>
            <w:r w:rsidR="006840D1" w:rsidRPr="00CF6E0E">
              <w:t>«</w:t>
            </w:r>
            <w:r w:rsidRPr="00CF6E0E">
              <w:t>Классификатор Медицинского изделия</w:t>
            </w:r>
            <w:r w:rsidR="006840D1" w:rsidRPr="00CF6E0E">
              <w:t>»</w:t>
            </w:r>
            <w:r w:rsidRPr="00CF6E0E">
              <w:t>;</w:t>
            </w:r>
          </w:p>
          <w:p w14:paraId="09D43F9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MedProductClass_Name (T,O) – </w:t>
            </w:r>
            <w:r w:rsidRPr="00CF6E0E">
              <w:t>наименование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МИ</w:t>
            </w:r>
            <w:r w:rsidRPr="00CF6E0E">
              <w:rPr>
                <w:lang w:val="en-US"/>
              </w:rPr>
              <w:t>;</w:t>
            </w:r>
          </w:p>
          <w:p w14:paraId="2E982D4B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MedProductClass_Model(T,O) – </w:t>
            </w:r>
            <w:r w:rsidRPr="00CF6E0E">
              <w:t>Модель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МИ</w:t>
            </w:r>
            <w:r w:rsidRPr="00CF6E0E">
              <w:rPr>
                <w:lang w:val="en-US"/>
              </w:rPr>
              <w:t>;</w:t>
            </w:r>
          </w:p>
          <w:p w14:paraId="1F0E5AE2" w14:textId="05B635E8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справочиника </w:t>
            </w:r>
            <w:r w:rsidR="006840D1" w:rsidRPr="00CF6E0E">
              <w:t>«</w:t>
            </w:r>
            <w:r w:rsidRPr="00CF6E0E">
              <w:t>Вид МИ</w:t>
            </w:r>
            <w:r w:rsidR="006840D1" w:rsidRPr="00CF6E0E">
              <w:t>»</w:t>
            </w:r>
            <w:r w:rsidRPr="00CF6E0E">
              <w:t xml:space="preserve"> </w:t>
            </w:r>
          </w:p>
          <w:p w14:paraId="04C15244" w14:textId="3EA1ADDC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CardType_id(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справочника </w:t>
            </w:r>
            <w:r w:rsidR="006840D1" w:rsidRPr="00CF6E0E">
              <w:t>«</w:t>
            </w:r>
            <w:r w:rsidRPr="00CF6E0E">
              <w:t>Тип МИ</w:t>
            </w:r>
            <w:r w:rsidR="006840D1" w:rsidRPr="00CF6E0E">
              <w:t>»</w:t>
            </w:r>
            <w:r w:rsidRPr="00CF6E0E">
              <w:t>;</w:t>
            </w:r>
          </w:p>
          <w:p w14:paraId="077DBD18" w14:textId="273873F0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ClassRiskType_id(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справочника </w:t>
            </w:r>
            <w:r w:rsidR="006840D1" w:rsidRPr="00CF6E0E">
              <w:t>«</w:t>
            </w:r>
            <w:r w:rsidRPr="00CF6E0E">
              <w:t>Класс потенциального риска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7DCBF2A5" w14:textId="5CEC1F7A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FuncPurpType_id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справочника </w:t>
            </w:r>
            <w:r w:rsidR="006840D1" w:rsidRPr="00CF6E0E">
              <w:t>«</w:t>
            </w:r>
            <w:r w:rsidRPr="00CF6E0E">
              <w:t>Функциональное назначение</w:t>
            </w:r>
            <w:r w:rsidR="006840D1" w:rsidRPr="00CF6E0E">
              <w:t>»</w:t>
            </w:r>
            <w:r w:rsidRPr="00CF6E0E">
              <w:t>;</w:t>
            </w:r>
          </w:p>
          <w:p w14:paraId="1428953C" w14:textId="28EAC72D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UseAreaType_id(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Область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73F1EAD9" w14:textId="0BA6EC3E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UseSphereType_id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Сфера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22CB6EAF" w14:textId="1A4A267D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lastRenderedPageBreak/>
              <w:t>FZ30Type_id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30й ФЗ</w:t>
            </w:r>
            <w:r w:rsidR="006840D1" w:rsidRPr="00CF6E0E">
              <w:t>»</w:t>
            </w:r>
            <w:r w:rsidRPr="00CF6E0E">
              <w:t>;</w:t>
            </w:r>
          </w:p>
          <w:p w14:paraId="7162001F" w14:textId="263F6E2D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TNDEDType_id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ТН ВЭД</w:t>
            </w:r>
            <w:r w:rsidR="006840D1" w:rsidRPr="00CF6E0E">
              <w:t>»</w:t>
            </w:r>
            <w:r w:rsidRPr="00CF6E0E">
              <w:t>;</w:t>
            </w:r>
          </w:p>
          <w:p w14:paraId="57AB893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GMDNType_id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справочника </w:t>
            </w:r>
            <w:r w:rsidRPr="00CF6E0E">
              <w:rPr>
                <w:lang w:val="en-US"/>
              </w:rPr>
              <w:t>GMDN</w:t>
            </w:r>
            <w:r w:rsidRPr="00CF6E0E">
              <w:t xml:space="preserve">; </w:t>
            </w:r>
          </w:p>
          <w:p w14:paraId="6ABBE8C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MT97Type_id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МТ по 97пр;</w:t>
            </w:r>
          </w:p>
          <w:p w14:paraId="45DF2145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OKOFType_id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ОКОФ;</w:t>
            </w:r>
          </w:p>
          <w:p w14:paraId="1C0C2644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OKPType_id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OKP</w:t>
            </w:r>
            <w:r w:rsidRPr="00CF6E0E">
              <w:t>;</w:t>
            </w:r>
          </w:p>
          <w:p w14:paraId="1924BC2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OKPDType_id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ОКПД;</w:t>
            </w:r>
          </w:p>
          <w:p w14:paraId="3152AF2F" w14:textId="4245187B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MedProductClass_IsAmbulNovor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Ренимобиль для новорожденных и детей раннего возраста;</w:t>
            </w:r>
          </w:p>
          <w:p w14:paraId="4C176C73" w14:textId="0AFDFF30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IsAmbulTerr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–признак </w:t>
            </w:r>
            <w:r w:rsidR="006840D1" w:rsidRPr="00CF6E0E">
              <w:t>«</w:t>
            </w:r>
            <w:r w:rsidRPr="00CF6E0E">
              <w:t>Реанимобиль повышенной необходимости.</w:t>
            </w:r>
          </w:p>
        </w:tc>
      </w:tr>
    </w:tbl>
    <w:p w14:paraId="3113D41A" w14:textId="77777777" w:rsidR="00A47B7D" w:rsidRPr="00CF6E0E" w:rsidRDefault="00A47B7D" w:rsidP="00A47B7D"/>
    <w:p w14:paraId="60BCC634" w14:textId="0B35AB07" w:rsidR="00A47B7D" w:rsidRPr="00CF6E0E" w:rsidRDefault="00A47B7D" w:rsidP="00B46C50">
      <w:pPr>
        <w:pStyle w:val="header3"/>
      </w:pPr>
      <w:bookmarkStart w:id="2346" w:name="_Создание_«Классификатор_Медицинског"/>
      <w:bookmarkStart w:id="2347" w:name="_Toc468763833"/>
      <w:bookmarkStart w:id="2348" w:name="_Ref468763885"/>
      <w:bookmarkStart w:id="2349" w:name="_Ref468777673"/>
      <w:bookmarkStart w:id="2350" w:name="_Toc469566802"/>
      <w:bookmarkStart w:id="2351" w:name="_Toc38975336"/>
      <w:bookmarkEnd w:id="2346"/>
      <w:r w:rsidRPr="00CF6E0E">
        <w:t xml:space="preserve">Создание </w:t>
      </w:r>
      <w:r w:rsidR="006840D1" w:rsidRPr="00CF6E0E">
        <w:t>«</w:t>
      </w:r>
      <w:r w:rsidRPr="00CF6E0E">
        <w:t>Классификатор Медицинского изделия</w:t>
      </w:r>
      <w:r w:rsidR="006840D1" w:rsidRPr="00CF6E0E">
        <w:t>»</w:t>
      </w:r>
      <w:bookmarkEnd w:id="2347"/>
      <w:bookmarkEnd w:id="2348"/>
      <w:bookmarkEnd w:id="2349"/>
      <w:bookmarkEnd w:id="2350"/>
      <w:bookmarkEnd w:id="2351"/>
    </w:p>
    <w:p w14:paraId="450CB426" w14:textId="00B6D933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 </w:t>
      </w:r>
      <w:r w:rsidR="00581558" w:rsidRPr="00CF6E0E">
        <w:rPr>
          <w:b/>
          <w:lang w:val="en-US"/>
        </w:rPr>
        <w:t>api/</w:t>
      </w:r>
      <w:r w:rsidRPr="00CF6E0E">
        <w:rPr>
          <w:b/>
          <w:lang w:val="en-US"/>
        </w:rPr>
        <w:t>MedProductClass</w:t>
      </w:r>
    </w:p>
    <w:p w14:paraId="1367E7EE" w14:textId="77777777" w:rsidR="00A47B7D" w:rsidRPr="00CF6E0E" w:rsidRDefault="00A47B7D" w:rsidP="00A47B7D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075BCAE1" w14:textId="77777777" w:rsidTr="002C3F19">
        <w:tc>
          <w:tcPr>
            <w:tcW w:w="1809" w:type="dxa"/>
          </w:tcPr>
          <w:p w14:paraId="14394BF0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522EBA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MedProductClass_Name (T,O) – </w:t>
            </w:r>
            <w:r w:rsidRPr="00CF6E0E">
              <w:t>наименование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МИ</w:t>
            </w:r>
            <w:r w:rsidRPr="00CF6E0E">
              <w:rPr>
                <w:lang w:val="en-US"/>
              </w:rPr>
              <w:t>;</w:t>
            </w:r>
          </w:p>
          <w:p w14:paraId="57B88CF0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MedProductClass_Model(T,O) – </w:t>
            </w:r>
            <w:r w:rsidRPr="00CF6E0E">
              <w:t>Модель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МИ</w:t>
            </w:r>
            <w:r w:rsidRPr="00CF6E0E">
              <w:rPr>
                <w:lang w:val="en-US"/>
              </w:rPr>
              <w:t>;</w:t>
            </w:r>
          </w:p>
          <w:p w14:paraId="5E03B079" w14:textId="76FBCAE6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справочиника </w:t>
            </w:r>
            <w:r w:rsidR="006840D1" w:rsidRPr="00CF6E0E">
              <w:t>«</w:t>
            </w:r>
            <w:r w:rsidRPr="00CF6E0E">
              <w:t>Вид МИ</w:t>
            </w:r>
            <w:r w:rsidR="006840D1" w:rsidRPr="00CF6E0E">
              <w:t>»</w:t>
            </w:r>
            <w:r w:rsidRPr="00CF6E0E">
              <w:t xml:space="preserve"> </w:t>
            </w:r>
          </w:p>
          <w:p w14:paraId="4E95F144" w14:textId="240E62D1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CardType_id(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справочника </w:t>
            </w:r>
            <w:r w:rsidR="006840D1" w:rsidRPr="00CF6E0E">
              <w:t>«</w:t>
            </w:r>
            <w:r w:rsidRPr="00CF6E0E">
              <w:t>Тип МИ</w:t>
            </w:r>
            <w:r w:rsidR="006840D1" w:rsidRPr="00CF6E0E">
              <w:t>»</w:t>
            </w:r>
            <w:r w:rsidRPr="00CF6E0E">
              <w:t>;</w:t>
            </w:r>
          </w:p>
          <w:p w14:paraId="69559957" w14:textId="03C7CFDC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ClassRiskType_id(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справочника </w:t>
            </w:r>
            <w:r w:rsidR="006840D1" w:rsidRPr="00CF6E0E">
              <w:t>«</w:t>
            </w:r>
            <w:r w:rsidRPr="00CF6E0E">
              <w:t>Класс потенциального риска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13E87E11" w14:textId="0FB76CF1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FuncPurpType_id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справочника </w:t>
            </w:r>
            <w:r w:rsidR="006840D1" w:rsidRPr="00CF6E0E">
              <w:t>«</w:t>
            </w:r>
            <w:r w:rsidRPr="00CF6E0E">
              <w:t>Функциональное назначение</w:t>
            </w:r>
            <w:r w:rsidR="006840D1" w:rsidRPr="00CF6E0E">
              <w:t>»</w:t>
            </w:r>
            <w:r w:rsidRPr="00CF6E0E">
              <w:t>;</w:t>
            </w:r>
          </w:p>
          <w:p w14:paraId="59391563" w14:textId="4A8C5529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UseAreaType_id(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Область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7DF64E2E" w14:textId="39631EC1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UseSphereType_id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Сфера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6D222508" w14:textId="1FDFE0F2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FZ30Type_id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30й ФЗ</w:t>
            </w:r>
            <w:r w:rsidR="006840D1" w:rsidRPr="00CF6E0E">
              <w:t>»</w:t>
            </w:r>
            <w:r w:rsidRPr="00CF6E0E">
              <w:t>;</w:t>
            </w:r>
          </w:p>
          <w:p w14:paraId="51F39A84" w14:textId="4300AEDC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TNDEDType_id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ТН ВЭД</w:t>
            </w:r>
            <w:r w:rsidR="006840D1" w:rsidRPr="00CF6E0E">
              <w:t>»</w:t>
            </w:r>
            <w:r w:rsidRPr="00CF6E0E">
              <w:t>;</w:t>
            </w:r>
          </w:p>
          <w:p w14:paraId="097BA87A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GMDNType_id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справочника </w:t>
            </w:r>
            <w:r w:rsidRPr="00CF6E0E">
              <w:rPr>
                <w:lang w:val="en-US"/>
              </w:rPr>
              <w:t>GMDN</w:t>
            </w:r>
            <w:r w:rsidRPr="00CF6E0E">
              <w:t xml:space="preserve">; </w:t>
            </w:r>
          </w:p>
          <w:p w14:paraId="67FB00B9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MT97Type_id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МТ по 97пр;</w:t>
            </w:r>
          </w:p>
          <w:p w14:paraId="2357A01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OKOFType_id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ОКОФ;</w:t>
            </w:r>
          </w:p>
          <w:p w14:paraId="73A52E8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OKPType_id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OKP</w:t>
            </w:r>
            <w:r w:rsidRPr="00CF6E0E">
              <w:t>;</w:t>
            </w:r>
          </w:p>
          <w:p w14:paraId="22F6D646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OKPDType_id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ОКПД;</w:t>
            </w:r>
          </w:p>
          <w:p w14:paraId="403D6345" w14:textId="5533C1D5" w:rsidR="00E428E5" w:rsidRPr="00CF6E0E" w:rsidRDefault="00E428E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MedProductClass_IsAmbulNovor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признак «Ренимобиль для новорожденных и детей раннего возраста. Принимает значения 0 и 1, где 0 – нет, 1 -да;</w:t>
            </w:r>
          </w:p>
          <w:p w14:paraId="3FD27192" w14:textId="2306D6CA" w:rsidR="00A47B7D" w:rsidRPr="00CF6E0E" w:rsidRDefault="00E428E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szCs w:val="24"/>
                <w:lang w:val="en-US"/>
              </w:rPr>
              <w:t>MedProductClass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IsAmbulTerr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–признак «Реанимобиль повышенной необходимости. Принимает значения 0 и 1, где 0 – нет, 1 –да.</w:t>
            </w:r>
          </w:p>
        </w:tc>
      </w:tr>
      <w:tr w:rsidR="00D760F4" w:rsidRPr="00CF6E0E" w14:paraId="7D7F731A" w14:textId="77777777" w:rsidTr="002C3F19">
        <w:tc>
          <w:tcPr>
            <w:tcW w:w="1809" w:type="dxa"/>
          </w:tcPr>
          <w:p w14:paraId="6782CF3C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2055252A" w14:textId="77777777" w:rsidR="00A47B7D" w:rsidRPr="00CF6E0E" w:rsidRDefault="00A47B7D" w:rsidP="002C3F19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MedProductClass_id (N,O)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</w:p>
        </w:tc>
      </w:tr>
    </w:tbl>
    <w:p w14:paraId="695F70AD" w14:textId="0F9D6B03" w:rsidR="00A47B7D" w:rsidRPr="00CF6E0E" w:rsidRDefault="00A47B7D" w:rsidP="00B46C50">
      <w:pPr>
        <w:pStyle w:val="header3"/>
      </w:pPr>
      <w:bookmarkStart w:id="2352" w:name="_Редактирование_«Классификатор_Медиц"/>
      <w:bookmarkStart w:id="2353" w:name="_Toc468763834"/>
      <w:bookmarkStart w:id="2354" w:name="_Ref468763886"/>
      <w:bookmarkStart w:id="2355" w:name="_Ref468777676"/>
      <w:bookmarkStart w:id="2356" w:name="_Toc469566803"/>
      <w:bookmarkStart w:id="2357" w:name="_Toc38975337"/>
      <w:bookmarkEnd w:id="2352"/>
      <w:r w:rsidRPr="00CF6E0E">
        <w:t xml:space="preserve">Редактирование </w:t>
      </w:r>
      <w:r w:rsidR="006840D1" w:rsidRPr="00CF6E0E">
        <w:t>«</w:t>
      </w:r>
      <w:r w:rsidRPr="00CF6E0E">
        <w:t>Классификатор Медицинского изделия</w:t>
      </w:r>
      <w:r w:rsidR="006840D1" w:rsidRPr="00CF6E0E">
        <w:t>»</w:t>
      </w:r>
      <w:bookmarkEnd w:id="2353"/>
      <w:bookmarkEnd w:id="2354"/>
      <w:bookmarkEnd w:id="2355"/>
      <w:bookmarkEnd w:id="2356"/>
      <w:bookmarkEnd w:id="2357"/>
    </w:p>
    <w:p w14:paraId="0D72890C" w14:textId="4859B7E4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PUT  </w:t>
      </w:r>
      <w:r w:rsidR="00581558" w:rsidRPr="00CF6E0E">
        <w:rPr>
          <w:b/>
          <w:lang w:val="en-US"/>
        </w:rPr>
        <w:t>api/</w:t>
      </w:r>
      <w:r w:rsidRPr="00CF6E0E">
        <w:rPr>
          <w:b/>
          <w:lang w:val="en-US"/>
        </w:rPr>
        <w:t>MedProductClass</w:t>
      </w:r>
    </w:p>
    <w:p w14:paraId="7E004FEC" w14:textId="77777777" w:rsidR="00A47B7D" w:rsidRPr="00CF6E0E" w:rsidRDefault="00A47B7D" w:rsidP="00A47B7D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7738BFD1" w14:textId="77777777" w:rsidTr="002C3F19">
        <w:tc>
          <w:tcPr>
            <w:tcW w:w="1809" w:type="dxa"/>
          </w:tcPr>
          <w:p w14:paraId="6D070445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Входящие </w:t>
            </w:r>
            <w:r w:rsidRPr="00CF6E0E">
              <w:rPr>
                <w:b/>
              </w:rPr>
              <w:lastRenderedPageBreak/>
              <w:t>параметры</w:t>
            </w:r>
          </w:p>
        </w:tc>
        <w:tc>
          <w:tcPr>
            <w:tcW w:w="7762" w:type="dxa"/>
          </w:tcPr>
          <w:p w14:paraId="413BCEDE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</w:t>
            </w:r>
          </w:p>
          <w:p w14:paraId="2E7BE19B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MedProductClass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,Н) – наименование МИ;</w:t>
            </w:r>
          </w:p>
          <w:p w14:paraId="618AD1AC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>MedProductClass_Model(T,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Модель</w:t>
            </w:r>
            <w:r w:rsidRPr="00CF6E0E">
              <w:rPr>
                <w:lang w:val="en-US"/>
              </w:rPr>
              <w:t xml:space="preserve"> </w:t>
            </w:r>
            <w:r w:rsidRPr="00CF6E0E">
              <w:t>МИ</w:t>
            </w:r>
            <w:r w:rsidRPr="00CF6E0E">
              <w:rPr>
                <w:lang w:val="en-US"/>
              </w:rPr>
              <w:t>;</w:t>
            </w:r>
          </w:p>
          <w:p w14:paraId="259A8F93" w14:textId="40C9E0C0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MedProductType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справочиника </w:t>
            </w:r>
            <w:r w:rsidR="006840D1" w:rsidRPr="00CF6E0E">
              <w:t>«</w:t>
            </w:r>
            <w:r w:rsidRPr="00CF6E0E">
              <w:t>Вид МИ</w:t>
            </w:r>
            <w:r w:rsidR="006840D1" w:rsidRPr="00CF6E0E">
              <w:t>»</w:t>
            </w:r>
            <w:r w:rsidRPr="00CF6E0E">
              <w:t xml:space="preserve"> </w:t>
            </w:r>
          </w:p>
          <w:p w14:paraId="3582B6F2" w14:textId="46E463CC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CardType_id(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справочника </w:t>
            </w:r>
            <w:r w:rsidR="006840D1" w:rsidRPr="00CF6E0E">
              <w:t>«</w:t>
            </w:r>
            <w:r w:rsidRPr="00CF6E0E">
              <w:t>Тип МИ</w:t>
            </w:r>
            <w:r w:rsidR="006840D1" w:rsidRPr="00CF6E0E">
              <w:t>»</w:t>
            </w:r>
            <w:r w:rsidRPr="00CF6E0E">
              <w:t>;</w:t>
            </w:r>
          </w:p>
          <w:p w14:paraId="72B132C2" w14:textId="3E9288DF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ClassRiskType_id(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справочника </w:t>
            </w:r>
            <w:r w:rsidR="006840D1" w:rsidRPr="00CF6E0E">
              <w:t>«</w:t>
            </w:r>
            <w:r w:rsidRPr="00CF6E0E">
              <w:t>Класс потенциального риска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12F53C4F" w14:textId="491C9FBB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FuncPurpType_id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справочника </w:t>
            </w:r>
            <w:r w:rsidR="006840D1" w:rsidRPr="00CF6E0E">
              <w:t>«</w:t>
            </w:r>
            <w:r w:rsidRPr="00CF6E0E">
              <w:t>Функциональное назначение</w:t>
            </w:r>
            <w:r w:rsidR="006840D1" w:rsidRPr="00CF6E0E">
              <w:t>»</w:t>
            </w:r>
            <w:r w:rsidRPr="00CF6E0E">
              <w:t>;</w:t>
            </w:r>
          </w:p>
          <w:p w14:paraId="651751AD" w14:textId="33E2D3C1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UseAreaType_id(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</w:t>
            </w:r>
            <w:r w:rsidR="006840D1" w:rsidRPr="00CF6E0E">
              <w:t>«</w:t>
            </w:r>
            <w:r w:rsidRPr="00CF6E0E">
              <w:t>Область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4AA555C7" w14:textId="291CFDF4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UseSphereType_id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</w:t>
            </w:r>
            <w:r w:rsidR="006840D1" w:rsidRPr="00CF6E0E">
              <w:t>«</w:t>
            </w:r>
            <w:r w:rsidRPr="00CF6E0E">
              <w:t>Сфера применения</w:t>
            </w:r>
            <w:r w:rsidR="006840D1" w:rsidRPr="00CF6E0E">
              <w:t>»</w:t>
            </w:r>
            <w:r w:rsidRPr="00CF6E0E">
              <w:t>;</w:t>
            </w:r>
          </w:p>
          <w:p w14:paraId="43D89DC4" w14:textId="69F316F4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FZ30Type_id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30й ФЗ</w:t>
            </w:r>
            <w:r w:rsidR="006840D1" w:rsidRPr="00CF6E0E">
              <w:t>»</w:t>
            </w:r>
            <w:r w:rsidRPr="00CF6E0E">
              <w:t>;</w:t>
            </w:r>
          </w:p>
          <w:p w14:paraId="68294650" w14:textId="52504906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TNDEDType_id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="006840D1" w:rsidRPr="00CF6E0E">
              <w:t>«</w:t>
            </w:r>
            <w:r w:rsidRPr="00CF6E0E">
              <w:t>ТН ВЭД</w:t>
            </w:r>
            <w:r w:rsidR="006840D1" w:rsidRPr="00CF6E0E">
              <w:t>»</w:t>
            </w:r>
            <w:r w:rsidRPr="00CF6E0E">
              <w:t>;</w:t>
            </w:r>
          </w:p>
          <w:p w14:paraId="127B4A4D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GMDNType_id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справочника </w:t>
            </w:r>
            <w:r w:rsidRPr="00CF6E0E">
              <w:rPr>
                <w:lang w:val="en-US"/>
              </w:rPr>
              <w:t>GMDN</w:t>
            </w:r>
            <w:r w:rsidRPr="00CF6E0E">
              <w:t xml:space="preserve">; </w:t>
            </w:r>
          </w:p>
          <w:p w14:paraId="1EDE1A48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MT97Type_id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МТ по 97пр;</w:t>
            </w:r>
          </w:p>
          <w:p w14:paraId="49A2F95F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OKOFType_id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ОКОФ;</w:t>
            </w:r>
          </w:p>
          <w:p w14:paraId="0C459AB7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OKPType_id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OKP</w:t>
            </w:r>
            <w:r w:rsidRPr="00CF6E0E">
              <w:t>;</w:t>
            </w:r>
          </w:p>
          <w:p w14:paraId="654D12DA" w14:textId="77777777" w:rsidR="00A47B7D" w:rsidRPr="00CF6E0E" w:rsidRDefault="00A47B7D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OKPDType_id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ОКПД;</w:t>
            </w:r>
          </w:p>
          <w:p w14:paraId="08A8F103" w14:textId="15E6AEB1" w:rsidR="00E428E5" w:rsidRPr="00CF6E0E" w:rsidRDefault="00E428E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MedProductClass_IsAmbulNovor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признак «Ренимобиль для новорожденных и детей раннего возраста. Принимает значения 0 и 1, где 0 – нет, 1 -да;</w:t>
            </w:r>
          </w:p>
          <w:p w14:paraId="1FB17DED" w14:textId="586AD7D3" w:rsidR="00A47B7D" w:rsidRPr="00CF6E0E" w:rsidRDefault="00E428E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szCs w:val="24"/>
                <w:lang w:val="en-US"/>
              </w:rPr>
              <w:t>MedProductClass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IsAmbulTerr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–признак «Реанимобиль повышенной необходимости. Принимает значения 0 и 1, где 0 – нет, 1 –да.</w:t>
            </w:r>
          </w:p>
        </w:tc>
      </w:tr>
      <w:tr w:rsidR="00E428E5" w:rsidRPr="00CF6E0E" w14:paraId="102752FF" w14:textId="77777777" w:rsidTr="002C3F19">
        <w:tc>
          <w:tcPr>
            <w:tcW w:w="1809" w:type="dxa"/>
          </w:tcPr>
          <w:p w14:paraId="3C150A19" w14:textId="4FA7CB0A" w:rsidR="00E428E5" w:rsidRPr="00CF6E0E" w:rsidRDefault="00E428E5" w:rsidP="00E428E5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>Ответ</w:t>
            </w:r>
          </w:p>
        </w:tc>
        <w:tc>
          <w:tcPr>
            <w:tcW w:w="7762" w:type="dxa"/>
          </w:tcPr>
          <w:p w14:paraId="0E3130BC" w14:textId="4DC88B80" w:rsidR="00E428E5" w:rsidRPr="00CF6E0E" w:rsidRDefault="00E428E5" w:rsidP="00E428E5">
            <w:pPr>
              <w:spacing w:line="240" w:lineRule="auto"/>
              <w:jc w:val="both"/>
            </w:pPr>
            <w:r w:rsidRPr="00CF6E0E">
              <w:t>Если для выбранного классификатора МИ имеются созданные экземпляры МИ (карточки МИ), то вернуть ошибку «Редактирование класса МИ не доступно».</w:t>
            </w:r>
          </w:p>
        </w:tc>
      </w:tr>
    </w:tbl>
    <w:p w14:paraId="7C91A64D" w14:textId="77777777" w:rsidR="00A47B7D" w:rsidRPr="00CF6E0E" w:rsidRDefault="00A47B7D" w:rsidP="00A47B7D">
      <w:pPr>
        <w:ind w:firstLine="709"/>
        <w:jc w:val="both"/>
      </w:pPr>
      <w:r w:rsidRPr="00CF6E0E">
        <w:t>Если для выбранного классификатора МИ имеются созданные экземпляры МИ (карточки МИ), редактирование класса МИ не доступно.</w:t>
      </w:r>
    </w:p>
    <w:p w14:paraId="7AA5DAB8" w14:textId="2C2217D8" w:rsidR="00A47B7D" w:rsidRPr="00CF6E0E" w:rsidRDefault="00A47B7D" w:rsidP="00B46C50">
      <w:pPr>
        <w:pStyle w:val="header3"/>
      </w:pPr>
      <w:bookmarkStart w:id="2358" w:name="_Получение_записи_«Расходные"/>
      <w:bookmarkStart w:id="2359" w:name="_Toc468763835"/>
      <w:bookmarkStart w:id="2360" w:name="_Ref468763887"/>
      <w:bookmarkStart w:id="2361" w:name="_Ref468777687"/>
      <w:bookmarkStart w:id="2362" w:name="_Toc469566804"/>
      <w:bookmarkStart w:id="2363" w:name="_Toc38975338"/>
      <w:bookmarkEnd w:id="2358"/>
      <w:r w:rsidRPr="00CF6E0E">
        <w:t xml:space="preserve">Получение записи </w:t>
      </w:r>
      <w:r w:rsidR="006840D1" w:rsidRPr="00CF6E0E">
        <w:t>«</w:t>
      </w:r>
      <w:r w:rsidRPr="00CF6E0E">
        <w:t>Расходные материалы</w:t>
      </w:r>
      <w:r w:rsidR="006840D1" w:rsidRPr="00CF6E0E">
        <w:t>»</w:t>
      </w:r>
      <w:r w:rsidRPr="00CF6E0E">
        <w:t xml:space="preserve"> по идентификатору</w:t>
      </w:r>
      <w:bookmarkEnd w:id="2359"/>
      <w:bookmarkEnd w:id="2360"/>
      <w:bookmarkEnd w:id="2361"/>
      <w:bookmarkEnd w:id="2362"/>
      <w:bookmarkEnd w:id="2363"/>
    </w:p>
    <w:p w14:paraId="47C4C3B2" w14:textId="272B3ED0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Pr="00CF6E0E">
        <w:rPr>
          <w:b/>
        </w:rPr>
        <w:t>MedProductCard</w:t>
      </w:r>
      <w:r w:rsidRPr="00CF6E0E">
        <w:rPr>
          <w:b/>
          <w:lang w:val="en-US"/>
        </w:rPr>
        <w:t xml:space="preserve"> /ConsumablesById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22C33B14" w14:textId="77777777" w:rsidTr="002C3F19">
        <w:tc>
          <w:tcPr>
            <w:tcW w:w="1809" w:type="dxa"/>
          </w:tcPr>
          <w:p w14:paraId="6294716F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3D08D22" w14:textId="29226B91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Расходные материалы</w:t>
            </w:r>
          </w:p>
        </w:tc>
      </w:tr>
      <w:tr w:rsidR="00D760F4" w:rsidRPr="00CF6E0E" w14:paraId="1F29F322" w14:textId="77777777" w:rsidTr="002C3F19">
        <w:tc>
          <w:tcPr>
            <w:tcW w:w="1809" w:type="dxa"/>
          </w:tcPr>
          <w:p w14:paraId="36BE2D22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38D6340A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0C973070" w14:textId="1F4387F1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наименование расходного материала</w:t>
            </w:r>
            <w:r w:rsidR="006840D1" w:rsidRPr="00CF6E0E">
              <w:t>»</w:t>
            </w:r>
          </w:p>
        </w:tc>
      </w:tr>
    </w:tbl>
    <w:p w14:paraId="6241404D" w14:textId="700562A6" w:rsidR="00A47B7D" w:rsidRPr="00CF6E0E" w:rsidRDefault="00A47B7D" w:rsidP="00B46C50">
      <w:pPr>
        <w:pStyle w:val="header3"/>
      </w:pPr>
      <w:bookmarkStart w:id="2364" w:name="_Получение_записи_«Расходные_1"/>
      <w:bookmarkStart w:id="2365" w:name="_Toc468763836"/>
      <w:bookmarkStart w:id="2366" w:name="_Ref468763888"/>
      <w:bookmarkStart w:id="2367" w:name="_Ref468763889"/>
      <w:bookmarkStart w:id="2368" w:name="_Ref468777691"/>
      <w:bookmarkStart w:id="2369" w:name="_Toc469566805"/>
      <w:bookmarkStart w:id="2370" w:name="_Toc38975339"/>
      <w:bookmarkEnd w:id="2364"/>
      <w:r w:rsidRPr="00CF6E0E">
        <w:t xml:space="preserve">Получение записи </w:t>
      </w:r>
      <w:r w:rsidR="006840D1" w:rsidRPr="00CF6E0E">
        <w:t>«</w:t>
      </w:r>
      <w:r w:rsidRPr="00CF6E0E">
        <w:t>Расходные материалы</w:t>
      </w:r>
      <w:r w:rsidR="006840D1" w:rsidRPr="00CF6E0E">
        <w:t>»</w:t>
      </w:r>
      <w:r w:rsidRPr="00CF6E0E">
        <w:t xml:space="preserve"> по наименованию и мед изделию</w:t>
      </w:r>
      <w:bookmarkEnd w:id="2365"/>
      <w:bookmarkEnd w:id="2366"/>
      <w:bookmarkEnd w:id="2367"/>
      <w:bookmarkEnd w:id="2368"/>
      <w:bookmarkEnd w:id="2369"/>
      <w:bookmarkEnd w:id="2370"/>
    </w:p>
    <w:p w14:paraId="7C4CBE2F" w14:textId="22EA9732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ConsumablesByPar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4C83B154" w14:textId="77777777" w:rsidTr="002C3F19">
        <w:tc>
          <w:tcPr>
            <w:tcW w:w="1809" w:type="dxa"/>
          </w:tcPr>
          <w:p w14:paraId="272906B7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6BF354D9" w14:textId="1EEB0AB0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наименование рас ходного материала</w:t>
            </w:r>
            <w:r w:rsidR="006840D1" w:rsidRPr="00CF6E0E">
              <w:t>»</w:t>
            </w:r>
          </w:p>
          <w:p w14:paraId="710AF5C6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</w:tc>
      </w:tr>
      <w:tr w:rsidR="00A47B7D" w:rsidRPr="00CF6E0E" w14:paraId="6E3E8210" w14:textId="77777777" w:rsidTr="002C3F19">
        <w:tc>
          <w:tcPr>
            <w:tcW w:w="1809" w:type="dxa"/>
          </w:tcPr>
          <w:p w14:paraId="7336BBDA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5D1A052" w14:textId="146B585A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Расходные материалы</w:t>
            </w:r>
            <w:r w:rsidR="006840D1" w:rsidRPr="00CF6E0E">
              <w:t>»</w:t>
            </w:r>
          </w:p>
          <w:p w14:paraId="260022A9" w14:textId="47C8C83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наименование рас ходного материала</w:t>
            </w:r>
            <w:r w:rsidR="006840D1" w:rsidRPr="00CF6E0E">
              <w:t>»</w:t>
            </w:r>
          </w:p>
        </w:tc>
      </w:tr>
    </w:tbl>
    <w:p w14:paraId="143917FC" w14:textId="77777777" w:rsidR="00A47B7D" w:rsidRPr="00CF6E0E" w:rsidRDefault="00A47B7D" w:rsidP="00A47B7D"/>
    <w:p w14:paraId="6D59E919" w14:textId="3053DA1D" w:rsidR="00A47B7D" w:rsidRPr="00CF6E0E" w:rsidRDefault="00A47B7D" w:rsidP="00B46C50">
      <w:pPr>
        <w:pStyle w:val="header3"/>
      </w:pPr>
      <w:bookmarkStart w:id="2371" w:name="_Создание_записи_«Расходные"/>
      <w:bookmarkStart w:id="2372" w:name="_Toc468763837"/>
      <w:bookmarkStart w:id="2373" w:name="_Ref468763890"/>
      <w:bookmarkStart w:id="2374" w:name="_Ref468777696"/>
      <w:bookmarkStart w:id="2375" w:name="_Toc469566806"/>
      <w:bookmarkStart w:id="2376" w:name="_Toc38975340"/>
      <w:bookmarkEnd w:id="2371"/>
      <w:r w:rsidRPr="00CF6E0E">
        <w:lastRenderedPageBreak/>
        <w:t xml:space="preserve">Создание записи </w:t>
      </w:r>
      <w:r w:rsidR="006840D1" w:rsidRPr="00CF6E0E">
        <w:t>«</w:t>
      </w:r>
      <w:r w:rsidRPr="00CF6E0E">
        <w:t>Расходные материалы</w:t>
      </w:r>
      <w:r w:rsidR="006840D1" w:rsidRPr="00CF6E0E">
        <w:t>»</w:t>
      </w:r>
      <w:bookmarkEnd w:id="2372"/>
      <w:bookmarkEnd w:id="2373"/>
      <w:bookmarkEnd w:id="2374"/>
      <w:bookmarkEnd w:id="2375"/>
      <w:bookmarkEnd w:id="2376"/>
    </w:p>
    <w:p w14:paraId="2D505A05" w14:textId="62A03EAB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Consumables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777AABF6" w14:textId="77777777" w:rsidTr="002C3F19">
        <w:tc>
          <w:tcPr>
            <w:tcW w:w="1809" w:type="dxa"/>
          </w:tcPr>
          <w:p w14:paraId="7E9A480E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FCB43E8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33F9212E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наименование расходного материала. Для одного МИ значение должно быть уникальным;</w:t>
            </w:r>
          </w:p>
        </w:tc>
      </w:tr>
      <w:tr w:rsidR="00D760F4" w:rsidRPr="00CF6E0E" w14:paraId="1154A2EC" w14:textId="77777777" w:rsidTr="002C3F19">
        <w:tc>
          <w:tcPr>
            <w:tcW w:w="1809" w:type="dxa"/>
          </w:tcPr>
          <w:p w14:paraId="3823FCCC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57A5DE79" w14:textId="7EB20DDC" w:rsidR="00A47B7D" w:rsidRPr="00CF6E0E" w:rsidRDefault="00A47B7D" w:rsidP="002C3F19"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Расходные материалы</w:t>
            </w:r>
            <w:r w:rsidR="006840D1" w:rsidRPr="00CF6E0E">
              <w:t>»</w:t>
            </w:r>
          </w:p>
        </w:tc>
      </w:tr>
    </w:tbl>
    <w:p w14:paraId="767218C7" w14:textId="4B6AFE2F" w:rsidR="00A47B7D" w:rsidRPr="00CF6E0E" w:rsidRDefault="00A47B7D" w:rsidP="00B46C50">
      <w:pPr>
        <w:pStyle w:val="header3"/>
      </w:pPr>
      <w:bookmarkStart w:id="2377" w:name="_Редактирование_записи_«Расходные"/>
      <w:bookmarkStart w:id="2378" w:name="_Toc468763838"/>
      <w:bookmarkStart w:id="2379" w:name="_Ref468763891"/>
      <w:bookmarkStart w:id="2380" w:name="_Ref468777700"/>
      <w:bookmarkStart w:id="2381" w:name="_Toc469566807"/>
      <w:bookmarkStart w:id="2382" w:name="_Toc38975341"/>
      <w:bookmarkEnd w:id="2377"/>
      <w:r w:rsidRPr="00CF6E0E">
        <w:t xml:space="preserve">Редактирование записи </w:t>
      </w:r>
      <w:r w:rsidR="006840D1" w:rsidRPr="00CF6E0E">
        <w:t>«</w:t>
      </w:r>
      <w:r w:rsidRPr="00CF6E0E">
        <w:t>Расходные материалы</w:t>
      </w:r>
      <w:r w:rsidR="006840D1" w:rsidRPr="00CF6E0E">
        <w:t>»</w:t>
      </w:r>
      <w:bookmarkEnd w:id="2378"/>
      <w:bookmarkEnd w:id="2379"/>
      <w:bookmarkEnd w:id="2380"/>
      <w:bookmarkEnd w:id="2381"/>
      <w:bookmarkEnd w:id="2382"/>
    </w:p>
    <w:p w14:paraId="122D7A77" w14:textId="479329E4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Consumables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05B159F9" w14:textId="77777777" w:rsidTr="002C3F19">
        <w:tc>
          <w:tcPr>
            <w:tcW w:w="1809" w:type="dxa"/>
          </w:tcPr>
          <w:p w14:paraId="75BFD78E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5BBD68DB" w14:textId="7C4E732E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Расходные материалы</w:t>
            </w:r>
            <w:r w:rsidR="006840D1" w:rsidRPr="00CF6E0E">
              <w:t>»</w:t>
            </w:r>
          </w:p>
          <w:p w14:paraId="0C6C869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мед изделия</w:t>
            </w:r>
          </w:p>
          <w:p w14:paraId="3A73C09F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Consumables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,Н) – наименование расходного материала;</w:t>
            </w:r>
          </w:p>
        </w:tc>
      </w:tr>
    </w:tbl>
    <w:p w14:paraId="3DE68E8E" w14:textId="1F1E4938" w:rsidR="00A47B7D" w:rsidRPr="00CF6E0E" w:rsidRDefault="00A47B7D" w:rsidP="00B46C50">
      <w:pPr>
        <w:pStyle w:val="header3"/>
      </w:pPr>
      <w:bookmarkStart w:id="2383" w:name="_Получение__записи"/>
      <w:bookmarkStart w:id="2384" w:name="_Toc468763839"/>
      <w:bookmarkStart w:id="2385" w:name="_Ref468763892"/>
      <w:bookmarkStart w:id="2386" w:name="_Ref468777703"/>
      <w:bookmarkStart w:id="2387" w:name="_Toc469566808"/>
      <w:bookmarkStart w:id="2388" w:name="_Toc38975342"/>
      <w:bookmarkEnd w:id="2383"/>
      <w:r w:rsidRPr="00CF6E0E">
        <w:t xml:space="preserve">Получение  записи </w:t>
      </w:r>
      <w:r w:rsidR="006840D1" w:rsidRPr="00CF6E0E">
        <w:t>«</w:t>
      </w:r>
      <w:r w:rsidRPr="00CF6E0E">
        <w:t>Свидетельство о проверке</w:t>
      </w:r>
      <w:r w:rsidR="006840D1" w:rsidRPr="00CF6E0E">
        <w:t>»</w:t>
      </w:r>
      <w:bookmarkEnd w:id="2384"/>
      <w:bookmarkEnd w:id="2385"/>
      <w:bookmarkEnd w:id="2386"/>
      <w:bookmarkEnd w:id="2387"/>
      <w:bookmarkEnd w:id="2388"/>
    </w:p>
    <w:p w14:paraId="50F7B627" w14:textId="4292C16D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>/</w:t>
      </w:r>
      <w:r w:rsidRPr="00CF6E0E">
        <w:rPr>
          <w:b/>
          <w:lang w:val="en-US"/>
        </w:rPr>
        <w:t>MeasureFundCheck</w:t>
      </w:r>
    </w:p>
    <w:p w14:paraId="4A13C478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3CF3ACC8" w14:textId="77777777" w:rsidTr="002C3F19">
        <w:tc>
          <w:tcPr>
            <w:tcW w:w="1809" w:type="dxa"/>
          </w:tcPr>
          <w:p w14:paraId="73650250" w14:textId="7D703235" w:rsidR="005846D1" w:rsidRPr="00CF6E0E" w:rsidRDefault="005846D1" w:rsidP="002C3F19">
            <w:pPr>
              <w:rPr>
                <w:b/>
              </w:rPr>
            </w:pPr>
            <w:r w:rsidRPr="00CF6E0E">
              <w:t>Входящие параметры</w:t>
            </w:r>
          </w:p>
        </w:tc>
        <w:tc>
          <w:tcPr>
            <w:tcW w:w="7762" w:type="dxa"/>
          </w:tcPr>
          <w:p w14:paraId="14C764A1" w14:textId="63D16B77" w:rsidR="005846D1" w:rsidRPr="00CF6E0E" w:rsidRDefault="005846D1" w:rsidP="001D78B8">
            <w:pPr>
              <w:pStyle w:val="afffffe"/>
              <w:numPr>
                <w:ilvl w:val="0"/>
                <w:numId w:val="73"/>
              </w:numPr>
              <w:spacing w:after="120"/>
            </w:pPr>
            <w:r w:rsidRPr="00CF6E0E">
              <w:t>MeasureFundCheck_id(N,У) – идентификатор записи Свидетельства о проверке. Обязателен, если ни один другой параметр не указан</w:t>
            </w:r>
          </w:p>
          <w:p w14:paraId="406C1E60" w14:textId="198D9F92" w:rsidR="005846D1" w:rsidRPr="00CF6E0E" w:rsidRDefault="005846D1" w:rsidP="001D78B8">
            <w:pPr>
              <w:pStyle w:val="afffffe"/>
              <w:numPr>
                <w:ilvl w:val="0"/>
                <w:numId w:val="73"/>
              </w:numPr>
              <w:spacing w:after="120"/>
              <w:rPr>
                <w:lang w:val="en-US"/>
              </w:rPr>
            </w:pPr>
            <w:r w:rsidRPr="00CF6E0E">
              <w:t>MedProductCard_id(N,У) – идентификатор мед изделия. Обязательно</w:t>
            </w:r>
            <w:r w:rsidRPr="00CF6E0E">
              <w:rPr>
                <w:lang w:val="en-US"/>
              </w:rPr>
              <w:t xml:space="preserve"> </w:t>
            </w:r>
            <w:r w:rsidRPr="00CF6E0E">
              <w:t>в</w:t>
            </w:r>
            <w:r w:rsidRPr="00CF6E0E">
              <w:rPr>
                <w:lang w:val="en-US"/>
              </w:rPr>
              <w:t xml:space="preserve"> </w:t>
            </w:r>
            <w:r w:rsidR="009576D3" w:rsidRPr="00CF6E0E">
              <w:t>группе</w:t>
            </w:r>
            <w:r w:rsidR="009576D3" w:rsidRPr="00CF6E0E">
              <w:rPr>
                <w:lang w:val="en-US"/>
              </w:rPr>
              <w:t xml:space="preserve"> </w:t>
            </w:r>
            <w:r w:rsidRPr="00CF6E0E">
              <w:t>с</w:t>
            </w:r>
            <w:r w:rsidRPr="00CF6E0E">
              <w:rPr>
                <w:lang w:val="en-US"/>
              </w:rPr>
              <w:t xml:space="preserve"> MeasureFundCheck_endDate </w:t>
            </w:r>
            <w:r w:rsidRPr="00CF6E0E">
              <w:t>и</w:t>
            </w:r>
            <w:r w:rsidRPr="00CF6E0E">
              <w:rPr>
                <w:lang w:val="en-US"/>
              </w:rPr>
              <w:t xml:space="preserve"> MeasureFundCheck_</w:t>
            </w:r>
            <w:r w:rsidR="009576D3" w:rsidRPr="00CF6E0E">
              <w:rPr>
                <w:lang w:val="en-US"/>
              </w:rPr>
              <w:t xml:space="preserve"> Number</w:t>
            </w:r>
          </w:p>
          <w:p w14:paraId="0ED610F6" w14:textId="128B1B40" w:rsidR="005846D1" w:rsidRPr="00CF6E0E" w:rsidRDefault="005846D1" w:rsidP="001D78B8">
            <w:pPr>
              <w:pStyle w:val="afffffe"/>
              <w:numPr>
                <w:ilvl w:val="0"/>
                <w:numId w:val="73"/>
              </w:numPr>
              <w:spacing w:after="120"/>
              <w:rPr>
                <w:lang w:val="en-US"/>
              </w:rPr>
            </w:pPr>
            <w:r w:rsidRPr="00CF6E0E">
              <w:rPr>
                <w:lang w:val="en-US"/>
              </w:rPr>
              <w:t>MeasureFundCheck_Number(</w:t>
            </w:r>
            <w:r w:rsidRPr="00CF6E0E">
              <w:t>Т</w:t>
            </w:r>
            <w:r w:rsidRPr="00CF6E0E">
              <w:rPr>
                <w:lang w:val="en-US"/>
              </w:rPr>
              <w:t>,</w:t>
            </w:r>
            <w:r w:rsidRPr="00CF6E0E">
              <w:t>У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свидетельства</w:t>
            </w:r>
            <w:r w:rsidRPr="00CF6E0E">
              <w:rPr>
                <w:lang w:val="en-US"/>
              </w:rPr>
              <w:t xml:space="preserve"> </w:t>
            </w:r>
            <w:r w:rsidRPr="00CF6E0E">
              <w:t>о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проверки</w:t>
            </w:r>
            <w:r w:rsidRPr="00CF6E0E">
              <w:rPr>
                <w:lang w:val="en-US"/>
              </w:rPr>
              <w:t xml:space="preserve">; </w:t>
            </w:r>
            <w:r w:rsidRPr="00CF6E0E">
              <w:t>Обязательно</w:t>
            </w:r>
            <w:r w:rsidRPr="00CF6E0E">
              <w:rPr>
                <w:lang w:val="en-US"/>
              </w:rPr>
              <w:t xml:space="preserve"> </w:t>
            </w:r>
            <w:r w:rsidRPr="00CF6E0E">
              <w:t>в</w:t>
            </w:r>
            <w:r w:rsidRPr="00CF6E0E">
              <w:rPr>
                <w:lang w:val="en-US"/>
              </w:rPr>
              <w:t xml:space="preserve"> </w:t>
            </w:r>
            <w:r w:rsidR="009576D3" w:rsidRPr="00CF6E0E">
              <w:t>группе</w:t>
            </w:r>
            <w:r w:rsidRPr="00CF6E0E">
              <w:rPr>
                <w:lang w:val="en-US"/>
              </w:rPr>
              <w:t xml:space="preserve"> </w:t>
            </w:r>
            <w:r w:rsidRPr="00CF6E0E">
              <w:t>с</w:t>
            </w:r>
            <w:r w:rsidRPr="00CF6E0E">
              <w:rPr>
                <w:lang w:val="en-US"/>
              </w:rPr>
              <w:t xml:space="preserve"> MedProductCard_id </w:t>
            </w:r>
            <w:r w:rsidRPr="00CF6E0E">
              <w:t>и</w:t>
            </w:r>
            <w:r w:rsidRPr="00CF6E0E">
              <w:rPr>
                <w:lang w:val="en-US"/>
              </w:rPr>
              <w:t xml:space="preserve"> MeasureFundCheck_endDate.</w:t>
            </w:r>
          </w:p>
          <w:p w14:paraId="229EB0DC" w14:textId="2867A61D" w:rsidR="005846D1" w:rsidRPr="00CF6E0E" w:rsidRDefault="005846D1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 xml:space="preserve">MeasureFundCheck_endDate (D,У) – Срок действия свидетельства. Обязателен в </w:t>
            </w:r>
            <w:r w:rsidR="009576D3" w:rsidRPr="00CF6E0E">
              <w:t>группе</w:t>
            </w:r>
            <w:r w:rsidRPr="00CF6E0E">
              <w:t xml:space="preserve"> с MeasureFundCheck_Number и MedProductCard_id </w:t>
            </w:r>
          </w:p>
        </w:tc>
      </w:tr>
      <w:tr w:rsidR="00D760F4" w:rsidRPr="00CF6E0E" w14:paraId="1FF8893F" w14:textId="77777777" w:rsidTr="002C3F19">
        <w:tc>
          <w:tcPr>
            <w:tcW w:w="1809" w:type="dxa"/>
          </w:tcPr>
          <w:p w14:paraId="6B384BB8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69BDD497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записи Свидетельства о проверке</w:t>
            </w:r>
          </w:p>
          <w:p w14:paraId="3291A3B6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>(Т,О) – Номер свидетельства о проверки;</w:t>
            </w:r>
          </w:p>
          <w:p w14:paraId="18424474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–Дата свидетельства о проверке; Уникальное значение для одного МИ</w:t>
            </w:r>
          </w:p>
          <w:p w14:paraId="4148C69F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,О) – Срок действия свидетельства</w:t>
            </w:r>
          </w:p>
        </w:tc>
      </w:tr>
    </w:tbl>
    <w:p w14:paraId="2EE5CCA9" w14:textId="1A53EBF6" w:rsidR="00A47B7D" w:rsidRPr="00CF6E0E" w:rsidRDefault="00A47B7D" w:rsidP="00B46C50">
      <w:pPr>
        <w:pStyle w:val="header3"/>
      </w:pPr>
      <w:bookmarkStart w:id="2389" w:name="_Создание_записи_«Свидетельство"/>
      <w:bookmarkStart w:id="2390" w:name="_Toc468763840"/>
      <w:bookmarkStart w:id="2391" w:name="_Ref468763893"/>
      <w:bookmarkStart w:id="2392" w:name="_Ref468777708"/>
      <w:bookmarkStart w:id="2393" w:name="_Toc469566809"/>
      <w:bookmarkStart w:id="2394" w:name="_Toc38975343"/>
      <w:bookmarkEnd w:id="2389"/>
      <w:r w:rsidRPr="00CF6E0E">
        <w:t xml:space="preserve">Создание записи </w:t>
      </w:r>
      <w:r w:rsidR="006840D1" w:rsidRPr="00CF6E0E">
        <w:t>«</w:t>
      </w:r>
      <w:r w:rsidRPr="00CF6E0E">
        <w:t>Свидетельство о проверке</w:t>
      </w:r>
      <w:r w:rsidR="006840D1" w:rsidRPr="00CF6E0E">
        <w:t>»</w:t>
      </w:r>
      <w:bookmarkEnd w:id="2390"/>
      <w:bookmarkEnd w:id="2391"/>
      <w:bookmarkEnd w:id="2392"/>
      <w:bookmarkEnd w:id="2393"/>
      <w:bookmarkEnd w:id="2394"/>
    </w:p>
    <w:p w14:paraId="40E94437" w14:textId="38C818F4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MeasureFundCheck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22200EA6" w14:textId="77777777" w:rsidTr="002C3F19">
        <w:tc>
          <w:tcPr>
            <w:tcW w:w="1809" w:type="dxa"/>
          </w:tcPr>
          <w:p w14:paraId="4FEABD22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B66A24E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2B6D8C30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>(Т,О) – Номер свидетельства о проверке;</w:t>
            </w:r>
          </w:p>
          <w:p w14:paraId="24A7DF09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–Дата свидетельства о проверке. Для МИ поле уникальное;</w:t>
            </w:r>
          </w:p>
          <w:p w14:paraId="57242EB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,О) – Срок действия свидетельства</w:t>
            </w:r>
          </w:p>
        </w:tc>
      </w:tr>
      <w:tr w:rsidR="00A47B7D" w:rsidRPr="00CF6E0E" w14:paraId="37F67607" w14:textId="77777777" w:rsidTr="002C3F19">
        <w:tc>
          <w:tcPr>
            <w:tcW w:w="1809" w:type="dxa"/>
          </w:tcPr>
          <w:p w14:paraId="42DEC1AF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76B92612" w14:textId="77777777" w:rsidR="00A47B7D" w:rsidRPr="00CF6E0E" w:rsidRDefault="00A47B7D" w:rsidP="002C3F19"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записи Свидетельства о проверке</w:t>
            </w:r>
          </w:p>
        </w:tc>
      </w:tr>
    </w:tbl>
    <w:p w14:paraId="11478E20" w14:textId="77777777" w:rsidR="00A47B7D" w:rsidRPr="00CF6E0E" w:rsidRDefault="00A47B7D" w:rsidP="00A47B7D"/>
    <w:p w14:paraId="01242D28" w14:textId="77777777" w:rsidR="00A47B7D" w:rsidRPr="00CF6E0E" w:rsidRDefault="00A47B7D" w:rsidP="00A47B7D">
      <w:pPr>
        <w:ind w:firstLine="709"/>
        <w:jc w:val="both"/>
      </w:pPr>
      <w:r w:rsidRPr="00CF6E0E">
        <w:t xml:space="preserve">Созданеие Свидетельства о проверке доступно если у МИ отмечен признак MeasureFund_IsMeasure. </w:t>
      </w:r>
    </w:p>
    <w:p w14:paraId="63E50E9A" w14:textId="08741A97" w:rsidR="00A47B7D" w:rsidRPr="00CF6E0E" w:rsidRDefault="00A47B7D" w:rsidP="00B46C50">
      <w:pPr>
        <w:pStyle w:val="header3"/>
      </w:pPr>
      <w:bookmarkStart w:id="2395" w:name="_Редактирование__записи"/>
      <w:bookmarkStart w:id="2396" w:name="_Toc468763841"/>
      <w:bookmarkStart w:id="2397" w:name="_Ref468763894"/>
      <w:bookmarkStart w:id="2398" w:name="_Ref468777711"/>
      <w:bookmarkStart w:id="2399" w:name="_Toc469566810"/>
      <w:bookmarkStart w:id="2400" w:name="_Toc38975344"/>
      <w:bookmarkEnd w:id="2395"/>
      <w:r w:rsidRPr="00CF6E0E">
        <w:t xml:space="preserve">Редактирование  записи </w:t>
      </w:r>
      <w:r w:rsidR="006840D1" w:rsidRPr="00CF6E0E">
        <w:t>«</w:t>
      </w:r>
      <w:r w:rsidRPr="00CF6E0E">
        <w:t>Свидетельство о проверке</w:t>
      </w:r>
      <w:r w:rsidR="006840D1" w:rsidRPr="00CF6E0E">
        <w:t>»</w:t>
      </w:r>
      <w:bookmarkEnd w:id="2396"/>
      <w:bookmarkEnd w:id="2397"/>
      <w:bookmarkEnd w:id="2398"/>
      <w:bookmarkEnd w:id="2399"/>
      <w:bookmarkEnd w:id="2400"/>
    </w:p>
    <w:p w14:paraId="656E1731" w14:textId="7A571FBB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MeasureFundCheck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47B7D" w:rsidRPr="00CF6E0E" w14:paraId="34E44E9C" w14:textId="77777777" w:rsidTr="002C3F19">
        <w:tc>
          <w:tcPr>
            <w:tcW w:w="1809" w:type="dxa"/>
          </w:tcPr>
          <w:p w14:paraId="4B7C91A9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04ECD897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записи Свидетельства о проверке</w:t>
            </w:r>
          </w:p>
          <w:p w14:paraId="0D3DC45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мед изделия</w:t>
            </w:r>
          </w:p>
          <w:p w14:paraId="15A11864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Number</w:t>
            </w:r>
            <w:r w:rsidRPr="00CF6E0E">
              <w:t>(Т,</w:t>
            </w:r>
            <w:r w:rsidRPr="00CF6E0E">
              <w:rPr>
                <w:lang w:val="en-US"/>
              </w:rPr>
              <w:t>H</w:t>
            </w:r>
            <w:r w:rsidRPr="00CF6E0E">
              <w:t>) – Номер свидетельства о проверки;</w:t>
            </w:r>
          </w:p>
          <w:p w14:paraId="60317A4F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–Дата свидетельства о проверке;</w:t>
            </w:r>
          </w:p>
          <w:p w14:paraId="652E1B90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MeasureFundCheck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Срок действия свидетельства</w:t>
            </w:r>
          </w:p>
        </w:tc>
      </w:tr>
    </w:tbl>
    <w:p w14:paraId="434C9DB0" w14:textId="77777777" w:rsidR="00A47B7D" w:rsidRPr="00CF6E0E" w:rsidRDefault="00A47B7D" w:rsidP="00A47B7D">
      <w:pPr>
        <w:ind w:firstLine="709"/>
        <w:jc w:val="both"/>
      </w:pPr>
    </w:p>
    <w:p w14:paraId="6D4A48D8" w14:textId="42DB9ED5" w:rsidR="00A47B7D" w:rsidRPr="00CF6E0E" w:rsidRDefault="00A47B7D" w:rsidP="00B46C50">
      <w:pPr>
        <w:pStyle w:val="header3"/>
      </w:pPr>
      <w:bookmarkStart w:id="2401" w:name="_Получение_записи_«Начисление"/>
      <w:bookmarkStart w:id="2402" w:name="_Toc468763842"/>
      <w:bookmarkStart w:id="2403" w:name="_Ref468763895"/>
      <w:bookmarkStart w:id="2404" w:name="_Ref468777714"/>
      <w:bookmarkStart w:id="2405" w:name="_Ref468777732"/>
      <w:bookmarkStart w:id="2406" w:name="_Toc469566811"/>
      <w:bookmarkStart w:id="2407" w:name="_Toc38975345"/>
      <w:bookmarkEnd w:id="2401"/>
      <w:r w:rsidRPr="00CF6E0E">
        <w:t xml:space="preserve">Получение записи </w:t>
      </w:r>
      <w:r w:rsidR="006840D1" w:rsidRPr="00CF6E0E">
        <w:t>«</w:t>
      </w:r>
      <w:r w:rsidRPr="00CF6E0E">
        <w:t>Начисление износа</w:t>
      </w:r>
      <w:r w:rsidR="006840D1" w:rsidRPr="00CF6E0E">
        <w:t>»</w:t>
      </w:r>
      <w:bookmarkEnd w:id="2402"/>
      <w:bookmarkEnd w:id="2403"/>
      <w:bookmarkEnd w:id="2404"/>
      <w:bookmarkEnd w:id="2405"/>
      <w:bookmarkEnd w:id="2406"/>
      <w:bookmarkEnd w:id="2407"/>
    </w:p>
    <w:p w14:paraId="55D9737D" w14:textId="3C52CD84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Amortization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6BE9E18F" w14:textId="77777777" w:rsidTr="002C3F19">
        <w:tc>
          <w:tcPr>
            <w:tcW w:w="1809" w:type="dxa"/>
          </w:tcPr>
          <w:p w14:paraId="12306757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65F941C8" w14:textId="14C00931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– идентичикатор записи </w:t>
            </w:r>
            <w:r w:rsidR="006840D1" w:rsidRPr="00CF6E0E">
              <w:t>«</w:t>
            </w:r>
            <w:r w:rsidRPr="00CF6E0E">
              <w:t>Начисление износа</w:t>
            </w:r>
            <w:r w:rsidR="006840D1" w:rsidRPr="00CF6E0E">
              <w:t>»</w:t>
            </w:r>
            <w:r w:rsidRPr="00CF6E0E">
              <w:t>. Обязателен, если не указан ни один другой параметр;</w:t>
            </w:r>
          </w:p>
          <w:p w14:paraId="265D72F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– идентификатор мед изделия. Параметр обязателен в паре с </w:t>
            </w: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>;</w:t>
            </w:r>
          </w:p>
          <w:p w14:paraId="6A0F66DB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,У) –дата оценки; Параметр обязателен в паре MedProductCard_</w:t>
            </w:r>
            <w:r w:rsidRPr="00CF6E0E">
              <w:rPr>
                <w:lang w:val="en-US"/>
              </w:rPr>
              <w:t>id</w:t>
            </w:r>
          </w:p>
        </w:tc>
      </w:tr>
      <w:tr w:rsidR="00D760F4" w:rsidRPr="00CF6E0E" w14:paraId="4799F177" w14:textId="77777777" w:rsidTr="002C3F19">
        <w:tc>
          <w:tcPr>
            <w:tcW w:w="1809" w:type="dxa"/>
          </w:tcPr>
          <w:p w14:paraId="067F0A69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52BF2181" w14:textId="55649AD9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идентичикатор записи </w:t>
            </w:r>
            <w:r w:rsidR="006840D1" w:rsidRPr="00CF6E0E">
              <w:t>«</w:t>
            </w:r>
            <w:r w:rsidRPr="00CF6E0E">
              <w:t>Начисление износа</w:t>
            </w:r>
            <w:r w:rsidR="006840D1" w:rsidRPr="00CF6E0E">
              <w:t>»</w:t>
            </w:r>
          </w:p>
          <w:p w14:paraId="0975370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70CC7688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–дата оценки; Уникальная для МИ</w:t>
            </w:r>
          </w:p>
          <w:p w14:paraId="6EEC36B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FactCost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–фактическая стоимость;</w:t>
            </w:r>
          </w:p>
          <w:p w14:paraId="76FB04BB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Amortization_WearPercent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процент</w:t>
            </w:r>
            <w:r w:rsidRPr="00CF6E0E">
              <w:rPr>
                <w:lang w:val="en-US"/>
              </w:rPr>
              <w:t xml:space="preserve"> </w:t>
            </w:r>
            <w:r w:rsidRPr="00CF6E0E">
              <w:t>износа</w:t>
            </w:r>
            <w:r w:rsidRPr="00CF6E0E">
              <w:rPr>
                <w:lang w:val="en-US"/>
              </w:rPr>
              <w:t>;</w:t>
            </w:r>
          </w:p>
          <w:p w14:paraId="16F1717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Amortization_ResidCost (</w:t>
            </w:r>
            <w:r w:rsidRPr="00CF6E0E">
              <w:rPr>
                <w:lang w:val="en-US"/>
              </w:rPr>
              <w:t>N</w:t>
            </w:r>
            <w:r w:rsidRPr="00CF6E0E">
              <w:t>, О) – остаточная стоимость</w:t>
            </w:r>
          </w:p>
        </w:tc>
      </w:tr>
    </w:tbl>
    <w:p w14:paraId="0FB32181" w14:textId="0F4EE283" w:rsidR="00A47B7D" w:rsidRPr="00CF6E0E" w:rsidRDefault="00A47B7D" w:rsidP="00B46C50">
      <w:pPr>
        <w:pStyle w:val="header3"/>
      </w:pPr>
      <w:bookmarkStart w:id="2408" w:name="_Создание_записи_«Начисление"/>
      <w:bookmarkStart w:id="2409" w:name="_Toc468763843"/>
      <w:bookmarkStart w:id="2410" w:name="_Ref468763896"/>
      <w:bookmarkStart w:id="2411" w:name="_Ref468777720"/>
      <w:bookmarkStart w:id="2412" w:name="_Ref468777736"/>
      <w:bookmarkStart w:id="2413" w:name="_Ref468777755"/>
      <w:bookmarkStart w:id="2414" w:name="_Toc469566812"/>
      <w:bookmarkStart w:id="2415" w:name="_Toc38975346"/>
      <w:bookmarkEnd w:id="2408"/>
      <w:r w:rsidRPr="00CF6E0E">
        <w:t xml:space="preserve">Создание записи </w:t>
      </w:r>
      <w:r w:rsidR="006840D1" w:rsidRPr="00CF6E0E">
        <w:t>«</w:t>
      </w:r>
      <w:r w:rsidRPr="00CF6E0E">
        <w:t>Начисление износа</w:t>
      </w:r>
      <w:r w:rsidR="006840D1" w:rsidRPr="00CF6E0E">
        <w:t>»</w:t>
      </w:r>
      <w:bookmarkEnd w:id="2409"/>
      <w:bookmarkEnd w:id="2410"/>
      <w:bookmarkEnd w:id="2411"/>
      <w:bookmarkEnd w:id="2412"/>
      <w:bookmarkEnd w:id="2413"/>
      <w:bookmarkEnd w:id="2414"/>
      <w:bookmarkEnd w:id="2415"/>
    </w:p>
    <w:p w14:paraId="6619008B" w14:textId="12ED2F76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Amortization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49383B77" w14:textId="77777777" w:rsidTr="002C3F19">
        <w:tc>
          <w:tcPr>
            <w:tcW w:w="1809" w:type="dxa"/>
          </w:tcPr>
          <w:p w14:paraId="6836B48D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15B9802F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08774153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–дата оценки; Уникальная для МИ</w:t>
            </w:r>
          </w:p>
          <w:p w14:paraId="6211D41C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FactCost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–фактическая стоимость;</w:t>
            </w:r>
          </w:p>
          <w:p w14:paraId="61031089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Amortization_WearPercent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процент</w:t>
            </w:r>
            <w:r w:rsidRPr="00CF6E0E">
              <w:rPr>
                <w:lang w:val="en-US"/>
              </w:rPr>
              <w:t xml:space="preserve"> </w:t>
            </w:r>
            <w:r w:rsidRPr="00CF6E0E">
              <w:t>износа</w:t>
            </w:r>
            <w:r w:rsidRPr="00CF6E0E">
              <w:rPr>
                <w:lang w:val="en-US"/>
              </w:rPr>
              <w:t>;</w:t>
            </w:r>
          </w:p>
          <w:p w14:paraId="4D9E33DB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Amortization_ResidCost (</w:t>
            </w:r>
            <w:r w:rsidRPr="00CF6E0E">
              <w:rPr>
                <w:lang w:val="en-US"/>
              </w:rPr>
              <w:t>N</w:t>
            </w:r>
            <w:r w:rsidRPr="00CF6E0E">
              <w:t>, О) – остаточная стоимость</w:t>
            </w:r>
          </w:p>
        </w:tc>
      </w:tr>
      <w:tr w:rsidR="00A47B7D" w:rsidRPr="00CF6E0E" w14:paraId="0CC9D021" w14:textId="77777777" w:rsidTr="002C3F19">
        <w:tc>
          <w:tcPr>
            <w:tcW w:w="1809" w:type="dxa"/>
          </w:tcPr>
          <w:p w14:paraId="0D4E1515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078B79BC" w14:textId="213EA05F" w:rsidR="00A47B7D" w:rsidRPr="00CF6E0E" w:rsidRDefault="00A47B7D" w:rsidP="002C3F19"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идентичикатор записи </w:t>
            </w:r>
            <w:r w:rsidR="006840D1" w:rsidRPr="00CF6E0E">
              <w:t>«</w:t>
            </w:r>
            <w:r w:rsidRPr="00CF6E0E">
              <w:t>Начисление износа</w:t>
            </w:r>
            <w:r w:rsidR="006840D1" w:rsidRPr="00CF6E0E">
              <w:t>»</w:t>
            </w:r>
          </w:p>
        </w:tc>
      </w:tr>
    </w:tbl>
    <w:p w14:paraId="36828578" w14:textId="77777777" w:rsidR="00A47B7D" w:rsidRPr="00CF6E0E" w:rsidRDefault="00A47B7D" w:rsidP="00A47B7D"/>
    <w:p w14:paraId="4847241C" w14:textId="47E7A030" w:rsidR="00A47B7D" w:rsidRPr="00CF6E0E" w:rsidRDefault="00A47B7D" w:rsidP="00B46C50">
      <w:pPr>
        <w:pStyle w:val="header3"/>
      </w:pPr>
      <w:bookmarkStart w:id="2416" w:name="_Редактирование_записи_«Начисление"/>
      <w:bookmarkStart w:id="2417" w:name="_Toc468763844"/>
      <w:bookmarkStart w:id="2418" w:name="_Ref468763897"/>
      <w:bookmarkStart w:id="2419" w:name="_Ref468777724"/>
      <w:bookmarkStart w:id="2420" w:name="_Ref468777743"/>
      <w:bookmarkStart w:id="2421" w:name="_Ref468777759"/>
      <w:bookmarkStart w:id="2422" w:name="_Ref468777770"/>
      <w:bookmarkStart w:id="2423" w:name="_Toc469566813"/>
      <w:bookmarkStart w:id="2424" w:name="_Toc38975347"/>
      <w:bookmarkEnd w:id="2416"/>
      <w:r w:rsidRPr="00CF6E0E">
        <w:lastRenderedPageBreak/>
        <w:t xml:space="preserve">Редактирование записи </w:t>
      </w:r>
      <w:r w:rsidR="006840D1" w:rsidRPr="00CF6E0E">
        <w:t>«</w:t>
      </w:r>
      <w:r w:rsidRPr="00CF6E0E">
        <w:t>Начисление износа</w:t>
      </w:r>
      <w:r w:rsidR="006840D1" w:rsidRPr="00CF6E0E">
        <w:t>»</w:t>
      </w:r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</w:p>
    <w:p w14:paraId="6C412601" w14:textId="008FE7F0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Amortization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073EBE73" w14:textId="77777777" w:rsidTr="002C3F19">
        <w:tc>
          <w:tcPr>
            <w:tcW w:w="1809" w:type="dxa"/>
          </w:tcPr>
          <w:p w14:paraId="1A5BDA6B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50D6FDA2" w14:textId="1B3CE518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идентичикатор записи </w:t>
            </w:r>
            <w:r w:rsidR="006840D1" w:rsidRPr="00CF6E0E">
              <w:t>«</w:t>
            </w:r>
            <w:r w:rsidRPr="00CF6E0E">
              <w:t>Начисление износа</w:t>
            </w:r>
            <w:r w:rsidR="006840D1" w:rsidRPr="00CF6E0E">
              <w:t>»</w:t>
            </w:r>
          </w:p>
          <w:p w14:paraId="62CD039F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мед изделия</w:t>
            </w:r>
          </w:p>
          <w:p w14:paraId="6E10C77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–дата оценки; Уникальная для МИ</w:t>
            </w:r>
          </w:p>
          <w:p w14:paraId="14C054B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FactCost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–фактическая стоимость;</w:t>
            </w:r>
          </w:p>
          <w:p w14:paraId="317E53A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Amortization_WearPercent (N, H) – </w:t>
            </w:r>
            <w:r w:rsidRPr="00CF6E0E">
              <w:t>процент</w:t>
            </w:r>
            <w:r w:rsidRPr="00CF6E0E">
              <w:rPr>
                <w:lang w:val="en-US"/>
              </w:rPr>
              <w:t xml:space="preserve"> </w:t>
            </w:r>
            <w:r w:rsidRPr="00CF6E0E">
              <w:t>износа</w:t>
            </w:r>
            <w:r w:rsidRPr="00CF6E0E">
              <w:rPr>
                <w:lang w:val="en-US"/>
              </w:rPr>
              <w:t>;</w:t>
            </w:r>
          </w:p>
          <w:p w14:paraId="565B4A50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Amortization_ResidCost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остаточная стоимость</w:t>
            </w:r>
          </w:p>
        </w:tc>
      </w:tr>
      <w:tr w:rsidR="00D760F4" w:rsidRPr="00CF6E0E" w14:paraId="294F7F1E" w14:textId="77777777" w:rsidTr="002C3F19">
        <w:tc>
          <w:tcPr>
            <w:tcW w:w="1809" w:type="dxa"/>
          </w:tcPr>
          <w:p w14:paraId="0D1CFE06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2C49E128" w14:textId="1426ABD9" w:rsidR="00A47B7D" w:rsidRPr="00CF6E0E" w:rsidRDefault="00A47B7D" w:rsidP="002C3F19">
            <w:r w:rsidRPr="00CF6E0E">
              <w:rPr>
                <w:lang w:val="en-US"/>
              </w:rPr>
              <w:t>Amortization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идентичикатор записи </w:t>
            </w:r>
            <w:r w:rsidR="006840D1" w:rsidRPr="00CF6E0E">
              <w:t>«</w:t>
            </w:r>
            <w:r w:rsidRPr="00CF6E0E">
              <w:t>Начисление износа</w:t>
            </w:r>
            <w:r w:rsidR="006840D1" w:rsidRPr="00CF6E0E">
              <w:t>»</w:t>
            </w:r>
          </w:p>
        </w:tc>
      </w:tr>
    </w:tbl>
    <w:p w14:paraId="722C9DA9" w14:textId="01F09CD4" w:rsidR="00A47B7D" w:rsidRPr="00CF6E0E" w:rsidRDefault="00A47B7D" w:rsidP="00B46C50">
      <w:pPr>
        <w:pStyle w:val="header3"/>
      </w:pPr>
      <w:bookmarkStart w:id="2425" w:name="_Получение_записи_«Простой"/>
      <w:bookmarkStart w:id="2426" w:name="_Toc468763845"/>
      <w:bookmarkStart w:id="2427" w:name="_Ref468763898"/>
      <w:bookmarkStart w:id="2428" w:name="_Ref468777747"/>
      <w:bookmarkStart w:id="2429" w:name="_Ref468777786"/>
      <w:bookmarkStart w:id="2430" w:name="_Toc469566814"/>
      <w:bookmarkStart w:id="2431" w:name="_Toc38975348"/>
      <w:bookmarkEnd w:id="2425"/>
      <w:r w:rsidRPr="00CF6E0E">
        <w:t xml:space="preserve">Получение записи </w:t>
      </w:r>
      <w:r w:rsidR="006840D1" w:rsidRPr="00CF6E0E">
        <w:t>«</w:t>
      </w:r>
      <w:r w:rsidRPr="00CF6E0E">
        <w:t>Простой МИ</w:t>
      </w:r>
      <w:r w:rsidR="006840D1" w:rsidRPr="00CF6E0E">
        <w:t>»</w:t>
      </w:r>
      <w:bookmarkEnd w:id="2426"/>
      <w:bookmarkEnd w:id="2427"/>
      <w:bookmarkEnd w:id="2428"/>
      <w:bookmarkEnd w:id="2429"/>
      <w:bookmarkEnd w:id="2430"/>
      <w:bookmarkEnd w:id="2431"/>
    </w:p>
    <w:p w14:paraId="34A962BE" w14:textId="325766BC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DowntimeByPar</w:t>
      </w:r>
    </w:p>
    <w:p w14:paraId="613DE0B9" w14:textId="77777777" w:rsidR="00A47B7D" w:rsidRPr="00CF6E0E" w:rsidRDefault="00A47B7D" w:rsidP="00A47B7D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430220CE" w14:textId="77777777" w:rsidTr="002C3F19">
        <w:tc>
          <w:tcPr>
            <w:tcW w:w="1809" w:type="dxa"/>
          </w:tcPr>
          <w:p w14:paraId="1DE300E9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28A6AD1C" w14:textId="02D0BA5F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– идентификатор записи </w:t>
            </w:r>
            <w:r w:rsidR="006840D1" w:rsidRPr="00CF6E0E">
              <w:t>«</w:t>
            </w:r>
            <w:r w:rsidRPr="00CF6E0E">
              <w:t>Простой МИ</w:t>
            </w:r>
            <w:r w:rsidR="006840D1" w:rsidRPr="00CF6E0E">
              <w:t>»</w:t>
            </w:r>
            <w:r w:rsidRPr="00CF6E0E">
              <w:t>. Обязателен, если не передаются другие параметры;</w:t>
            </w:r>
          </w:p>
          <w:p w14:paraId="1D4BC31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– идентификатор мед изделия. Обязателен в группе с Downtime_begDate; DowntimeCause_id </w:t>
            </w:r>
          </w:p>
          <w:p w14:paraId="7E875058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Downtime_begDate(</w:t>
            </w:r>
            <w:r w:rsidRPr="00CF6E0E">
              <w:rPr>
                <w:lang w:val="en-US"/>
              </w:rPr>
              <w:t>D</w:t>
            </w:r>
            <w:r w:rsidRPr="00CF6E0E">
              <w:t>,У) –дата начала простоя. Обязателен в группе с  MedProductCard_</w:t>
            </w:r>
            <w:r w:rsidRPr="00CF6E0E">
              <w:rPr>
                <w:lang w:val="en-US"/>
              </w:rPr>
              <w:t>id</w:t>
            </w:r>
            <w:r w:rsidRPr="00CF6E0E">
              <w:t>; DowntimeCause_id;</w:t>
            </w:r>
          </w:p>
          <w:p w14:paraId="282232C3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DowntimeCause_id(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причин простоя. Обязателен в группе с  MedProductCard_</w:t>
            </w:r>
            <w:r w:rsidRPr="00CF6E0E">
              <w:rPr>
                <w:lang w:val="en-US"/>
              </w:rPr>
              <w:t>id</w:t>
            </w:r>
            <w:r w:rsidRPr="00CF6E0E">
              <w:t xml:space="preserve"> и Downtime_begDate</w:t>
            </w:r>
          </w:p>
        </w:tc>
      </w:tr>
      <w:tr w:rsidR="00D760F4" w:rsidRPr="00CF6E0E" w14:paraId="5C971BC7" w14:textId="77777777" w:rsidTr="002C3F19">
        <w:tc>
          <w:tcPr>
            <w:tcW w:w="1809" w:type="dxa"/>
          </w:tcPr>
          <w:p w14:paraId="43B160FE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6E2749DA" w14:textId="77777777" w:rsidR="009576D3" w:rsidRPr="00CF6E0E" w:rsidRDefault="009576D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записи «Простой МИ». Обязателен, если не передаются другие параметры;</w:t>
            </w:r>
          </w:p>
          <w:p w14:paraId="06E2C82B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4525CF9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Downtime_begDate(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–дата начала простоя;</w:t>
            </w:r>
          </w:p>
          <w:p w14:paraId="5698E57C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возобновления работы;</w:t>
            </w:r>
          </w:p>
          <w:p w14:paraId="42A8B0E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DowntimeCause_id(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причин простоя.</w:t>
            </w:r>
          </w:p>
        </w:tc>
      </w:tr>
    </w:tbl>
    <w:p w14:paraId="6ADA01EB" w14:textId="78AC745C" w:rsidR="00A47B7D" w:rsidRPr="00CF6E0E" w:rsidRDefault="00A47B7D" w:rsidP="00B46C50">
      <w:pPr>
        <w:pStyle w:val="header3"/>
      </w:pPr>
      <w:bookmarkStart w:id="2432" w:name="_Получение_списка_записей"/>
      <w:bookmarkStart w:id="2433" w:name="_Toc468763846"/>
      <w:bookmarkStart w:id="2434" w:name="_Ref468763899"/>
      <w:bookmarkStart w:id="2435" w:name="_Ref468777791"/>
      <w:bookmarkStart w:id="2436" w:name="_Toc469566815"/>
      <w:bookmarkStart w:id="2437" w:name="_Toc38975349"/>
      <w:bookmarkEnd w:id="2432"/>
      <w:r w:rsidRPr="00CF6E0E">
        <w:t xml:space="preserve">Получение списка записей </w:t>
      </w:r>
      <w:r w:rsidR="006840D1" w:rsidRPr="00CF6E0E">
        <w:t>«</w:t>
      </w:r>
      <w:r w:rsidRPr="00CF6E0E">
        <w:t>Простой МИ</w:t>
      </w:r>
      <w:r w:rsidR="006840D1" w:rsidRPr="00CF6E0E">
        <w:t>»</w:t>
      </w:r>
      <w:r w:rsidRPr="00CF6E0E">
        <w:t xml:space="preserve"> для МИ</w:t>
      </w:r>
      <w:bookmarkEnd w:id="2433"/>
      <w:bookmarkEnd w:id="2434"/>
      <w:bookmarkEnd w:id="2435"/>
      <w:bookmarkEnd w:id="2436"/>
      <w:bookmarkEnd w:id="2437"/>
    </w:p>
    <w:p w14:paraId="4888788D" w14:textId="1BA3B10D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Downtime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6ADD3886" w14:textId="77777777" w:rsidTr="002C3F19">
        <w:tc>
          <w:tcPr>
            <w:tcW w:w="1809" w:type="dxa"/>
          </w:tcPr>
          <w:p w14:paraId="36858D85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3C92E80E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</w:tc>
      </w:tr>
      <w:tr w:rsidR="00A47B7D" w:rsidRPr="00CF6E0E" w14:paraId="7D9C0E31" w14:textId="77777777" w:rsidTr="002C3F19">
        <w:tc>
          <w:tcPr>
            <w:tcW w:w="1809" w:type="dxa"/>
          </w:tcPr>
          <w:p w14:paraId="43CE6BE8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610E8D9A" w14:textId="77777777" w:rsidR="00A47B7D" w:rsidRPr="00CF6E0E" w:rsidRDefault="00A47B7D" w:rsidP="002C3F19">
            <w:r w:rsidRPr="00CF6E0E">
              <w:t xml:space="preserve">Список записей, каждая запись которого включает следующие поля </w:t>
            </w:r>
          </w:p>
          <w:p w14:paraId="065B437C" w14:textId="3A9B5533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Простой МИ</w:t>
            </w:r>
            <w:r w:rsidR="006840D1" w:rsidRPr="00CF6E0E">
              <w:t>»</w:t>
            </w:r>
          </w:p>
          <w:p w14:paraId="342C2953" w14:textId="44DE16A6" w:rsidR="009576D3" w:rsidRPr="00CF6E0E" w:rsidRDefault="009576D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7638AD28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Downtime_begDate(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–дата начала простоя;</w:t>
            </w:r>
          </w:p>
          <w:p w14:paraId="7757D1D0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возобновления работы;</w:t>
            </w:r>
          </w:p>
          <w:p w14:paraId="7F19032F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DowntimeCause_id(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причин простоя.</w:t>
            </w:r>
          </w:p>
        </w:tc>
      </w:tr>
    </w:tbl>
    <w:p w14:paraId="14281EDE" w14:textId="77777777" w:rsidR="00A47B7D" w:rsidRPr="00CF6E0E" w:rsidRDefault="00A47B7D" w:rsidP="00A47B7D"/>
    <w:p w14:paraId="6234F161" w14:textId="6C5A2853" w:rsidR="00A47B7D" w:rsidRPr="00CF6E0E" w:rsidRDefault="00A47B7D" w:rsidP="00B46C50">
      <w:pPr>
        <w:pStyle w:val="header3"/>
      </w:pPr>
      <w:bookmarkStart w:id="2438" w:name="_Создание_записи_«Простой"/>
      <w:bookmarkStart w:id="2439" w:name="_Toc468763847"/>
      <w:bookmarkStart w:id="2440" w:name="_Ref468763900"/>
      <w:bookmarkStart w:id="2441" w:name="_Ref468777797"/>
      <w:bookmarkStart w:id="2442" w:name="_Toc469566816"/>
      <w:bookmarkStart w:id="2443" w:name="_Toc38975350"/>
      <w:bookmarkEnd w:id="2438"/>
      <w:r w:rsidRPr="00CF6E0E">
        <w:t xml:space="preserve">Создание записи </w:t>
      </w:r>
      <w:r w:rsidR="006840D1" w:rsidRPr="00CF6E0E">
        <w:t>«</w:t>
      </w:r>
      <w:r w:rsidRPr="00CF6E0E">
        <w:t>Простой МИ</w:t>
      </w:r>
      <w:r w:rsidR="006840D1" w:rsidRPr="00CF6E0E">
        <w:t>»</w:t>
      </w:r>
      <w:bookmarkEnd w:id="2439"/>
      <w:bookmarkEnd w:id="2440"/>
      <w:bookmarkEnd w:id="2441"/>
      <w:bookmarkEnd w:id="2442"/>
      <w:bookmarkEnd w:id="2443"/>
    </w:p>
    <w:p w14:paraId="241D0210" w14:textId="0F34A7B9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Downtime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438EDF45" w14:textId="77777777" w:rsidTr="002C3F19">
        <w:tc>
          <w:tcPr>
            <w:tcW w:w="1809" w:type="dxa"/>
          </w:tcPr>
          <w:p w14:paraId="07E4E1E7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2" w:type="dxa"/>
          </w:tcPr>
          <w:p w14:paraId="72BB165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0E54BCA8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Downtime_begDate(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–дата начала простоя;</w:t>
            </w:r>
          </w:p>
          <w:p w14:paraId="63D6439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возобновления работы;</w:t>
            </w:r>
          </w:p>
          <w:p w14:paraId="2DEBA11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DowntimeCause_id(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причин простоя.</w:t>
            </w:r>
          </w:p>
        </w:tc>
      </w:tr>
      <w:tr w:rsidR="00A47B7D" w:rsidRPr="00CF6E0E" w14:paraId="70B7208A" w14:textId="77777777" w:rsidTr="002C3F19">
        <w:tc>
          <w:tcPr>
            <w:tcW w:w="1809" w:type="dxa"/>
          </w:tcPr>
          <w:p w14:paraId="5B182897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48DA107B" w14:textId="7B890BD6" w:rsidR="00A47B7D" w:rsidRPr="00CF6E0E" w:rsidRDefault="00A47B7D" w:rsidP="002C3F19"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Простой МИ</w:t>
            </w:r>
            <w:r w:rsidR="006840D1" w:rsidRPr="00CF6E0E">
              <w:t>»</w:t>
            </w:r>
          </w:p>
        </w:tc>
      </w:tr>
    </w:tbl>
    <w:p w14:paraId="67EDAC78" w14:textId="77777777" w:rsidR="00A47B7D" w:rsidRPr="00CF6E0E" w:rsidRDefault="00A47B7D" w:rsidP="00A47B7D"/>
    <w:p w14:paraId="23FE5854" w14:textId="33F31AA2" w:rsidR="00A47B7D" w:rsidRPr="00CF6E0E" w:rsidRDefault="00A47B7D" w:rsidP="00B46C50">
      <w:pPr>
        <w:pStyle w:val="header3"/>
      </w:pPr>
      <w:bookmarkStart w:id="2444" w:name="_Редактирование_записи_«Простой"/>
      <w:bookmarkStart w:id="2445" w:name="_Toc468763848"/>
      <w:bookmarkStart w:id="2446" w:name="_Ref468763901"/>
      <w:bookmarkStart w:id="2447" w:name="_Ref468777802"/>
      <w:bookmarkStart w:id="2448" w:name="_Toc469566817"/>
      <w:bookmarkStart w:id="2449" w:name="_Toc38975351"/>
      <w:bookmarkEnd w:id="2444"/>
      <w:r w:rsidRPr="00CF6E0E">
        <w:t xml:space="preserve">Редактирование записи </w:t>
      </w:r>
      <w:r w:rsidR="006840D1" w:rsidRPr="00CF6E0E">
        <w:t>«</w:t>
      </w:r>
      <w:r w:rsidRPr="00CF6E0E">
        <w:t>Простой МИ</w:t>
      </w:r>
      <w:r w:rsidR="006840D1" w:rsidRPr="00CF6E0E">
        <w:t>»</w:t>
      </w:r>
      <w:bookmarkEnd w:id="2445"/>
      <w:bookmarkEnd w:id="2446"/>
      <w:bookmarkEnd w:id="2447"/>
      <w:bookmarkEnd w:id="2448"/>
      <w:bookmarkEnd w:id="2449"/>
    </w:p>
    <w:p w14:paraId="6F8F5518" w14:textId="147F8CBF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Downtime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70173B47" w14:textId="77777777" w:rsidTr="002C3F19">
        <w:tc>
          <w:tcPr>
            <w:tcW w:w="1809" w:type="dxa"/>
          </w:tcPr>
          <w:p w14:paraId="68C07DF7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3BAD5D80" w14:textId="7E16F87B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Простой МИ</w:t>
            </w:r>
            <w:r w:rsidR="006840D1" w:rsidRPr="00CF6E0E">
              <w:t>»</w:t>
            </w:r>
          </w:p>
          <w:p w14:paraId="04E8B924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мед изделия</w:t>
            </w:r>
          </w:p>
          <w:p w14:paraId="6F13520C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Downtime_begDate(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–дата начала простоя;</w:t>
            </w:r>
          </w:p>
          <w:p w14:paraId="533F8A7F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Downtime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возобновления работы;</w:t>
            </w:r>
          </w:p>
          <w:p w14:paraId="47B118F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DowntimeCause_id(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причин простоя.</w:t>
            </w:r>
          </w:p>
        </w:tc>
      </w:tr>
    </w:tbl>
    <w:p w14:paraId="75A4CEF2" w14:textId="40505F61" w:rsidR="00A47B7D" w:rsidRPr="00CF6E0E" w:rsidRDefault="00A47B7D" w:rsidP="00B46C50">
      <w:pPr>
        <w:pStyle w:val="header3"/>
      </w:pPr>
      <w:bookmarkStart w:id="2450" w:name="_Получение_записи_«Эксплуатационные"/>
      <w:bookmarkStart w:id="2451" w:name="_Toc468763849"/>
      <w:bookmarkStart w:id="2452" w:name="_Ref468763902"/>
      <w:bookmarkStart w:id="2453" w:name="_Ref468777811"/>
      <w:bookmarkStart w:id="2454" w:name="_Toc469566818"/>
      <w:bookmarkStart w:id="2455" w:name="_Toc38975352"/>
      <w:bookmarkEnd w:id="2450"/>
      <w:r w:rsidRPr="00CF6E0E">
        <w:t xml:space="preserve">Получение записи </w:t>
      </w:r>
      <w:r w:rsidR="006840D1" w:rsidRPr="00CF6E0E">
        <w:t>«</w:t>
      </w:r>
      <w:r w:rsidRPr="00CF6E0E">
        <w:t>Эксплуатационные данные</w:t>
      </w:r>
      <w:r w:rsidR="006840D1" w:rsidRPr="00CF6E0E">
        <w:t>»</w:t>
      </w:r>
      <w:bookmarkEnd w:id="2451"/>
      <w:bookmarkEnd w:id="2452"/>
      <w:bookmarkEnd w:id="2453"/>
      <w:bookmarkEnd w:id="2454"/>
      <w:bookmarkEnd w:id="2455"/>
    </w:p>
    <w:p w14:paraId="4EA41B04" w14:textId="18A0E076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WorkData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648A73CE" w14:textId="77777777" w:rsidTr="002C3F19">
        <w:tc>
          <w:tcPr>
            <w:tcW w:w="1809" w:type="dxa"/>
          </w:tcPr>
          <w:p w14:paraId="08AD5806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D16A369" w14:textId="1F95BA6B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– идентификтаор записи </w:t>
            </w:r>
            <w:r w:rsidR="006840D1" w:rsidRPr="00CF6E0E">
              <w:t>«</w:t>
            </w:r>
            <w:r w:rsidRPr="00CF6E0E">
              <w:t>Эксплуатационные данные</w:t>
            </w:r>
            <w:r w:rsidR="006840D1" w:rsidRPr="00CF6E0E">
              <w:t>»</w:t>
            </w:r>
            <w:r w:rsidRPr="00CF6E0E">
              <w:t>. Обязательно, если не указан ни один другой параметр;</w:t>
            </w:r>
          </w:p>
          <w:p w14:paraId="6887ED0D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мед изделия. Обязателен в паре с WorkData_WorkPeriod;</w:t>
            </w:r>
          </w:p>
          <w:p w14:paraId="419DF9F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WorkData_WorkPeriod(</w:t>
            </w:r>
            <w:r w:rsidRPr="00CF6E0E">
              <w:rPr>
                <w:lang w:val="en-US"/>
              </w:rPr>
              <w:t>D</w:t>
            </w:r>
            <w:r w:rsidRPr="00CF6E0E">
              <w:t>,У) – Период эксплуатации; Дата уникальна для МИ.Первое число месяца.Обязателен в паре с MedProductCard_</w:t>
            </w:r>
            <w:r w:rsidRPr="00CF6E0E">
              <w:rPr>
                <w:lang w:val="en-US"/>
              </w:rPr>
              <w:t>id</w:t>
            </w:r>
            <w:r w:rsidRPr="00CF6E0E">
              <w:t>.</w:t>
            </w:r>
          </w:p>
        </w:tc>
      </w:tr>
      <w:tr w:rsidR="00A47B7D" w:rsidRPr="00CF6E0E" w14:paraId="53C2F77A" w14:textId="77777777" w:rsidTr="002C3F19">
        <w:tc>
          <w:tcPr>
            <w:tcW w:w="1809" w:type="dxa"/>
          </w:tcPr>
          <w:p w14:paraId="2E899D33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70606E90" w14:textId="4E6BEFD1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 идентификтаор записи </w:t>
            </w:r>
            <w:r w:rsidR="006840D1" w:rsidRPr="00CF6E0E">
              <w:t>«</w:t>
            </w:r>
            <w:r w:rsidRPr="00CF6E0E">
              <w:t>Эксплуатационные данные</w:t>
            </w:r>
            <w:r w:rsidR="006840D1" w:rsidRPr="00CF6E0E">
              <w:t>»</w:t>
            </w:r>
            <w:r w:rsidRPr="00CF6E0E">
              <w:t>.</w:t>
            </w:r>
          </w:p>
          <w:p w14:paraId="3E7E7DA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15A651F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WorkData_WorkPeriod(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Период эксплуатации; Дата уникальна для МИ.Первое число месяца.</w:t>
            </w:r>
          </w:p>
          <w:p w14:paraId="28A27D3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WorkData_DayChange(</w:t>
            </w:r>
            <w:r w:rsidRPr="00CF6E0E">
              <w:rPr>
                <w:lang w:val="en-US"/>
              </w:rPr>
              <w:t>N</w:t>
            </w:r>
            <w:r w:rsidRPr="00CF6E0E">
              <w:t>; О) – Количество смен в сутки;</w:t>
            </w:r>
          </w:p>
          <w:p w14:paraId="7CA9973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WorkData_CountUse(</w:t>
            </w:r>
            <w:r w:rsidRPr="00CF6E0E">
              <w:rPr>
                <w:lang w:val="en-US"/>
              </w:rPr>
              <w:t>N</w:t>
            </w:r>
            <w:r w:rsidRPr="00CF6E0E">
              <w:t>; О) – Общее количество применений за период;</w:t>
            </w:r>
          </w:p>
          <w:p w14:paraId="111A1D34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WorkData_KolDay(</w:t>
            </w:r>
            <w:r w:rsidRPr="00CF6E0E">
              <w:rPr>
                <w:lang w:val="en-US"/>
              </w:rPr>
              <w:t>N</w:t>
            </w:r>
            <w:r w:rsidRPr="00CF6E0E">
              <w:t>; О) – Количество рабочих дней в периоде;</w:t>
            </w:r>
          </w:p>
          <w:p w14:paraId="31DF04AC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WorkData_AvgUse (</w:t>
            </w:r>
            <w:r w:rsidRPr="00CF6E0E">
              <w:rPr>
                <w:lang w:val="en-US"/>
              </w:rPr>
              <w:t>N</w:t>
            </w:r>
            <w:r w:rsidRPr="00CF6E0E">
              <w:t>, О) – Среднее количество применений в смену.</w:t>
            </w:r>
          </w:p>
        </w:tc>
      </w:tr>
    </w:tbl>
    <w:p w14:paraId="03C16666" w14:textId="77777777" w:rsidR="00A47B7D" w:rsidRPr="00CF6E0E" w:rsidRDefault="00A47B7D" w:rsidP="00A47B7D"/>
    <w:p w14:paraId="2D821ADE" w14:textId="40499436" w:rsidR="00A47B7D" w:rsidRPr="00CF6E0E" w:rsidRDefault="00A47B7D" w:rsidP="00B46C50">
      <w:pPr>
        <w:pStyle w:val="header3"/>
      </w:pPr>
      <w:bookmarkStart w:id="2456" w:name="_Создание_записи_«Эксплуатационные"/>
      <w:bookmarkStart w:id="2457" w:name="_Toc468763850"/>
      <w:bookmarkStart w:id="2458" w:name="_Ref468763903"/>
      <w:bookmarkStart w:id="2459" w:name="_Ref468777815"/>
      <w:bookmarkStart w:id="2460" w:name="_Toc469566819"/>
      <w:bookmarkStart w:id="2461" w:name="_Toc38975353"/>
      <w:bookmarkEnd w:id="2456"/>
      <w:r w:rsidRPr="00CF6E0E">
        <w:t xml:space="preserve">Создание записи </w:t>
      </w:r>
      <w:r w:rsidR="006840D1" w:rsidRPr="00CF6E0E">
        <w:t>«</w:t>
      </w:r>
      <w:r w:rsidRPr="00CF6E0E">
        <w:t>Эксплуатационные данные</w:t>
      </w:r>
      <w:r w:rsidR="006840D1" w:rsidRPr="00CF6E0E">
        <w:t>»</w:t>
      </w:r>
      <w:bookmarkEnd w:id="2457"/>
      <w:bookmarkEnd w:id="2458"/>
      <w:bookmarkEnd w:id="2459"/>
      <w:bookmarkEnd w:id="2460"/>
      <w:bookmarkEnd w:id="2461"/>
    </w:p>
    <w:p w14:paraId="734D78E2" w14:textId="6DAD6E54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WorkData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7520EE28" w14:textId="77777777" w:rsidTr="002C3F19">
        <w:tc>
          <w:tcPr>
            <w:tcW w:w="1809" w:type="dxa"/>
          </w:tcPr>
          <w:p w14:paraId="7E2365D1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2F05FC89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  <w:p w14:paraId="13B5E61E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WorkData_WorkPeriod(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Период эксплуатации; Дата уникальна для МИ.Первое число месяца.</w:t>
            </w:r>
          </w:p>
          <w:p w14:paraId="4449D847" w14:textId="1EBD0DAF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WorkData_DayChange(</w:t>
            </w:r>
            <w:r w:rsidRPr="00CF6E0E">
              <w:rPr>
                <w:lang w:val="en-US"/>
              </w:rPr>
              <w:t>N</w:t>
            </w:r>
            <w:r w:rsidRPr="00CF6E0E">
              <w:t>; О) – Количество смен в сутки</w:t>
            </w:r>
            <w:r w:rsidR="009576D3" w:rsidRPr="00CF6E0E">
              <w:t xml:space="preserve">. Используется тип данных </w:t>
            </w:r>
            <w:r w:rsidR="009576D3" w:rsidRPr="00CF6E0E">
              <w:rPr>
                <w:lang w:val="en-US"/>
              </w:rPr>
              <w:t>float</w:t>
            </w:r>
            <w:r w:rsidR="009576D3" w:rsidRPr="00CF6E0E">
              <w:t>;</w:t>
            </w:r>
          </w:p>
          <w:p w14:paraId="5FFAEB4A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WorkData_CountUse(</w:t>
            </w:r>
            <w:r w:rsidRPr="00CF6E0E">
              <w:rPr>
                <w:lang w:val="en-US"/>
              </w:rPr>
              <w:t>N</w:t>
            </w:r>
            <w:r w:rsidRPr="00CF6E0E">
              <w:t>; О) – Общее количество применений за период;</w:t>
            </w:r>
          </w:p>
          <w:p w14:paraId="38216B5F" w14:textId="50133436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lastRenderedPageBreak/>
              <w:t>WorkData_KolDay(</w:t>
            </w:r>
            <w:r w:rsidRPr="00CF6E0E">
              <w:rPr>
                <w:lang w:val="en-US"/>
              </w:rPr>
              <w:t>N</w:t>
            </w:r>
            <w:r w:rsidRPr="00CF6E0E">
              <w:t>; О) – Количество рабочих дней в периоде</w:t>
            </w:r>
            <w:r w:rsidR="009576D3" w:rsidRPr="00CF6E0E">
              <w:t xml:space="preserve">. Используется тип данных </w:t>
            </w:r>
            <w:r w:rsidR="009576D3" w:rsidRPr="00CF6E0E">
              <w:rPr>
                <w:lang w:val="en-US"/>
              </w:rPr>
              <w:t>float</w:t>
            </w:r>
            <w:r w:rsidR="009576D3" w:rsidRPr="00CF6E0E">
              <w:t>;</w:t>
            </w:r>
          </w:p>
        </w:tc>
      </w:tr>
      <w:tr w:rsidR="00A47B7D" w:rsidRPr="00CF6E0E" w14:paraId="2B6FE389" w14:textId="77777777" w:rsidTr="002C3F19">
        <w:tc>
          <w:tcPr>
            <w:tcW w:w="1809" w:type="dxa"/>
          </w:tcPr>
          <w:p w14:paraId="0B5D5BC9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1796ED30" w14:textId="44555DE4" w:rsidR="00A47B7D" w:rsidRPr="00CF6E0E" w:rsidRDefault="00A47B7D" w:rsidP="001D78B8">
            <w:pPr>
              <w:pStyle w:val="afffffe"/>
              <w:numPr>
                <w:ilvl w:val="0"/>
                <w:numId w:val="74"/>
              </w:numPr>
              <w:spacing w:after="120" w:line="240" w:lineRule="auto"/>
            </w:pPr>
            <w:r w:rsidRPr="00CF6E0E">
              <w:t>WorkData_id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идентификтаор записи </w:t>
            </w:r>
            <w:r w:rsidR="006840D1" w:rsidRPr="00CF6E0E">
              <w:t>«</w:t>
            </w:r>
            <w:r w:rsidRPr="00CF6E0E">
              <w:t>Эксплуатационные данные</w:t>
            </w:r>
            <w:r w:rsidR="006840D1" w:rsidRPr="00CF6E0E">
              <w:t>»</w:t>
            </w:r>
          </w:p>
          <w:p w14:paraId="141602A3" w14:textId="77777777" w:rsidR="00A47B7D" w:rsidRPr="00CF6E0E" w:rsidRDefault="00A47B7D" w:rsidP="001D78B8">
            <w:pPr>
              <w:pStyle w:val="afffffe"/>
              <w:numPr>
                <w:ilvl w:val="0"/>
                <w:numId w:val="74"/>
              </w:numPr>
              <w:spacing w:after="120" w:line="240" w:lineRule="auto"/>
            </w:pPr>
            <w:r w:rsidRPr="00CF6E0E">
              <w:t>WorkData_AvgUse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Среднее количество применений в смену. (расчетное значение). Расчитывается по следующей формуле: WorkData_AvgUse = WorkData_CountUse/( WorkData_DayChange*WorkData_KolDay)  Округление до двух цифр после запятой. </w:t>
            </w:r>
          </w:p>
        </w:tc>
      </w:tr>
    </w:tbl>
    <w:p w14:paraId="6C6935B0" w14:textId="77777777" w:rsidR="00A47B7D" w:rsidRPr="00CF6E0E" w:rsidRDefault="00A47B7D" w:rsidP="00A47B7D"/>
    <w:p w14:paraId="1B3D8798" w14:textId="2A592751" w:rsidR="00A47B7D" w:rsidRPr="00CF6E0E" w:rsidRDefault="00A47B7D" w:rsidP="00B46C50">
      <w:pPr>
        <w:pStyle w:val="header3"/>
      </w:pPr>
      <w:bookmarkStart w:id="2462" w:name="_Редактирование_записи_«Эксплуатацио"/>
      <w:bookmarkStart w:id="2463" w:name="_Toc468763851"/>
      <w:bookmarkStart w:id="2464" w:name="_Ref468763904"/>
      <w:bookmarkStart w:id="2465" w:name="_Ref468777819"/>
      <w:bookmarkStart w:id="2466" w:name="_Toc469566820"/>
      <w:bookmarkStart w:id="2467" w:name="_Toc38975354"/>
      <w:bookmarkEnd w:id="2462"/>
      <w:r w:rsidRPr="00CF6E0E">
        <w:t xml:space="preserve">Редактирование записи </w:t>
      </w:r>
      <w:r w:rsidR="006840D1" w:rsidRPr="00CF6E0E">
        <w:t>«</w:t>
      </w:r>
      <w:r w:rsidRPr="00CF6E0E">
        <w:t>Эксплуатационные данные</w:t>
      </w:r>
      <w:r w:rsidR="006840D1" w:rsidRPr="00CF6E0E">
        <w:t>»</w:t>
      </w:r>
      <w:bookmarkEnd w:id="2463"/>
      <w:bookmarkEnd w:id="2464"/>
      <w:bookmarkEnd w:id="2465"/>
      <w:bookmarkEnd w:id="2466"/>
      <w:bookmarkEnd w:id="2467"/>
    </w:p>
    <w:p w14:paraId="22878001" w14:textId="2412483B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 xml:space="preserve"> </w:t>
      </w:r>
      <w:r w:rsidR="00581558" w:rsidRPr="00CF6E0E">
        <w:rPr>
          <w:b/>
          <w:lang w:val="en-US"/>
        </w:rPr>
        <w:t>api/</w:t>
      </w:r>
      <w:r w:rsidR="00581558" w:rsidRPr="00CF6E0E">
        <w:rPr>
          <w:b/>
        </w:rPr>
        <w:t>MedProductCard</w:t>
      </w:r>
      <w:r w:rsidR="00581558" w:rsidRPr="00CF6E0E">
        <w:rPr>
          <w:b/>
          <w:lang w:val="en-US"/>
        </w:rPr>
        <w:t xml:space="preserve"> /</w:t>
      </w:r>
      <w:r w:rsidRPr="00CF6E0E">
        <w:rPr>
          <w:b/>
          <w:lang w:val="en-US"/>
        </w:rPr>
        <w:t>WorkData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65C2237B" w14:textId="77777777" w:rsidTr="002C3F19">
        <w:tc>
          <w:tcPr>
            <w:tcW w:w="1809" w:type="dxa"/>
          </w:tcPr>
          <w:p w14:paraId="4346592A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CD77FF0" w14:textId="19DE6DBE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идентификтаор записи </w:t>
            </w:r>
            <w:r w:rsidR="006840D1" w:rsidRPr="00CF6E0E">
              <w:t>«</w:t>
            </w:r>
            <w:r w:rsidRPr="00CF6E0E">
              <w:t>Эксплуатационные данные</w:t>
            </w:r>
            <w:r w:rsidR="006840D1" w:rsidRPr="00CF6E0E">
              <w:t>»</w:t>
            </w:r>
          </w:p>
          <w:p w14:paraId="725418AA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мед изделия</w:t>
            </w:r>
          </w:p>
          <w:p w14:paraId="1F4322FA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WorkData_WorkPeriod(</w:t>
            </w:r>
            <w:r w:rsidRPr="00CF6E0E">
              <w:rPr>
                <w:lang w:val="en-US"/>
              </w:rPr>
              <w:t>D</w:t>
            </w:r>
            <w:r w:rsidRPr="00CF6E0E">
              <w:t>,Н) – Период эксплуатации; Дата уникальна для МИ.Первое число месяца.</w:t>
            </w:r>
          </w:p>
          <w:p w14:paraId="6DA195FA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WorkData_DayChange(</w:t>
            </w:r>
            <w:r w:rsidRPr="00CF6E0E">
              <w:rPr>
                <w:lang w:val="en-US"/>
              </w:rPr>
              <w:t>N</w:t>
            </w:r>
            <w:r w:rsidRPr="00CF6E0E">
              <w:t>; Н) – Количество смен в сутки;</w:t>
            </w:r>
          </w:p>
          <w:p w14:paraId="6B038AC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WorkData_CountUse(</w:t>
            </w:r>
            <w:r w:rsidRPr="00CF6E0E">
              <w:rPr>
                <w:lang w:val="en-US"/>
              </w:rPr>
              <w:t>N</w:t>
            </w:r>
            <w:r w:rsidRPr="00CF6E0E">
              <w:t>; Н) – Общее количество применений за период;</w:t>
            </w:r>
          </w:p>
          <w:p w14:paraId="01EF26E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WorkData_KolDay(</w:t>
            </w:r>
            <w:r w:rsidRPr="00CF6E0E">
              <w:rPr>
                <w:lang w:val="en-US"/>
              </w:rPr>
              <w:t>N</w:t>
            </w:r>
            <w:r w:rsidRPr="00CF6E0E">
              <w:t>; Н) – Количество рабочих дней в периоде;</w:t>
            </w:r>
          </w:p>
          <w:p w14:paraId="4EB3E0C1" w14:textId="77777777" w:rsidR="00A47B7D" w:rsidRPr="00CF6E0E" w:rsidRDefault="00A47B7D" w:rsidP="002C3F19">
            <w:pPr>
              <w:ind w:left="360"/>
              <w:jc w:val="both"/>
            </w:pPr>
          </w:p>
        </w:tc>
      </w:tr>
      <w:tr w:rsidR="00A47B7D" w:rsidRPr="00CF6E0E" w14:paraId="53E54809" w14:textId="77777777" w:rsidTr="000112FC">
        <w:trPr>
          <w:trHeight w:val="1677"/>
        </w:trPr>
        <w:tc>
          <w:tcPr>
            <w:tcW w:w="1809" w:type="dxa"/>
          </w:tcPr>
          <w:p w14:paraId="63D80E95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0389AE02" w14:textId="3ACBBD3F" w:rsidR="00A47B7D" w:rsidRPr="00CF6E0E" w:rsidRDefault="00A47B7D" w:rsidP="000112FC">
            <w:r w:rsidRPr="00CF6E0E">
              <w:t>Если изменяется одно из полей: WorkData_CountUse, WorkData_DayChange, WorkData_KolDay, то производить перерасчет значения по формуле: WorkData_AvgUse = WorkData_CountUse/( WorkData_DayChange*WorkData_KolDay)  Округление до двух цифр после запятой. В ответе возвращать WorkData_AvgUse.</w:t>
            </w:r>
          </w:p>
        </w:tc>
      </w:tr>
    </w:tbl>
    <w:p w14:paraId="3C8B3AAD" w14:textId="7036E749" w:rsidR="00F72A3E" w:rsidRPr="00CF6E0E" w:rsidRDefault="00F72A3E" w:rsidP="00F72A3E">
      <w:pPr>
        <w:pStyle w:val="affffff4"/>
      </w:pPr>
      <w:bookmarkStart w:id="2468" w:name="_Поиск_организации_по"/>
      <w:bookmarkStart w:id="2469" w:name="_Toc468763852"/>
      <w:bookmarkStart w:id="2470" w:name="_Ref468763905"/>
      <w:bookmarkStart w:id="2471" w:name="_Ref468777822"/>
      <w:bookmarkStart w:id="2472" w:name="_Toc469566821"/>
      <w:bookmarkEnd w:id="2468"/>
    </w:p>
    <w:p w14:paraId="604B9E64" w14:textId="77777777" w:rsidR="00F72A3E" w:rsidRPr="00CF6E0E" w:rsidRDefault="00F72A3E" w:rsidP="00B46C50">
      <w:pPr>
        <w:pStyle w:val="header3"/>
      </w:pPr>
      <w:bookmarkStart w:id="2473" w:name="_Ref469910274"/>
      <w:bookmarkStart w:id="2474" w:name="_Toc469910836"/>
      <w:bookmarkStart w:id="2475" w:name="_Toc38975355"/>
      <w:bookmarkStart w:id="2476" w:name="OLE_LINK23"/>
      <w:bookmarkStart w:id="2477" w:name="OLE_LINK24"/>
      <w:r w:rsidRPr="00CF6E0E">
        <w:t>Удаление свойств Медицинского изделия</w:t>
      </w:r>
      <w:bookmarkEnd w:id="2473"/>
      <w:bookmarkEnd w:id="2474"/>
      <w:bookmarkEnd w:id="2475"/>
    </w:p>
    <w:p w14:paraId="7EEF5F46" w14:textId="77777777" w:rsidR="002368D0" w:rsidRPr="00CF6E0E" w:rsidRDefault="002368D0" w:rsidP="002368D0">
      <w:pPr>
        <w:rPr>
          <w:b/>
          <w:lang w:val="en-US"/>
        </w:rPr>
      </w:pPr>
      <w:r w:rsidRPr="00CF6E0E">
        <w:rPr>
          <w:b/>
          <w:lang w:val="en-US"/>
        </w:rPr>
        <w:t>DELETE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api/MedProductCardAttributes</w:t>
      </w:r>
    </w:p>
    <w:p w14:paraId="58EC1D31" w14:textId="77777777" w:rsidR="002368D0" w:rsidRPr="00CF6E0E" w:rsidRDefault="002368D0" w:rsidP="00F72A3E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7B22F04A" w14:textId="77777777" w:rsidTr="00853064">
        <w:tc>
          <w:tcPr>
            <w:tcW w:w="1809" w:type="dxa"/>
          </w:tcPr>
          <w:p w14:paraId="699F70C5" w14:textId="77777777" w:rsidR="00F72A3E" w:rsidRPr="00CF6E0E" w:rsidRDefault="00F72A3E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24B627D6" w14:textId="77777777" w:rsidR="00F72A3E" w:rsidRPr="00CF6E0E" w:rsidRDefault="00F72A3E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MedProductCard_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 изделия</w:t>
            </w:r>
          </w:p>
        </w:tc>
      </w:tr>
      <w:tr w:rsidR="00F72A3E" w:rsidRPr="00CF6E0E" w14:paraId="70CD389B" w14:textId="77777777" w:rsidTr="00853064">
        <w:tc>
          <w:tcPr>
            <w:tcW w:w="1809" w:type="dxa"/>
          </w:tcPr>
          <w:p w14:paraId="066945E4" w14:textId="77777777" w:rsidR="00F72A3E" w:rsidRPr="00CF6E0E" w:rsidRDefault="00F72A3E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0FAAEAD0" w14:textId="77777777" w:rsidR="00F72A3E" w:rsidRPr="00CF6E0E" w:rsidRDefault="00F72A3E" w:rsidP="00853064">
            <w:r w:rsidRPr="00CF6E0E">
              <w:t>Необходимоудалить следующие записи:</w:t>
            </w:r>
            <w:r w:rsidRPr="00CF6E0E">
              <w:rPr>
                <w:sz w:val="20"/>
                <w:lang w:val="x-none"/>
              </w:rPr>
              <w:t xml:space="preserve"> </w:t>
            </w:r>
          </w:p>
          <w:p w14:paraId="2AFEDCC5" w14:textId="24CA0220" w:rsidR="00F72A3E" w:rsidRPr="00CF6E0E" w:rsidRDefault="00F72A3E" w:rsidP="00853064">
            <w:pPr>
              <w:autoSpaceDE w:val="0"/>
              <w:autoSpaceDN w:val="0"/>
              <w:adjustRightInd w:val="0"/>
            </w:pPr>
            <w:r w:rsidRPr="00CF6E0E">
              <w:t xml:space="preserve">Amortization where MedProductCard_id = </w:t>
            </w:r>
            <w:r w:rsidR="006840D1" w:rsidRPr="00CF6E0E">
              <w:t>«</w:t>
            </w:r>
            <w:r w:rsidRPr="00CF6E0E">
              <w:t>входящий параметр</w:t>
            </w:r>
            <w:r w:rsidR="006840D1" w:rsidRPr="00CF6E0E">
              <w:t>»</w:t>
            </w:r>
          </w:p>
          <w:p w14:paraId="0E6835AE" w14:textId="3AD911FE" w:rsidR="00F72A3E" w:rsidRPr="00CF6E0E" w:rsidRDefault="00F72A3E" w:rsidP="0085306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MeasureFundCheck where MedProductCard_id = </w:t>
            </w:r>
            <w:r w:rsidR="006840D1" w:rsidRPr="00CF6E0E">
              <w:rPr>
                <w:lang w:val="en-US"/>
              </w:rPr>
              <w:t>«</w:t>
            </w:r>
            <w:r w:rsidRPr="00CF6E0E">
              <w:t>входящий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параметр</w:t>
            </w:r>
            <w:r w:rsidR="006840D1" w:rsidRPr="00CF6E0E">
              <w:rPr>
                <w:lang w:val="en-US"/>
              </w:rPr>
              <w:t>»</w:t>
            </w:r>
          </w:p>
          <w:p w14:paraId="4EE00BF5" w14:textId="769BAEAF" w:rsidR="00F72A3E" w:rsidRPr="00CF6E0E" w:rsidRDefault="00F72A3E" w:rsidP="0085306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Downtime where MedProductCard_id = </w:t>
            </w:r>
            <w:r w:rsidR="006840D1" w:rsidRPr="00CF6E0E">
              <w:rPr>
                <w:lang w:val="en-US"/>
              </w:rPr>
              <w:t>«</w:t>
            </w:r>
            <w:r w:rsidRPr="00CF6E0E">
              <w:t>входящий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параметр</w:t>
            </w:r>
            <w:r w:rsidR="006840D1" w:rsidRPr="00CF6E0E">
              <w:rPr>
                <w:lang w:val="en-US"/>
              </w:rPr>
              <w:t>»</w:t>
            </w:r>
          </w:p>
          <w:p w14:paraId="0437953E" w14:textId="0218CAC2" w:rsidR="00F72A3E" w:rsidRPr="00CF6E0E" w:rsidRDefault="00F72A3E" w:rsidP="0085306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WorkData where MedProductCard_id = </w:t>
            </w:r>
            <w:r w:rsidR="006840D1" w:rsidRPr="00CF6E0E">
              <w:rPr>
                <w:lang w:val="en-US"/>
              </w:rPr>
              <w:t>«</w:t>
            </w:r>
            <w:r w:rsidRPr="00CF6E0E">
              <w:t>входящий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параметр</w:t>
            </w:r>
            <w:r w:rsidR="006840D1" w:rsidRPr="00CF6E0E">
              <w:rPr>
                <w:lang w:val="en-US"/>
              </w:rPr>
              <w:t>»</w:t>
            </w:r>
          </w:p>
          <w:p w14:paraId="636519D4" w14:textId="083E36CA" w:rsidR="00F72A3E" w:rsidRPr="00CF6E0E" w:rsidRDefault="00F72A3E" w:rsidP="0085306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6E0E">
              <w:rPr>
                <w:lang w:val="en-US"/>
              </w:rPr>
              <w:t xml:space="preserve">Consumables where MedProductCard_id = </w:t>
            </w:r>
            <w:r w:rsidR="006840D1" w:rsidRPr="00CF6E0E">
              <w:rPr>
                <w:lang w:val="en-US"/>
              </w:rPr>
              <w:t>«</w:t>
            </w:r>
            <w:r w:rsidRPr="00CF6E0E">
              <w:t>входящий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параметр</w:t>
            </w:r>
            <w:r w:rsidR="006840D1" w:rsidRPr="00CF6E0E">
              <w:rPr>
                <w:lang w:val="en-US"/>
              </w:rPr>
              <w:t>»</w:t>
            </w:r>
          </w:p>
          <w:p w14:paraId="7022596A" w14:textId="750F5D19" w:rsidR="00F72A3E" w:rsidRPr="00CF6E0E" w:rsidRDefault="00F72A3E" w:rsidP="00F72A3E">
            <w:r w:rsidRPr="00CF6E0E">
              <w:lastRenderedPageBreak/>
              <w:t>Если ничего не передано, то ошибка.</w:t>
            </w:r>
            <w:r w:rsidRPr="00CF6E0E">
              <w:rPr>
                <w:lang w:val="x-none"/>
              </w:rPr>
              <w:t xml:space="preserve"> </w:t>
            </w:r>
          </w:p>
        </w:tc>
      </w:tr>
    </w:tbl>
    <w:p w14:paraId="0553D129" w14:textId="77777777" w:rsidR="00F72A3E" w:rsidRPr="00CF6E0E" w:rsidRDefault="00F72A3E" w:rsidP="00F72A3E">
      <w:pPr>
        <w:pStyle w:val="affffff4"/>
      </w:pPr>
    </w:p>
    <w:p w14:paraId="395C485A" w14:textId="366B3F1E" w:rsidR="00F72A3E" w:rsidRPr="00CF6E0E" w:rsidRDefault="00D61094" w:rsidP="00B46C50">
      <w:pPr>
        <w:pStyle w:val="header2"/>
      </w:pPr>
      <w:bookmarkStart w:id="2478" w:name="_Toc38975356"/>
      <w:r w:rsidRPr="00CF6E0E">
        <w:t>Описание методов работы с данными организации</w:t>
      </w:r>
      <w:bookmarkEnd w:id="2478"/>
    </w:p>
    <w:p w14:paraId="7A7EBDF0" w14:textId="77777777" w:rsidR="00F72A3E" w:rsidRPr="00CF6E0E" w:rsidRDefault="00F72A3E" w:rsidP="00F72A3E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2479" w:name="_Toc470016001"/>
      <w:bookmarkStart w:id="2480" w:name="_Toc470016845"/>
      <w:bookmarkStart w:id="2481" w:name="_Toc470017690"/>
      <w:bookmarkStart w:id="2482" w:name="_Toc470018533"/>
      <w:bookmarkStart w:id="2483" w:name="_Toc470535055"/>
      <w:bookmarkStart w:id="2484" w:name="_Toc470619426"/>
      <w:bookmarkStart w:id="2485" w:name="_Toc470620275"/>
      <w:bookmarkStart w:id="2486" w:name="_Toc470787009"/>
      <w:bookmarkStart w:id="2487" w:name="_Toc470787864"/>
      <w:bookmarkStart w:id="2488" w:name="_Toc470788719"/>
      <w:bookmarkStart w:id="2489" w:name="_Toc472088809"/>
      <w:bookmarkStart w:id="2490" w:name="_Toc472089714"/>
      <w:bookmarkStart w:id="2491" w:name="_Toc472520476"/>
      <w:bookmarkStart w:id="2492" w:name="_Toc473110627"/>
      <w:bookmarkStart w:id="2493" w:name="_Toc473111487"/>
      <w:bookmarkStart w:id="2494" w:name="_Toc473546119"/>
      <w:bookmarkStart w:id="2495" w:name="_Toc473554353"/>
      <w:bookmarkStart w:id="2496" w:name="_Toc474249730"/>
      <w:bookmarkStart w:id="2497" w:name="_Toc474250607"/>
      <w:bookmarkStart w:id="2498" w:name="_Toc474836865"/>
      <w:bookmarkStart w:id="2499" w:name="_Toc474846922"/>
      <w:bookmarkStart w:id="2500" w:name="_Toc474847811"/>
      <w:bookmarkStart w:id="2501" w:name="_Toc474853015"/>
      <w:bookmarkStart w:id="2502" w:name="_Toc474853904"/>
      <w:bookmarkStart w:id="2503" w:name="_Toc474852113"/>
      <w:bookmarkStart w:id="2504" w:name="_Toc477878810"/>
      <w:bookmarkStart w:id="2505" w:name="_Toc477879699"/>
      <w:bookmarkStart w:id="2506" w:name="_Toc477946927"/>
      <w:bookmarkStart w:id="2507" w:name="_Toc477947816"/>
      <w:bookmarkStart w:id="2508" w:name="_Toc481139735"/>
      <w:bookmarkStart w:id="2509" w:name="_Toc481140626"/>
      <w:bookmarkStart w:id="2510" w:name="_Toc481141517"/>
      <w:bookmarkStart w:id="2511" w:name="_Toc485895465"/>
      <w:bookmarkStart w:id="2512" w:name="_Toc490831199"/>
      <w:bookmarkStart w:id="2513" w:name="_Toc490831718"/>
      <w:bookmarkStart w:id="2514" w:name="_Toc490832237"/>
      <w:bookmarkStart w:id="2515" w:name="_Toc491154634"/>
      <w:bookmarkStart w:id="2516" w:name="_Toc491155262"/>
      <w:bookmarkStart w:id="2517" w:name="_Toc491155933"/>
      <w:bookmarkStart w:id="2518" w:name="_Toc491156427"/>
      <w:bookmarkStart w:id="2519" w:name="_Toc491156921"/>
      <w:bookmarkStart w:id="2520" w:name="_Toc491157415"/>
      <w:bookmarkStart w:id="2521" w:name="_Toc491242601"/>
      <w:bookmarkStart w:id="2522" w:name="_Toc491243090"/>
      <w:bookmarkStart w:id="2523" w:name="_Toc491243579"/>
      <w:bookmarkStart w:id="2524" w:name="_Toc514417726"/>
      <w:bookmarkStart w:id="2525" w:name="_Toc514418246"/>
      <w:bookmarkStart w:id="2526" w:name="_Toc514418766"/>
      <w:bookmarkStart w:id="2527" w:name="_Toc514419298"/>
      <w:bookmarkStart w:id="2528" w:name="_Toc514419834"/>
      <w:bookmarkStart w:id="2529" w:name="_Toc514420372"/>
      <w:bookmarkStart w:id="2530" w:name="_Toc515283622"/>
      <w:bookmarkStart w:id="2531" w:name="_Toc515284186"/>
      <w:bookmarkStart w:id="2532" w:name="_Toc515284723"/>
      <w:bookmarkStart w:id="2533" w:name="_Toc515285260"/>
      <w:bookmarkStart w:id="2534" w:name="_Toc523933536"/>
      <w:bookmarkStart w:id="2535" w:name="_Toc524694432"/>
      <w:bookmarkStart w:id="2536" w:name="_Toc532555938"/>
      <w:bookmarkStart w:id="2537" w:name="_Toc536177174"/>
      <w:bookmarkStart w:id="2538" w:name="_Toc536436965"/>
      <w:bookmarkStart w:id="2539" w:name="_Toc4935334"/>
      <w:bookmarkStart w:id="2540" w:name="_Toc5264549"/>
      <w:bookmarkStart w:id="2541" w:name="_Toc5354102"/>
      <w:bookmarkStart w:id="2542" w:name="_Toc5632450"/>
      <w:bookmarkStart w:id="2543" w:name="_Toc5974644"/>
      <w:bookmarkStart w:id="2544" w:name="_Toc10024192"/>
      <w:bookmarkStart w:id="2545" w:name="_Toc11157167"/>
      <w:bookmarkStart w:id="2546" w:name="_Toc11160321"/>
      <w:bookmarkStart w:id="2547" w:name="_Toc11161006"/>
      <w:bookmarkStart w:id="2548" w:name="_Toc11319157"/>
      <w:bookmarkStart w:id="2549" w:name="_Toc16852617"/>
      <w:bookmarkStart w:id="2550" w:name="_Toc16853303"/>
      <w:bookmarkStart w:id="2551" w:name="_Toc16853989"/>
      <w:bookmarkStart w:id="2552" w:name="_Toc18938808"/>
      <w:bookmarkStart w:id="2553" w:name="_Toc22636950"/>
      <w:bookmarkStart w:id="2554" w:name="_Toc29911073"/>
      <w:bookmarkStart w:id="2555" w:name="_Toc36467368"/>
      <w:bookmarkStart w:id="2556" w:name="_Toc38975357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</w:p>
    <w:p w14:paraId="414CB4F9" w14:textId="3052FB48" w:rsidR="00A47B7D" w:rsidRPr="00CF6E0E" w:rsidRDefault="00F72A3E" w:rsidP="00B46C50">
      <w:pPr>
        <w:pStyle w:val="header3"/>
      </w:pPr>
      <w:bookmarkStart w:id="2557" w:name="_Toc38975358"/>
      <w:r w:rsidRPr="00CF6E0E">
        <w:t>П</w:t>
      </w:r>
      <w:r w:rsidR="00A47B7D" w:rsidRPr="00CF6E0E">
        <w:t>оиск организации по параметрам</w:t>
      </w:r>
      <w:bookmarkEnd w:id="2469"/>
      <w:bookmarkEnd w:id="2470"/>
      <w:bookmarkEnd w:id="2471"/>
      <w:bookmarkEnd w:id="2472"/>
      <w:bookmarkEnd w:id="2557"/>
    </w:p>
    <w:p w14:paraId="36C786E1" w14:textId="0AF3FF75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OrgByPar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38286E41" w14:textId="77777777" w:rsidTr="002C3F19">
        <w:tc>
          <w:tcPr>
            <w:tcW w:w="1809" w:type="dxa"/>
          </w:tcPr>
          <w:p w14:paraId="1F8E3816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2E0A6F5F" w14:textId="1A6541BC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– идентификтаор записи </w:t>
            </w:r>
            <w:r w:rsidR="006840D1" w:rsidRPr="00CF6E0E">
              <w:t>«</w:t>
            </w:r>
            <w:r w:rsidRPr="00CF6E0E">
              <w:t>Организация</w:t>
            </w:r>
            <w:r w:rsidR="006840D1" w:rsidRPr="00CF6E0E">
              <w:t>»</w:t>
            </w:r>
          </w:p>
          <w:p w14:paraId="615F5F02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Org_Code (</w:t>
            </w:r>
            <w:r w:rsidRPr="00CF6E0E">
              <w:rPr>
                <w:lang w:val="en-US"/>
              </w:rPr>
              <w:t>N</w:t>
            </w:r>
            <w:r w:rsidRPr="00CF6E0E">
              <w:t>,У) –код организации;</w:t>
            </w:r>
          </w:p>
          <w:p w14:paraId="22CCC537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>(</w:t>
            </w:r>
            <w:r w:rsidRPr="00CF6E0E">
              <w:rPr>
                <w:lang w:val="en-US"/>
              </w:rPr>
              <w:t>T</w:t>
            </w:r>
            <w:r w:rsidRPr="00CF6E0E">
              <w:t xml:space="preserve">,У) – наименование организации; </w:t>
            </w:r>
          </w:p>
          <w:p w14:paraId="24B6A1A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Org_Nick (</w:t>
            </w:r>
            <w:r w:rsidRPr="00CF6E0E">
              <w:rPr>
                <w:lang w:val="en-US"/>
              </w:rPr>
              <w:t>T</w:t>
            </w:r>
            <w:r w:rsidRPr="00CF6E0E">
              <w:t>,У) – краткое наименование организации;</w:t>
            </w:r>
          </w:p>
          <w:p w14:paraId="0D635E61" w14:textId="77777777" w:rsidR="00A47B7D" w:rsidRPr="00CF6E0E" w:rsidRDefault="00A47B7D" w:rsidP="002C3F19">
            <w:pPr>
              <w:pStyle w:val="afffffe"/>
              <w:jc w:val="both"/>
            </w:pPr>
            <w:r w:rsidRPr="00CF6E0E">
              <w:t>Обязателен хотя бы один из параметров</w:t>
            </w:r>
          </w:p>
        </w:tc>
      </w:tr>
      <w:tr w:rsidR="00A47B7D" w:rsidRPr="00CF6E0E" w14:paraId="681EC4A9" w14:textId="77777777" w:rsidTr="002C3F19">
        <w:tc>
          <w:tcPr>
            <w:tcW w:w="1809" w:type="dxa"/>
          </w:tcPr>
          <w:p w14:paraId="021A843D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4E4FDCB8" w14:textId="5C45EA11" w:rsidR="00A47B7D" w:rsidRPr="00CF6E0E" w:rsidRDefault="00A47B7D" w:rsidP="001D78B8">
            <w:pPr>
              <w:pStyle w:val="afffffe"/>
              <w:numPr>
                <w:ilvl w:val="0"/>
                <w:numId w:val="75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идентификтаор записи </w:t>
            </w:r>
            <w:r w:rsidR="006840D1" w:rsidRPr="00CF6E0E">
              <w:t>«</w:t>
            </w:r>
            <w:r w:rsidRPr="00CF6E0E">
              <w:t>Организация</w:t>
            </w:r>
            <w:r w:rsidR="006840D1" w:rsidRPr="00CF6E0E">
              <w:t>»</w:t>
            </w:r>
          </w:p>
          <w:p w14:paraId="68D36067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Org_Code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–код организации;</w:t>
            </w:r>
          </w:p>
          <w:p w14:paraId="10262CEF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>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наименование организации; </w:t>
            </w:r>
          </w:p>
          <w:p w14:paraId="23967450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Org_Nick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краткое наименование организации;</w:t>
            </w:r>
          </w:p>
          <w:p w14:paraId="5DF8F056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OrgType_i</w:t>
            </w:r>
            <w:r w:rsidRPr="00CF6E0E">
              <w:rPr>
                <w:lang w:val="en-US"/>
              </w:rPr>
              <w:t>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типа организации; </w:t>
            </w:r>
          </w:p>
          <w:p w14:paraId="3228F3D3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UAddress_id(N, У) - юридический адрес;</w:t>
            </w:r>
          </w:p>
        </w:tc>
      </w:tr>
    </w:tbl>
    <w:p w14:paraId="489A22C4" w14:textId="77777777" w:rsidR="00A47B7D" w:rsidRPr="00CF6E0E" w:rsidRDefault="00A47B7D" w:rsidP="00A47B7D"/>
    <w:p w14:paraId="5C34A0FA" w14:textId="08473194" w:rsidR="00A47B7D" w:rsidRPr="00CF6E0E" w:rsidRDefault="00A47B7D" w:rsidP="00B46C50">
      <w:pPr>
        <w:pStyle w:val="header3"/>
      </w:pPr>
      <w:bookmarkStart w:id="2558" w:name="_Создание_записи_«Организация»"/>
      <w:bookmarkStart w:id="2559" w:name="_Toc468763853"/>
      <w:bookmarkStart w:id="2560" w:name="_Ref468763906"/>
      <w:bookmarkStart w:id="2561" w:name="_Ref468777826"/>
      <w:bookmarkStart w:id="2562" w:name="_Toc469566822"/>
      <w:bookmarkStart w:id="2563" w:name="_Toc38975359"/>
      <w:bookmarkEnd w:id="2558"/>
      <w:r w:rsidRPr="00CF6E0E">
        <w:t xml:space="preserve">Создание записи </w:t>
      </w:r>
      <w:r w:rsidR="006840D1" w:rsidRPr="00CF6E0E">
        <w:t>«</w:t>
      </w:r>
      <w:r w:rsidRPr="00CF6E0E">
        <w:t>Организация</w:t>
      </w:r>
      <w:r w:rsidR="006840D1" w:rsidRPr="00CF6E0E">
        <w:t>»</w:t>
      </w:r>
      <w:bookmarkEnd w:id="2559"/>
      <w:bookmarkEnd w:id="2560"/>
      <w:bookmarkEnd w:id="2561"/>
      <w:bookmarkEnd w:id="2562"/>
      <w:bookmarkEnd w:id="2563"/>
    </w:p>
    <w:p w14:paraId="6A10869C" w14:textId="10FF3123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Org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6E7E7CE3" w14:textId="77777777" w:rsidTr="002C3F19">
        <w:tc>
          <w:tcPr>
            <w:tcW w:w="1809" w:type="dxa"/>
          </w:tcPr>
          <w:p w14:paraId="17090F2D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5197F887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Org_Code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–код организации. Формируется автоматически.;</w:t>
            </w:r>
          </w:p>
          <w:p w14:paraId="4E264250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>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наименование организации; </w:t>
            </w:r>
          </w:p>
          <w:p w14:paraId="2CCAC6CA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Org_Nick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краткое наименование организации. Устанавливается тоже значение, что и для </w:t>
            </w: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>;</w:t>
            </w:r>
          </w:p>
          <w:p w14:paraId="7A38F10C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OrgType_i</w:t>
            </w:r>
            <w:r w:rsidRPr="00CF6E0E">
              <w:rPr>
                <w:lang w:val="en-US"/>
              </w:rPr>
              <w:t>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типа организации. Устанавливаем значение 19 (Иные организации).</w:t>
            </w:r>
          </w:p>
          <w:p w14:paraId="75844601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UAddress_id(N, У) - юридический адрес. Обязателен, при создании записи организации-производителя; </w:t>
            </w:r>
          </w:p>
        </w:tc>
      </w:tr>
      <w:tr w:rsidR="00A47B7D" w:rsidRPr="00CF6E0E" w14:paraId="7E50B41E" w14:textId="77777777" w:rsidTr="002C3F19">
        <w:tc>
          <w:tcPr>
            <w:tcW w:w="1809" w:type="dxa"/>
          </w:tcPr>
          <w:p w14:paraId="0589F94B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92D6A38" w14:textId="52F3C444" w:rsidR="00A47B7D" w:rsidRPr="00CF6E0E" w:rsidRDefault="00A47B7D" w:rsidP="002C3F19">
            <w:r w:rsidRPr="00CF6E0E">
              <w:rPr>
                <w:lang w:val="en-US"/>
              </w:rPr>
              <w:t>Org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идентификтаор записи </w:t>
            </w:r>
            <w:r w:rsidR="006840D1" w:rsidRPr="00CF6E0E">
              <w:t>«</w:t>
            </w:r>
            <w:r w:rsidRPr="00CF6E0E">
              <w:t>Организация</w:t>
            </w:r>
            <w:r w:rsidR="006840D1" w:rsidRPr="00CF6E0E">
              <w:t>»</w:t>
            </w:r>
          </w:p>
        </w:tc>
      </w:tr>
    </w:tbl>
    <w:p w14:paraId="0615F56D" w14:textId="77777777" w:rsidR="00A47B7D" w:rsidRPr="00CF6E0E" w:rsidRDefault="00A47B7D" w:rsidP="00A47B7D"/>
    <w:p w14:paraId="13750AAD" w14:textId="1489EEAD" w:rsidR="00A47B7D" w:rsidRPr="00CF6E0E" w:rsidRDefault="00A47B7D" w:rsidP="00B46C50">
      <w:pPr>
        <w:pStyle w:val="header3"/>
      </w:pPr>
      <w:bookmarkStart w:id="2564" w:name="_Редактирование_записи_«Организация»"/>
      <w:bookmarkStart w:id="2565" w:name="_Toc468763854"/>
      <w:bookmarkStart w:id="2566" w:name="_Ref468763907"/>
      <w:bookmarkStart w:id="2567" w:name="_Ref468763908"/>
      <w:bookmarkStart w:id="2568" w:name="_Ref468777832"/>
      <w:bookmarkStart w:id="2569" w:name="_Toc469566823"/>
      <w:bookmarkStart w:id="2570" w:name="_Toc38975360"/>
      <w:bookmarkEnd w:id="2564"/>
      <w:r w:rsidRPr="00CF6E0E">
        <w:t xml:space="preserve">Редактирование записи </w:t>
      </w:r>
      <w:r w:rsidR="006840D1" w:rsidRPr="00CF6E0E">
        <w:t>«</w:t>
      </w:r>
      <w:r w:rsidRPr="00CF6E0E">
        <w:t>Организация</w:t>
      </w:r>
      <w:r w:rsidR="006840D1" w:rsidRPr="00CF6E0E">
        <w:t>»</w:t>
      </w:r>
      <w:bookmarkEnd w:id="2565"/>
      <w:bookmarkEnd w:id="2566"/>
      <w:bookmarkEnd w:id="2567"/>
      <w:bookmarkEnd w:id="2568"/>
      <w:bookmarkEnd w:id="2569"/>
      <w:bookmarkEnd w:id="2570"/>
    </w:p>
    <w:p w14:paraId="0C274B8B" w14:textId="15C9CAF2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Org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47B7D" w:rsidRPr="00CF6E0E" w14:paraId="09CFC321" w14:textId="77777777" w:rsidTr="002C3F19">
        <w:tc>
          <w:tcPr>
            <w:tcW w:w="1809" w:type="dxa"/>
          </w:tcPr>
          <w:p w14:paraId="5A89CBEA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360C797" w14:textId="7EE8A890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идентификтаор записи </w:t>
            </w:r>
            <w:r w:rsidR="006840D1" w:rsidRPr="00CF6E0E">
              <w:t>«</w:t>
            </w:r>
            <w:r w:rsidRPr="00CF6E0E">
              <w:t>Организация</w:t>
            </w:r>
            <w:r w:rsidR="006840D1" w:rsidRPr="00CF6E0E">
              <w:t>»</w:t>
            </w:r>
          </w:p>
          <w:p w14:paraId="62D5E829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Org_Code (</w:t>
            </w:r>
            <w:r w:rsidRPr="00CF6E0E">
              <w:rPr>
                <w:lang w:val="en-US"/>
              </w:rPr>
              <w:t>N</w:t>
            </w:r>
            <w:r w:rsidRPr="00CF6E0E">
              <w:t>,Н) – код организации;</w:t>
            </w:r>
          </w:p>
          <w:p w14:paraId="433853EC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>(</w:t>
            </w:r>
            <w:r w:rsidRPr="00CF6E0E">
              <w:rPr>
                <w:lang w:val="en-US"/>
              </w:rPr>
              <w:t>T</w:t>
            </w:r>
            <w:r w:rsidRPr="00CF6E0E">
              <w:t xml:space="preserve">,Н) – наименование организации; </w:t>
            </w:r>
          </w:p>
          <w:p w14:paraId="62F8553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Org_Nick (</w:t>
            </w:r>
            <w:r w:rsidRPr="00CF6E0E">
              <w:rPr>
                <w:lang w:val="en-US"/>
              </w:rPr>
              <w:t>T</w:t>
            </w:r>
            <w:r w:rsidRPr="00CF6E0E">
              <w:t>,Н) – краткое наименование организации;</w:t>
            </w:r>
          </w:p>
          <w:p w14:paraId="6BE9AF3D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OrgType_i</w:t>
            </w:r>
            <w:r w:rsidRPr="00CF6E0E">
              <w:rPr>
                <w:lang w:val="en-US"/>
              </w:rPr>
              <w:t>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идентификатор типа организации; </w:t>
            </w:r>
          </w:p>
          <w:p w14:paraId="7EF4A0F5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UAddress_id(N, Н) - юридический адрес;</w:t>
            </w:r>
          </w:p>
        </w:tc>
      </w:tr>
    </w:tbl>
    <w:p w14:paraId="3E1616C4" w14:textId="77777777" w:rsidR="00A47B7D" w:rsidRPr="00CF6E0E" w:rsidRDefault="00A47B7D" w:rsidP="00A47B7D"/>
    <w:p w14:paraId="70743624" w14:textId="32DB0CCF" w:rsidR="00A47B7D" w:rsidRPr="00CF6E0E" w:rsidRDefault="00A47B7D" w:rsidP="00B46C50">
      <w:pPr>
        <w:pStyle w:val="header3"/>
      </w:pPr>
      <w:bookmarkStart w:id="2571" w:name="_Toc469566824"/>
      <w:bookmarkStart w:id="2572" w:name="_Toc38975361"/>
      <w:r w:rsidRPr="00CF6E0E">
        <w:lastRenderedPageBreak/>
        <w:t xml:space="preserve">Получение записи </w:t>
      </w:r>
      <w:r w:rsidR="006840D1" w:rsidRPr="00CF6E0E">
        <w:t>«</w:t>
      </w:r>
      <w:r w:rsidRPr="00CF6E0E">
        <w:t>Адрес</w:t>
      </w:r>
      <w:r w:rsidR="006840D1" w:rsidRPr="00CF6E0E">
        <w:t>»</w:t>
      </w:r>
      <w:r w:rsidRPr="00CF6E0E">
        <w:t xml:space="preserve"> для организации</w:t>
      </w:r>
      <w:bookmarkEnd w:id="2571"/>
      <w:bookmarkEnd w:id="2572"/>
    </w:p>
    <w:p w14:paraId="354DF439" w14:textId="35929725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api/Org/</w:t>
      </w:r>
      <w:r w:rsidRPr="00CF6E0E">
        <w:rPr>
          <w:b/>
          <w:lang w:val="en-US"/>
        </w:rPr>
        <w:t>Address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2D3D6708" w14:textId="77777777" w:rsidTr="002C3F19">
        <w:tc>
          <w:tcPr>
            <w:tcW w:w="1809" w:type="dxa"/>
          </w:tcPr>
          <w:p w14:paraId="0A9EECFA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0DF5E420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 xml:space="preserve">_id </w:t>
            </w:r>
          </w:p>
        </w:tc>
      </w:tr>
      <w:tr w:rsidR="00A47B7D" w:rsidRPr="00CF6E0E" w14:paraId="18168131" w14:textId="77777777" w:rsidTr="002C3F19">
        <w:tc>
          <w:tcPr>
            <w:tcW w:w="1809" w:type="dxa"/>
          </w:tcPr>
          <w:p w14:paraId="27A67BB8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38E50534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Address_</w:t>
            </w:r>
            <w:r w:rsidRPr="00CF6E0E">
              <w:rPr>
                <w:lang w:val="en-US"/>
              </w:rPr>
              <w:t>Address</w:t>
            </w:r>
            <w:r w:rsidRPr="00CF6E0E">
              <w:t>(</w:t>
            </w:r>
            <w:r w:rsidRPr="00CF6E0E">
              <w:rPr>
                <w:lang w:val="en-US"/>
              </w:rPr>
              <w:t>T</w:t>
            </w:r>
            <w:r w:rsidRPr="00CF6E0E">
              <w:t xml:space="preserve">,У) – строка адреса при ручном вводе. Заполняется если страна Россия. </w:t>
            </w:r>
          </w:p>
          <w:p w14:paraId="4505810B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KLCountry_id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страны. Справочник стран. Заполняется, если страна не Россия</w:t>
            </w:r>
          </w:p>
          <w:p w14:paraId="7F346513" w14:textId="6C39E901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Адрес</w:t>
            </w:r>
            <w:r w:rsidR="006840D1" w:rsidRPr="00CF6E0E">
              <w:t>»</w:t>
            </w:r>
          </w:p>
        </w:tc>
      </w:tr>
    </w:tbl>
    <w:p w14:paraId="2067CED5" w14:textId="77777777" w:rsidR="00A47B7D" w:rsidRPr="00CF6E0E" w:rsidRDefault="00A47B7D" w:rsidP="00A47B7D"/>
    <w:p w14:paraId="49768A22" w14:textId="26CC9825" w:rsidR="00A47B7D" w:rsidRPr="00CF6E0E" w:rsidRDefault="00A47B7D" w:rsidP="00B46C50">
      <w:pPr>
        <w:pStyle w:val="header3"/>
      </w:pPr>
      <w:bookmarkStart w:id="2573" w:name="_Toc469566825"/>
      <w:bookmarkStart w:id="2574" w:name="_Toc38975362"/>
      <w:r w:rsidRPr="00CF6E0E">
        <w:t xml:space="preserve">Создание записи </w:t>
      </w:r>
      <w:r w:rsidR="006840D1" w:rsidRPr="00CF6E0E">
        <w:t>«</w:t>
      </w:r>
      <w:r w:rsidRPr="00CF6E0E">
        <w:t>Адрес</w:t>
      </w:r>
      <w:r w:rsidR="006840D1" w:rsidRPr="00CF6E0E">
        <w:t>»</w:t>
      </w:r>
      <w:bookmarkEnd w:id="2573"/>
      <w:bookmarkEnd w:id="2574"/>
    </w:p>
    <w:p w14:paraId="639E2280" w14:textId="6EB455AC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api/Org/</w:t>
      </w:r>
      <w:r w:rsidRPr="00CF6E0E">
        <w:rPr>
          <w:b/>
          <w:lang w:val="en-US"/>
        </w:rPr>
        <w:t>Address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3723312E" w14:textId="77777777" w:rsidTr="002C3F19">
        <w:tc>
          <w:tcPr>
            <w:tcW w:w="1809" w:type="dxa"/>
          </w:tcPr>
          <w:p w14:paraId="449E74C5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0DF29577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Address_</w:t>
            </w:r>
            <w:r w:rsidRPr="00CF6E0E">
              <w:rPr>
                <w:lang w:val="en-US"/>
              </w:rPr>
              <w:t>Address</w:t>
            </w:r>
            <w:r w:rsidRPr="00CF6E0E">
              <w:t>(</w:t>
            </w:r>
            <w:r w:rsidRPr="00CF6E0E">
              <w:rPr>
                <w:lang w:val="en-US"/>
              </w:rPr>
              <w:t>T</w:t>
            </w:r>
            <w:r w:rsidRPr="00CF6E0E">
              <w:t xml:space="preserve">,У) – строка адреса при ручном вводе. Заполняется если страна Россия. </w:t>
            </w:r>
          </w:p>
          <w:p w14:paraId="2E5CBF49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KLCountry_id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страны. Справочник стран. Заполняется, если страна не Россия</w:t>
            </w:r>
          </w:p>
        </w:tc>
      </w:tr>
      <w:tr w:rsidR="00D760F4" w:rsidRPr="00CF6E0E" w14:paraId="4054F8BD" w14:textId="77777777" w:rsidTr="002C3F19">
        <w:tc>
          <w:tcPr>
            <w:tcW w:w="1809" w:type="dxa"/>
          </w:tcPr>
          <w:p w14:paraId="5C228D7F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349B2E88" w14:textId="4700B260" w:rsidR="00A47B7D" w:rsidRPr="00CF6E0E" w:rsidRDefault="00A47B7D" w:rsidP="002C3F19"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Адрес</w:t>
            </w:r>
            <w:r w:rsidR="006840D1" w:rsidRPr="00CF6E0E">
              <w:t>»</w:t>
            </w:r>
          </w:p>
        </w:tc>
      </w:tr>
      <w:tr w:rsidR="00A47B7D" w:rsidRPr="00CF6E0E" w14:paraId="090B7E1C" w14:textId="77777777" w:rsidTr="002C3F19">
        <w:tc>
          <w:tcPr>
            <w:tcW w:w="1809" w:type="dxa"/>
          </w:tcPr>
          <w:p w14:paraId="16D742A1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2" w:type="dxa"/>
          </w:tcPr>
          <w:p w14:paraId="5B23D767" w14:textId="77777777" w:rsidR="00A47B7D" w:rsidRPr="00CF6E0E" w:rsidRDefault="00A47B7D" w:rsidP="002C3F19"/>
        </w:tc>
      </w:tr>
    </w:tbl>
    <w:p w14:paraId="18F1BD09" w14:textId="77777777" w:rsidR="00A47B7D" w:rsidRPr="00CF6E0E" w:rsidRDefault="00A47B7D" w:rsidP="00A47B7D">
      <w:pPr>
        <w:rPr>
          <w:lang w:val="en-US"/>
        </w:rPr>
      </w:pPr>
    </w:p>
    <w:p w14:paraId="0CEDB2FA" w14:textId="6CC8637E" w:rsidR="00A47B7D" w:rsidRPr="00CF6E0E" w:rsidRDefault="00A47B7D" w:rsidP="00B46C50">
      <w:pPr>
        <w:pStyle w:val="header3"/>
      </w:pPr>
      <w:bookmarkStart w:id="2575" w:name="_Toc469566826"/>
      <w:bookmarkStart w:id="2576" w:name="_Toc38975363"/>
      <w:r w:rsidRPr="00CF6E0E">
        <w:t xml:space="preserve">Редактирование записи </w:t>
      </w:r>
      <w:r w:rsidR="006840D1" w:rsidRPr="00CF6E0E">
        <w:t>«</w:t>
      </w:r>
      <w:r w:rsidRPr="00CF6E0E">
        <w:t>Адрес</w:t>
      </w:r>
      <w:r w:rsidR="006840D1" w:rsidRPr="00CF6E0E">
        <w:t>»</w:t>
      </w:r>
      <w:bookmarkEnd w:id="2575"/>
      <w:bookmarkEnd w:id="2576"/>
      <w:r w:rsidRPr="00CF6E0E">
        <w:t xml:space="preserve">  </w:t>
      </w:r>
    </w:p>
    <w:p w14:paraId="15F7D6D9" w14:textId="3803E0E7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2368D0" w:rsidRPr="00CF6E0E">
        <w:rPr>
          <w:b/>
          <w:lang w:val="en-US"/>
        </w:rPr>
        <w:t>api/Org/</w:t>
      </w:r>
      <w:r w:rsidRPr="00CF6E0E">
        <w:rPr>
          <w:b/>
          <w:lang w:val="en-US"/>
        </w:rPr>
        <w:t>Address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A47B7D" w:rsidRPr="00CF6E0E" w14:paraId="68F0322E" w14:textId="77777777" w:rsidTr="002C3F19">
        <w:tc>
          <w:tcPr>
            <w:tcW w:w="2117" w:type="dxa"/>
          </w:tcPr>
          <w:p w14:paraId="5FF9F4E2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133468D5" w14:textId="7124F6A8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  <w:r w:rsidR="006840D1" w:rsidRPr="00CF6E0E">
              <w:t>«</w:t>
            </w:r>
            <w:r w:rsidRPr="00CF6E0E">
              <w:t>Адрес</w:t>
            </w:r>
            <w:r w:rsidR="006840D1" w:rsidRPr="00CF6E0E">
              <w:t>»</w:t>
            </w:r>
          </w:p>
          <w:p w14:paraId="5CA667FA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Address_</w:t>
            </w:r>
            <w:r w:rsidRPr="00CF6E0E">
              <w:rPr>
                <w:lang w:val="en-US"/>
              </w:rPr>
              <w:t>Address</w:t>
            </w:r>
            <w:r w:rsidRPr="00CF6E0E">
              <w:t>(</w:t>
            </w:r>
            <w:r w:rsidRPr="00CF6E0E">
              <w:rPr>
                <w:lang w:val="en-US"/>
              </w:rPr>
              <w:t>T</w:t>
            </w:r>
            <w:r w:rsidRPr="00CF6E0E">
              <w:t xml:space="preserve">,У) – строка адреса при ручном вводе. Заполняется если страна Россия. </w:t>
            </w:r>
          </w:p>
          <w:p w14:paraId="76EFCF4A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KLCountry_id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страны. Справочник стран. Заполняется, если страна не Россия</w:t>
            </w:r>
          </w:p>
        </w:tc>
      </w:tr>
    </w:tbl>
    <w:p w14:paraId="2846E0F2" w14:textId="77777777" w:rsidR="00A47B7D" w:rsidRPr="00CF6E0E" w:rsidRDefault="00A47B7D" w:rsidP="00A47B7D"/>
    <w:p w14:paraId="42306A1F" w14:textId="77777777" w:rsidR="00A47B7D" w:rsidRPr="00CF6E0E" w:rsidRDefault="00A47B7D" w:rsidP="00B46C50">
      <w:pPr>
        <w:pStyle w:val="header3"/>
      </w:pPr>
      <w:bookmarkStart w:id="2577" w:name="_Получение_кода_организации"/>
      <w:bookmarkStart w:id="2578" w:name="_Ref469483266"/>
      <w:bookmarkStart w:id="2579" w:name="_Toc469566827"/>
      <w:bookmarkStart w:id="2580" w:name="_Toc38975364"/>
      <w:bookmarkEnd w:id="2577"/>
      <w:r w:rsidRPr="00CF6E0E">
        <w:t>Получение кода для новой организации</w:t>
      </w:r>
      <w:bookmarkEnd w:id="2578"/>
      <w:bookmarkEnd w:id="2579"/>
      <w:bookmarkEnd w:id="2580"/>
    </w:p>
    <w:p w14:paraId="566408AB" w14:textId="291B40FB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api/Org/</w:t>
      </w:r>
      <w:r w:rsidRPr="00CF6E0E">
        <w:rPr>
          <w:b/>
          <w:lang w:val="en-US"/>
        </w:rPr>
        <w:t>GenOrgCode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D760F4" w:rsidRPr="00CF6E0E" w14:paraId="14873597" w14:textId="77777777" w:rsidTr="002C3F19">
        <w:tc>
          <w:tcPr>
            <w:tcW w:w="2117" w:type="dxa"/>
          </w:tcPr>
          <w:p w14:paraId="56AD670E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5557633E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</w:p>
        </w:tc>
      </w:tr>
      <w:tr w:rsidR="00A47B7D" w:rsidRPr="00CF6E0E" w14:paraId="362E1363" w14:textId="77777777" w:rsidTr="002C3F19">
        <w:tc>
          <w:tcPr>
            <w:tcW w:w="2117" w:type="dxa"/>
          </w:tcPr>
          <w:p w14:paraId="221FA332" w14:textId="77777777" w:rsidR="00A47B7D" w:rsidRPr="00CF6E0E" w:rsidRDefault="00A47B7D" w:rsidP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32C477A0" w14:textId="77777777" w:rsidR="00A47B7D" w:rsidRPr="00CF6E0E" w:rsidRDefault="00A47B7D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 - в ответе возвращать максимальный Org_Code + 1 </w:t>
            </w:r>
          </w:p>
        </w:tc>
      </w:tr>
    </w:tbl>
    <w:p w14:paraId="6D658A1E" w14:textId="77777777" w:rsidR="00A47B7D" w:rsidRPr="00CF6E0E" w:rsidRDefault="00A47B7D" w:rsidP="00A47B7D"/>
    <w:p w14:paraId="5FCF6DF1" w14:textId="77777777" w:rsidR="00A444DA" w:rsidRPr="00CF6E0E" w:rsidRDefault="00A444DA" w:rsidP="00165AD9">
      <w:pPr>
        <w:pStyle w:val="affffff4"/>
        <w:tabs>
          <w:tab w:val="left" w:pos="4086"/>
        </w:tabs>
      </w:pPr>
    </w:p>
    <w:p w14:paraId="28FF8986" w14:textId="1D6AB229" w:rsidR="004A2583" w:rsidRPr="00CF6E0E" w:rsidRDefault="00916A44" w:rsidP="008819B8">
      <w:pPr>
        <w:pStyle w:val="header1"/>
        <w:numPr>
          <w:ilvl w:val="0"/>
          <w:numId w:val="25"/>
        </w:numPr>
      </w:pPr>
      <w:bookmarkStart w:id="2581" w:name="_Ref472088406"/>
      <w:bookmarkStart w:id="2582" w:name="_Toc38975365"/>
      <w:bookmarkEnd w:id="2476"/>
      <w:bookmarkEnd w:id="2477"/>
      <w:r w:rsidRPr="00CF6E0E">
        <w:lastRenderedPageBreak/>
        <w:t>Э</w:t>
      </w:r>
      <w:r w:rsidR="004A2583" w:rsidRPr="00CF6E0E">
        <w:t>лектронная медицинская карта</w:t>
      </w:r>
      <w:bookmarkEnd w:id="2581"/>
      <w:bookmarkEnd w:id="2582"/>
    </w:p>
    <w:p w14:paraId="54CA7870" w14:textId="421D0A63" w:rsidR="004A2583" w:rsidRPr="00CF6E0E" w:rsidRDefault="00E85BBE" w:rsidP="004A2583">
      <w:pPr>
        <w:pStyle w:val="affffff4"/>
      </w:pPr>
      <w:r w:rsidRPr="00CF6E0E">
        <w:t xml:space="preserve">Структура </w:t>
      </w:r>
      <w:r w:rsidR="00522B26" w:rsidRPr="00CF6E0E">
        <w:t>СЭМД</w:t>
      </w:r>
      <w:r w:rsidRPr="00CF6E0E">
        <w:t>:</w:t>
      </w:r>
    </w:p>
    <w:p w14:paraId="767B5054" w14:textId="77777777" w:rsidR="00E85BBE" w:rsidRPr="00CF6E0E" w:rsidRDefault="00E85BBE" w:rsidP="009D1248">
      <w:pPr>
        <w:pStyle w:val="a0"/>
        <w:rPr>
          <w:lang w:val="en-US"/>
        </w:rPr>
      </w:pPr>
      <w:r w:rsidRPr="00CF6E0E">
        <w:rPr>
          <w:lang w:val="en-US"/>
        </w:rPr>
        <w:t>Заголовок</w:t>
      </w:r>
      <w:r w:rsidRPr="00CF6E0E">
        <w:t>;</w:t>
      </w:r>
    </w:p>
    <w:p w14:paraId="73C59914" w14:textId="77777777" w:rsidR="00E85BBE" w:rsidRPr="00CF6E0E" w:rsidRDefault="00E85BBE" w:rsidP="009D1248">
      <w:pPr>
        <w:pStyle w:val="a0"/>
        <w:rPr>
          <w:lang w:val="en-US"/>
        </w:rPr>
      </w:pPr>
      <w:r w:rsidRPr="00CF6E0E">
        <w:rPr>
          <w:lang w:val="en-US"/>
        </w:rPr>
        <w:t>Эпикриз в стационаре выписной</w:t>
      </w:r>
      <w:r w:rsidRPr="00CF6E0E">
        <w:t>;</w:t>
      </w:r>
    </w:p>
    <w:p w14:paraId="7E8E8A20" w14:textId="77777777" w:rsidR="00E85BBE" w:rsidRPr="00CF6E0E" w:rsidRDefault="00E85BBE" w:rsidP="009D1248">
      <w:pPr>
        <w:pStyle w:val="a0"/>
        <w:rPr>
          <w:lang w:val="en-US"/>
        </w:rPr>
      </w:pPr>
      <w:r w:rsidRPr="00CF6E0E">
        <w:rPr>
          <w:lang w:val="en-US"/>
        </w:rPr>
        <w:t>Эпикриз в амбулатории</w:t>
      </w:r>
      <w:r w:rsidRPr="00CF6E0E">
        <w:t>;</w:t>
      </w:r>
    </w:p>
    <w:p w14:paraId="3D55E330" w14:textId="77777777" w:rsidR="00E85BBE" w:rsidRPr="00CF6E0E" w:rsidRDefault="00E85BBE" w:rsidP="009D1248">
      <w:pPr>
        <w:pStyle w:val="a0"/>
        <w:rPr>
          <w:lang w:val="en-US"/>
        </w:rPr>
      </w:pPr>
      <w:r w:rsidRPr="00CF6E0E">
        <w:rPr>
          <w:lang w:val="en-US"/>
        </w:rPr>
        <w:t>Направление.</w:t>
      </w:r>
    </w:p>
    <w:p w14:paraId="22F98221" w14:textId="77777777" w:rsidR="00E85BBE" w:rsidRPr="00CF6E0E" w:rsidRDefault="00E85BBE" w:rsidP="00E85BBE">
      <w:pPr>
        <w:pStyle w:val="affffff4"/>
      </w:pPr>
    </w:p>
    <w:p w14:paraId="31FA9E77" w14:textId="065C35D0" w:rsidR="00B12E3D" w:rsidRPr="00CF6E0E" w:rsidRDefault="00916A44" w:rsidP="004A2583">
      <w:pPr>
        <w:pStyle w:val="affffff4"/>
      </w:pPr>
      <w:r w:rsidRPr="00CF6E0E">
        <w:t>Описание по</w:t>
      </w:r>
      <w:r w:rsidR="00B12E3D" w:rsidRPr="00CF6E0E">
        <w:t xml:space="preserve">следовательности вызова методов приведено в п. </w:t>
      </w:r>
      <w:r w:rsidR="00B12E3D" w:rsidRPr="00CF6E0E">
        <w:fldChar w:fldCharType="begin"/>
      </w:r>
      <w:r w:rsidR="00B12E3D" w:rsidRPr="00CF6E0E">
        <w:instrText xml:space="preserve"> REF _Ref470618875 \r \h </w:instrText>
      </w:r>
      <w:r w:rsidR="00735CEA" w:rsidRPr="00CF6E0E">
        <w:instrText xml:space="preserve"> \* MERGEFORMAT </w:instrText>
      </w:r>
      <w:r w:rsidR="00B12E3D" w:rsidRPr="00CF6E0E">
        <w:fldChar w:fldCharType="separate"/>
      </w:r>
      <w:r w:rsidR="00BE3CC6" w:rsidRPr="00CF6E0E">
        <w:t>1.5</w:t>
      </w:r>
      <w:r w:rsidR="00B12E3D" w:rsidRPr="00CF6E0E">
        <w:fldChar w:fldCharType="end"/>
      </w:r>
      <w:r w:rsidR="00B12E3D" w:rsidRPr="00CF6E0E">
        <w:t xml:space="preserve">. </w:t>
      </w:r>
    </w:p>
    <w:p w14:paraId="6A689D59" w14:textId="77777777" w:rsidR="001D67C7" w:rsidRPr="00CF6E0E" w:rsidRDefault="001D67C7" w:rsidP="008819B8">
      <w:pPr>
        <w:pStyle w:val="afffffe"/>
        <w:keepNext/>
        <w:numPr>
          <w:ilvl w:val="0"/>
          <w:numId w:val="26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2583" w:name="_Toc470009857"/>
      <w:bookmarkStart w:id="2584" w:name="_Toc470016010"/>
      <w:bookmarkStart w:id="2585" w:name="_Toc470016854"/>
      <w:bookmarkStart w:id="2586" w:name="_Toc470017699"/>
      <w:bookmarkStart w:id="2587" w:name="_Toc470018542"/>
      <w:bookmarkStart w:id="2588" w:name="_Toc470535064"/>
      <w:bookmarkStart w:id="2589" w:name="_Toc470619435"/>
      <w:bookmarkStart w:id="2590" w:name="_Toc470620284"/>
      <w:bookmarkStart w:id="2591" w:name="_Toc470787018"/>
      <w:bookmarkStart w:id="2592" w:name="_Toc470787873"/>
      <w:bookmarkStart w:id="2593" w:name="_Toc470788728"/>
      <w:bookmarkStart w:id="2594" w:name="_Toc472088818"/>
      <w:bookmarkStart w:id="2595" w:name="_Toc472089723"/>
      <w:bookmarkStart w:id="2596" w:name="_Toc472520485"/>
      <w:bookmarkStart w:id="2597" w:name="_Toc473110636"/>
      <w:bookmarkStart w:id="2598" w:name="_Toc473111496"/>
      <w:bookmarkStart w:id="2599" w:name="_Toc473546128"/>
      <w:bookmarkStart w:id="2600" w:name="_Toc473554362"/>
      <w:bookmarkStart w:id="2601" w:name="_Toc474249739"/>
      <w:bookmarkStart w:id="2602" w:name="_Toc474250616"/>
      <w:bookmarkStart w:id="2603" w:name="_Toc474836874"/>
      <w:bookmarkStart w:id="2604" w:name="_Toc474846931"/>
      <w:bookmarkStart w:id="2605" w:name="_Toc474847820"/>
      <w:bookmarkStart w:id="2606" w:name="_Toc474853024"/>
      <w:bookmarkStart w:id="2607" w:name="_Toc474853913"/>
      <w:bookmarkStart w:id="2608" w:name="_Toc474852122"/>
      <w:bookmarkStart w:id="2609" w:name="_Toc477878819"/>
      <w:bookmarkStart w:id="2610" w:name="_Toc477879708"/>
      <w:bookmarkStart w:id="2611" w:name="_Toc477946936"/>
      <w:bookmarkStart w:id="2612" w:name="_Toc477947825"/>
      <w:bookmarkStart w:id="2613" w:name="_Toc481139744"/>
      <w:bookmarkStart w:id="2614" w:name="_Toc481140635"/>
      <w:bookmarkStart w:id="2615" w:name="_Toc481141526"/>
      <w:bookmarkStart w:id="2616" w:name="_Toc485895474"/>
      <w:bookmarkStart w:id="2617" w:name="_Toc490831208"/>
      <w:bookmarkStart w:id="2618" w:name="_Toc490831727"/>
      <w:bookmarkStart w:id="2619" w:name="_Toc490832246"/>
      <w:bookmarkStart w:id="2620" w:name="_Toc491154643"/>
      <w:bookmarkStart w:id="2621" w:name="_Toc491155271"/>
      <w:bookmarkStart w:id="2622" w:name="_Toc491155942"/>
      <w:bookmarkStart w:id="2623" w:name="_Toc491156436"/>
      <w:bookmarkStart w:id="2624" w:name="_Toc491156930"/>
      <w:bookmarkStart w:id="2625" w:name="_Toc491157424"/>
      <w:bookmarkStart w:id="2626" w:name="_Toc491242610"/>
      <w:bookmarkStart w:id="2627" w:name="_Toc491243099"/>
      <w:bookmarkStart w:id="2628" w:name="_Toc491243588"/>
      <w:bookmarkStart w:id="2629" w:name="_Toc514417735"/>
      <w:bookmarkStart w:id="2630" w:name="_Toc514418255"/>
      <w:bookmarkStart w:id="2631" w:name="_Toc514418775"/>
      <w:bookmarkStart w:id="2632" w:name="_Toc514419307"/>
      <w:bookmarkStart w:id="2633" w:name="_Toc514419843"/>
      <w:bookmarkStart w:id="2634" w:name="_Toc514420381"/>
      <w:bookmarkStart w:id="2635" w:name="_Toc515283631"/>
      <w:bookmarkStart w:id="2636" w:name="_Toc515284195"/>
      <w:bookmarkStart w:id="2637" w:name="_Toc515284732"/>
      <w:bookmarkStart w:id="2638" w:name="_Toc515285269"/>
      <w:bookmarkStart w:id="2639" w:name="_Toc523933545"/>
      <w:bookmarkStart w:id="2640" w:name="_Toc524694441"/>
      <w:bookmarkStart w:id="2641" w:name="_Toc532555947"/>
      <w:bookmarkStart w:id="2642" w:name="_Toc536177183"/>
      <w:bookmarkStart w:id="2643" w:name="_Toc536436974"/>
      <w:bookmarkStart w:id="2644" w:name="_Toc4935343"/>
      <w:bookmarkStart w:id="2645" w:name="_Toc5264558"/>
      <w:bookmarkStart w:id="2646" w:name="_Toc5354111"/>
      <w:bookmarkStart w:id="2647" w:name="_Toc5632459"/>
      <w:bookmarkStart w:id="2648" w:name="_Toc5974653"/>
      <w:bookmarkStart w:id="2649" w:name="_Toc10024201"/>
      <w:bookmarkStart w:id="2650" w:name="_Toc11157176"/>
      <w:bookmarkStart w:id="2651" w:name="_Toc11160330"/>
      <w:bookmarkStart w:id="2652" w:name="_Toc11161015"/>
      <w:bookmarkStart w:id="2653" w:name="_Toc11319166"/>
      <w:bookmarkStart w:id="2654" w:name="_Toc16852626"/>
      <w:bookmarkStart w:id="2655" w:name="_Toc16853312"/>
      <w:bookmarkStart w:id="2656" w:name="_Toc16853998"/>
      <w:bookmarkStart w:id="2657" w:name="_Toc18938817"/>
      <w:bookmarkStart w:id="2658" w:name="_Toc22636959"/>
      <w:bookmarkStart w:id="2659" w:name="_Toc29911082"/>
      <w:bookmarkStart w:id="2660" w:name="_Toc36467377"/>
      <w:bookmarkStart w:id="2661" w:name="_Toc38975366"/>
      <w:bookmarkStart w:id="2662" w:name="_Toc469566659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</w:p>
    <w:p w14:paraId="236176D0" w14:textId="2DE5F805" w:rsidR="00A47B7D" w:rsidRPr="00CF6E0E" w:rsidRDefault="00A47B7D" w:rsidP="00B46C50">
      <w:pPr>
        <w:pStyle w:val="header2"/>
      </w:pPr>
      <w:bookmarkStart w:id="2663" w:name="_Toc38975367"/>
      <w:r w:rsidRPr="00CF6E0E">
        <w:t>Описание методов работы с ТАП</w:t>
      </w:r>
      <w:bookmarkEnd w:id="2662"/>
      <w:bookmarkEnd w:id="2663"/>
    </w:p>
    <w:p w14:paraId="7FD90637" w14:textId="77777777" w:rsidR="001D67C7" w:rsidRPr="00CF6E0E" w:rsidRDefault="001D67C7" w:rsidP="001D67C7">
      <w:pPr>
        <w:pStyle w:val="afffffe"/>
        <w:keepNext/>
        <w:numPr>
          <w:ilvl w:val="0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2664" w:name="_Создание_ТАП_с"/>
      <w:bookmarkStart w:id="2665" w:name="_Toc470009859"/>
      <w:bookmarkStart w:id="2666" w:name="_Toc470016012"/>
      <w:bookmarkStart w:id="2667" w:name="_Toc470016856"/>
      <w:bookmarkStart w:id="2668" w:name="_Toc470017701"/>
      <w:bookmarkStart w:id="2669" w:name="_Toc470018544"/>
      <w:bookmarkStart w:id="2670" w:name="_Toc470535066"/>
      <w:bookmarkStart w:id="2671" w:name="_Toc470619437"/>
      <w:bookmarkStart w:id="2672" w:name="_Toc470620286"/>
      <w:bookmarkStart w:id="2673" w:name="_Toc470787020"/>
      <w:bookmarkStart w:id="2674" w:name="_Toc470787875"/>
      <w:bookmarkStart w:id="2675" w:name="_Toc470788730"/>
      <w:bookmarkStart w:id="2676" w:name="_Toc472088820"/>
      <w:bookmarkStart w:id="2677" w:name="_Toc472089725"/>
      <w:bookmarkStart w:id="2678" w:name="_Toc472520487"/>
      <w:bookmarkStart w:id="2679" w:name="_Toc473110638"/>
      <w:bookmarkStart w:id="2680" w:name="_Toc473111498"/>
      <w:bookmarkStart w:id="2681" w:name="_Toc473546130"/>
      <w:bookmarkStart w:id="2682" w:name="_Toc473554364"/>
      <w:bookmarkStart w:id="2683" w:name="_Toc474249741"/>
      <w:bookmarkStart w:id="2684" w:name="_Toc474250618"/>
      <w:bookmarkStart w:id="2685" w:name="_Toc474836876"/>
      <w:bookmarkStart w:id="2686" w:name="_Toc474846933"/>
      <w:bookmarkStart w:id="2687" w:name="_Toc474847822"/>
      <w:bookmarkStart w:id="2688" w:name="_Toc474853026"/>
      <w:bookmarkStart w:id="2689" w:name="_Toc474853915"/>
      <w:bookmarkStart w:id="2690" w:name="_Toc474852124"/>
      <w:bookmarkStart w:id="2691" w:name="_Toc477878821"/>
      <w:bookmarkStart w:id="2692" w:name="_Toc477879710"/>
      <w:bookmarkStart w:id="2693" w:name="_Toc477946938"/>
      <w:bookmarkStart w:id="2694" w:name="_Toc477947827"/>
      <w:bookmarkStart w:id="2695" w:name="_Toc481139746"/>
      <w:bookmarkStart w:id="2696" w:name="_Toc481140637"/>
      <w:bookmarkStart w:id="2697" w:name="_Toc481141528"/>
      <w:bookmarkStart w:id="2698" w:name="_Toc485895476"/>
      <w:bookmarkStart w:id="2699" w:name="_Toc490831210"/>
      <w:bookmarkStart w:id="2700" w:name="_Toc490831729"/>
      <w:bookmarkStart w:id="2701" w:name="_Toc490832248"/>
      <w:bookmarkStart w:id="2702" w:name="_Toc491154645"/>
      <w:bookmarkStart w:id="2703" w:name="_Toc491155273"/>
      <w:bookmarkStart w:id="2704" w:name="_Toc491155944"/>
      <w:bookmarkStart w:id="2705" w:name="_Toc491156438"/>
      <w:bookmarkStart w:id="2706" w:name="_Toc491156932"/>
      <w:bookmarkStart w:id="2707" w:name="_Toc491157426"/>
      <w:bookmarkStart w:id="2708" w:name="_Toc491242612"/>
      <w:bookmarkStart w:id="2709" w:name="_Toc491243101"/>
      <w:bookmarkStart w:id="2710" w:name="_Toc491243590"/>
      <w:bookmarkStart w:id="2711" w:name="_Toc514417737"/>
      <w:bookmarkStart w:id="2712" w:name="_Toc514418257"/>
      <w:bookmarkStart w:id="2713" w:name="_Toc514418777"/>
      <w:bookmarkStart w:id="2714" w:name="_Toc514419309"/>
      <w:bookmarkStart w:id="2715" w:name="_Toc514419845"/>
      <w:bookmarkStart w:id="2716" w:name="_Toc514420383"/>
      <w:bookmarkStart w:id="2717" w:name="_Toc515283633"/>
      <w:bookmarkStart w:id="2718" w:name="_Toc515284197"/>
      <w:bookmarkStart w:id="2719" w:name="_Toc515284734"/>
      <w:bookmarkStart w:id="2720" w:name="_Toc515285271"/>
      <w:bookmarkStart w:id="2721" w:name="_Toc523933547"/>
      <w:bookmarkStart w:id="2722" w:name="_Toc524694443"/>
      <w:bookmarkStart w:id="2723" w:name="_Toc532555949"/>
      <w:bookmarkStart w:id="2724" w:name="_Toc536177185"/>
      <w:bookmarkStart w:id="2725" w:name="_Toc536436976"/>
      <w:bookmarkStart w:id="2726" w:name="_Toc4935345"/>
      <w:bookmarkStart w:id="2727" w:name="_Toc5264560"/>
      <w:bookmarkStart w:id="2728" w:name="_Toc5354113"/>
      <w:bookmarkStart w:id="2729" w:name="_Toc5632461"/>
      <w:bookmarkStart w:id="2730" w:name="_Toc5974655"/>
      <w:bookmarkStart w:id="2731" w:name="_Toc10024203"/>
      <w:bookmarkStart w:id="2732" w:name="_Toc11157178"/>
      <w:bookmarkStart w:id="2733" w:name="_Toc11160332"/>
      <w:bookmarkStart w:id="2734" w:name="_Toc11161017"/>
      <w:bookmarkStart w:id="2735" w:name="_Toc11319168"/>
      <w:bookmarkStart w:id="2736" w:name="_Toc16852628"/>
      <w:bookmarkStart w:id="2737" w:name="_Toc16853314"/>
      <w:bookmarkStart w:id="2738" w:name="_Toc16854000"/>
      <w:bookmarkStart w:id="2739" w:name="_Toc18938819"/>
      <w:bookmarkStart w:id="2740" w:name="_Toc22636961"/>
      <w:bookmarkStart w:id="2741" w:name="_Toc29911084"/>
      <w:bookmarkStart w:id="2742" w:name="_Toc36467379"/>
      <w:bookmarkStart w:id="2743" w:name="_Toc38975368"/>
      <w:bookmarkStart w:id="2744" w:name="_Ref466382850"/>
      <w:bookmarkStart w:id="2745" w:name="_Toc469566660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</w:p>
    <w:p w14:paraId="2D1B2119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2746" w:name="_Toc470009860"/>
      <w:bookmarkStart w:id="2747" w:name="_Toc470016013"/>
      <w:bookmarkStart w:id="2748" w:name="_Toc470016857"/>
      <w:bookmarkStart w:id="2749" w:name="_Toc470017702"/>
      <w:bookmarkStart w:id="2750" w:name="_Toc470018545"/>
      <w:bookmarkStart w:id="2751" w:name="_Toc470535067"/>
      <w:bookmarkStart w:id="2752" w:name="_Toc470619438"/>
      <w:bookmarkStart w:id="2753" w:name="_Toc470620287"/>
      <w:bookmarkStart w:id="2754" w:name="_Toc470787021"/>
      <w:bookmarkStart w:id="2755" w:name="_Toc470787876"/>
      <w:bookmarkStart w:id="2756" w:name="_Toc470788731"/>
      <w:bookmarkStart w:id="2757" w:name="_Toc472088821"/>
      <w:bookmarkStart w:id="2758" w:name="_Toc472089726"/>
      <w:bookmarkStart w:id="2759" w:name="_Toc472520488"/>
      <w:bookmarkStart w:id="2760" w:name="_Toc473110639"/>
      <w:bookmarkStart w:id="2761" w:name="_Toc473111499"/>
      <w:bookmarkStart w:id="2762" w:name="_Toc473546131"/>
      <w:bookmarkStart w:id="2763" w:name="_Toc473554365"/>
      <w:bookmarkStart w:id="2764" w:name="_Toc474249742"/>
      <w:bookmarkStart w:id="2765" w:name="_Toc474250619"/>
      <w:bookmarkStart w:id="2766" w:name="_Toc474836877"/>
      <w:bookmarkStart w:id="2767" w:name="_Toc474846934"/>
      <w:bookmarkStart w:id="2768" w:name="_Toc474847823"/>
      <w:bookmarkStart w:id="2769" w:name="_Toc474853027"/>
      <w:bookmarkStart w:id="2770" w:name="_Toc474853916"/>
      <w:bookmarkStart w:id="2771" w:name="_Toc474852125"/>
      <w:bookmarkStart w:id="2772" w:name="_Toc477878822"/>
      <w:bookmarkStart w:id="2773" w:name="_Toc477879711"/>
      <w:bookmarkStart w:id="2774" w:name="_Toc477946939"/>
      <w:bookmarkStart w:id="2775" w:name="_Toc477947828"/>
      <w:bookmarkStart w:id="2776" w:name="_Toc481139747"/>
      <w:bookmarkStart w:id="2777" w:name="_Toc481140638"/>
      <w:bookmarkStart w:id="2778" w:name="_Toc481141529"/>
      <w:bookmarkStart w:id="2779" w:name="_Toc485895477"/>
      <w:bookmarkStart w:id="2780" w:name="_Toc490831211"/>
      <w:bookmarkStart w:id="2781" w:name="_Toc490831730"/>
      <w:bookmarkStart w:id="2782" w:name="_Toc490832249"/>
      <w:bookmarkStart w:id="2783" w:name="_Toc491154646"/>
      <w:bookmarkStart w:id="2784" w:name="_Toc491155274"/>
      <w:bookmarkStart w:id="2785" w:name="_Toc491155945"/>
      <w:bookmarkStart w:id="2786" w:name="_Toc491156439"/>
      <w:bookmarkStart w:id="2787" w:name="_Toc491156933"/>
      <w:bookmarkStart w:id="2788" w:name="_Toc491157427"/>
      <w:bookmarkStart w:id="2789" w:name="_Toc491242613"/>
      <w:bookmarkStart w:id="2790" w:name="_Toc491243102"/>
      <w:bookmarkStart w:id="2791" w:name="_Toc491243591"/>
      <w:bookmarkStart w:id="2792" w:name="_Toc514417738"/>
      <w:bookmarkStart w:id="2793" w:name="_Toc514418258"/>
      <w:bookmarkStart w:id="2794" w:name="_Toc514418778"/>
      <w:bookmarkStart w:id="2795" w:name="_Toc514419310"/>
      <w:bookmarkStart w:id="2796" w:name="_Toc514419846"/>
      <w:bookmarkStart w:id="2797" w:name="_Toc514420384"/>
      <w:bookmarkStart w:id="2798" w:name="_Toc515283634"/>
      <w:bookmarkStart w:id="2799" w:name="_Toc515284198"/>
      <w:bookmarkStart w:id="2800" w:name="_Toc515284735"/>
      <w:bookmarkStart w:id="2801" w:name="_Toc515285272"/>
      <w:bookmarkStart w:id="2802" w:name="_Toc523933548"/>
      <w:bookmarkStart w:id="2803" w:name="_Toc524694444"/>
      <w:bookmarkStart w:id="2804" w:name="_Toc532555950"/>
      <w:bookmarkStart w:id="2805" w:name="_Toc536177186"/>
      <w:bookmarkStart w:id="2806" w:name="_Toc536436977"/>
      <w:bookmarkStart w:id="2807" w:name="_Toc4935346"/>
      <w:bookmarkStart w:id="2808" w:name="_Toc5264561"/>
      <w:bookmarkStart w:id="2809" w:name="_Toc5354114"/>
      <w:bookmarkStart w:id="2810" w:name="_Toc5632462"/>
      <w:bookmarkStart w:id="2811" w:name="_Toc5974656"/>
      <w:bookmarkStart w:id="2812" w:name="_Toc10024204"/>
      <w:bookmarkStart w:id="2813" w:name="_Toc11157179"/>
      <w:bookmarkStart w:id="2814" w:name="_Toc11160333"/>
      <w:bookmarkStart w:id="2815" w:name="_Toc11161018"/>
      <w:bookmarkStart w:id="2816" w:name="_Toc11319169"/>
      <w:bookmarkStart w:id="2817" w:name="_Toc16852629"/>
      <w:bookmarkStart w:id="2818" w:name="_Toc16853315"/>
      <w:bookmarkStart w:id="2819" w:name="_Toc16854001"/>
      <w:bookmarkStart w:id="2820" w:name="_Toc18938820"/>
      <w:bookmarkStart w:id="2821" w:name="_Toc22636962"/>
      <w:bookmarkStart w:id="2822" w:name="_Toc29911085"/>
      <w:bookmarkStart w:id="2823" w:name="_Toc36467380"/>
      <w:bookmarkStart w:id="2824" w:name="_Toc38975369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</w:p>
    <w:p w14:paraId="6D17D52A" w14:textId="43D06763" w:rsidR="00A47B7D" w:rsidRPr="00CF6E0E" w:rsidRDefault="00A47B7D" w:rsidP="00B46C50">
      <w:pPr>
        <w:pStyle w:val="header3"/>
      </w:pPr>
      <w:bookmarkStart w:id="2825" w:name="_Toc38975370"/>
      <w:r w:rsidRPr="00CF6E0E">
        <w:t>Создание ТАП с первым посещением для поликлини</w:t>
      </w:r>
      <w:bookmarkEnd w:id="2744"/>
      <w:r w:rsidRPr="00CF6E0E">
        <w:t>ческого случая</w:t>
      </w:r>
      <w:bookmarkEnd w:id="2745"/>
      <w:bookmarkEnd w:id="2825"/>
    </w:p>
    <w:p w14:paraId="465990A9" w14:textId="1886F198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 xml:space="preserve">api/ </w:t>
      </w:r>
      <w:r w:rsidRPr="00CF6E0E">
        <w:rPr>
          <w:b/>
          <w:lang w:val="en-US"/>
        </w:rPr>
        <w:t xml:space="preserve">EvnPLBase </w:t>
      </w:r>
    </w:p>
    <w:p w14:paraId="750F8C84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4724" w:type="pct"/>
        <w:tblLook w:val="04A0" w:firstRow="1" w:lastRow="0" w:firstColumn="1" w:lastColumn="0" w:noHBand="0" w:noVBand="1"/>
      </w:tblPr>
      <w:tblGrid>
        <w:gridCol w:w="2176"/>
        <w:gridCol w:w="7670"/>
      </w:tblGrid>
      <w:tr w:rsidR="00346826" w:rsidRPr="00CF6E0E" w14:paraId="35DE0234" w14:textId="77777777" w:rsidTr="00A77C7C">
        <w:tc>
          <w:tcPr>
            <w:tcW w:w="1105" w:type="pct"/>
          </w:tcPr>
          <w:p w14:paraId="1C20E2A8" w14:textId="630741EC" w:rsidR="00346826" w:rsidRPr="00CF6E0E" w:rsidRDefault="00346826" w:rsidP="00346826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3895" w:type="pct"/>
          </w:tcPr>
          <w:p w14:paraId="401DCA74" w14:textId="77777777" w:rsidR="00346826" w:rsidRPr="00CF6E0E" w:rsidRDefault="00346826" w:rsidP="00346826">
            <w:pPr>
              <w:ind w:left="360"/>
              <w:rPr>
                <w:i/>
                <w:lang w:val="en-US"/>
              </w:rPr>
            </w:pPr>
            <w:r w:rsidRPr="00CF6E0E">
              <w:rPr>
                <w:i/>
              </w:rPr>
              <w:t>Данные талона</w:t>
            </w:r>
          </w:p>
          <w:p w14:paraId="51EC8B8C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человека</w:t>
            </w:r>
          </w:p>
          <w:p w14:paraId="7AB257AB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EvnPL</w:t>
            </w:r>
            <w:r w:rsidRPr="00CF6E0E">
              <w:t>_</w:t>
            </w:r>
            <w:r w:rsidRPr="00CF6E0E">
              <w:rPr>
                <w:lang w:val="en-US"/>
              </w:rPr>
              <w:t>NumCard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,О)  № талона. Уникальный в рамках МО.  </w:t>
            </w:r>
          </w:p>
          <w:p w14:paraId="26DA24D9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)- направившая МО</w:t>
            </w:r>
          </w:p>
          <w:p w14:paraId="19C457B3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Org_did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Направившая организация</w:t>
            </w:r>
          </w:p>
          <w:p w14:paraId="1C6530B7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EvnDirection_id(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- идентификатор направления. </w:t>
            </w:r>
          </w:p>
          <w:p w14:paraId="710AA948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EvnDirection_Num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–номер направления. </w:t>
            </w:r>
          </w:p>
          <w:p w14:paraId="410D0FF7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EvnDirection_setDate (</w:t>
            </w:r>
            <w:r w:rsidRPr="00CF6E0E">
              <w:rPr>
                <w:lang w:val="en-US"/>
              </w:rPr>
              <w:t>D</w:t>
            </w:r>
            <w:r w:rsidRPr="00CF6E0E">
              <w:t>,Н) – дата направления</w:t>
            </w:r>
          </w:p>
          <w:p w14:paraId="2D2A4448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,Н) –идентификатор направившего отделения. </w:t>
            </w:r>
            <w:r w:rsidRPr="00CF6E0E">
              <w:t>.</w:t>
            </w:r>
          </w:p>
          <w:p w14:paraId="498A57EC" w14:textId="219C871E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EvnPL_IsFinish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Признак законченности случая. Возможные значения: 0 и 1, - где 0 – нет, 1 – да. </w:t>
            </w:r>
          </w:p>
          <w:p w14:paraId="5B5BC370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ResultClass_id (</w:t>
            </w:r>
            <w:r w:rsidRPr="00CF6E0E">
              <w:rPr>
                <w:lang w:val="en-US"/>
              </w:rPr>
              <w:t>N</w:t>
            </w:r>
            <w:r w:rsidRPr="00CF6E0E">
              <w:t>, У) – Результат обращения (Обязательное поле, если случай закончен);</w:t>
            </w:r>
          </w:p>
          <w:p w14:paraId="6A657D32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ResultDeseaseType_id (</w:t>
            </w:r>
            <w:r w:rsidRPr="00CF6E0E">
              <w:rPr>
                <w:lang w:val="en-US"/>
              </w:rPr>
              <w:t>N</w:t>
            </w:r>
            <w:r w:rsidRPr="00CF6E0E">
              <w:t>,У) –Исход обращения (Обязательное поле, если случай закончен);</w:t>
            </w:r>
          </w:p>
          <w:p w14:paraId="5280DB61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Diag_lid (</w:t>
            </w:r>
            <w:r w:rsidRPr="00CF6E0E">
              <w:rPr>
                <w:lang w:val="en-US"/>
              </w:rPr>
              <w:t>N</w:t>
            </w:r>
            <w:r w:rsidRPr="00CF6E0E">
              <w:t>,У) – заключительный диагноз Обязательное поле, если случай закончен);</w:t>
            </w:r>
          </w:p>
          <w:p w14:paraId="346CE783" w14:textId="77777777" w:rsidR="00346826" w:rsidRPr="00CF6E0E" w:rsidRDefault="00346826" w:rsidP="00346826">
            <w:pPr>
              <w:ind w:left="360"/>
              <w:rPr>
                <w:i/>
              </w:rPr>
            </w:pPr>
            <w:r w:rsidRPr="00CF6E0E">
              <w:rPr>
                <w:i/>
              </w:rPr>
              <w:t>Данные посещения</w:t>
            </w:r>
          </w:p>
          <w:p w14:paraId="50FA6D2C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Evn_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посещения;</w:t>
            </w:r>
          </w:p>
          <w:p w14:paraId="323B0FFF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VizitClass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вида посещения;</w:t>
            </w:r>
          </w:p>
          <w:p w14:paraId="1EE16967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идентификатор отделения ЛПУ</w:t>
            </w:r>
          </w:p>
          <w:p w14:paraId="48955DFF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Специальность врача: идентификатор справочника медицинских работников</w:t>
            </w:r>
          </w:p>
          <w:p w14:paraId="2543E7B7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MedStaffFact_sid (</w:t>
            </w:r>
            <w:r w:rsidRPr="00CF6E0E">
              <w:rPr>
                <w:lang w:val="en-US"/>
              </w:rPr>
              <w:t>N</w:t>
            </w:r>
            <w:r w:rsidRPr="00CF6E0E">
              <w:t>,О) средний мед персонал (в ТЗ «Посещение» поле обязательное)</w:t>
            </w:r>
          </w:p>
          <w:p w14:paraId="391D166C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TreatmentClass_id (N,O)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обращения</w:t>
            </w:r>
          </w:p>
          <w:p w14:paraId="2BF1F6E4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ServiceType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)Место обслуживания</w:t>
            </w:r>
          </w:p>
          <w:p w14:paraId="7C995181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  <w:rPr>
                <w:b/>
              </w:rPr>
            </w:pPr>
            <w:r w:rsidRPr="00CF6E0E">
              <w:t>VizitType_id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цель посещения</w:t>
            </w:r>
          </w:p>
          <w:p w14:paraId="20D8C969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  <w:rPr>
                <w:b/>
              </w:rPr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Тип оплаты</w:t>
            </w:r>
          </w:p>
          <w:p w14:paraId="37B38B40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Mes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,У) МЭС (передается только для первого посещения)</w:t>
            </w:r>
          </w:p>
          <w:p w14:paraId="7DF1E260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UslugaComplex_uid (</w:t>
            </w:r>
            <w:r w:rsidRPr="00CF6E0E">
              <w:rPr>
                <w:lang w:val="en-US"/>
              </w:rPr>
              <w:t>N</w:t>
            </w:r>
            <w:r w:rsidRPr="00CF6E0E">
              <w:t>,У) –код посещения; Обязательно если вид оплаты ОМС</w:t>
            </w:r>
          </w:p>
          <w:p w14:paraId="43866BB2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 xml:space="preserve">EvnVizitPL_Time(N,H)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(</w:t>
            </w:r>
            <w:r w:rsidRPr="00CF6E0E">
              <w:t>мин</w:t>
            </w:r>
            <w:r w:rsidRPr="00CF6E0E">
              <w:rPr>
                <w:lang w:val="en-US"/>
              </w:rPr>
              <w:t>);</w:t>
            </w:r>
          </w:p>
          <w:p w14:paraId="16DE5805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ProfGoal_id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Цель профосмотра</w:t>
            </w:r>
          </w:p>
          <w:p w14:paraId="6AE36ED0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DispClass_id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В рамках дисп./мед.осмотра</w:t>
            </w:r>
          </w:p>
          <w:p w14:paraId="321F07D7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EvnPLDisp_id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Карта дисп./мед осмотра</w:t>
            </w:r>
          </w:p>
          <w:p w14:paraId="6B7C9AB2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PersonDisp_id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Идентификатор карты дисп учета</w:t>
            </w:r>
          </w:p>
          <w:p w14:paraId="26478578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Diag_id (</w:t>
            </w:r>
            <w:r w:rsidRPr="00CF6E0E">
              <w:rPr>
                <w:lang w:val="en-US"/>
              </w:rPr>
              <w:t>N</w:t>
            </w:r>
            <w:r w:rsidRPr="00CF6E0E">
              <w:t>,О) Основной диагноз (В ТЗ поле не обязательное, на форме обязательное)</w:t>
            </w:r>
          </w:p>
          <w:p w14:paraId="20D8082A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DeseaseType_id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характер заболевания (если заполнен диагноз, то поле обязательное)</w:t>
            </w:r>
          </w:p>
          <w:p w14:paraId="1ABDF63F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agid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осложнение</w:t>
            </w:r>
          </w:p>
          <w:p w14:paraId="049C9134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RankinScale_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Значение по шкале Рэнкина</w:t>
            </w:r>
          </w:p>
          <w:p w14:paraId="057B21DB" w14:textId="77777777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HomeVisit_id (</w:t>
            </w:r>
            <w:r w:rsidRPr="00CF6E0E">
              <w:rPr>
                <w:lang w:val="en-US"/>
              </w:rPr>
              <w:t>N</w:t>
            </w:r>
            <w:r w:rsidRPr="00CF6E0E">
              <w:t>,У) –Идентификатор посещения на дому</w:t>
            </w:r>
          </w:p>
          <w:p w14:paraId="18C4181E" w14:textId="5FCE773E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MedicalCareKind_id(</w:t>
            </w:r>
            <w:r w:rsidRPr="00CF6E0E">
              <w:rPr>
                <w:lang w:val="en-US"/>
              </w:rPr>
              <w:t>N</w:t>
            </w:r>
            <w:r w:rsidRPr="00CF6E0E">
              <w:t>,О)  - Идентификатор вида медицинской помощи</w:t>
            </w:r>
          </w:p>
        </w:tc>
      </w:tr>
      <w:tr w:rsidR="00346826" w:rsidRPr="00CF6E0E" w14:paraId="1B98CE6A" w14:textId="77777777" w:rsidTr="00A77C7C">
        <w:trPr>
          <w:trHeight w:val="603"/>
        </w:trPr>
        <w:tc>
          <w:tcPr>
            <w:tcW w:w="1105" w:type="pct"/>
          </w:tcPr>
          <w:p w14:paraId="21074D6C" w14:textId="0779FBF8" w:rsidR="00346826" w:rsidRPr="00CF6E0E" w:rsidRDefault="00346826" w:rsidP="00346826"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3895" w:type="pct"/>
          </w:tcPr>
          <w:p w14:paraId="15178F3B" w14:textId="77777777" w:rsidR="00346826" w:rsidRPr="00CF6E0E" w:rsidRDefault="00346826" w:rsidP="001D78B8">
            <w:pPr>
              <w:pStyle w:val="afffffe"/>
              <w:numPr>
                <w:ilvl w:val="0"/>
                <w:numId w:val="99"/>
              </w:numPr>
              <w:spacing w:after="120" w:line="240" w:lineRule="auto"/>
            </w:pPr>
            <w:r w:rsidRPr="00CF6E0E">
              <w:t>EvnVizit</w:t>
            </w:r>
            <w:r w:rsidRPr="00CF6E0E">
              <w:rPr>
                <w:lang w:val="en-US"/>
              </w:rPr>
              <w:t>PL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 О) - Идентификатор посещения</w:t>
            </w:r>
          </w:p>
          <w:p w14:paraId="08896FF5" w14:textId="43DE8DF2" w:rsidR="00346826" w:rsidRPr="00CF6E0E" w:rsidRDefault="00346826" w:rsidP="001D78B8">
            <w:pPr>
              <w:pStyle w:val="afffffe"/>
              <w:numPr>
                <w:ilvl w:val="0"/>
                <w:numId w:val="99"/>
              </w:numPr>
              <w:spacing w:after="120" w:line="240" w:lineRule="auto"/>
            </w:pPr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,О) – Идентификатор ТАП</w:t>
            </w:r>
          </w:p>
        </w:tc>
      </w:tr>
    </w:tbl>
    <w:p w14:paraId="6CB4E156" w14:textId="77777777" w:rsidR="00A47B7D" w:rsidRPr="00CF6E0E" w:rsidRDefault="00A47B7D" w:rsidP="00A47B7D">
      <w:pPr>
        <w:rPr>
          <w:b/>
        </w:rPr>
      </w:pPr>
    </w:p>
    <w:p w14:paraId="72358EFC" w14:textId="77777777" w:rsidR="00A47B7D" w:rsidRPr="00CF6E0E" w:rsidRDefault="00A47B7D" w:rsidP="00B46C50">
      <w:pPr>
        <w:pStyle w:val="header3"/>
      </w:pPr>
      <w:bookmarkStart w:id="2826" w:name="_Добавление_посещения_в"/>
      <w:bookmarkStart w:id="2827" w:name="_Ref466477348"/>
      <w:bookmarkStart w:id="2828" w:name="_Toc469566661"/>
      <w:bookmarkStart w:id="2829" w:name="_Toc38975371"/>
      <w:bookmarkStart w:id="2830" w:name="_Ref466382851"/>
      <w:bookmarkEnd w:id="2826"/>
      <w:r w:rsidRPr="00CF6E0E">
        <w:t>Добавление посещения в ТАП Поликлинический случай</w:t>
      </w:r>
      <w:bookmarkEnd w:id="2827"/>
      <w:bookmarkEnd w:id="2828"/>
      <w:bookmarkEnd w:id="2829"/>
    </w:p>
    <w:p w14:paraId="0BBB455F" w14:textId="1A55F65E" w:rsidR="00A47B7D" w:rsidRPr="00CF6E0E" w:rsidRDefault="00A47B7D" w:rsidP="00A47B7D"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 xml:space="preserve">api/ </w:t>
      </w:r>
      <w:r w:rsidRPr="00CF6E0E">
        <w:rPr>
          <w:b/>
          <w:lang w:val="en-US"/>
        </w:rPr>
        <w:t>EvnVizitPL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E726F1" w:rsidRPr="00CF6E0E" w14:paraId="00FFD79B" w14:textId="77777777" w:rsidTr="00113FA3">
        <w:tc>
          <w:tcPr>
            <w:tcW w:w="1105" w:type="pct"/>
          </w:tcPr>
          <w:p w14:paraId="3BD4B6EA" w14:textId="77777777" w:rsidR="00E726F1" w:rsidRPr="00CF6E0E" w:rsidRDefault="00E726F1" w:rsidP="00113FA3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3895" w:type="pct"/>
          </w:tcPr>
          <w:p w14:paraId="6A79FEA8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  <w:jc w:val="both"/>
              <w:rPr>
                <w:i/>
              </w:rPr>
            </w:pPr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,О) – Идентификатор ТАП</w:t>
            </w:r>
          </w:p>
          <w:p w14:paraId="652B5017" w14:textId="77777777" w:rsidR="00E726F1" w:rsidRPr="00CF6E0E" w:rsidRDefault="00E726F1" w:rsidP="00113FA3">
            <w:pPr>
              <w:ind w:left="360"/>
              <w:rPr>
                <w:i/>
              </w:rPr>
            </w:pPr>
            <w:r w:rsidRPr="00CF6E0E">
              <w:rPr>
                <w:i/>
              </w:rPr>
              <w:t>Данные посещения</w:t>
            </w:r>
          </w:p>
          <w:p w14:paraId="49AC731F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Evn_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посещения;</w:t>
            </w:r>
          </w:p>
          <w:p w14:paraId="77C95442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rPr>
                <w:lang w:val="en-US"/>
              </w:rPr>
              <w:t>VizitClass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вида посещения;</w:t>
            </w:r>
          </w:p>
          <w:p w14:paraId="01B26CAE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идентификатор отделения ЛПУ</w:t>
            </w:r>
          </w:p>
          <w:p w14:paraId="34FFF6B3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Специальность врача: идентификатор справочника медицинских работников</w:t>
            </w:r>
          </w:p>
          <w:p w14:paraId="5AA8004D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MedStaffFact_sid (</w:t>
            </w:r>
            <w:r w:rsidRPr="00CF6E0E">
              <w:rPr>
                <w:lang w:val="en-US"/>
              </w:rPr>
              <w:t>N</w:t>
            </w:r>
            <w:r w:rsidRPr="00CF6E0E">
              <w:t>,О) средний мед персонал (в ТЗ «Посещение» поле обязательное)</w:t>
            </w:r>
          </w:p>
          <w:p w14:paraId="7A20818E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TreatmentClass_id (N,O)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обращения</w:t>
            </w:r>
          </w:p>
          <w:p w14:paraId="4C1720E4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rPr>
                <w:lang w:val="en-US"/>
              </w:rPr>
              <w:t>ServiceType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)Место обслуживания</w:t>
            </w:r>
          </w:p>
          <w:p w14:paraId="2E55B1DB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  <w:rPr>
                <w:b/>
              </w:rPr>
            </w:pPr>
            <w:r w:rsidRPr="00CF6E0E">
              <w:t>VizitType_id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цель посещения</w:t>
            </w:r>
          </w:p>
          <w:p w14:paraId="2894EF09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  <w:rPr>
                <w:b/>
              </w:rPr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Тип оплаты</w:t>
            </w:r>
          </w:p>
          <w:p w14:paraId="74A2E2E4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commentRangeStart w:id="2831"/>
            <w:r w:rsidRPr="00CF6E0E">
              <w:rPr>
                <w:lang w:val="en-US"/>
              </w:rPr>
              <w:t>Mes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МЭС (МЭС для второго и следующих посещений в рамках одного ТАП должен совпадать с МЭС первого посещения) </w:t>
            </w:r>
            <w:r w:rsidRPr="00CF6E0E">
              <w:rPr>
                <w:b/>
              </w:rPr>
              <w:t>Регион: Свердловская область</w:t>
            </w:r>
            <w:commentRangeEnd w:id="2831"/>
            <w:r w:rsidR="00522B26" w:rsidRPr="00CF6E0E">
              <w:rPr>
                <w:rStyle w:val="afffff6"/>
                <w:lang w:eastAsia="ru-RU"/>
              </w:rPr>
              <w:commentReference w:id="2831"/>
            </w:r>
          </w:p>
          <w:p w14:paraId="27E72EA1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UslugaComplex_uid (</w:t>
            </w:r>
            <w:r w:rsidRPr="00CF6E0E">
              <w:rPr>
                <w:lang w:val="en-US"/>
              </w:rPr>
              <w:t>N</w:t>
            </w:r>
            <w:r w:rsidRPr="00CF6E0E">
              <w:t>,У) –код посещения; Обязательно если вид оплаты ОМС</w:t>
            </w:r>
          </w:p>
          <w:p w14:paraId="6AF49C3F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EvnVizitPL_Time(N,H)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(</w:t>
            </w:r>
            <w:r w:rsidRPr="00CF6E0E">
              <w:t>мин</w:t>
            </w:r>
            <w:r w:rsidRPr="00CF6E0E">
              <w:rPr>
                <w:lang w:val="en-US"/>
              </w:rPr>
              <w:t>);</w:t>
            </w:r>
          </w:p>
          <w:p w14:paraId="451AFAD9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ProfGoal_id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Цель профосмотра</w:t>
            </w:r>
          </w:p>
          <w:p w14:paraId="37162848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DispClass_id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В рамках дисп./мед.осмотра</w:t>
            </w:r>
          </w:p>
          <w:p w14:paraId="681416A3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EvnPLDisp_id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Карта дисп./мед осмотра</w:t>
            </w:r>
          </w:p>
          <w:p w14:paraId="65B56C2A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PersonDisp_id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Идентификатор карты дисп учета</w:t>
            </w:r>
          </w:p>
          <w:p w14:paraId="2C2905CB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Diag_id (</w:t>
            </w:r>
            <w:r w:rsidRPr="00CF6E0E">
              <w:rPr>
                <w:lang w:val="en-US"/>
              </w:rPr>
              <w:t>N</w:t>
            </w:r>
            <w:r w:rsidRPr="00CF6E0E">
              <w:t>,О) Основной диагноз (В ТЗ поле не обязательное, на форме обязательное)</w:t>
            </w:r>
          </w:p>
          <w:p w14:paraId="3CD00ECB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0" w:line="240" w:lineRule="auto"/>
            </w:pPr>
            <w:r w:rsidRPr="00CF6E0E">
              <w:t>DeseaseType_id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характер заболевания (если заполнен диагноз, то поле обязательное)</w:t>
            </w:r>
          </w:p>
          <w:p w14:paraId="14D4579E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agid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осложнение</w:t>
            </w:r>
          </w:p>
          <w:p w14:paraId="31320205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120" w:line="240" w:lineRule="auto"/>
            </w:pPr>
            <w:r w:rsidRPr="00CF6E0E">
              <w:lastRenderedPageBreak/>
              <w:t>RankinScale_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Значение по шкале Рэнкина</w:t>
            </w:r>
          </w:p>
          <w:p w14:paraId="66844771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120" w:line="240" w:lineRule="auto"/>
            </w:pPr>
            <w:r w:rsidRPr="00CF6E0E">
              <w:t>HomeVisit_id (</w:t>
            </w:r>
            <w:r w:rsidRPr="00CF6E0E">
              <w:rPr>
                <w:lang w:val="en-US"/>
              </w:rPr>
              <w:t>N</w:t>
            </w:r>
            <w:r w:rsidRPr="00CF6E0E">
              <w:t>,У) –Идентификатор посещения на дому</w:t>
            </w:r>
          </w:p>
          <w:p w14:paraId="7BB59AC8" w14:textId="77777777" w:rsidR="00E726F1" w:rsidRPr="00CF6E0E" w:rsidRDefault="00E726F1" w:rsidP="001D78B8">
            <w:pPr>
              <w:pStyle w:val="afffffe"/>
              <w:numPr>
                <w:ilvl w:val="0"/>
                <w:numId w:val="77"/>
              </w:numPr>
              <w:spacing w:after="120" w:line="240" w:lineRule="auto"/>
            </w:pPr>
            <w:r w:rsidRPr="00CF6E0E">
              <w:t>MedicalCareKind_id(</w:t>
            </w:r>
            <w:r w:rsidRPr="00CF6E0E">
              <w:rPr>
                <w:lang w:val="en-US"/>
              </w:rPr>
              <w:t>N</w:t>
            </w:r>
            <w:r w:rsidRPr="00CF6E0E">
              <w:t>,О)  - Идентификатор вида медицинской помощи</w:t>
            </w:r>
          </w:p>
        </w:tc>
      </w:tr>
      <w:tr w:rsidR="00E726F1" w:rsidRPr="00CF6E0E" w14:paraId="2A96CB5A" w14:textId="77777777" w:rsidTr="00113FA3">
        <w:trPr>
          <w:trHeight w:val="603"/>
        </w:trPr>
        <w:tc>
          <w:tcPr>
            <w:tcW w:w="1105" w:type="pct"/>
          </w:tcPr>
          <w:p w14:paraId="71FF0CFA" w14:textId="77777777" w:rsidR="00E726F1" w:rsidRPr="00CF6E0E" w:rsidRDefault="00E726F1" w:rsidP="00113FA3"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3895" w:type="pct"/>
          </w:tcPr>
          <w:p w14:paraId="60A1D173" w14:textId="77777777" w:rsidR="00E726F1" w:rsidRPr="00CF6E0E" w:rsidRDefault="00E726F1" w:rsidP="00113FA3">
            <w:pPr>
              <w:rPr>
                <w:b/>
              </w:rPr>
            </w:pPr>
            <w:r w:rsidRPr="00CF6E0E">
              <w:rPr>
                <w:b/>
              </w:rPr>
              <w:t>Успешный ответ:</w:t>
            </w:r>
          </w:p>
          <w:p w14:paraId="3AED0D1B" w14:textId="77777777" w:rsidR="00E726F1" w:rsidRPr="00CF6E0E" w:rsidRDefault="00E726F1" w:rsidP="001D78B8">
            <w:pPr>
              <w:pStyle w:val="afffffe"/>
              <w:numPr>
                <w:ilvl w:val="0"/>
                <w:numId w:val="100"/>
              </w:numPr>
              <w:spacing w:after="120" w:line="240" w:lineRule="auto"/>
            </w:pPr>
            <w:r w:rsidRPr="00CF6E0E">
              <w:t>EvnVizit</w:t>
            </w:r>
            <w:r w:rsidRPr="00CF6E0E">
              <w:rPr>
                <w:lang w:val="en-US"/>
              </w:rPr>
              <w:t>PL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 О) - Идентификатор посещения;</w:t>
            </w:r>
          </w:p>
          <w:p w14:paraId="331CA6F7" w14:textId="77777777" w:rsidR="00E726F1" w:rsidRPr="00CF6E0E" w:rsidRDefault="00E726F1" w:rsidP="001D78B8">
            <w:pPr>
              <w:pStyle w:val="afffffe"/>
              <w:numPr>
                <w:ilvl w:val="0"/>
                <w:numId w:val="100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</w:t>
            </w:r>
          </w:p>
          <w:p w14:paraId="6D3E299E" w14:textId="77777777" w:rsidR="00E726F1" w:rsidRPr="00CF6E0E" w:rsidRDefault="00E726F1" w:rsidP="00113FA3">
            <w:pPr>
              <w:rPr>
                <w:b/>
              </w:rPr>
            </w:pPr>
            <w:r w:rsidRPr="00CF6E0E">
              <w:rPr>
                <w:b/>
              </w:rPr>
              <w:t>Ошибки:</w:t>
            </w:r>
          </w:p>
          <w:p w14:paraId="04CF9514" w14:textId="77777777" w:rsidR="00E726F1" w:rsidRPr="00CF6E0E" w:rsidRDefault="00E726F1" w:rsidP="00AE503A">
            <w:pPr>
              <w:pStyle w:val="afffffe"/>
              <w:numPr>
                <w:ilvl w:val="0"/>
                <w:numId w:val="217"/>
              </w:numPr>
              <w:spacing w:after="120" w:line="240" w:lineRule="auto"/>
            </w:pPr>
            <w:r w:rsidRPr="00CF6E0E">
              <w:t xml:space="preserve">Если МЭС, переданный для второго и последующих посещений, не совпадает с МЭС первого посещения в рамках одного ТАП, то возвращается ошибка: «МЭС посещения не сопадает с МЭС первого посещения в рамках одного ТАП». </w:t>
            </w:r>
            <w:commentRangeStart w:id="2832"/>
            <w:r w:rsidRPr="00CF6E0E">
              <w:t>(</w:t>
            </w:r>
            <w:r w:rsidRPr="00CF6E0E">
              <w:rPr>
                <w:b/>
              </w:rPr>
              <w:t>Регион: Свердловская область)</w:t>
            </w:r>
            <w:commentRangeEnd w:id="2832"/>
            <w:r w:rsidR="00522B26" w:rsidRPr="00CF6E0E">
              <w:rPr>
                <w:rStyle w:val="afffff6"/>
                <w:lang w:eastAsia="ru-RU"/>
              </w:rPr>
              <w:commentReference w:id="2832"/>
            </w:r>
          </w:p>
        </w:tc>
      </w:tr>
      <w:tr w:rsidR="00E726F1" w:rsidRPr="00CF6E0E" w14:paraId="7CC2B7AC" w14:textId="77777777" w:rsidTr="00113FA3">
        <w:tc>
          <w:tcPr>
            <w:tcW w:w="1105" w:type="pct"/>
          </w:tcPr>
          <w:p w14:paraId="7604002D" w14:textId="77777777" w:rsidR="00E726F1" w:rsidRPr="00CF6E0E" w:rsidRDefault="00E726F1" w:rsidP="00113FA3">
            <w:r w:rsidRPr="00CF6E0E">
              <w:rPr>
                <w:rFonts w:ascii="Arial" w:hAnsi="Arial" w:cs="Arial"/>
                <w:b/>
                <w:bCs/>
                <w:color w:val="000000"/>
              </w:rPr>
              <w:t>Пример</w:t>
            </w:r>
          </w:p>
        </w:tc>
        <w:tc>
          <w:tcPr>
            <w:tcW w:w="3895" w:type="pct"/>
          </w:tcPr>
          <w:p w14:paraId="1287BF4D" w14:textId="77777777" w:rsidR="00E726F1" w:rsidRPr="00CF6E0E" w:rsidRDefault="00E726F1" w:rsidP="00113FA3">
            <w:r w:rsidRPr="00CF6E0E">
              <w:t>Запрос ответ</w:t>
            </w:r>
          </w:p>
        </w:tc>
      </w:tr>
    </w:tbl>
    <w:p w14:paraId="2F8D93FF" w14:textId="77777777" w:rsidR="00A47B7D" w:rsidRPr="00CF6E0E" w:rsidRDefault="00A47B7D" w:rsidP="00A47B7D"/>
    <w:p w14:paraId="657372FA" w14:textId="77777777" w:rsidR="00A47B7D" w:rsidRPr="00CF6E0E" w:rsidRDefault="00A47B7D" w:rsidP="00B46C50">
      <w:pPr>
        <w:pStyle w:val="header3"/>
      </w:pPr>
      <w:bookmarkStart w:id="2833" w:name="_Редктирование_ТАП_Поликлинический"/>
      <w:bookmarkStart w:id="2834" w:name="_Ref466477354"/>
      <w:bookmarkStart w:id="2835" w:name="_Toc469566662"/>
      <w:bookmarkStart w:id="2836" w:name="_Toc38975372"/>
      <w:bookmarkEnd w:id="2833"/>
      <w:r w:rsidRPr="00CF6E0E">
        <w:t xml:space="preserve">Редктирование </w:t>
      </w:r>
      <w:bookmarkEnd w:id="2830"/>
      <w:r w:rsidRPr="00CF6E0E">
        <w:t>ТАП Поликлинический случай</w:t>
      </w:r>
      <w:bookmarkEnd w:id="2834"/>
      <w:bookmarkEnd w:id="2835"/>
      <w:bookmarkEnd w:id="2836"/>
    </w:p>
    <w:p w14:paraId="190EDCC1" w14:textId="1869CD43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2368D0" w:rsidRPr="00CF6E0E">
        <w:rPr>
          <w:b/>
          <w:lang w:val="en-US"/>
        </w:rPr>
        <w:t xml:space="preserve">api/ </w:t>
      </w:r>
      <w:r w:rsidRPr="00CF6E0E">
        <w:rPr>
          <w:b/>
          <w:lang w:val="en-US"/>
        </w:rPr>
        <w:t>EvnPLBase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346826" w:rsidRPr="00CF6E0E" w14:paraId="58502BD9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C39" w14:textId="165A1566" w:rsidR="00346826" w:rsidRPr="00CF6E0E" w:rsidRDefault="00346826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1F0D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0" w:line="240" w:lineRule="auto"/>
              <w:rPr>
                <w:i/>
              </w:rPr>
            </w:pPr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,О) – Идентификатор ТАП</w:t>
            </w:r>
          </w:p>
          <w:p w14:paraId="108D212C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)- направившая МО</w:t>
            </w:r>
          </w:p>
          <w:p w14:paraId="113E5A99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120" w:line="240" w:lineRule="auto"/>
            </w:pPr>
            <w:r w:rsidRPr="00CF6E0E">
              <w:t>Org_did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Направившая организация</w:t>
            </w:r>
          </w:p>
          <w:p w14:paraId="2026493F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120" w:line="240" w:lineRule="auto"/>
            </w:pPr>
            <w:r w:rsidRPr="00CF6E0E">
              <w:t>EvnDirection_id(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- идентификатор направления. </w:t>
            </w:r>
          </w:p>
          <w:p w14:paraId="77D4A90F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120" w:line="240" w:lineRule="auto"/>
            </w:pPr>
            <w:r w:rsidRPr="00CF6E0E">
              <w:t>EvnDirection_Num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–номер направления. </w:t>
            </w:r>
          </w:p>
          <w:p w14:paraId="3466A6FA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120" w:line="240" w:lineRule="auto"/>
            </w:pPr>
            <w:r w:rsidRPr="00CF6E0E">
              <w:t>EvnDirection_setDate (</w:t>
            </w:r>
            <w:r w:rsidRPr="00CF6E0E">
              <w:rPr>
                <w:lang w:val="en-US"/>
              </w:rPr>
              <w:t>D</w:t>
            </w:r>
            <w:r w:rsidRPr="00CF6E0E">
              <w:t>,Н) – дата направления</w:t>
            </w:r>
          </w:p>
          <w:p w14:paraId="61208854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0" w:line="240" w:lineRule="auto"/>
            </w:pP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,Н) –идентификатор направившего отделения. </w:t>
            </w:r>
            <w:r w:rsidRPr="00CF6E0E">
              <w:t>.</w:t>
            </w:r>
          </w:p>
          <w:p w14:paraId="381AF19B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0" w:line="240" w:lineRule="auto"/>
            </w:pPr>
            <w:r w:rsidRPr="00CF6E0E">
              <w:t>EvnPL_IsFinish (</w:t>
            </w:r>
            <w:r w:rsidRPr="00CF6E0E">
              <w:rPr>
                <w:lang w:val="en-US"/>
              </w:rPr>
              <w:t>N</w:t>
            </w:r>
            <w:r w:rsidRPr="00CF6E0E">
              <w:t>,Н) Признак законченности случая. (Если ТАП новый, то поле обязательное) Возможные значения: 0 и 1, - где 0 – нет, 1 – да.</w:t>
            </w:r>
          </w:p>
          <w:p w14:paraId="7CB3A125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0" w:line="240" w:lineRule="auto"/>
            </w:pPr>
            <w:r w:rsidRPr="00CF6E0E">
              <w:t>ResultClass_id (</w:t>
            </w:r>
            <w:r w:rsidRPr="00CF6E0E">
              <w:rPr>
                <w:lang w:val="en-US"/>
              </w:rPr>
              <w:t>N</w:t>
            </w:r>
            <w:r w:rsidRPr="00CF6E0E">
              <w:t>, У) – Результат обращения (Обязательное поле, если случай закончен);</w:t>
            </w:r>
          </w:p>
          <w:p w14:paraId="123A007B" w14:textId="77777777" w:rsidR="00346826" w:rsidRPr="00CF6E0E" w:rsidRDefault="00346826" w:rsidP="001D78B8">
            <w:pPr>
              <w:pStyle w:val="afffffe"/>
              <w:numPr>
                <w:ilvl w:val="0"/>
                <w:numId w:val="78"/>
              </w:numPr>
              <w:spacing w:after="0" w:line="240" w:lineRule="auto"/>
            </w:pPr>
            <w:r w:rsidRPr="00CF6E0E">
              <w:t>ResultDeseaseType_id (</w:t>
            </w:r>
            <w:r w:rsidRPr="00CF6E0E">
              <w:rPr>
                <w:lang w:val="en-US"/>
              </w:rPr>
              <w:t>N</w:t>
            </w:r>
            <w:r w:rsidRPr="00CF6E0E">
              <w:t>,У) – Исход обращения (Обязательное поле, если случай закончен);</w:t>
            </w:r>
          </w:p>
          <w:p w14:paraId="2B5433B3" w14:textId="563121B5" w:rsidR="00346826" w:rsidRPr="00CF6E0E" w:rsidRDefault="0034682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Diag_lid (</w:t>
            </w:r>
            <w:r w:rsidRPr="00CF6E0E">
              <w:rPr>
                <w:lang w:val="en-US"/>
              </w:rPr>
              <w:t>N</w:t>
            </w:r>
            <w:r w:rsidRPr="00CF6E0E">
              <w:t>,У) – заключительный диагноз Обязательное поле, если случай закончен);</w:t>
            </w:r>
          </w:p>
        </w:tc>
      </w:tr>
      <w:tr w:rsidR="00346826" w:rsidRPr="00CF6E0E" w14:paraId="7432F474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B29" w14:textId="5F924043" w:rsidR="00346826" w:rsidRPr="00CF6E0E" w:rsidRDefault="00346826"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4BFE" w14:textId="77777777" w:rsidR="00346826" w:rsidRPr="00CF6E0E" w:rsidRDefault="00346826" w:rsidP="00346826">
            <w:pPr>
              <w:pStyle w:val="affa"/>
            </w:pPr>
            <w:r w:rsidRPr="00CF6E0E">
              <w:rPr>
                <w:b/>
                <w:bCs/>
                <w:color w:val="000000"/>
              </w:rPr>
              <w:t xml:space="preserve">Успешный ответ </w:t>
            </w:r>
          </w:p>
          <w:p w14:paraId="7F58293D" w14:textId="40141F4C" w:rsidR="00346826" w:rsidRPr="00CF6E0E" w:rsidRDefault="00346826">
            <w:r w:rsidRPr="00CF6E0E">
              <w:rPr>
                <w:color w:val="000000"/>
              </w:rPr>
              <w:t>Возвращается пустой ответ с кодом ошибки 0</w:t>
            </w:r>
          </w:p>
        </w:tc>
      </w:tr>
    </w:tbl>
    <w:p w14:paraId="4DDF1090" w14:textId="77777777" w:rsidR="00A47B7D" w:rsidRPr="00CF6E0E" w:rsidRDefault="00A47B7D" w:rsidP="00A47B7D"/>
    <w:p w14:paraId="018B517D" w14:textId="01643CD0" w:rsidR="00A47B7D" w:rsidRPr="00CF6E0E" w:rsidRDefault="00A47B7D" w:rsidP="00B46C50">
      <w:pPr>
        <w:pStyle w:val="header3"/>
      </w:pPr>
      <w:bookmarkStart w:id="2837" w:name="_Редактирование_Посещения_Поликлинич"/>
      <w:bookmarkStart w:id="2838" w:name="_Ref466477363"/>
      <w:bookmarkStart w:id="2839" w:name="_Toc469566663"/>
      <w:bookmarkStart w:id="2840" w:name="_Toc38975373"/>
      <w:bookmarkStart w:id="2841" w:name="_Ref466382852"/>
      <w:bookmarkEnd w:id="2837"/>
      <w:r w:rsidRPr="00CF6E0E">
        <w:t xml:space="preserve">Редактирование Посещения </w:t>
      </w:r>
      <w:r w:rsidR="00E726F1" w:rsidRPr="00CF6E0E">
        <w:t>п</w:t>
      </w:r>
      <w:r w:rsidRPr="00CF6E0E">
        <w:t>оликлинич</w:t>
      </w:r>
      <w:r w:rsidR="00FE239C" w:rsidRPr="00CF6E0E">
        <w:t>е</w:t>
      </w:r>
      <w:r w:rsidRPr="00CF6E0E">
        <w:t>ский случай</w:t>
      </w:r>
      <w:bookmarkEnd w:id="2838"/>
      <w:bookmarkEnd w:id="2839"/>
      <w:bookmarkEnd w:id="2840"/>
    </w:p>
    <w:p w14:paraId="58C1CE79" w14:textId="0B1C71AB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D454A9" w:rsidRPr="00CF6E0E">
        <w:rPr>
          <w:b/>
          <w:lang w:val="en-US"/>
        </w:rPr>
        <w:t>api/</w:t>
      </w:r>
      <w:r w:rsidRPr="00CF6E0E">
        <w:rPr>
          <w:b/>
          <w:lang w:val="en-US"/>
        </w:rPr>
        <w:t>EvnVizitPL</w:t>
      </w:r>
    </w:p>
    <w:p w14:paraId="57AC03A3" w14:textId="77777777" w:rsidR="00D454A9" w:rsidRPr="00CF6E0E" w:rsidRDefault="00D454A9" w:rsidP="00A47B7D">
      <w:pPr>
        <w:rPr>
          <w:b/>
        </w:rPr>
      </w:pP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E726F1" w:rsidRPr="00CF6E0E" w14:paraId="1FC8D749" w14:textId="77777777" w:rsidTr="00113FA3">
        <w:tc>
          <w:tcPr>
            <w:tcW w:w="1105" w:type="pct"/>
          </w:tcPr>
          <w:p w14:paraId="7C7092F7" w14:textId="77777777" w:rsidR="00E726F1" w:rsidRPr="00CF6E0E" w:rsidRDefault="00E726F1" w:rsidP="00113FA3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3895" w:type="pct"/>
          </w:tcPr>
          <w:p w14:paraId="05C2F5A9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EvnVizit</w:t>
            </w:r>
            <w:r w:rsidRPr="00CF6E0E">
              <w:rPr>
                <w:lang w:val="en-US"/>
              </w:rPr>
              <w:t>PL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 О) - Идентификатор посещения</w:t>
            </w:r>
          </w:p>
          <w:p w14:paraId="2357057A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 посещения;</w:t>
            </w:r>
          </w:p>
          <w:p w14:paraId="5C79CBD2" w14:textId="77777777" w:rsidR="00E726F1" w:rsidRPr="00CF6E0E" w:rsidRDefault="00E726F1" w:rsidP="00AE503A">
            <w:pPr>
              <w:pStyle w:val="afffffe"/>
              <w:numPr>
                <w:ilvl w:val="0"/>
                <w:numId w:val="218"/>
              </w:numPr>
              <w:tabs>
                <w:tab w:val="center" w:pos="4680"/>
              </w:tabs>
              <w:spacing w:after="120" w:line="240" w:lineRule="auto"/>
              <w:rPr>
                <w:b/>
              </w:rPr>
            </w:pPr>
            <w:r w:rsidRPr="00CF6E0E">
              <w:t>Evn_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Дата и время посещения; </w:t>
            </w:r>
          </w:p>
          <w:p w14:paraId="478D2176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VizitClass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вида посещения;</w:t>
            </w:r>
          </w:p>
          <w:p w14:paraId="0C499478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>, O) идентификатор отделения ЛПУ;</w:t>
            </w:r>
          </w:p>
          <w:p w14:paraId="7DD188F2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lastRenderedPageBreak/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>, Н) Специальность врача: идентификатор справочника медицинских работников;</w:t>
            </w:r>
          </w:p>
          <w:p w14:paraId="6A7FA572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MedStaffFact_sid (</w:t>
            </w:r>
            <w:r w:rsidRPr="00CF6E0E">
              <w:rPr>
                <w:lang w:val="en-US"/>
              </w:rPr>
              <w:t>N</w:t>
            </w:r>
            <w:r w:rsidRPr="00CF6E0E">
              <w:t>,O) средний мед персонал (в ТЗ «Посещение» поле обязательное);</w:t>
            </w:r>
          </w:p>
          <w:p w14:paraId="3DFAF83B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TreatmentClass_id (N,O)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обращения</w:t>
            </w:r>
            <w:r w:rsidRPr="00CF6E0E">
              <w:rPr>
                <w:lang w:val="en-US"/>
              </w:rPr>
              <w:t>;</w:t>
            </w:r>
          </w:p>
          <w:p w14:paraId="6011C5E6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ServiceType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O)Место обслуживания;</w:t>
            </w:r>
          </w:p>
          <w:p w14:paraId="24E1F9EC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  <w:rPr>
                <w:b/>
              </w:rPr>
            </w:pPr>
            <w:r w:rsidRPr="00CF6E0E">
              <w:t>VizitType_id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цель посещения;</w:t>
            </w:r>
          </w:p>
          <w:p w14:paraId="0C3DA5C2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  <w:rPr>
                <w:b/>
              </w:rPr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Тип оплаты;</w:t>
            </w:r>
          </w:p>
          <w:p w14:paraId="340CC0D8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Mes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МЭС (МЭС для второго и следующих посещений в рамках одного ТАП должен совпадать с МЭС первого посещения) </w:t>
            </w:r>
            <w:commentRangeStart w:id="2842"/>
            <w:r w:rsidRPr="00CF6E0E">
              <w:rPr>
                <w:b/>
              </w:rPr>
              <w:t>Регион: Свердловская область</w:t>
            </w:r>
            <w:commentRangeEnd w:id="2842"/>
            <w:r w:rsidR="00522B26" w:rsidRPr="00CF6E0E">
              <w:rPr>
                <w:rStyle w:val="afffff6"/>
                <w:lang w:eastAsia="ru-RU"/>
              </w:rPr>
              <w:commentReference w:id="2842"/>
            </w:r>
          </w:p>
          <w:p w14:paraId="684EEF3D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UslugaComplex_uid (</w:t>
            </w:r>
            <w:r w:rsidRPr="00CF6E0E">
              <w:rPr>
                <w:lang w:val="en-US"/>
              </w:rPr>
              <w:t>N</w:t>
            </w:r>
            <w:r w:rsidRPr="00CF6E0E">
              <w:t>,Н) –код посещения; Обязательно если вид оплаты ОМС;</w:t>
            </w:r>
          </w:p>
          <w:p w14:paraId="373CF005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EvnVizitPL_Time(N, H)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(</w:t>
            </w:r>
            <w:r w:rsidRPr="00CF6E0E">
              <w:t>мин</w:t>
            </w:r>
            <w:r w:rsidRPr="00CF6E0E">
              <w:rPr>
                <w:lang w:val="en-US"/>
              </w:rPr>
              <w:t>);</w:t>
            </w:r>
          </w:p>
          <w:p w14:paraId="37D0C922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ProfGoal_id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Цель профосмотра;</w:t>
            </w:r>
          </w:p>
          <w:p w14:paraId="5FC0E49B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DispClass_id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В рамках дисп./мед.осмотра;</w:t>
            </w:r>
          </w:p>
          <w:p w14:paraId="060F048D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EvnPLDisp_id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Карта дисп./мед осмотра;</w:t>
            </w:r>
          </w:p>
          <w:p w14:paraId="092E3A77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PersonDisp_id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Идентификатор карты дисп учета</w:t>
            </w:r>
          </w:p>
          <w:p w14:paraId="1B223132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Diag_id (</w:t>
            </w:r>
            <w:r w:rsidRPr="00CF6E0E">
              <w:rPr>
                <w:lang w:val="en-US"/>
              </w:rPr>
              <w:t>N</w:t>
            </w:r>
            <w:r w:rsidRPr="00CF6E0E">
              <w:t>,Н) Основной диагноз (В ТЗ поле не обязательное, на форме обязательное);</w:t>
            </w:r>
          </w:p>
          <w:p w14:paraId="09C5F893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DeseaseType_id (</w:t>
            </w:r>
            <w:r w:rsidRPr="00CF6E0E">
              <w:rPr>
                <w:lang w:val="en-US"/>
              </w:rPr>
              <w:t>N</w:t>
            </w:r>
            <w:r w:rsidRPr="00CF6E0E">
              <w:t>,Н) характер заболевания (если заполнен диагноз, то поле обязательное);</w:t>
            </w:r>
          </w:p>
          <w:p w14:paraId="0ADDD5BB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agid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осложнение;</w:t>
            </w:r>
          </w:p>
          <w:p w14:paraId="7B5D0E7E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RankinScale_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Значение по шкале Рэнкина;</w:t>
            </w:r>
          </w:p>
          <w:p w14:paraId="3C01F461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HomeVisit_id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посещения на дому;</w:t>
            </w:r>
          </w:p>
          <w:p w14:paraId="320909C7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MedicalCareKind_id(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 - Идентификатор вида медицинской помощи. </w:t>
            </w:r>
          </w:p>
        </w:tc>
      </w:tr>
      <w:tr w:rsidR="00E726F1" w:rsidRPr="00CF6E0E" w14:paraId="0A113F48" w14:textId="77777777" w:rsidTr="00113FA3">
        <w:trPr>
          <w:trHeight w:val="603"/>
        </w:trPr>
        <w:tc>
          <w:tcPr>
            <w:tcW w:w="1105" w:type="pct"/>
          </w:tcPr>
          <w:p w14:paraId="76F7C3A3" w14:textId="77777777" w:rsidR="00E726F1" w:rsidRPr="00CF6E0E" w:rsidRDefault="00E726F1" w:rsidP="00113FA3"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3895" w:type="pct"/>
          </w:tcPr>
          <w:p w14:paraId="1A19464B" w14:textId="77777777" w:rsidR="00E726F1" w:rsidRPr="00CF6E0E" w:rsidRDefault="00E726F1" w:rsidP="00113FA3">
            <w:pPr>
              <w:pStyle w:val="affa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 xml:space="preserve">Успешный ответ </w:t>
            </w:r>
          </w:p>
          <w:p w14:paraId="56AA6B4F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color w:val="000000"/>
                <w:sz w:val="22"/>
              </w:rPr>
              <w:t>Возвращается пустой ответ с кодом ошибки 0</w:t>
            </w:r>
          </w:p>
          <w:p w14:paraId="62E39B26" w14:textId="77777777" w:rsidR="00E726F1" w:rsidRPr="00CF6E0E" w:rsidRDefault="00E726F1" w:rsidP="00113FA3">
            <w:pPr>
              <w:rPr>
                <w:b/>
              </w:rPr>
            </w:pPr>
            <w:r w:rsidRPr="00CF6E0E">
              <w:rPr>
                <w:b/>
              </w:rPr>
              <w:t>Ошибки:</w:t>
            </w:r>
          </w:p>
          <w:p w14:paraId="50C3FEC2" w14:textId="77777777" w:rsidR="00E726F1" w:rsidRPr="00CF6E0E" w:rsidRDefault="00E726F1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 xml:space="preserve">Если МЭС, переданный для второго и последующих посещений, не совпадает с МЭС первого посещения в рамках одного ТАП, то возвращается ошибка: «МЭС посещения не сопадает с МЭС первого посещения в рамках одного ТАП». </w:t>
            </w:r>
            <w:commentRangeStart w:id="2843"/>
            <w:r w:rsidRPr="00CF6E0E">
              <w:t>(</w:t>
            </w:r>
            <w:r w:rsidRPr="00CF6E0E">
              <w:rPr>
                <w:b/>
              </w:rPr>
              <w:t>Регион: Свердловская область)</w:t>
            </w:r>
            <w:commentRangeEnd w:id="2843"/>
            <w:r w:rsidR="00522B26" w:rsidRPr="00CF6E0E">
              <w:rPr>
                <w:rStyle w:val="afffff6"/>
                <w:lang w:eastAsia="ru-RU"/>
              </w:rPr>
              <w:commentReference w:id="2843"/>
            </w:r>
          </w:p>
        </w:tc>
      </w:tr>
    </w:tbl>
    <w:p w14:paraId="22D42D83" w14:textId="77777777" w:rsidR="00A47B7D" w:rsidRPr="00CF6E0E" w:rsidRDefault="00A47B7D" w:rsidP="00A47B7D"/>
    <w:p w14:paraId="40E2AD17" w14:textId="77777777" w:rsidR="00A47B7D" w:rsidRPr="00CF6E0E" w:rsidRDefault="00A47B7D" w:rsidP="00B46C50">
      <w:pPr>
        <w:pStyle w:val="header3"/>
      </w:pPr>
      <w:bookmarkStart w:id="2844" w:name="_Получить_ТАП_по"/>
      <w:bookmarkStart w:id="2845" w:name="_Ref466477369"/>
      <w:bookmarkStart w:id="2846" w:name="_Toc469566664"/>
      <w:bookmarkStart w:id="2847" w:name="_Toc38975374"/>
      <w:bookmarkEnd w:id="2844"/>
      <w:r w:rsidRPr="00CF6E0E">
        <w:t>Получить ТАП</w:t>
      </w:r>
      <w:bookmarkEnd w:id="2845"/>
      <w:bookmarkEnd w:id="2846"/>
      <w:bookmarkEnd w:id="2847"/>
    </w:p>
    <w:p w14:paraId="53173587" w14:textId="01144BD8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 xml:space="preserve">api/ </w:t>
      </w:r>
      <w:r w:rsidRPr="00CF6E0E">
        <w:rPr>
          <w:b/>
          <w:lang w:val="en-US"/>
        </w:rPr>
        <w:t>EvnPLBase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6A2B15E5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64A5" w14:textId="0CB12E2A" w:rsidR="00F83766" w:rsidRPr="00CF6E0E" w:rsidRDefault="00F83766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927B" w14:textId="77777777" w:rsidR="00F83766" w:rsidRPr="00CF6E0E" w:rsidRDefault="00F83766" w:rsidP="001D78B8">
            <w:pPr>
              <w:pStyle w:val="afffffe"/>
              <w:numPr>
                <w:ilvl w:val="0"/>
                <w:numId w:val="79"/>
              </w:numPr>
              <w:spacing w:after="120" w:line="240" w:lineRule="auto"/>
            </w:pPr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ТАП;</w:t>
            </w:r>
          </w:p>
          <w:p w14:paraId="20865AD8" w14:textId="77777777" w:rsidR="00F83766" w:rsidRPr="00CF6E0E" w:rsidRDefault="00F83766" w:rsidP="001D78B8">
            <w:pPr>
              <w:pStyle w:val="afffffe"/>
              <w:numPr>
                <w:ilvl w:val="0"/>
                <w:numId w:val="79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человека;</w:t>
            </w:r>
          </w:p>
          <w:p w14:paraId="5A6830F5" w14:textId="5D57C1FF" w:rsidR="00F83766" w:rsidRPr="00CF6E0E" w:rsidRDefault="00F83766" w:rsidP="001D78B8">
            <w:pPr>
              <w:pStyle w:val="afffffe"/>
              <w:numPr>
                <w:ilvl w:val="0"/>
                <w:numId w:val="79"/>
              </w:numPr>
              <w:spacing w:after="120" w:line="240" w:lineRule="auto"/>
            </w:pPr>
            <w:r w:rsidRPr="00CF6E0E">
              <w:rPr>
                <w:lang w:val="en-US"/>
              </w:rPr>
              <w:t>EvnPL</w:t>
            </w:r>
            <w:r w:rsidRPr="00CF6E0E">
              <w:t>_</w:t>
            </w:r>
            <w:r w:rsidRPr="00CF6E0E">
              <w:rPr>
                <w:lang w:val="en-US"/>
              </w:rPr>
              <w:t>NumCard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,Н)  - № талона.</w:t>
            </w:r>
          </w:p>
        </w:tc>
      </w:tr>
      <w:tr w:rsidR="00F83766" w:rsidRPr="00CF6E0E" w14:paraId="1A71067E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BCE" w14:textId="23CE4EBA" w:rsidR="00F83766" w:rsidRPr="00CF6E0E" w:rsidRDefault="00F83766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A0E" w14:textId="77777777" w:rsidR="00F83766" w:rsidRPr="00CF6E0E" w:rsidRDefault="00F83766" w:rsidP="00F83766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Если не передан ни один параметр (не считая </w:t>
            </w:r>
            <w:r w:rsidRPr="00CF6E0E">
              <w:rPr>
                <w:sz w:val="22"/>
                <w:szCs w:val="22"/>
                <w:lang w:val="en-US"/>
              </w:rPr>
              <w:t>Lpu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>), то ошибка.</w:t>
            </w:r>
          </w:p>
          <w:p w14:paraId="1FBBC5AD" w14:textId="0D5010AA" w:rsidR="00F83766" w:rsidRPr="00CF6E0E" w:rsidRDefault="00F83766" w:rsidP="00F83766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3D3846DD" w14:textId="77777777" w:rsidR="00F83766" w:rsidRPr="00CF6E0E" w:rsidRDefault="00F83766" w:rsidP="00F83766">
            <w:pPr>
              <w:pStyle w:val="affa"/>
            </w:pPr>
            <w:r w:rsidRPr="00CF6E0E">
              <w:t>Если хотя бы одна запись найдена, то успешный ответ – список ТАП с информацией:</w:t>
            </w:r>
          </w:p>
          <w:p w14:paraId="33035E42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ТАП;</w:t>
            </w:r>
          </w:p>
          <w:p w14:paraId="2343E458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lastRenderedPageBreak/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идентификатор человека;</w:t>
            </w:r>
          </w:p>
          <w:p w14:paraId="7E9BB9B0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EvnPL</w:t>
            </w:r>
            <w:r w:rsidRPr="00CF6E0E">
              <w:t>_</w:t>
            </w:r>
            <w:r w:rsidRPr="00CF6E0E">
              <w:rPr>
                <w:lang w:val="en-US"/>
              </w:rPr>
              <w:t>NumCard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,О)  № талона.  </w:t>
            </w:r>
          </w:p>
          <w:p w14:paraId="372F9E35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)- направившая МО</w:t>
            </w:r>
          </w:p>
          <w:p w14:paraId="38D5281A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Org_did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Направившая организация</w:t>
            </w:r>
          </w:p>
          <w:p w14:paraId="647046E8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EvnDirection_id(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- идентификатор направления. </w:t>
            </w:r>
          </w:p>
          <w:p w14:paraId="425D2DD7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EvnDirection_Num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–номер направления. </w:t>
            </w:r>
          </w:p>
          <w:p w14:paraId="0BB458BE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EvnDirection_setDate (</w:t>
            </w:r>
            <w:r w:rsidRPr="00CF6E0E">
              <w:rPr>
                <w:lang w:val="en-US"/>
              </w:rPr>
              <w:t>D</w:t>
            </w:r>
            <w:r w:rsidRPr="00CF6E0E">
              <w:t>,Н) – дата направления</w:t>
            </w:r>
          </w:p>
          <w:p w14:paraId="20BD1704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–идентификатор направившего отделения. .</w:t>
            </w:r>
          </w:p>
          <w:p w14:paraId="1128AB74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EvnPL_IsFinish (</w:t>
            </w:r>
            <w:r w:rsidRPr="00CF6E0E">
              <w:rPr>
                <w:lang w:val="en-US"/>
              </w:rPr>
              <w:t>N</w:t>
            </w:r>
            <w:r w:rsidRPr="00CF6E0E">
              <w:t>,О) Признак законченности случая. (Если ТАП новый, то поле обязательное)</w:t>
            </w:r>
          </w:p>
          <w:p w14:paraId="6046410E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ResultClass_id (</w:t>
            </w:r>
            <w:r w:rsidRPr="00CF6E0E">
              <w:rPr>
                <w:lang w:val="en-US"/>
              </w:rPr>
              <w:t>N</w:t>
            </w:r>
            <w:r w:rsidRPr="00CF6E0E">
              <w:t>, У) – Результат обращения (Обязательное поле, если случай закончен);</w:t>
            </w:r>
          </w:p>
          <w:p w14:paraId="023A8D9B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ResultDeseaseType_id (</w:t>
            </w:r>
            <w:r w:rsidRPr="00CF6E0E">
              <w:rPr>
                <w:lang w:val="en-US"/>
              </w:rPr>
              <w:t>N</w:t>
            </w:r>
            <w:r w:rsidRPr="00CF6E0E">
              <w:t>,У) –Исход обращения (Обязательное поле, если случай закончен);</w:t>
            </w:r>
          </w:p>
          <w:p w14:paraId="1B572CC8" w14:textId="77777777" w:rsidR="00F83766" w:rsidRPr="00CF6E0E" w:rsidRDefault="00F83766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Diag_lid (</w:t>
            </w:r>
            <w:r w:rsidRPr="00CF6E0E">
              <w:rPr>
                <w:lang w:val="en-US"/>
              </w:rPr>
              <w:t>N</w:t>
            </w:r>
            <w:r w:rsidRPr="00CF6E0E">
              <w:t>,У) – заключительный диагноз Обязательное поле, если случай закончен);</w:t>
            </w:r>
          </w:p>
          <w:p w14:paraId="0BA37FF8" w14:textId="77777777" w:rsidR="00F83766" w:rsidRPr="00CF6E0E" w:rsidRDefault="00F83766">
            <w:pPr>
              <w:ind w:left="360"/>
            </w:pPr>
          </w:p>
        </w:tc>
      </w:tr>
    </w:tbl>
    <w:p w14:paraId="7697DB70" w14:textId="77777777" w:rsidR="00A47B7D" w:rsidRPr="00CF6E0E" w:rsidRDefault="00A47B7D" w:rsidP="00A47B7D"/>
    <w:p w14:paraId="3ACA441C" w14:textId="77777777" w:rsidR="00A47B7D" w:rsidRPr="00CF6E0E" w:rsidRDefault="00A47B7D" w:rsidP="00B46C50">
      <w:pPr>
        <w:pStyle w:val="header3"/>
      </w:pPr>
      <w:bookmarkStart w:id="2848" w:name="_Получить_посещение_по"/>
      <w:bookmarkStart w:id="2849" w:name="_Ref466477376"/>
      <w:bookmarkStart w:id="2850" w:name="_Toc469566665"/>
      <w:bookmarkStart w:id="2851" w:name="_Toc38975375"/>
      <w:bookmarkEnd w:id="2848"/>
      <w:r w:rsidRPr="00CF6E0E">
        <w:t>Получить посещение</w:t>
      </w:r>
      <w:bookmarkEnd w:id="2841"/>
      <w:bookmarkEnd w:id="2849"/>
      <w:bookmarkEnd w:id="2850"/>
      <w:bookmarkEnd w:id="2851"/>
    </w:p>
    <w:p w14:paraId="7CA3B9B7" w14:textId="6A7EBB51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 xml:space="preserve">api/ </w:t>
      </w:r>
      <w:r w:rsidRPr="00CF6E0E">
        <w:rPr>
          <w:b/>
          <w:lang w:val="en-US"/>
        </w:rPr>
        <w:t>EvnVizitPL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346826" w:rsidRPr="00CF6E0E" w14:paraId="0C0B980D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8FA0" w14:textId="70D1A112" w:rsidR="00346826" w:rsidRPr="00CF6E0E" w:rsidRDefault="00346826">
            <w:pPr>
              <w:ind w:left="142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C027" w14:textId="77777777" w:rsidR="00346826" w:rsidRPr="00CF6E0E" w:rsidRDefault="00346826" w:rsidP="001D78B8">
            <w:pPr>
              <w:pStyle w:val="afffffe"/>
              <w:numPr>
                <w:ilvl w:val="0"/>
                <w:numId w:val="80"/>
              </w:numPr>
              <w:spacing w:after="120" w:line="240" w:lineRule="auto"/>
            </w:pPr>
            <w:r w:rsidRPr="00CF6E0E">
              <w:t>EvnVizit</w:t>
            </w:r>
            <w:r w:rsidRPr="00CF6E0E">
              <w:rPr>
                <w:lang w:val="en-US"/>
              </w:rPr>
              <w:t>PL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 Н) - Идентификатор посещения;</w:t>
            </w:r>
          </w:p>
          <w:p w14:paraId="3B867322" w14:textId="77777777" w:rsidR="00346826" w:rsidRPr="00CF6E0E" w:rsidRDefault="00346826" w:rsidP="001D78B8">
            <w:pPr>
              <w:pStyle w:val="afffffe"/>
              <w:numPr>
                <w:ilvl w:val="0"/>
                <w:numId w:val="80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случая;</w:t>
            </w:r>
          </w:p>
          <w:p w14:paraId="2FFBA676" w14:textId="77777777" w:rsidR="00346826" w:rsidRPr="00CF6E0E" w:rsidRDefault="00346826" w:rsidP="001D78B8">
            <w:pPr>
              <w:pStyle w:val="afffffe"/>
              <w:numPr>
                <w:ilvl w:val="0"/>
                <w:numId w:val="80"/>
              </w:numPr>
              <w:spacing w:after="120" w:line="240" w:lineRule="auto"/>
            </w:pPr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ТАП;</w:t>
            </w:r>
          </w:p>
          <w:p w14:paraId="3DEB6EEF" w14:textId="642DBECD" w:rsidR="00346826" w:rsidRPr="00CF6E0E" w:rsidRDefault="00346826" w:rsidP="001D78B8">
            <w:pPr>
              <w:pStyle w:val="afffffe"/>
              <w:numPr>
                <w:ilvl w:val="0"/>
                <w:numId w:val="80"/>
              </w:numPr>
              <w:spacing w:after="0" w:line="240" w:lineRule="auto"/>
            </w:pPr>
            <w:r w:rsidRPr="00CF6E0E">
              <w:t>Evn_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и время посещения.</w:t>
            </w:r>
          </w:p>
        </w:tc>
      </w:tr>
      <w:tr w:rsidR="00346826" w:rsidRPr="00CF6E0E" w14:paraId="142F7DB5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DA4E" w14:textId="25A2CEDE" w:rsidR="00346826" w:rsidRPr="00CF6E0E" w:rsidRDefault="00346826">
            <w:pPr>
              <w:ind w:left="142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0CC2" w14:textId="77777777" w:rsidR="00346826" w:rsidRPr="00CF6E0E" w:rsidRDefault="00346826" w:rsidP="00346826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7211476A" w14:textId="77777777" w:rsidR="00346826" w:rsidRPr="00CF6E0E" w:rsidRDefault="00346826" w:rsidP="00346826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1BED9EA7" w14:textId="77777777" w:rsidR="00346826" w:rsidRPr="00CF6E0E" w:rsidRDefault="00346826" w:rsidP="00346826">
            <w:pPr>
              <w:pStyle w:val="affa"/>
            </w:pPr>
            <w:r w:rsidRPr="00CF6E0E">
              <w:t>Если в параметре Evn_setDT указано значение времени «00:00:00.000», то поиск посещения производится на протяжении всей указанной даты.</w:t>
            </w:r>
          </w:p>
          <w:p w14:paraId="05EC2ACA" w14:textId="77777777" w:rsidR="00346826" w:rsidRPr="00CF6E0E" w:rsidRDefault="00346826" w:rsidP="00346826">
            <w:pPr>
              <w:pStyle w:val="affa"/>
            </w:pPr>
            <w:r w:rsidRPr="00CF6E0E">
              <w:t>Если хотя бы одна запись найдена, то успешный ответ – список посещений с информацией:</w:t>
            </w:r>
          </w:p>
          <w:p w14:paraId="50322AC0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120" w:line="240" w:lineRule="auto"/>
            </w:pPr>
            <w:r w:rsidRPr="00CF6E0E">
              <w:t>EvnVizit</w:t>
            </w:r>
            <w:r w:rsidRPr="00CF6E0E">
              <w:rPr>
                <w:lang w:val="en-US"/>
              </w:rPr>
              <w:t>PL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 Н) - Идентификатор посещения;</w:t>
            </w:r>
          </w:p>
          <w:p w14:paraId="2F9ED766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случая;</w:t>
            </w:r>
          </w:p>
          <w:p w14:paraId="7BBA411D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120" w:line="240" w:lineRule="auto"/>
            </w:pPr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ТАП</w:t>
            </w:r>
          </w:p>
          <w:p w14:paraId="3360E64E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Evn_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посещения;</w:t>
            </w:r>
          </w:p>
          <w:p w14:paraId="2770000D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rPr>
                <w:lang w:val="en-US"/>
              </w:rPr>
              <w:t>VizitClass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вида посещения;</w:t>
            </w:r>
          </w:p>
          <w:p w14:paraId="0EBEB1AA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идентификатор отделения ЛПУ</w:t>
            </w:r>
          </w:p>
          <w:p w14:paraId="44B2906A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Специальность врача: идентификатор справочника медицинских работников</w:t>
            </w:r>
          </w:p>
          <w:p w14:paraId="115AFB31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MedStaffFact_sid (</w:t>
            </w:r>
            <w:r w:rsidRPr="00CF6E0E">
              <w:rPr>
                <w:lang w:val="en-US"/>
              </w:rPr>
              <w:t>N</w:t>
            </w:r>
            <w:r w:rsidRPr="00CF6E0E">
              <w:t>,О) средний мед персонал (в ТЗ «Посещение» поле обязательное)</w:t>
            </w:r>
          </w:p>
          <w:p w14:paraId="6A63419E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TreatmentClass_id (N,O)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обращения</w:t>
            </w:r>
          </w:p>
          <w:p w14:paraId="7CD93ACA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rPr>
                <w:lang w:val="en-US"/>
              </w:rPr>
              <w:t>ServiceType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)Место обслуживания</w:t>
            </w:r>
          </w:p>
          <w:p w14:paraId="34B142E8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  <w:rPr>
                <w:b/>
              </w:rPr>
            </w:pPr>
            <w:r w:rsidRPr="00CF6E0E">
              <w:t>VizitType_id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цель посещения</w:t>
            </w:r>
          </w:p>
          <w:p w14:paraId="0F608AF0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  <w:rPr>
                <w:b/>
              </w:rPr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Тип оплаты</w:t>
            </w:r>
          </w:p>
          <w:p w14:paraId="05BEC5B3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rPr>
                <w:lang w:val="en-US"/>
              </w:rPr>
              <w:t>Mes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,У) МЭС (передается только для первого посещения)</w:t>
            </w:r>
          </w:p>
          <w:p w14:paraId="02B31376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lastRenderedPageBreak/>
              <w:t>UslugaComplex_uid (</w:t>
            </w:r>
            <w:r w:rsidRPr="00CF6E0E">
              <w:rPr>
                <w:lang w:val="en-US"/>
              </w:rPr>
              <w:t>N</w:t>
            </w:r>
            <w:r w:rsidRPr="00CF6E0E">
              <w:t>,У) –код посещения; Обязательно если вид оплаты ОМС</w:t>
            </w:r>
          </w:p>
          <w:p w14:paraId="2AFE4885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EvnVizitPL_Time(N,H)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(</w:t>
            </w:r>
            <w:r w:rsidRPr="00CF6E0E">
              <w:t>мин</w:t>
            </w:r>
            <w:r w:rsidRPr="00CF6E0E">
              <w:rPr>
                <w:lang w:val="en-US"/>
              </w:rPr>
              <w:t>);</w:t>
            </w:r>
          </w:p>
          <w:p w14:paraId="7830E810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ProfGoal_id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Цель профосмотра</w:t>
            </w:r>
          </w:p>
          <w:p w14:paraId="0743A52D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DispClass_id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В рамках дисп./мед.осмотра</w:t>
            </w:r>
          </w:p>
          <w:p w14:paraId="49247076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EvnPLDisp_id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Карта дисп./мед осмотра</w:t>
            </w:r>
          </w:p>
          <w:p w14:paraId="15FB32CA" w14:textId="4D20E49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PersonDisp_id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Идентификатор карты дисп учета.</w:t>
            </w:r>
          </w:p>
          <w:p w14:paraId="6142069F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Diag_id (</w:t>
            </w:r>
            <w:r w:rsidRPr="00CF6E0E">
              <w:rPr>
                <w:lang w:val="en-US"/>
              </w:rPr>
              <w:t>N</w:t>
            </w:r>
            <w:r w:rsidRPr="00CF6E0E">
              <w:t>,О) Основной диагноз (В ТЗ поле не обязательное, на форме обязательное)</w:t>
            </w:r>
          </w:p>
          <w:p w14:paraId="3D04FF1E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0" w:line="240" w:lineRule="auto"/>
            </w:pPr>
            <w:r w:rsidRPr="00CF6E0E">
              <w:t>DeseaseType_id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характер заболевания (если заполнен диагноз, то поле обязательное)</w:t>
            </w:r>
          </w:p>
          <w:p w14:paraId="03BBF752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agid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осложнение</w:t>
            </w:r>
          </w:p>
          <w:p w14:paraId="5D0BBAF6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120" w:line="240" w:lineRule="auto"/>
            </w:pPr>
            <w:r w:rsidRPr="00CF6E0E">
              <w:t>RankinScale_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Значение по шкале Рэнкина</w:t>
            </w:r>
          </w:p>
          <w:p w14:paraId="261055B9" w14:textId="77777777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120" w:line="240" w:lineRule="auto"/>
            </w:pPr>
            <w:r w:rsidRPr="00CF6E0E">
              <w:t>HomeVisit_id (</w:t>
            </w:r>
            <w:r w:rsidRPr="00CF6E0E">
              <w:rPr>
                <w:lang w:val="en-US"/>
              </w:rPr>
              <w:t>N</w:t>
            </w:r>
            <w:r w:rsidRPr="00CF6E0E">
              <w:t>,У) –Идентификатор посещения на дому</w:t>
            </w:r>
          </w:p>
          <w:p w14:paraId="6DF61278" w14:textId="5BB55254" w:rsidR="00346826" w:rsidRPr="00CF6E0E" w:rsidRDefault="00346826" w:rsidP="001D78B8">
            <w:pPr>
              <w:pStyle w:val="afffffe"/>
              <w:numPr>
                <w:ilvl w:val="0"/>
                <w:numId w:val="81"/>
              </w:numPr>
              <w:spacing w:after="120" w:line="240" w:lineRule="auto"/>
            </w:pPr>
            <w:r w:rsidRPr="00CF6E0E">
              <w:t>MedicalCareKind_id(</w:t>
            </w:r>
            <w:r w:rsidRPr="00CF6E0E">
              <w:rPr>
                <w:lang w:val="en-US"/>
              </w:rPr>
              <w:t>N</w:t>
            </w:r>
            <w:r w:rsidRPr="00CF6E0E">
              <w:t>,О)  - Идентификатор вида медицинской помощи</w:t>
            </w:r>
          </w:p>
        </w:tc>
      </w:tr>
    </w:tbl>
    <w:p w14:paraId="30ECD257" w14:textId="77777777" w:rsidR="00A47B7D" w:rsidRPr="00CF6E0E" w:rsidRDefault="00A47B7D" w:rsidP="00A47B7D"/>
    <w:p w14:paraId="084E141F" w14:textId="77777777" w:rsidR="00A47B7D" w:rsidRPr="00CF6E0E" w:rsidRDefault="00A47B7D" w:rsidP="00B46C50">
      <w:pPr>
        <w:pStyle w:val="header3"/>
      </w:pPr>
      <w:bookmarkStart w:id="2852" w:name="_Получить_список_посещений"/>
      <w:bookmarkStart w:id="2853" w:name="_Ref466381507"/>
      <w:bookmarkStart w:id="2854" w:name="_Toc469566666"/>
      <w:bookmarkStart w:id="2855" w:name="_Toc38975376"/>
      <w:bookmarkEnd w:id="2852"/>
      <w:r w:rsidRPr="00CF6E0E">
        <w:t>Получить список посещений для ТАП</w:t>
      </w:r>
      <w:bookmarkEnd w:id="2853"/>
      <w:bookmarkEnd w:id="2854"/>
      <w:bookmarkEnd w:id="2855"/>
    </w:p>
    <w:p w14:paraId="3666ABCD" w14:textId="437BC6F5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EvnVizitPL</w:t>
      </w:r>
      <w:r w:rsidRPr="00CF6E0E">
        <w:rPr>
          <w:b/>
        </w:rPr>
        <w:t>_</w:t>
      </w:r>
      <w:r w:rsidRPr="00CF6E0E">
        <w:rPr>
          <w:b/>
          <w:lang w:val="en-US"/>
        </w:rPr>
        <w:t>List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7336642B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9657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A4C" w14:textId="77777777" w:rsidR="00A47B7D" w:rsidRPr="00CF6E0E" w:rsidRDefault="00A47B7D"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ТАП</w:t>
            </w:r>
          </w:p>
          <w:p w14:paraId="3353EC0C" w14:textId="77777777" w:rsidR="00A47B7D" w:rsidRPr="00CF6E0E" w:rsidRDefault="00A47B7D"/>
          <w:p w14:paraId="3593692B" w14:textId="77777777" w:rsidR="00A47B7D" w:rsidRPr="00CF6E0E" w:rsidRDefault="00A47B7D"/>
        </w:tc>
      </w:tr>
      <w:tr w:rsidR="00A47B7D" w:rsidRPr="00CF6E0E" w14:paraId="50C8792D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C5C1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219B" w14:textId="77777777" w:rsidR="00A47B7D" w:rsidRPr="00CF6E0E" w:rsidRDefault="00A47B7D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параметр, то ошибка.</w:t>
            </w:r>
          </w:p>
          <w:p w14:paraId="3A7DFC65" w14:textId="17AAC473" w:rsidR="00A47B7D" w:rsidRPr="00CF6E0E" w:rsidRDefault="00A47B7D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0E48744E" w14:textId="77777777" w:rsidR="00A47B7D" w:rsidRPr="00CF6E0E" w:rsidRDefault="00A47B7D">
            <w:pPr>
              <w:pStyle w:val="affa"/>
            </w:pPr>
            <w:r w:rsidRPr="00CF6E0E">
              <w:t>Если хотя бы одна запись найдена, то успешный ответ – список посещений со следующими полями:</w:t>
            </w:r>
          </w:p>
          <w:p w14:paraId="0CA27E00" w14:textId="77777777" w:rsidR="00A47B7D" w:rsidRPr="00CF6E0E" w:rsidRDefault="00A47B7D" w:rsidP="001D78B8">
            <w:pPr>
              <w:pStyle w:val="afffffe"/>
              <w:numPr>
                <w:ilvl w:val="0"/>
                <w:numId w:val="82"/>
              </w:numPr>
              <w:spacing w:after="120" w:line="240" w:lineRule="auto"/>
            </w:pPr>
            <w:r w:rsidRPr="00CF6E0E">
              <w:t>EvnVizit</w:t>
            </w:r>
            <w:r w:rsidRPr="00CF6E0E">
              <w:rPr>
                <w:lang w:val="en-US"/>
              </w:rPr>
              <w:t>PL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 О) - Идентификатор посещения</w:t>
            </w:r>
          </w:p>
        </w:tc>
      </w:tr>
    </w:tbl>
    <w:p w14:paraId="7E9C33D2" w14:textId="77777777" w:rsidR="00A47B7D" w:rsidRPr="00CF6E0E" w:rsidRDefault="00A47B7D" w:rsidP="00A47B7D"/>
    <w:p w14:paraId="497CF753" w14:textId="77777777" w:rsidR="00A47B7D" w:rsidRPr="00CF6E0E" w:rsidRDefault="00A47B7D" w:rsidP="00A47B7D">
      <w:pPr>
        <w:rPr>
          <w:b/>
        </w:rPr>
      </w:pPr>
    </w:p>
    <w:p w14:paraId="5A2904B1" w14:textId="77777777" w:rsidR="00A47B7D" w:rsidRPr="00CF6E0E" w:rsidRDefault="00A47B7D" w:rsidP="00B46C50">
      <w:pPr>
        <w:pStyle w:val="header3"/>
      </w:pPr>
      <w:bookmarkStart w:id="2856" w:name="_Получить_данные_ТАП"/>
      <w:bookmarkStart w:id="2857" w:name="_Ref467055853"/>
      <w:bookmarkStart w:id="2858" w:name="_Toc469566667"/>
      <w:bookmarkStart w:id="2859" w:name="_Toc38975377"/>
      <w:bookmarkEnd w:id="2856"/>
      <w:r w:rsidRPr="00CF6E0E">
        <w:t>Получить данные ТАП (стоматология) по идентификатору</w:t>
      </w:r>
      <w:bookmarkEnd w:id="2857"/>
      <w:bookmarkEnd w:id="2858"/>
      <w:bookmarkEnd w:id="2859"/>
    </w:p>
    <w:p w14:paraId="72A5D676" w14:textId="0C8F3FD0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EvnPLStom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11131676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56BD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83D4" w14:textId="77777777" w:rsidR="00A47B7D" w:rsidRPr="00CF6E0E" w:rsidRDefault="00A47B7D">
            <w:r w:rsidRPr="00CF6E0E">
              <w:rPr>
                <w:i/>
              </w:rPr>
              <w:t xml:space="preserve"> </w:t>
            </w:r>
            <w:r w:rsidRPr="00CF6E0E">
              <w:t>EvnPLStom_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ТАП (стоматология)</w:t>
            </w:r>
          </w:p>
        </w:tc>
      </w:tr>
      <w:tr w:rsidR="00A47B7D" w:rsidRPr="00CF6E0E" w14:paraId="152DAFAA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7A6C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4A2" w14:textId="77777777" w:rsidR="00A47B7D" w:rsidRPr="00CF6E0E" w:rsidRDefault="00A47B7D"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человека (пациента);</w:t>
            </w:r>
          </w:p>
          <w:p w14:paraId="6F3A1BEA" w14:textId="77777777" w:rsidR="00A47B7D" w:rsidRPr="00CF6E0E" w:rsidRDefault="00A47B7D"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МО;</w:t>
            </w:r>
          </w:p>
          <w:p w14:paraId="234DE3E2" w14:textId="77777777" w:rsidR="00A47B7D" w:rsidRPr="00CF6E0E" w:rsidRDefault="00A47B7D">
            <w:r w:rsidRPr="00CF6E0E">
              <w:rPr>
                <w:lang w:val="en-US"/>
              </w:rPr>
              <w:t>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случая;</w:t>
            </w:r>
          </w:p>
          <w:p w14:paraId="7E2C22F3" w14:textId="77777777" w:rsidR="00A47B7D" w:rsidRPr="00CF6E0E" w:rsidRDefault="00A47B7D">
            <w:r w:rsidRPr="00CF6E0E">
              <w:t>NumCard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номер талона;</w:t>
            </w:r>
          </w:p>
          <w:p w14:paraId="7E45B9E9" w14:textId="77777777" w:rsidR="00A47B7D" w:rsidRPr="00CF6E0E" w:rsidRDefault="00A47B7D">
            <w:r w:rsidRPr="00CF6E0E">
              <w:t>IsFinish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–признак законченности случая;</w:t>
            </w:r>
          </w:p>
          <w:p w14:paraId="53FA26BD" w14:textId="77777777" w:rsidR="00A47B7D" w:rsidRPr="00CF6E0E" w:rsidRDefault="00A47B7D">
            <w:r w:rsidRPr="00CF6E0E">
              <w:t>ResultClass_id(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результата лечения;</w:t>
            </w:r>
          </w:p>
          <w:p w14:paraId="3EAD0DAE" w14:textId="77777777" w:rsidR="00A47B7D" w:rsidRPr="00CF6E0E" w:rsidRDefault="00A47B7D">
            <w:r w:rsidRPr="00CF6E0E">
              <w:lastRenderedPageBreak/>
              <w:t>ResultDeseaseType_id(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исхода;</w:t>
            </w:r>
          </w:p>
          <w:p w14:paraId="0FF2B111" w14:textId="77777777" w:rsidR="00A47B7D" w:rsidRPr="00CF6E0E" w:rsidRDefault="00A47B7D">
            <w:r w:rsidRPr="00CF6E0E">
              <w:t>EvnPLStom_UKL (</w:t>
            </w:r>
            <w:r w:rsidRPr="00CF6E0E">
              <w:rPr>
                <w:lang w:val="en-US"/>
              </w:rPr>
              <w:t>N</w:t>
            </w:r>
            <w:r w:rsidRPr="00CF6E0E">
              <w:t>,У) - УКЛ</w:t>
            </w:r>
          </w:p>
          <w:p w14:paraId="6C7F9F62" w14:textId="77777777" w:rsidR="00A47B7D" w:rsidRPr="00CF6E0E" w:rsidRDefault="00A47B7D">
            <w:r w:rsidRPr="00CF6E0E">
              <w:t>Diag_lid(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заключтительного диагноза;</w:t>
            </w:r>
          </w:p>
          <w:p w14:paraId="77125401" w14:textId="77777777" w:rsidR="00A47B7D" w:rsidRPr="00CF6E0E" w:rsidRDefault="00A47B7D"/>
        </w:tc>
      </w:tr>
    </w:tbl>
    <w:p w14:paraId="42E26B5F" w14:textId="77777777" w:rsidR="00A47B7D" w:rsidRPr="00CF6E0E" w:rsidRDefault="00A47B7D" w:rsidP="00A47B7D"/>
    <w:p w14:paraId="033DF641" w14:textId="77777777" w:rsidR="00A47B7D" w:rsidRPr="00CF6E0E" w:rsidRDefault="00A47B7D" w:rsidP="00B46C50">
      <w:pPr>
        <w:pStyle w:val="header3"/>
      </w:pPr>
      <w:bookmarkStart w:id="2860" w:name="_Получить_список_посещений_1"/>
      <w:bookmarkStart w:id="2861" w:name="_Ref467055859"/>
      <w:bookmarkStart w:id="2862" w:name="_Toc469566668"/>
      <w:bookmarkStart w:id="2863" w:name="_Toc38975378"/>
      <w:bookmarkEnd w:id="2860"/>
      <w:r w:rsidRPr="00CF6E0E">
        <w:t>Получить список посещений для ТАП (стоматология)</w:t>
      </w:r>
      <w:bookmarkEnd w:id="2861"/>
      <w:bookmarkEnd w:id="2862"/>
      <w:bookmarkEnd w:id="2863"/>
    </w:p>
    <w:p w14:paraId="7B1CCDD0" w14:textId="3306C1C8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EvnVizitPLStom</w:t>
      </w:r>
      <w:r w:rsidRPr="00CF6E0E">
        <w:rPr>
          <w:b/>
          <w:lang w:val="en-US"/>
        </w:rPr>
        <w:t>_List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1E4E50A3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93B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FCB" w14:textId="77777777" w:rsidR="00A47B7D" w:rsidRPr="00CF6E0E" w:rsidRDefault="00A47B7D">
            <w:r w:rsidRPr="00CF6E0E">
              <w:t>EvnPLStom_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ТАП (стоматология)</w:t>
            </w:r>
          </w:p>
          <w:p w14:paraId="4EDD63E6" w14:textId="77777777" w:rsidR="00A47B7D" w:rsidRPr="00CF6E0E" w:rsidRDefault="00A47B7D"/>
        </w:tc>
      </w:tr>
      <w:tr w:rsidR="00A47B7D" w:rsidRPr="00CF6E0E" w14:paraId="6D9A96BE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E23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7526" w14:textId="77777777" w:rsidR="00A47B7D" w:rsidRPr="00CF6E0E" w:rsidRDefault="00A47B7D">
            <w:r w:rsidRPr="00CF6E0E">
              <w:t>Список посещений, содержпщий следующие элементы:</w:t>
            </w:r>
          </w:p>
          <w:p w14:paraId="684D03E0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</w:tc>
      </w:tr>
    </w:tbl>
    <w:p w14:paraId="686341B4" w14:textId="77777777" w:rsidR="00A47B7D" w:rsidRPr="00CF6E0E" w:rsidRDefault="00A47B7D" w:rsidP="00A47B7D"/>
    <w:p w14:paraId="42DC824A" w14:textId="77777777" w:rsidR="00A47B7D" w:rsidRPr="00CF6E0E" w:rsidRDefault="00A47B7D" w:rsidP="00B46C50">
      <w:pPr>
        <w:pStyle w:val="header3"/>
      </w:pPr>
      <w:bookmarkStart w:id="2864" w:name="_Получить_список_заболеваний"/>
      <w:bookmarkStart w:id="2865" w:name="_Ref467055864"/>
      <w:bookmarkStart w:id="2866" w:name="_Toc469566669"/>
      <w:bookmarkStart w:id="2867" w:name="_Toc38975379"/>
      <w:bookmarkEnd w:id="2864"/>
      <w:r w:rsidRPr="00CF6E0E">
        <w:t>Получить список заболеваний для ТАП (стоматология)</w:t>
      </w:r>
      <w:bookmarkEnd w:id="2865"/>
      <w:bookmarkEnd w:id="2866"/>
      <w:bookmarkEnd w:id="2867"/>
    </w:p>
    <w:p w14:paraId="207F19F1" w14:textId="56914EEA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EvnDiagPLStom_</w:t>
      </w:r>
      <w:r w:rsidRPr="00CF6E0E">
        <w:rPr>
          <w:b/>
          <w:lang w:val="en-US"/>
        </w:rPr>
        <w:t>List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51BE6BCB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E9D9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059F" w14:textId="77777777" w:rsidR="00A47B7D" w:rsidRPr="00CF6E0E" w:rsidRDefault="00A47B7D">
            <w:r w:rsidRPr="00CF6E0E">
              <w:t>EvnPLStom_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–идентификатор ТАП (стоматология)  </w:t>
            </w:r>
          </w:p>
        </w:tc>
      </w:tr>
      <w:tr w:rsidR="00D760F4" w:rsidRPr="00CF6E0E" w14:paraId="125676E2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2C15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33A" w14:textId="77777777" w:rsidR="00A47B7D" w:rsidRPr="00CF6E0E" w:rsidRDefault="00A47B7D">
            <w:r w:rsidRPr="00CF6E0E">
              <w:t>Список, содержащий следующие элементы:</w:t>
            </w:r>
          </w:p>
          <w:p w14:paraId="16E961B7" w14:textId="77777777" w:rsidR="00A47B7D" w:rsidRPr="00CF6E0E" w:rsidRDefault="00A47B7D"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заболевания.</w:t>
            </w:r>
          </w:p>
        </w:tc>
      </w:tr>
      <w:tr w:rsidR="00A47B7D" w:rsidRPr="00CF6E0E" w14:paraId="398FDA8B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87EE" w14:textId="77777777" w:rsidR="00A47B7D" w:rsidRPr="00CF6E0E" w:rsidRDefault="00A47B7D">
            <w:r w:rsidRPr="00CF6E0E">
              <w:rPr>
                <w:b/>
                <w:bCs/>
              </w:rPr>
              <w:t>Пример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8868" w14:textId="77777777" w:rsidR="00A47B7D" w:rsidRPr="00CF6E0E" w:rsidRDefault="00A47B7D">
            <w:r w:rsidRPr="00CF6E0E">
              <w:t>Запрос ответ</w:t>
            </w:r>
          </w:p>
        </w:tc>
      </w:tr>
    </w:tbl>
    <w:p w14:paraId="5EBFDB63" w14:textId="77777777" w:rsidR="00A47B7D" w:rsidRPr="00CF6E0E" w:rsidRDefault="00A47B7D" w:rsidP="00A47B7D"/>
    <w:p w14:paraId="01505D74" w14:textId="77777777" w:rsidR="00A47B7D" w:rsidRPr="00CF6E0E" w:rsidRDefault="00A47B7D" w:rsidP="00B46C50">
      <w:pPr>
        <w:pStyle w:val="header3"/>
      </w:pPr>
      <w:bookmarkStart w:id="2868" w:name="_Получить_посещение_по_1"/>
      <w:bookmarkStart w:id="2869" w:name="_Ref467055876"/>
      <w:bookmarkStart w:id="2870" w:name="_Toc469566670"/>
      <w:bookmarkStart w:id="2871" w:name="_Toc38975380"/>
      <w:bookmarkEnd w:id="2868"/>
      <w:r w:rsidRPr="00CF6E0E">
        <w:t>Получить посещение по идентификатору(стоматология)</w:t>
      </w:r>
      <w:bookmarkEnd w:id="2869"/>
      <w:bookmarkEnd w:id="2870"/>
      <w:bookmarkEnd w:id="2871"/>
    </w:p>
    <w:p w14:paraId="031DE19E" w14:textId="2803444E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EvnVizitPLStom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47F04C68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1FE6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40E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  <w:p w14:paraId="258DB1F2" w14:textId="77777777" w:rsidR="00A47B7D" w:rsidRPr="00CF6E0E" w:rsidRDefault="00A47B7D"/>
        </w:tc>
      </w:tr>
      <w:tr w:rsidR="00A47B7D" w:rsidRPr="00CF6E0E" w14:paraId="6F29FEAA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429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55B1" w14:textId="77777777" w:rsidR="00A47B7D" w:rsidRPr="00CF6E0E" w:rsidRDefault="00A47B7D">
            <w:r w:rsidRPr="00CF6E0E">
              <w:t xml:space="preserve"> EvnVizitPLStom_setDate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посещения;</w:t>
            </w:r>
          </w:p>
          <w:p w14:paraId="629E373F" w14:textId="77777777" w:rsidR="00A47B7D" w:rsidRPr="00CF6E0E" w:rsidRDefault="00A47B7D"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отделения;</w:t>
            </w:r>
          </w:p>
          <w:p w14:paraId="6ABA64D2" w14:textId="77777777" w:rsidR="00A47B7D" w:rsidRPr="00CF6E0E" w:rsidRDefault="00A47B7D">
            <w:r w:rsidRPr="00CF6E0E">
              <w:t>MedStaffFact_id(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врача;</w:t>
            </w:r>
          </w:p>
          <w:p w14:paraId="0BBAAC93" w14:textId="77777777" w:rsidR="00A47B7D" w:rsidRPr="00CF6E0E" w:rsidRDefault="00A47B7D">
            <w:pPr>
              <w:rPr>
                <w:lang w:val="en-US"/>
              </w:rPr>
            </w:pPr>
            <w:r w:rsidRPr="00CF6E0E">
              <w:rPr>
                <w:lang w:val="en-US"/>
              </w:rPr>
              <w:t>TreatmentClass_id (N,O) –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обращения</w:t>
            </w:r>
            <w:r w:rsidRPr="00CF6E0E">
              <w:rPr>
                <w:lang w:val="en-US"/>
              </w:rPr>
              <w:t>;</w:t>
            </w:r>
          </w:p>
          <w:p w14:paraId="137B468B" w14:textId="77777777" w:rsidR="00A47B7D" w:rsidRPr="00CF6E0E" w:rsidRDefault="00A47B7D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ServiceType_id(N,O) – </w:t>
            </w:r>
            <w:r w:rsidRPr="00CF6E0E">
              <w:t>место</w:t>
            </w:r>
            <w:r w:rsidRPr="00CF6E0E">
              <w:rPr>
                <w:lang w:val="en-US"/>
              </w:rPr>
              <w:t>;</w:t>
            </w:r>
          </w:p>
          <w:p w14:paraId="7B4DEC61" w14:textId="77777777" w:rsidR="00A47B7D" w:rsidRPr="00CF6E0E" w:rsidRDefault="00A47B7D">
            <w:r w:rsidRPr="00CF6E0E">
              <w:rPr>
                <w:lang w:val="en-US"/>
              </w:rPr>
              <w:t>VizitType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–цель посещения;</w:t>
            </w:r>
          </w:p>
          <w:p w14:paraId="777233AE" w14:textId="77777777" w:rsidR="00A47B7D" w:rsidRPr="00CF6E0E" w:rsidRDefault="00A47B7D">
            <w:r w:rsidRPr="00CF6E0E">
              <w:t>PayType_id(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вид оплаты;</w:t>
            </w:r>
          </w:p>
          <w:p w14:paraId="73359085" w14:textId="77777777" w:rsidR="00A47B7D" w:rsidRPr="00CF6E0E" w:rsidRDefault="00A47B7D">
            <w:r w:rsidRPr="00CF6E0E">
              <w:t>MesEkb_id(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МЭС;</w:t>
            </w:r>
          </w:p>
          <w:p w14:paraId="68F63753" w14:textId="77777777" w:rsidR="00A47B7D" w:rsidRPr="00CF6E0E" w:rsidRDefault="00A47B7D">
            <w:r w:rsidRPr="00CF6E0E">
              <w:t>UslugaComplex_uid(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–код посещения;</w:t>
            </w:r>
          </w:p>
          <w:p w14:paraId="48B5527A" w14:textId="77777777" w:rsidR="00A47B7D" w:rsidRPr="00CF6E0E" w:rsidRDefault="00A47B7D">
            <w:r w:rsidRPr="00CF6E0E">
              <w:t>MedicalCareKind_id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 </w:t>
            </w:r>
            <w:r w:rsidRPr="00CF6E0E">
              <w:rPr>
                <w:sz w:val="22"/>
                <w:szCs w:val="22"/>
              </w:rPr>
              <w:t>Идентификатор вида медицинской помощи.</w:t>
            </w:r>
          </w:p>
        </w:tc>
      </w:tr>
    </w:tbl>
    <w:p w14:paraId="04A8D135" w14:textId="77777777" w:rsidR="00A47B7D" w:rsidRPr="00CF6E0E" w:rsidRDefault="00A47B7D" w:rsidP="00A47B7D"/>
    <w:p w14:paraId="5B6E910E" w14:textId="77777777" w:rsidR="00A47B7D" w:rsidRPr="00CF6E0E" w:rsidRDefault="00A47B7D" w:rsidP="00B46C50">
      <w:pPr>
        <w:pStyle w:val="header3"/>
      </w:pPr>
      <w:bookmarkStart w:id="2872" w:name="_Получить_заболевание_по"/>
      <w:bookmarkStart w:id="2873" w:name="_Ref467055887"/>
      <w:bookmarkStart w:id="2874" w:name="_Toc469566671"/>
      <w:bookmarkStart w:id="2875" w:name="_Toc38975381"/>
      <w:bookmarkEnd w:id="2872"/>
      <w:r w:rsidRPr="00CF6E0E">
        <w:t>Получить заболевание по идентификатору (стоматология)</w:t>
      </w:r>
      <w:bookmarkEnd w:id="2873"/>
      <w:bookmarkEnd w:id="2874"/>
      <w:bookmarkEnd w:id="2875"/>
    </w:p>
    <w:p w14:paraId="3BBFBCC3" w14:textId="1B1599A8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EvnDiagPLStom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1E342F90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6AF8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75AC" w14:textId="77777777" w:rsidR="00A47B7D" w:rsidRPr="00CF6E0E" w:rsidRDefault="00A47B7D"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</w:t>
            </w:r>
          </w:p>
        </w:tc>
      </w:tr>
      <w:tr w:rsidR="00A47B7D" w:rsidRPr="00CF6E0E" w14:paraId="18084271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6654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7523" w14:textId="77777777" w:rsidR="00A47B7D" w:rsidRPr="00CF6E0E" w:rsidRDefault="00A47B7D">
            <w:r w:rsidRPr="00CF6E0E">
              <w:t>Diag_id(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основного диагноза;</w:t>
            </w:r>
          </w:p>
          <w:p w14:paraId="638DAAA3" w14:textId="77777777" w:rsidR="00A47B7D" w:rsidRPr="00CF6E0E" w:rsidRDefault="00A47B7D">
            <w:r w:rsidRPr="00CF6E0E">
              <w:t>DeseaseType_id(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–Характер диагноза;</w:t>
            </w:r>
          </w:p>
          <w:p w14:paraId="4CD810C5" w14:textId="43F037E8" w:rsidR="00A47B7D" w:rsidRPr="00CF6E0E" w:rsidRDefault="00A47B7D">
            <w:r w:rsidRPr="00CF6E0E">
              <w:t>EvnDiagPLStom_IsClosed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Заболевание закрыто</w:t>
            </w:r>
            <w:r w:rsidR="006840D1" w:rsidRPr="00CF6E0E">
              <w:t>»</w:t>
            </w:r>
          </w:p>
        </w:tc>
      </w:tr>
    </w:tbl>
    <w:p w14:paraId="7EAB8A53" w14:textId="77777777" w:rsidR="00A47B7D" w:rsidRPr="00CF6E0E" w:rsidRDefault="00A47B7D" w:rsidP="00A47B7D"/>
    <w:p w14:paraId="15E69A9A" w14:textId="77777777" w:rsidR="00A47B7D" w:rsidRPr="00CF6E0E" w:rsidRDefault="00A47B7D" w:rsidP="00B46C50">
      <w:pPr>
        <w:pStyle w:val="header3"/>
      </w:pPr>
      <w:bookmarkStart w:id="2876" w:name="_Создать_ТАП_стоматологический"/>
      <w:bookmarkStart w:id="2877" w:name="_Ref467055894"/>
      <w:bookmarkStart w:id="2878" w:name="_Toc469566672"/>
      <w:bookmarkStart w:id="2879" w:name="_Toc38975382"/>
      <w:bookmarkEnd w:id="2876"/>
      <w:r w:rsidRPr="00CF6E0E">
        <w:t>Создать ТАП стоматологический</w:t>
      </w:r>
      <w:bookmarkEnd w:id="2877"/>
      <w:bookmarkEnd w:id="2878"/>
      <w:bookmarkEnd w:id="2879"/>
    </w:p>
    <w:p w14:paraId="4AC5B094" w14:textId="18F8A6AD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EvnPLStom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946A5" w:rsidRPr="00CF6E0E" w14:paraId="2B21373C" w14:textId="77777777" w:rsidTr="00D946A5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52B" w14:textId="3E97E7A8" w:rsidR="00D946A5" w:rsidRPr="00CF6E0E" w:rsidRDefault="00D946A5" w:rsidP="00D946A5">
            <w:pPr>
              <w:spacing w:line="240" w:lineRule="auto"/>
            </w:pPr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085" w14:textId="77777777" w:rsidR="00D946A5" w:rsidRPr="00CF6E0E" w:rsidRDefault="00D946A5" w:rsidP="00D946A5">
            <w:pPr>
              <w:spacing w:line="240" w:lineRule="auto"/>
              <w:rPr>
                <w:i/>
              </w:rPr>
            </w:pPr>
            <w:r w:rsidRPr="00CF6E0E">
              <w:rPr>
                <w:i/>
              </w:rPr>
              <w:t>Данные ТАП</w:t>
            </w:r>
          </w:p>
          <w:p w14:paraId="407E0C03" w14:textId="77777777" w:rsidR="00D946A5" w:rsidRPr="00CF6E0E" w:rsidRDefault="00D946A5" w:rsidP="00D946A5">
            <w:pPr>
              <w:spacing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человека (пациента);</w:t>
            </w:r>
          </w:p>
          <w:p w14:paraId="3E9FA5EF" w14:textId="77777777" w:rsidR="00D946A5" w:rsidRPr="00CF6E0E" w:rsidRDefault="00D946A5" w:rsidP="00D946A5">
            <w:pPr>
              <w:spacing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МО;</w:t>
            </w:r>
          </w:p>
          <w:p w14:paraId="0DAD894F" w14:textId="77777777" w:rsidR="00D946A5" w:rsidRPr="00CF6E0E" w:rsidRDefault="00D946A5" w:rsidP="00D946A5">
            <w:pPr>
              <w:spacing w:line="240" w:lineRule="auto"/>
            </w:pPr>
            <w:r w:rsidRPr="00CF6E0E">
              <w:rPr>
                <w:lang w:val="en-US"/>
              </w:rPr>
              <w:t>Date</w:t>
            </w:r>
            <w:r w:rsidRPr="00CF6E0E">
              <w:t>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случая;</w:t>
            </w:r>
          </w:p>
          <w:p w14:paraId="55795A1D" w14:textId="77777777" w:rsidR="00D946A5" w:rsidRPr="00CF6E0E" w:rsidRDefault="00D946A5" w:rsidP="00D946A5">
            <w:pPr>
              <w:spacing w:line="240" w:lineRule="auto"/>
            </w:pPr>
            <w:r w:rsidRPr="00CF6E0E">
              <w:t>NumCard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номер талона;</w:t>
            </w:r>
          </w:p>
          <w:p w14:paraId="5943543E" w14:textId="77777777" w:rsidR="00D946A5" w:rsidRPr="00CF6E0E" w:rsidRDefault="00D946A5" w:rsidP="00D946A5">
            <w:pPr>
              <w:spacing w:line="240" w:lineRule="auto"/>
            </w:pPr>
          </w:p>
          <w:p w14:paraId="0703AD16" w14:textId="0CF846AB" w:rsidR="00D946A5" w:rsidRPr="00CF6E0E" w:rsidRDefault="00D946A5" w:rsidP="00D946A5">
            <w:pPr>
              <w:spacing w:line="240" w:lineRule="auto"/>
            </w:pPr>
            <w:r w:rsidRPr="00CF6E0E">
              <w:t>IsFinish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–признак законченности случая;</w:t>
            </w:r>
            <w:r w:rsidRPr="00CF6E0E">
              <w:rPr>
                <w:vanish/>
              </w:rPr>
              <w:t xml:space="preserve"> </w:t>
            </w:r>
            <w:r w:rsidRPr="00CF6E0E">
              <w:t xml:space="preserve">Возможные значения: 0 и 1, - где 0 – нет, 1 – да </w:t>
            </w:r>
          </w:p>
          <w:p w14:paraId="3313E150" w14:textId="77777777" w:rsidR="00D946A5" w:rsidRPr="00CF6E0E" w:rsidRDefault="00D946A5" w:rsidP="00D946A5">
            <w:pPr>
              <w:spacing w:line="240" w:lineRule="auto"/>
            </w:pPr>
            <w:r w:rsidRPr="00CF6E0E">
              <w:t>ResultClass_id(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результата лечения;</w:t>
            </w:r>
          </w:p>
          <w:p w14:paraId="1CB77602" w14:textId="77777777" w:rsidR="00D946A5" w:rsidRPr="00CF6E0E" w:rsidRDefault="00D946A5" w:rsidP="00D946A5">
            <w:pPr>
              <w:spacing w:line="240" w:lineRule="auto"/>
            </w:pPr>
            <w:r w:rsidRPr="00CF6E0E">
              <w:t>ResultDeseaseType_id(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исхода;</w:t>
            </w:r>
          </w:p>
          <w:p w14:paraId="4536EA31" w14:textId="77777777" w:rsidR="00D946A5" w:rsidRPr="00CF6E0E" w:rsidRDefault="00D946A5" w:rsidP="00D946A5">
            <w:pPr>
              <w:spacing w:line="240" w:lineRule="auto"/>
            </w:pPr>
            <w:r w:rsidRPr="00CF6E0E">
              <w:t>EvnPLStom_UKL (</w:t>
            </w:r>
            <w:r w:rsidRPr="00CF6E0E">
              <w:rPr>
                <w:lang w:val="en-US"/>
              </w:rPr>
              <w:t>N</w:t>
            </w:r>
            <w:r w:rsidRPr="00CF6E0E">
              <w:t>,У) - УКЛ</w:t>
            </w:r>
          </w:p>
          <w:p w14:paraId="66C32DDE" w14:textId="77777777" w:rsidR="00D946A5" w:rsidRPr="00CF6E0E" w:rsidRDefault="00D946A5" w:rsidP="00D946A5">
            <w:pPr>
              <w:spacing w:line="240" w:lineRule="auto"/>
            </w:pPr>
            <w:r w:rsidRPr="00CF6E0E">
              <w:t>Diag_lid(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заключтительного диагноза;</w:t>
            </w:r>
          </w:p>
          <w:p w14:paraId="68C39635" w14:textId="77777777" w:rsidR="00D946A5" w:rsidRPr="00CF6E0E" w:rsidRDefault="00D946A5" w:rsidP="00D946A5">
            <w:pPr>
              <w:spacing w:line="240" w:lineRule="auto"/>
            </w:pPr>
          </w:p>
          <w:p w14:paraId="3266530F" w14:textId="77777777" w:rsidR="00D946A5" w:rsidRPr="00CF6E0E" w:rsidRDefault="00D946A5" w:rsidP="00D946A5">
            <w:pPr>
              <w:spacing w:line="240" w:lineRule="auto"/>
              <w:rPr>
                <w:i/>
              </w:rPr>
            </w:pPr>
            <w:r w:rsidRPr="00CF6E0E">
              <w:rPr>
                <w:i/>
              </w:rPr>
              <w:t>Данные посещения</w:t>
            </w:r>
          </w:p>
          <w:p w14:paraId="1A8D3E31" w14:textId="77777777" w:rsidR="00D946A5" w:rsidRPr="00CF6E0E" w:rsidRDefault="00D946A5" w:rsidP="00D946A5">
            <w:pPr>
              <w:spacing w:line="240" w:lineRule="auto"/>
            </w:pPr>
            <w:r w:rsidRPr="00CF6E0E">
              <w:t>EvnVizitPLStom_setDate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посещения;</w:t>
            </w:r>
          </w:p>
          <w:p w14:paraId="3797AC2D" w14:textId="77777777" w:rsidR="00D946A5" w:rsidRPr="00CF6E0E" w:rsidRDefault="00D946A5" w:rsidP="00D946A5">
            <w:pPr>
              <w:spacing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отделения;</w:t>
            </w:r>
          </w:p>
          <w:p w14:paraId="50B51409" w14:textId="77777777" w:rsidR="00D946A5" w:rsidRPr="00CF6E0E" w:rsidRDefault="00D946A5" w:rsidP="00D946A5">
            <w:pPr>
              <w:spacing w:line="240" w:lineRule="auto"/>
            </w:pPr>
            <w:r w:rsidRPr="00CF6E0E">
              <w:t>MedStaffFact_id(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врача;</w:t>
            </w:r>
          </w:p>
          <w:p w14:paraId="4DCE875E" w14:textId="77777777" w:rsidR="00D946A5" w:rsidRPr="00CF6E0E" w:rsidRDefault="00D946A5" w:rsidP="00D946A5">
            <w:pPr>
              <w:spacing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TreatmentClass_id (N,O) –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обращения</w:t>
            </w:r>
            <w:r w:rsidRPr="00CF6E0E">
              <w:rPr>
                <w:lang w:val="en-US"/>
              </w:rPr>
              <w:t>;</w:t>
            </w:r>
          </w:p>
          <w:p w14:paraId="072C02C9" w14:textId="77777777" w:rsidR="00D946A5" w:rsidRPr="00CF6E0E" w:rsidRDefault="00D946A5" w:rsidP="00D946A5">
            <w:pPr>
              <w:spacing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ServiceType_id(N,O) – </w:t>
            </w:r>
            <w:r w:rsidRPr="00CF6E0E">
              <w:t>место</w:t>
            </w:r>
            <w:r w:rsidRPr="00CF6E0E">
              <w:rPr>
                <w:lang w:val="en-US"/>
              </w:rPr>
              <w:t>;</w:t>
            </w:r>
          </w:p>
          <w:p w14:paraId="3E738022" w14:textId="77777777" w:rsidR="00D946A5" w:rsidRPr="00CF6E0E" w:rsidRDefault="00D946A5" w:rsidP="00D946A5">
            <w:pPr>
              <w:spacing w:line="240" w:lineRule="auto"/>
            </w:pPr>
            <w:r w:rsidRPr="00CF6E0E">
              <w:rPr>
                <w:lang w:val="en-US"/>
              </w:rPr>
              <w:t>VizitType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–цель посещения;</w:t>
            </w:r>
          </w:p>
          <w:p w14:paraId="70076B25" w14:textId="77777777" w:rsidR="00D946A5" w:rsidRPr="00CF6E0E" w:rsidRDefault="00D946A5" w:rsidP="00D946A5">
            <w:pPr>
              <w:spacing w:line="240" w:lineRule="auto"/>
            </w:pPr>
            <w:r w:rsidRPr="00CF6E0E">
              <w:t>PayType_id(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вид оплаты;</w:t>
            </w:r>
          </w:p>
          <w:p w14:paraId="67A65FA1" w14:textId="77777777" w:rsidR="00D946A5" w:rsidRPr="00CF6E0E" w:rsidRDefault="00D946A5" w:rsidP="00D946A5">
            <w:pPr>
              <w:spacing w:line="240" w:lineRule="auto"/>
            </w:pPr>
            <w:r w:rsidRPr="00CF6E0E">
              <w:t>MesEkb_id(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МЭС;</w:t>
            </w:r>
          </w:p>
          <w:p w14:paraId="74AF809F" w14:textId="77777777" w:rsidR="00D946A5" w:rsidRPr="00CF6E0E" w:rsidRDefault="00D946A5" w:rsidP="00D946A5">
            <w:pPr>
              <w:spacing w:line="240" w:lineRule="auto"/>
            </w:pPr>
            <w:r w:rsidRPr="00CF6E0E">
              <w:t>UslugaComplex_uid(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–код посещения;</w:t>
            </w:r>
          </w:p>
          <w:p w14:paraId="0BE64B80" w14:textId="77777777" w:rsidR="00D946A5" w:rsidRPr="00CF6E0E" w:rsidRDefault="00D946A5" w:rsidP="00D946A5">
            <w:pPr>
              <w:spacing w:line="240" w:lineRule="auto"/>
              <w:rPr>
                <w:i/>
              </w:rPr>
            </w:pPr>
            <w:r w:rsidRPr="00CF6E0E">
              <w:rPr>
                <w:i/>
              </w:rPr>
              <w:t>Данные заболевания (заболевание создается в рамках первого посещения)</w:t>
            </w:r>
          </w:p>
          <w:p w14:paraId="1CEB2B05" w14:textId="77777777" w:rsidR="00D946A5" w:rsidRPr="00CF6E0E" w:rsidRDefault="00D946A5" w:rsidP="00D946A5">
            <w:pPr>
              <w:spacing w:line="240" w:lineRule="auto"/>
            </w:pPr>
            <w:r w:rsidRPr="00CF6E0E">
              <w:t>Diag_id(</w:t>
            </w:r>
            <w:r w:rsidRPr="00CF6E0E">
              <w:rPr>
                <w:lang w:val="en-US"/>
              </w:rPr>
              <w:t>N</w:t>
            </w:r>
            <w:r w:rsidRPr="00CF6E0E">
              <w:t>,У) –идентификатор основного диагноза;</w:t>
            </w:r>
          </w:p>
          <w:p w14:paraId="04DE172B" w14:textId="77777777" w:rsidR="00D946A5" w:rsidRPr="00CF6E0E" w:rsidRDefault="00D946A5" w:rsidP="00D946A5">
            <w:pPr>
              <w:spacing w:line="240" w:lineRule="auto"/>
            </w:pPr>
            <w:r w:rsidRPr="00CF6E0E">
              <w:t>DeseaseType_id(</w:t>
            </w:r>
            <w:r w:rsidRPr="00CF6E0E">
              <w:rPr>
                <w:lang w:val="en-US"/>
              </w:rPr>
              <w:t>N</w:t>
            </w:r>
            <w:r w:rsidRPr="00CF6E0E">
              <w:t>,У) –Характер диагноза;</w:t>
            </w:r>
          </w:p>
          <w:p w14:paraId="572B7083" w14:textId="77777777" w:rsidR="00D946A5" w:rsidRPr="00CF6E0E" w:rsidRDefault="00D946A5" w:rsidP="00D946A5">
            <w:pPr>
              <w:spacing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Tooth_Code(N,H) –</w:t>
            </w:r>
            <w:r w:rsidRPr="00CF6E0E">
              <w:t>зуб</w:t>
            </w:r>
            <w:r w:rsidRPr="00CF6E0E">
              <w:rPr>
                <w:lang w:val="en-US"/>
              </w:rPr>
              <w:t>;</w:t>
            </w:r>
          </w:p>
          <w:p w14:paraId="38882BA8" w14:textId="5EC7E7B1" w:rsidR="00D946A5" w:rsidRPr="00CF6E0E" w:rsidRDefault="00D946A5" w:rsidP="00D946A5">
            <w:pPr>
              <w:spacing w:line="240" w:lineRule="auto"/>
            </w:pPr>
            <w:r w:rsidRPr="00CF6E0E">
              <w:t>EvnDiagPLStom_IsClosed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vanish/>
              </w:rPr>
              <w:t xml:space="preserve"> </w:t>
            </w:r>
            <w:r w:rsidRPr="00CF6E0E">
              <w:t xml:space="preserve">О) – признак «Заболевание закрыто». Возможные значения: 0 и 1, - где 0 – нет, 1 – да  </w:t>
            </w:r>
          </w:p>
          <w:p w14:paraId="0533B130" w14:textId="0E5BB623" w:rsidR="00D946A5" w:rsidRPr="00CF6E0E" w:rsidRDefault="00A41B0B" w:rsidP="00D946A5">
            <w:pPr>
              <w:spacing w:line="240" w:lineRule="auto"/>
              <w:rPr>
                <w:i/>
              </w:rPr>
            </w:pPr>
            <w:r w:rsidRPr="00CF6E0E">
              <w:t>MedicalCareKind_id(</w:t>
            </w:r>
            <w:r w:rsidRPr="00CF6E0E">
              <w:rPr>
                <w:lang w:val="en-US"/>
              </w:rPr>
              <w:t>N</w:t>
            </w:r>
            <w:r w:rsidRPr="00CF6E0E">
              <w:t>,О)  - Идентификатор вида медицинской помощи</w:t>
            </w:r>
          </w:p>
        </w:tc>
      </w:tr>
      <w:tr w:rsidR="00D946A5" w:rsidRPr="00CF6E0E" w14:paraId="172790FF" w14:textId="77777777" w:rsidTr="00D946A5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680" w14:textId="5AFF8C3E" w:rsidR="00D946A5" w:rsidRPr="00CF6E0E" w:rsidRDefault="00D946A5" w:rsidP="00D946A5">
            <w:pPr>
              <w:spacing w:line="240" w:lineRule="auto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19EA" w14:textId="77777777" w:rsidR="00D946A5" w:rsidRPr="00CF6E0E" w:rsidRDefault="00D946A5" w:rsidP="00D946A5">
            <w:pPr>
              <w:spacing w:line="240" w:lineRule="auto"/>
            </w:pPr>
            <w:r w:rsidRPr="00CF6E0E">
              <w:t>EvnPLStom_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ТАП (стоматология)</w:t>
            </w:r>
          </w:p>
          <w:p w14:paraId="5052F55B" w14:textId="77777777" w:rsidR="00D946A5" w:rsidRPr="00CF6E0E" w:rsidRDefault="00D946A5" w:rsidP="00D946A5">
            <w:pPr>
              <w:spacing w:line="240" w:lineRule="auto"/>
            </w:pPr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  <w:p w14:paraId="2A5EEFF0" w14:textId="199B8B9D" w:rsidR="00D946A5" w:rsidRPr="00CF6E0E" w:rsidRDefault="00D946A5" w:rsidP="00D946A5">
            <w:pPr>
              <w:spacing w:line="240" w:lineRule="auto"/>
            </w:pPr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,У) –Идентификатор заболевания.</w:t>
            </w:r>
          </w:p>
        </w:tc>
      </w:tr>
    </w:tbl>
    <w:p w14:paraId="57CF9140" w14:textId="77777777" w:rsidR="00A47B7D" w:rsidRPr="00CF6E0E" w:rsidRDefault="00A47B7D" w:rsidP="00B46C50">
      <w:pPr>
        <w:pStyle w:val="header3"/>
      </w:pPr>
      <w:bookmarkStart w:id="2880" w:name="_Установка_заболевания_(ТАП"/>
      <w:bookmarkStart w:id="2881" w:name="_Ref467055900"/>
      <w:bookmarkStart w:id="2882" w:name="_Toc469566673"/>
      <w:bookmarkStart w:id="2883" w:name="_Toc38975383"/>
      <w:bookmarkEnd w:id="2880"/>
      <w:r w:rsidRPr="00CF6E0E">
        <w:lastRenderedPageBreak/>
        <w:t>Установка заболевания (ТАП стоматологический)</w:t>
      </w:r>
      <w:bookmarkEnd w:id="2881"/>
      <w:bookmarkEnd w:id="2882"/>
      <w:bookmarkEnd w:id="2883"/>
    </w:p>
    <w:p w14:paraId="51042CB3" w14:textId="4B9CB1A2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EvnDiagPLStom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246E06B0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B0CF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D09C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посещения, в котором заболевание создано</w:t>
            </w:r>
          </w:p>
          <w:p w14:paraId="06D9E198" w14:textId="77777777" w:rsidR="00A47B7D" w:rsidRPr="00CF6E0E" w:rsidRDefault="00A47B7D">
            <w:r w:rsidRPr="00CF6E0E">
              <w:t>Diag_id(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основного диагноза;</w:t>
            </w:r>
          </w:p>
          <w:p w14:paraId="6FB02D6D" w14:textId="77777777" w:rsidR="00A47B7D" w:rsidRPr="00CF6E0E" w:rsidRDefault="00A47B7D">
            <w:r w:rsidRPr="00CF6E0E">
              <w:t>DeseaseType_id(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–Характер диагноза;</w:t>
            </w:r>
          </w:p>
          <w:p w14:paraId="54CBAB0D" w14:textId="4308AED5" w:rsidR="00A47B7D" w:rsidRPr="00CF6E0E" w:rsidRDefault="00A47B7D">
            <w:r w:rsidRPr="00CF6E0E">
              <w:t>EvnDiagPLStom_IsClosed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признак </w:t>
            </w:r>
            <w:r w:rsidR="006840D1" w:rsidRPr="00CF6E0E">
              <w:t>«</w:t>
            </w:r>
            <w:r w:rsidRPr="00CF6E0E">
              <w:t>Заболевание закрыто</w:t>
            </w:r>
            <w:r w:rsidR="006840D1" w:rsidRPr="00CF6E0E">
              <w:t>»</w:t>
            </w:r>
            <w:r w:rsidRPr="00CF6E0E">
              <w:t>.  Возможные значения: 0 и 1, - где 0 – нет, 1 – да</w:t>
            </w:r>
          </w:p>
        </w:tc>
      </w:tr>
      <w:tr w:rsidR="00A47B7D" w:rsidRPr="00CF6E0E" w14:paraId="7DF4BED0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562B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8D5C" w14:textId="77777777" w:rsidR="00A47B7D" w:rsidRPr="00CF6E0E" w:rsidRDefault="00A47B7D"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заболевания.</w:t>
            </w:r>
          </w:p>
        </w:tc>
      </w:tr>
    </w:tbl>
    <w:p w14:paraId="2D16E046" w14:textId="77777777" w:rsidR="00A47B7D" w:rsidRPr="00CF6E0E" w:rsidRDefault="00A47B7D" w:rsidP="00A47B7D">
      <w:pPr>
        <w:rPr>
          <w:b/>
        </w:rPr>
      </w:pPr>
    </w:p>
    <w:p w14:paraId="61A6AD00" w14:textId="77777777" w:rsidR="00A47B7D" w:rsidRPr="00CF6E0E" w:rsidRDefault="00A47B7D" w:rsidP="00B46C50">
      <w:pPr>
        <w:pStyle w:val="header3"/>
      </w:pPr>
      <w:bookmarkStart w:id="2884" w:name="_Создать_посещение_(ТАП"/>
      <w:bookmarkStart w:id="2885" w:name="_Ref467055905"/>
      <w:bookmarkStart w:id="2886" w:name="_Toc469566674"/>
      <w:bookmarkStart w:id="2887" w:name="_Toc38975384"/>
      <w:bookmarkEnd w:id="2884"/>
      <w:r w:rsidRPr="00CF6E0E">
        <w:t>Создать посещение (ТАП стоматологический)</w:t>
      </w:r>
      <w:bookmarkEnd w:id="2885"/>
      <w:bookmarkEnd w:id="2886"/>
      <w:bookmarkEnd w:id="2887"/>
    </w:p>
    <w:p w14:paraId="5247D575" w14:textId="50DD77EB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EvnVizitPLStom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1AFEB00D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B808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CC2C" w14:textId="77777777" w:rsidR="00A47B7D" w:rsidRPr="00CF6E0E" w:rsidRDefault="00A47B7D">
            <w:r w:rsidRPr="00CF6E0E">
              <w:t xml:space="preserve"> EvnPLStom_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ТАП (стоматология)</w:t>
            </w:r>
          </w:p>
          <w:p w14:paraId="64396F7A" w14:textId="77777777" w:rsidR="00A47B7D" w:rsidRPr="00CF6E0E" w:rsidRDefault="00A47B7D">
            <w:r w:rsidRPr="00CF6E0E">
              <w:t>EvnVizitPLStom_setDate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посещения;</w:t>
            </w:r>
          </w:p>
          <w:p w14:paraId="0A767DB4" w14:textId="77777777" w:rsidR="00A47B7D" w:rsidRPr="00CF6E0E" w:rsidRDefault="00A47B7D"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отделения;</w:t>
            </w:r>
          </w:p>
          <w:p w14:paraId="7EC128D2" w14:textId="77777777" w:rsidR="00A47B7D" w:rsidRPr="00CF6E0E" w:rsidRDefault="00A47B7D">
            <w:r w:rsidRPr="00CF6E0E">
              <w:t>MedStaffFact_id(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врача;</w:t>
            </w:r>
          </w:p>
          <w:p w14:paraId="5347F69A" w14:textId="77777777" w:rsidR="00A47B7D" w:rsidRPr="00CF6E0E" w:rsidRDefault="00A47B7D">
            <w:pPr>
              <w:rPr>
                <w:lang w:val="en-US"/>
              </w:rPr>
            </w:pPr>
            <w:r w:rsidRPr="00CF6E0E">
              <w:rPr>
                <w:lang w:val="en-US"/>
              </w:rPr>
              <w:t>TreatmentClass_id (N,O) –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обращения</w:t>
            </w:r>
            <w:r w:rsidRPr="00CF6E0E">
              <w:rPr>
                <w:lang w:val="en-US"/>
              </w:rPr>
              <w:t>;</w:t>
            </w:r>
          </w:p>
          <w:p w14:paraId="0ACC4498" w14:textId="77777777" w:rsidR="00A47B7D" w:rsidRPr="00CF6E0E" w:rsidRDefault="00A47B7D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ServiceType_id(N,O) – </w:t>
            </w:r>
            <w:r w:rsidRPr="00CF6E0E">
              <w:t>место</w:t>
            </w:r>
            <w:r w:rsidRPr="00CF6E0E">
              <w:rPr>
                <w:lang w:val="en-US"/>
              </w:rPr>
              <w:t>;</w:t>
            </w:r>
          </w:p>
          <w:p w14:paraId="59703C1B" w14:textId="77777777" w:rsidR="00A47B7D" w:rsidRPr="00CF6E0E" w:rsidRDefault="00A47B7D">
            <w:r w:rsidRPr="00CF6E0E">
              <w:rPr>
                <w:lang w:val="en-US"/>
              </w:rPr>
              <w:t>VizitType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–цель посещения;</w:t>
            </w:r>
          </w:p>
          <w:p w14:paraId="41BEBD30" w14:textId="77777777" w:rsidR="00A47B7D" w:rsidRPr="00CF6E0E" w:rsidRDefault="00A47B7D">
            <w:r w:rsidRPr="00CF6E0E">
              <w:t>PayType_id(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вид оплаты;</w:t>
            </w:r>
          </w:p>
          <w:p w14:paraId="4D6CAB0F" w14:textId="77777777" w:rsidR="00A47B7D" w:rsidRPr="00CF6E0E" w:rsidRDefault="00A47B7D">
            <w:r w:rsidRPr="00CF6E0E">
              <w:t>MesEkb_id(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МЭС;</w:t>
            </w:r>
          </w:p>
          <w:p w14:paraId="5CEB495F" w14:textId="77777777" w:rsidR="00A47B7D" w:rsidRPr="00CF6E0E" w:rsidRDefault="00A47B7D">
            <w:r w:rsidRPr="00CF6E0E">
              <w:t>UslugaComplex_uid(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–код посещения;</w:t>
            </w:r>
          </w:p>
          <w:p w14:paraId="496AA311" w14:textId="77777777" w:rsidR="00A47B7D" w:rsidRPr="00CF6E0E" w:rsidRDefault="00A47B7D">
            <w:r w:rsidRPr="00CF6E0E">
              <w:t>MedicalCareKind_id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,О) – </w:t>
            </w:r>
            <w:r w:rsidRPr="00CF6E0E">
              <w:rPr>
                <w:sz w:val="22"/>
                <w:szCs w:val="22"/>
              </w:rPr>
              <w:t>Идентификатор вида медицинской помощи.</w:t>
            </w:r>
          </w:p>
        </w:tc>
      </w:tr>
      <w:tr w:rsidR="00D760F4" w:rsidRPr="00CF6E0E" w14:paraId="27D5002F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347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D93F" w14:textId="77777777" w:rsidR="00A47B7D" w:rsidRPr="00CF6E0E" w:rsidRDefault="00A47B7D">
            <w:r w:rsidRPr="00CF6E0E">
              <w:t xml:space="preserve"> 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</w:tc>
      </w:tr>
    </w:tbl>
    <w:p w14:paraId="42D4DD34" w14:textId="77777777" w:rsidR="00A47B7D" w:rsidRPr="00CF6E0E" w:rsidRDefault="00A47B7D" w:rsidP="00B46C50">
      <w:pPr>
        <w:pStyle w:val="header3"/>
      </w:pPr>
      <w:bookmarkStart w:id="2888" w:name="_Изменить__посещение"/>
      <w:bookmarkStart w:id="2889" w:name="_Ref467055910"/>
      <w:bookmarkStart w:id="2890" w:name="_Toc469566675"/>
      <w:bookmarkStart w:id="2891" w:name="_Toc38975385"/>
      <w:bookmarkEnd w:id="2888"/>
      <w:r w:rsidRPr="00CF6E0E">
        <w:t>Изменить  посещение (ТАП стоматологический)</w:t>
      </w:r>
      <w:bookmarkEnd w:id="2889"/>
      <w:bookmarkEnd w:id="2890"/>
      <w:bookmarkEnd w:id="2891"/>
    </w:p>
    <w:p w14:paraId="7B36E496" w14:textId="00103464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EvnVizitPLStom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02E4AA90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4063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CD0A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  <w:p w14:paraId="4ABCBF84" w14:textId="77777777" w:rsidR="00A47B7D" w:rsidRPr="00CF6E0E" w:rsidRDefault="00A47B7D">
            <w:r w:rsidRPr="00CF6E0E">
              <w:t>EvnVizitPLStom_setDate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дата посещения;</w:t>
            </w:r>
          </w:p>
          <w:p w14:paraId="460BFE59" w14:textId="77777777" w:rsidR="00A47B7D" w:rsidRPr="00CF6E0E" w:rsidRDefault="00A47B7D"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отделения;</w:t>
            </w:r>
          </w:p>
          <w:p w14:paraId="55297C8A" w14:textId="77777777" w:rsidR="00A47B7D" w:rsidRPr="00CF6E0E" w:rsidRDefault="00A47B7D">
            <w:r w:rsidRPr="00CF6E0E">
              <w:t>MedStaffFact_id(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врача;</w:t>
            </w:r>
          </w:p>
          <w:p w14:paraId="339B9CAA" w14:textId="77777777" w:rsidR="00A47B7D" w:rsidRPr="00CF6E0E" w:rsidRDefault="00A47B7D">
            <w:pPr>
              <w:rPr>
                <w:lang w:val="en-US"/>
              </w:rPr>
            </w:pPr>
            <w:r w:rsidRPr="00CF6E0E">
              <w:rPr>
                <w:lang w:val="en-US"/>
              </w:rPr>
              <w:t>TreatmentClass_id (N,H) –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обращения</w:t>
            </w:r>
            <w:r w:rsidRPr="00CF6E0E">
              <w:rPr>
                <w:lang w:val="en-US"/>
              </w:rPr>
              <w:t>;</w:t>
            </w:r>
          </w:p>
          <w:p w14:paraId="73D5FA20" w14:textId="77777777" w:rsidR="00A47B7D" w:rsidRPr="00CF6E0E" w:rsidRDefault="00A47B7D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ServiceType_id(N,H) – </w:t>
            </w:r>
            <w:r w:rsidRPr="00CF6E0E">
              <w:t>место</w:t>
            </w:r>
            <w:r w:rsidRPr="00CF6E0E">
              <w:rPr>
                <w:lang w:val="en-US"/>
              </w:rPr>
              <w:t>;</w:t>
            </w:r>
          </w:p>
          <w:p w14:paraId="72E98BB1" w14:textId="77777777" w:rsidR="00A47B7D" w:rsidRPr="00CF6E0E" w:rsidRDefault="00A47B7D">
            <w:r w:rsidRPr="00CF6E0E">
              <w:rPr>
                <w:lang w:val="en-US"/>
              </w:rPr>
              <w:t>VizitType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–цель посещения;</w:t>
            </w:r>
          </w:p>
          <w:p w14:paraId="04A0FF10" w14:textId="77777777" w:rsidR="00A47B7D" w:rsidRPr="00CF6E0E" w:rsidRDefault="00A47B7D">
            <w:r w:rsidRPr="00CF6E0E">
              <w:lastRenderedPageBreak/>
              <w:t>PayType_id(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вид оплаты;</w:t>
            </w:r>
          </w:p>
          <w:p w14:paraId="2F65C2BC" w14:textId="77777777" w:rsidR="00A47B7D" w:rsidRPr="00CF6E0E" w:rsidRDefault="00A47B7D">
            <w:r w:rsidRPr="00CF6E0E">
              <w:t>MesEkb_id(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МЭС;</w:t>
            </w:r>
          </w:p>
          <w:p w14:paraId="6DEC696E" w14:textId="77777777" w:rsidR="00A47B7D" w:rsidRPr="00CF6E0E" w:rsidRDefault="00A47B7D">
            <w:r w:rsidRPr="00CF6E0E">
              <w:t>UslugaComplex_uid(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–код посещения;</w:t>
            </w:r>
          </w:p>
          <w:p w14:paraId="21959793" w14:textId="77777777" w:rsidR="00A47B7D" w:rsidRPr="00CF6E0E" w:rsidRDefault="00A47B7D">
            <w:r w:rsidRPr="00CF6E0E">
              <w:t>MedicalCareKind_id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</w:t>
            </w:r>
            <w:r w:rsidRPr="00CF6E0E">
              <w:rPr>
                <w:sz w:val="22"/>
                <w:szCs w:val="22"/>
              </w:rPr>
              <w:t>Идентификатор вида медицинской помощи.</w:t>
            </w:r>
          </w:p>
        </w:tc>
      </w:tr>
      <w:tr w:rsidR="00A47B7D" w:rsidRPr="00CF6E0E" w14:paraId="62BADC9A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06B8" w14:textId="77777777" w:rsidR="00A47B7D" w:rsidRPr="00CF6E0E" w:rsidRDefault="00A47B7D"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815B" w14:textId="77777777" w:rsidR="00A47B7D" w:rsidRPr="00CF6E0E" w:rsidRDefault="00A47B7D">
            <w:pPr>
              <w:pStyle w:val="affa"/>
            </w:pPr>
            <w:r w:rsidRPr="00CF6E0E">
              <w:t xml:space="preserve"> </w:t>
            </w: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1C757FF7" w14:textId="77777777" w:rsidR="00A47B7D" w:rsidRPr="00CF6E0E" w:rsidRDefault="00A47B7D"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15E6B2C7" w14:textId="77777777" w:rsidR="00A47B7D" w:rsidRPr="00CF6E0E" w:rsidRDefault="00A47B7D" w:rsidP="00A47B7D"/>
    <w:p w14:paraId="4E654127" w14:textId="77777777" w:rsidR="00A47B7D" w:rsidRPr="00CF6E0E" w:rsidRDefault="00A47B7D" w:rsidP="00B46C50">
      <w:pPr>
        <w:pStyle w:val="header3"/>
      </w:pPr>
      <w:bookmarkStart w:id="2892" w:name="_Изменить_заболевание_(ТАП"/>
      <w:bookmarkStart w:id="2893" w:name="_Ref467055913"/>
      <w:bookmarkStart w:id="2894" w:name="_Toc469566676"/>
      <w:bookmarkStart w:id="2895" w:name="_Toc38975386"/>
      <w:bookmarkEnd w:id="2892"/>
      <w:r w:rsidRPr="00CF6E0E">
        <w:t>Изменить заболевание (ТАП стоматологический)</w:t>
      </w:r>
      <w:bookmarkEnd w:id="2893"/>
      <w:bookmarkEnd w:id="2894"/>
      <w:bookmarkEnd w:id="2895"/>
    </w:p>
    <w:p w14:paraId="1D814C3D" w14:textId="2D7D384B" w:rsidR="00A47B7D" w:rsidRPr="00CF6E0E" w:rsidRDefault="00A47B7D" w:rsidP="009D1248">
      <w:pPr>
        <w:pStyle w:val="affffff4"/>
        <w:rPr>
          <w:b/>
        </w:rPr>
      </w:pPr>
      <w:r w:rsidRPr="00CF6E0E">
        <w:rPr>
          <w:b/>
        </w:rPr>
        <w:t xml:space="preserve">PUT  </w:t>
      </w:r>
      <w:r w:rsidR="002368D0" w:rsidRPr="00CF6E0E">
        <w:rPr>
          <w:b/>
          <w:lang w:val="en-US"/>
        </w:rPr>
        <w:t>api/</w:t>
      </w:r>
      <w:r w:rsidRPr="00CF6E0E">
        <w:rPr>
          <w:b/>
        </w:rPr>
        <w:t>EvnDiagPLStom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26A9486B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7630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C17E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посещения, в котором заболевание изменяется</w:t>
            </w:r>
          </w:p>
          <w:p w14:paraId="2C0BBF23" w14:textId="77777777" w:rsidR="00A47B7D" w:rsidRPr="00CF6E0E" w:rsidRDefault="00A47B7D"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заболевания.</w:t>
            </w:r>
          </w:p>
          <w:p w14:paraId="59B07CAD" w14:textId="77777777" w:rsidR="00A47B7D" w:rsidRPr="00CF6E0E" w:rsidRDefault="00A47B7D">
            <w:r w:rsidRPr="00CF6E0E">
              <w:t>Diag_id(</w:t>
            </w:r>
            <w:r w:rsidRPr="00CF6E0E">
              <w:rPr>
                <w:lang w:val="en-US"/>
              </w:rPr>
              <w:t>N</w:t>
            </w:r>
            <w:r w:rsidRPr="00CF6E0E">
              <w:t>,Н) –идентификатор основного диагноза;</w:t>
            </w:r>
          </w:p>
          <w:p w14:paraId="62ABE651" w14:textId="77777777" w:rsidR="00A47B7D" w:rsidRPr="00CF6E0E" w:rsidRDefault="00A47B7D">
            <w:r w:rsidRPr="00CF6E0E">
              <w:t>DeseaseType_id(</w:t>
            </w:r>
            <w:r w:rsidRPr="00CF6E0E">
              <w:rPr>
                <w:lang w:val="en-US"/>
              </w:rPr>
              <w:t>N</w:t>
            </w:r>
            <w:r w:rsidRPr="00CF6E0E">
              <w:t>,Н) –Характер диагноза;</w:t>
            </w:r>
          </w:p>
          <w:p w14:paraId="77AF99B9" w14:textId="2273C693" w:rsidR="00A47B7D" w:rsidRPr="00CF6E0E" w:rsidRDefault="00A47B7D">
            <w:r w:rsidRPr="00CF6E0E">
              <w:t>EvnDiagPLStom_IsClosed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признак </w:t>
            </w:r>
            <w:r w:rsidR="006840D1" w:rsidRPr="00CF6E0E">
              <w:t>«</w:t>
            </w:r>
            <w:r w:rsidRPr="00CF6E0E">
              <w:t>Заболевание закрыто</w:t>
            </w:r>
            <w:r w:rsidR="006840D1" w:rsidRPr="00CF6E0E">
              <w:t>»</w:t>
            </w:r>
          </w:p>
        </w:tc>
      </w:tr>
      <w:tr w:rsidR="00A47B7D" w:rsidRPr="00CF6E0E" w14:paraId="19C2941B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EE3D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6AEF" w14:textId="77777777" w:rsidR="00A47B7D" w:rsidRPr="00CF6E0E" w:rsidRDefault="00A47B7D">
            <w:pPr>
              <w:pStyle w:val="affa"/>
            </w:pP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4FB62552" w14:textId="77777777" w:rsidR="00A47B7D" w:rsidRPr="00CF6E0E" w:rsidRDefault="00A47B7D"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4036898E" w14:textId="77777777" w:rsidR="00A47B7D" w:rsidRPr="00CF6E0E" w:rsidRDefault="00A47B7D" w:rsidP="00A47B7D">
      <w:pPr>
        <w:rPr>
          <w:b/>
        </w:rPr>
      </w:pPr>
    </w:p>
    <w:p w14:paraId="0747F5B7" w14:textId="77777777" w:rsidR="00A47B7D" w:rsidRPr="00CF6E0E" w:rsidRDefault="00A47B7D" w:rsidP="00B46C50">
      <w:pPr>
        <w:pStyle w:val="header3"/>
      </w:pPr>
      <w:bookmarkStart w:id="2896" w:name="_Получить_информацию_об"/>
      <w:bookmarkStart w:id="2897" w:name="_Ref467055919"/>
      <w:bookmarkStart w:id="2898" w:name="_Toc469566677"/>
      <w:bookmarkStart w:id="2899" w:name="_Toc38975387"/>
      <w:bookmarkEnd w:id="2896"/>
      <w:r w:rsidRPr="00CF6E0E">
        <w:t>Получить информацию об оказанной услуги по идентификатору (стоматология)</w:t>
      </w:r>
      <w:bookmarkEnd w:id="2897"/>
      <w:bookmarkEnd w:id="2898"/>
      <w:bookmarkEnd w:id="2899"/>
    </w:p>
    <w:p w14:paraId="6EAA1AE2" w14:textId="3CB0568E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EvnUslugaStom</w:t>
      </w:r>
      <w:r w:rsidRPr="00CF6E0E">
        <w:rPr>
          <w:b/>
        </w:rPr>
        <w:t xml:space="preserve"> 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040BC7D6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328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CD2B" w14:textId="77777777" w:rsidR="00A47B7D" w:rsidRPr="00CF6E0E" w:rsidRDefault="00A47B7D">
            <w:r w:rsidRPr="00CF6E0E">
              <w:t>EvnUslugaStom_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услуги</w:t>
            </w:r>
          </w:p>
        </w:tc>
      </w:tr>
      <w:tr w:rsidR="00A47B7D" w:rsidRPr="00CF6E0E" w14:paraId="4D32FEC7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0EB8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899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  <w:p w14:paraId="25905B08" w14:textId="77777777" w:rsidR="00A47B7D" w:rsidRPr="00CF6E0E" w:rsidRDefault="00A47B7D"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заболевания.</w:t>
            </w:r>
          </w:p>
          <w:p w14:paraId="2E0108B7" w14:textId="77777777" w:rsidR="00A47B7D" w:rsidRPr="00CF6E0E" w:rsidRDefault="00A47B7D"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врача, выполневшего услугу;</w:t>
            </w:r>
          </w:p>
          <w:p w14:paraId="78B820E7" w14:textId="77777777" w:rsidR="00A47B7D" w:rsidRPr="00CF6E0E" w:rsidRDefault="00A47B7D">
            <w:r w:rsidRPr="00CF6E0E">
              <w:t>PayType_id(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вид оплаты;</w:t>
            </w:r>
          </w:p>
          <w:p w14:paraId="4AD3489C" w14:textId="77777777" w:rsidR="00A47B7D" w:rsidRPr="00CF6E0E" w:rsidRDefault="00A47B7D">
            <w:r w:rsidRPr="00CF6E0E">
              <w:t>UslugaCategory_id(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категории услуги;</w:t>
            </w:r>
          </w:p>
          <w:p w14:paraId="26956AE8" w14:textId="77777777" w:rsidR="00A47B7D" w:rsidRPr="00CF6E0E" w:rsidRDefault="00A47B7D"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услуги;</w:t>
            </w:r>
          </w:p>
        </w:tc>
      </w:tr>
    </w:tbl>
    <w:p w14:paraId="2EC7A1CE" w14:textId="77777777" w:rsidR="00A47B7D" w:rsidRPr="00CF6E0E" w:rsidRDefault="00A47B7D" w:rsidP="00A47B7D"/>
    <w:p w14:paraId="3B97287D" w14:textId="77777777" w:rsidR="00A47B7D" w:rsidRPr="00CF6E0E" w:rsidRDefault="00A47B7D" w:rsidP="00B46C50">
      <w:pPr>
        <w:pStyle w:val="header3"/>
      </w:pPr>
      <w:bookmarkStart w:id="2900" w:name="_Получить_список_оказанных_1"/>
      <w:bookmarkStart w:id="2901" w:name="_Ref467055925"/>
      <w:bookmarkStart w:id="2902" w:name="_Toc469566678"/>
      <w:bookmarkStart w:id="2903" w:name="_Toc38975388"/>
      <w:bookmarkEnd w:id="2900"/>
      <w:r w:rsidRPr="00CF6E0E">
        <w:t>Получить список оказанных услуг в рамках заболевания (стоматология)</w:t>
      </w:r>
      <w:bookmarkEnd w:id="2901"/>
      <w:bookmarkEnd w:id="2902"/>
      <w:bookmarkEnd w:id="2903"/>
    </w:p>
    <w:p w14:paraId="30F91648" w14:textId="1921075F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EvnUslugaStom_List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360BB2A2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9DF3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C4B" w14:textId="77777777" w:rsidR="00A47B7D" w:rsidRPr="00CF6E0E" w:rsidRDefault="00A47B7D"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заболевания.</w:t>
            </w:r>
          </w:p>
          <w:p w14:paraId="52EBAAFE" w14:textId="77777777" w:rsidR="00A47B7D" w:rsidRPr="00CF6E0E" w:rsidRDefault="00A47B7D"/>
        </w:tc>
      </w:tr>
      <w:tr w:rsidR="00D760F4" w:rsidRPr="00CF6E0E" w14:paraId="7CE4AE79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BAF4" w14:textId="77777777" w:rsidR="00A47B7D" w:rsidRPr="00CF6E0E" w:rsidRDefault="00A47B7D"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1521" w14:textId="77777777" w:rsidR="00A47B7D" w:rsidRPr="00CF6E0E" w:rsidRDefault="00A47B7D">
            <w:r w:rsidRPr="00CF6E0E">
              <w:t>Список записей, содержащих следующие элементы</w:t>
            </w:r>
          </w:p>
          <w:p w14:paraId="59B481CE" w14:textId="77777777" w:rsidR="00A47B7D" w:rsidRPr="00CF6E0E" w:rsidRDefault="00A47B7D">
            <w:r w:rsidRPr="00CF6E0E">
              <w:t xml:space="preserve"> EvnUslugaStom_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услуги</w:t>
            </w:r>
          </w:p>
        </w:tc>
      </w:tr>
    </w:tbl>
    <w:p w14:paraId="538ADCD6" w14:textId="77777777" w:rsidR="00A47B7D" w:rsidRPr="00CF6E0E" w:rsidRDefault="00A47B7D" w:rsidP="00B46C50">
      <w:pPr>
        <w:pStyle w:val="header3"/>
      </w:pPr>
      <w:bookmarkStart w:id="2904" w:name="_Получить_список_оказанных"/>
      <w:bookmarkStart w:id="2905" w:name="_Ref467055929"/>
      <w:bookmarkStart w:id="2906" w:name="_Toc469566679"/>
      <w:bookmarkStart w:id="2907" w:name="_Toc38975389"/>
      <w:bookmarkEnd w:id="2904"/>
      <w:r w:rsidRPr="00CF6E0E">
        <w:t>Получить список оказанных услуг в рамках посещения (стоматология)</w:t>
      </w:r>
      <w:bookmarkEnd w:id="2905"/>
      <w:bookmarkEnd w:id="2906"/>
      <w:bookmarkEnd w:id="2907"/>
    </w:p>
    <w:p w14:paraId="1146CE4B" w14:textId="62E05731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EvnUslugaStom_List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3B1EF096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D0D6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76C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  <w:p w14:paraId="17D4005F" w14:textId="77777777" w:rsidR="00A47B7D" w:rsidRPr="00CF6E0E" w:rsidRDefault="00A47B7D"/>
        </w:tc>
      </w:tr>
      <w:tr w:rsidR="00A47B7D" w:rsidRPr="00CF6E0E" w14:paraId="424BC233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8D8D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12A6" w14:textId="77777777" w:rsidR="00A47B7D" w:rsidRPr="00CF6E0E" w:rsidRDefault="00A47B7D">
            <w:r w:rsidRPr="00CF6E0E">
              <w:t>Список записей, содержащих следующие элементы</w:t>
            </w:r>
          </w:p>
          <w:p w14:paraId="6D2F1529" w14:textId="77777777" w:rsidR="00A47B7D" w:rsidRPr="00CF6E0E" w:rsidRDefault="00A47B7D">
            <w:r w:rsidRPr="00CF6E0E">
              <w:t xml:space="preserve"> EvnUslugaStom_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услуги</w:t>
            </w:r>
          </w:p>
        </w:tc>
      </w:tr>
    </w:tbl>
    <w:p w14:paraId="0F2B68DE" w14:textId="77777777" w:rsidR="00A47B7D" w:rsidRPr="00CF6E0E" w:rsidRDefault="00A47B7D" w:rsidP="00A47B7D"/>
    <w:p w14:paraId="0F62CA2B" w14:textId="77777777" w:rsidR="00A47B7D" w:rsidRPr="00CF6E0E" w:rsidRDefault="00A47B7D" w:rsidP="00A47B7D">
      <w:pPr>
        <w:rPr>
          <w:b/>
        </w:rPr>
      </w:pPr>
    </w:p>
    <w:p w14:paraId="5BF28BF7" w14:textId="77777777" w:rsidR="00A47B7D" w:rsidRPr="00CF6E0E" w:rsidRDefault="00A47B7D" w:rsidP="00B46C50">
      <w:pPr>
        <w:pStyle w:val="header3"/>
      </w:pPr>
      <w:bookmarkStart w:id="2908" w:name="_Создать_услугу_в"/>
      <w:bookmarkStart w:id="2909" w:name="_Ref467055932"/>
      <w:bookmarkStart w:id="2910" w:name="_Toc469566680"/>
      <w:bookmarkStart w:id="2911" w:name="_Toc38975390"/>
      <w:bookmarkEnd w:id="2908"/>
      <w:r w:rsidRPr="00CF6E0E">
        <w:t>Создать услугу в Стоматологии</w:t>
      </w:r>
      <w:bookmarkEnd w:id="2909"/>
      <w:bookmarkEnd w:id="2910"/>
      <w:bookmarkEnd w:id="2911"/>
    </w:p>
    <w:p w14:paraId="02F0735A" w14:textId="2685D0ED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0804C27E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F765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C444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  <w:p w14:paraId="3C266F19" w14:textId="77777777" w:rsidR="00A47B7D" w:rsidRPr="00CF6E0E" w:rsidRDefault="00A47B7D"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заболевания.</w:t>
            </w:r>
          </w:p>
          <w:p w14:paraId="2980D871" w14:textId="77777777" w:rsidR="00A47B7D" w:rsidRPr="00CF6E0E" w:rsidRDefault="00A47B7D"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врача, выполневшего услугу;</w:t>
            </w:r>
          </w:p>
          <w:p w14:paraId="4EFC3008" w14:textId="77777777" w:rsidR="00A47B7D" w:rsidRPr="00CF6E0E" w:rsidRDefault="00A47B7D">
            <w:r w:rsidRPr="00CF6E0E">
              <w:t>PayType_id(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вид оплаты;</w:t>
            </w:r>
          </w:p>
          <w:p w14:paraId="3BCB7999" w14:textId="77777777" w:rsidR="00A47B7D" w:rsidRPr="00CF6E0E" w:rsidRDefault="00A47B7D"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услуги;</w:t>
            </w:r>
          </w:p>
        </w:tc>
      </w:tr>
      <w:tr w:rsidR="00A47B7D" w:rsidRPr="00CF6E0E" w14:paraId="19A2AA23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226E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BAD1" w14:textId="77777777" w:rsidR="00A47B7D" w:rsidRPr="00CF6E0E" w:rsidRDefault="00A47B7D">
            <w:r w:rsidRPr="00CF6E0E">
              <w:t xml:space="preserve"> EvnUslugaStom_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услуги</w:t>
            </w:r>
          </w:p>
        </w:tc>
      </w:tr>
    </w:tbl>
    <w:p w14:paraId="3A6EAD0A" w14:textId="77777777" w:rsidR="00A47B7D" w:rsidRPr="00CF6E0E" w:rsidRDefault="00A47B7D" w:rsidP="00A47B7D"/>
    <w:p w14:paraId="42F119F8" w14:textId="77777777" w:rsidR="00A47B7D" w:rsidRPr="00CF6E0E" w:rsidRDefault="00A47B7D" w:rsidP="00B46C50">
      <w:pPr>
        <w:pStyle w:val="header3"/>
      </w:pPr>
      <w:bookmarkStart w:id="2912" w:name="_Изменить_услугу_в"/>
      <w:bookmarkStart w:id="2913" w:name="_Ref467055936"/>
      <w:bookmarkStart w:id="2914" w:name="_Toc469566681"/>
      <w:bookmarkStart w:id="2915" w:name="_Toc38975391"/>
      <w:bookmarkEnd w:id="2912"/>
      <w:r w:rsidRPr="00CF6E0E">
        <w:t>Изменить услугу в Стоматологии</w:t>
      </w:r>
      <w:bookmarkEnd w:id="2913"/>
      <w:bookmarkEnd w:id="2914"/>
      <w:bookmarkEnd w:id="2915"/>
    </w:p>
    <w:p w14:paraId="367E27EB" w14:textId="06FE0859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EvnUslugaStom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28BB3F76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40A2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4DA9" w14:textId="77777777" w:rsidR="00A47B7D" w:rsidRPr="00CF6E0E" w:rsidRDefault="00A47B7D">
            <w:r w:rsidRPr="00CF6E0E">
              <w:t>EvnUslugaStom_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услуги</w:t>
            </w:r>
          </w:p>
          <w:p w14:paraId="3EBA18D2" w14:textId="77777777" w:rsidR="00A47B7D" w:rsidRPr="00CF6E0E" w:rsidRDefault="00A47B7D">
            <w:r w:rsidRPr="00CF6E0E"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посещения;</w:t>
            </w:r>
          </w:p>
          <w:p w14:paraId="0457149F" w14:textId="77777777" w:rsidR="00A47B7D" w:rsidRPr="00CF6E0E" w:rsidRDefault="00A47B7D">
            <w:r w:rsidRPr="00CF6E0E"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,Н) –Идентификатор заболевания.</w:t>
            </w:r>
          </w:p>
          <w:p w14:paraId="1BBED38F" w14:textId="77777777" w:rsidR="00A47B7D" w:rsidRPr="00CF6E0E" w:rsidRDefault="00A47B7D"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врача, выполневшего услугу;</w:t>
            </w:r>
          </w:p>
          <w:p w14:paraId="02C6C67B" w14:textId="77777777" w:rsidR="00A47B7D" w:rsidRPr="00CF6E0E" w:rsidRDefault="00A47B7D">
            <w:r w:rsidRPr="00CF6E0E">
              <w:t>PayType_id(</w:t>
            </w:r>
            <w:r w:rsidRPr="00CF6E0E">
              <w:rPr>
                <w:lang w:val="en-US"/>
              </w:rPr>
              <w:t>N</w:t>
            </w:r>
            <w:r w:rsidRPr="00CF6E0E">
              <w:t>,Н) – вид оплаты;</w:t>
            </w:r>
          </w:p>
          <w:p w14:paraId="1EB912A2" w14:textId="77777777" w:rsidR="00A47B7D" w:rsidRPr="00CF6E0E" w:rsidRDefault="00A47B7D">
            <w:r w:rsidRPr="00CF6E0E">
              <w:t>UslugaCategory_id(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категории услуги;</w:t>
            </w:r>
          </w:p>
          <w:p w14:paraId="3D0CA24D" w14:textId="77777777" w:rsidR="00A47B7D" w:rsidRPr="00CF6E0E" w:rsidRDefault="00A47B7D"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,Н) –идентификатор услуги;</w:t>
            </w:r>
          </w:p>
        </w:tc>
      </w:tr>
      <w:tr w:rsidR="00D760F4" w:rsidRPr="00CF6E0E" w14:paraId="6AE2F7A0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6364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BEC8" w14:textId="77777777" w:rsidR="00A47B7D" w:rsidRPr="00CF6E0E" w:rsidRDefault="00A47B7D">
            <w:pPr>
              <w:pStyle w:val="affa"/>
            </w:pPr>
            <w:r w:rsidRPr="00CF6E0E">
              <w:t xml:space="preserve"> </w:t>
            </w: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651ED51F" w14:textId="77777777" w:rsidR="00A47B7D" w:rsidRPr="00CF6E0E" w:rsidRDefault="00A47B7D"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4D3FE3CA" w14:textId="77777777" w:rsidR="00A47B7D" w:rsidRPr="00CF6E0E" w:rsidRDefault="00A47B7D" w:rsidP="00B46C50">
      <w:pPr>
        <w:pStyle w:val="header3"/>
      </w:pPr>
      <w:bookmarkStart w:id="2916" w:name="_Добавить_сопутствующий_диагноз"/>
      <w:bookmarkStart w:id="2917" w:name="_Ref467058227"/>
      <w:bookmarkStart w:id="2918" w:name="_Toc469566682"/>
      <w:bookmarkStart w:id="2919" w:name="_Toc38975392"/>
      <w:bookmarkEnd w:id="2916"/>
      <w:r w:rsidRPr="00CF6E0E">
        <w:t>Добавить сопутствующий диагноз для заболевания</w:t>
      </w:r>
      <w:bookmarkEnd w:id="2917"/>
      <w:bookmarkEnd w:id="2918"/>
      <w:bookmarkEnd w:id="2919"/>
    </w:p>
    <w:p w14:paraId="271295B3" w14:textId="5233C020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DiagPLStomSop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30BDC2BB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BB4A" w14:textId="77777777" w:rsidR="00A47B7D" w:rsidRPr="00CF6E0E" w:rsidRDefault="00A47B7D">
            <w:r w:rsidRPr="00CF6E0E">
              <w:rPr>
                <w:b/>
                <w:bCs/>
              </w:rPr>
              <w:t xml:space="preserve">Входящие </w:t>
            </w:r>
            <w:r w:rsidRPr="00CF6E0E">
              <w:rPr>
                <w:b/>
                <w:bCs/>
              </w:rPr>
              <w:lastRenderedPageBreak/>
              <w:t>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AF64" w14:textId="77777777" w:rsidR="00A47B7D" w:rsidRPr="00CF6E0E" w:rsidRDefault="00A47B7D">
            <w:r w:rsidRPr="00CF6E0E">
              <w:lastRenderedPageBreak/>
              <w:t>EvnVizitPLStom_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посещения;</w:t>
            </w:r>
          </w:p>
          <w:p w14:paraId="04CB814C" w14:textId="77777777" w:rsidR="00A47B7D" w:rsidRPr="00CF6E0E" w:rsidRDefault="00A47B7D">
            <w:r w:rsidRPr="00CF6E0E">
              <w:lastRenderedPageBreak/>
              <w:t>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заболевания;</w:t>
            </w:r>
          </w:p>
          <w:p w14:paraId="0E2BFEA7" w14:textId="77777777" w:rsidR="00A47B7D" w:rsidRPr="00CF6E0E" w:rsidRDefault="00A47B7D">
            <w:r w:rsidRPr="00CF6E0E">
              <w:t>Diag_id(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диагноза;</w:t>
            </w:r>
          </w:p>
          <w:p w14:paraId="48D50F6E" w14:textId="77777777" w:rsidR="00A47B7D" w:rsidRPr="00CF6E0E" w:rsidRDefault="00A47B7D">
            <w:r w:rsidRPr="00CF6E0E">
              <w:rPr>
                <w:lang w:val="en-US"/>
              </w:rPr>
              <w:t>DeseaseType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Характера заболевания</w:t>
            </w:r>
          </w:p>
        </w:tc>
      </w:tr>
      <w:tr w:rsidR="00A47B7D" w:rsidRPr="00CF6E0E" w14:paraId="2093EF2F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5C9E" w14:textId="77777777" w:rsidR="00A47B7D" w:rsidRPr="00CF6E0E" w:rsidRDefault="00A47B7D">
            <w:r w:rsidRPr="00CF6E0E">
              <w:rPr>
                <w:b/>
                <w:bCs/>
              </w:rPr>
              <w:lastRenderedPageBreak/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DB0" w14:textId="77777777" w:rsidR="00A47B7D" w:rsidRPr="00CF6E0E" w:rsidRDefault="00A47B7D">
            <w:r w:rsidRPr="00CF6E0E">
              <w:t xml:space="preserve"> </w:t>
            </w:r>
            <w:r w:rsidRPr="00CF6E0E">
              <w:rPr>
                <w:lang w:val="en-US"/>
              </w:rPr>
              <w:t>DiagPLStomSop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сопутствующего диагноза</w:t>
            </w:r>
          </w:p>
        </w:tc>
      </w:tr>
    </w:tbl>
    <w:p w14:paraId="66033273" w14:textId="77777777" w:rsidR="00A47B7D" w:rsidRPr="00CF6E0E" w:rsidRDefault="00A47B7D" w:rsidP="00A47B7D"/>
    <w:p w14:paraId="23B34FBA" w14:textId="77777777" w:rsidR="00A47B7D" w:rsidRPr="00CF6E0E" w:rsidRDefault="00A47B7D" w:rsidP="00B46C50">
      <w:pPr>
        <w:pStyle w:val="header3"/>
      </w:pPr>
      <w:bookmarkStart w:id="2920" w:name="_Получить_список_сопутствующих"/>
      <w:bookmarkStart w:id="2921" w:name="_Ref467058256"/>
      <w:bookmarkStart w:id="2922" w:name="_Toc469566683"/>
      <w:bookmarkStart w:id="2923" w:name="_Toc38975393"/>
      <w:bookmarkEnd w:id="2920"/>
      <w:r w:rsidRPr="00CF6E0E">
        <w:t>Получить список сопутствующих диагнозов для заболевания</w:t>
      </w:r>
      <w:bookmarkEnd w:id="2921"/>
      <w:bookmarkEnd w:id="2922"/>
      <w:bookmarkEnd w:id="2923"/>
    </w:p>
    <w:p w14:paraId="31066644" w14:textId="2F45094E" w:rsidR="00A47B7D" w:rsidRPr="00CF6E0E" w:rsidRDefault="00A47B7D" w:rsidP="00A47B7D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DiagPLStomSop</w:t>
      </w:r>
      <w:r w:rsidRPr="00CF6E0E">
        <w:rPr>
          <w:b/>
        </w:rPr>
        <w:t>_</w:t>
      </w:r>
      <w:r w:rsidRPr="00CF6E0E">
        <w:rPr>
          <w:b/>
          <w:lang w:val="en-US"/>
        </w:rPr>
        <w:t>List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364C132A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46B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548" w14:textId="77777777" w:rsidR="00A47B7D" w:rsidRPr="00CF6E0E" w:rsidRDefault="00A47B7D">
            <w:r w:rsidRPr="00CF6E0E">
              <w:t xml:space="preserve"> EvnDiagPLStom_id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заболевания;</w:t>
            </w:r>
          </w:p>
          <w:p w14:paraId="0818B107" w14:textId="77777777" w:rsidR="00A47B7D" w:rsidRPr="00CF6E0E" w:rsidRDefault="00A47B7D"/>
        </w:tc>
      </w:tr>
      <w:tr w:rsidR="00D760F4" w:rsidRPr="00CF6E0E" w14:paraId="484CEF0A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FFE3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61D6" w14:textId="77777777" w:rsidR="00A47B7D" w:rsidRPr="00CF6E0E" w:rsidRDefault="00A47B7D">
            <w:r w:rsidRPr="00CF6E0E">
              <w:t xml:space="preserve"> Список, состоящий из следующих элементов:</w:t>
            </w:r>
          </w:p>
          <w:p w14:paraId="55661553" w14:textId="77777777" w:rsidR="00A47B7D" w:rsidRPr="00CF6E0E" w:rsidRDefault="00A47B7D">
            <w:r w:rsidRPr="00CF6E0E">
              <w:rPr>
                <w:lang w:val="en-US"/>
              </w:rPr>
              <w:t>DiagPLStomSop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сопутствующего диагноза</w:t>
            </w:r>
          </w:p>
        </w:tc>
      </w:tr>
    </w:tbl>
    <w:p w14:paraId="2E59C824" w14:textId="77777777" w:rsidR="00A47B7D" w:rsidRPr="00CF6E0E" w:rsidRDefault="00A47B7D" w:rsidP="00B46C50">
      <w:pPr>
        <w:pStyle w:val="header3"/>
      </w:pPr>
      <w:bookmarkStart w:id="2924" w:name="_Получить__сопутствующий"/>
      <w:bookmarkStart w:id="2925" w:name="_Ref467058260"/>
      <w:bookmarkStart w:id="2926" w:name="_Toc469566684"/>
      <w:bookmarkStart w:id="2927" w:name="_Toc38975394"/>
      <w:bookmarkEnd w:id="2924"/>
      <w:r w:rsidRPr="00CF6E0E">
        <w:t>Получить  сопутствующий диагноз  для заболевания по идентификатору</w:t>
      </w:r>
      <w:bookmarkEnd w:id="2925"/>
      <w:bookmarkEnd w:id="2926"/>
      <w:bookmarkEnd w:id="2927"/>
    </w:p>
    <w:p w14:paraId="455FE6D8" w14:textId="47852D48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DiagPLStomSop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5B0D0DCE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B72D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080" w14:textId="77777777" w:rsidR="00A47B7D" w:rsidRPr="00CF6E0E" w:rsidRDefault="00A47B7D">
            <w:r w:rsidRPr="00CF6E0E">
              <w:rPr>
                <w:lang w:val="en-US"/>
              </w:rPr>
              <w:t>DiagPLStomSop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сопутствующего диагноза </w:t>
            </w:r>
          </w:p>
          <w:p w14:paraId="71D905FC" w14:textId="77777777" w:rsidR="00A47B7D" w:rsidRPr="00CF6E0E" w:rsidRDefault="00A47B7D">
            <w:r w:rsidRPr="00CF6E0E">
              <w:t xml:space="preserve"> </w:t>
            </w:r>
          </w:p>
          <w:p w14:paraId="2DC78A30" w14:textId="77777777" w:rsidR="00A47B7D" w:rsidRPr="00CF6E0E" w:rsidRDefault="00A47B7D"/>
        </w:tc>
      </w:tr>
      <w:tr w:rsidR="00D760F4" w:rsidRPr="00CF6E0E" w14:paraId="57CC7FAF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84C9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CA8A" w14:textId="77777777" w:rsidR="00A47B7D" w:rsidRPr="00CF6E0E" w:rsidRDefault="00A47B7D">
            <w:r w:rsidRPr="00CF6E0E">
              <w:t xml:space="preserve"> Diag_id(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диагноза;</w:t>
            </w:r>
          </w:p>
          <w:p w14:paraId="252000D4" w14:textId="77777777" w:rsidR="00A47B7D" w:rsidRPr="00CF6E0E" w:rsidRDefault="00A47B7D">
            <w:r w:rsidRPr="00CF6E0E">
              <w:rPr>
                <w:lang w:val="en-US"/>
              </w:rPr>
              <w:t>DeseaseType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Характера заболевания</w:t>
            </w:r>
          </w:p>
        </w:tc>
      </w:tr>
    </w:tbl>
    <w:p w14:paraId="2DCE22FD" w14:textId="77777777" w:rsidR="00A47B7D" w:rsidRPr="00CF6E0E" w:rsidRDefault="00A47B7D" w:rsidP="00B46C50">
      <w:pPr>
        <w:pStyle w:val="header3"/>
      </w:pPr>
      <w:bookmarkStart w:id="2928" w:name="_Изменить__сопутствующий"/>
      <w:bookmarkStart w:id="2929" w:name="_Ref467058264"/>
      <w:bookmarkStart w:id="2930" w:name="_Toc469566685"/>
      <w:bookmarkStart w:id="2931" w:name="_Toc38975395"/>
      <w:bookmarkEnd w:id="2928"/>
      <w:r w:rsidRPr="00CF6E0E">
        <w:t>Изменить  сопутствующий диагноз  для заболевания</w:t>
      </w:r>
      <w:bookmarkEnd w:id="2929"/>
      <w:bookmarkEnd w:id="2930"/>
      <w:bookmarkEnd w:id="2931"/>
    </w:p>
    <w:p w14:paraId="582120AC" w14:textId="24DA93A5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>PUT</w:t>
      </w:r>
      <w:r w:rsidR="002368D0" w:rsidRPr="00CF6E0E">
        <w:rPr>
          <w:b/>
          <w:lang w:val="en-US"/>
        </w:rPr>
        <w:t xml:space="preserve"> api/</w:t>
      </w:r>
      <w:r w:rsidRPr="00CF6E0E">
        <w:rPr>
          <w:b/>
          <w:lang w:val="en-US"/>
        </w:rPr>
        <w:t>DiagPLStomSop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2303"/>
        <w:gridCol w:w="8118"/>
      </w:tblGrid>
      <w:tr w:rsidR="00D760F4" w:rsidRPr="00CF6E0E" w14:paraId="45F1B141" w14:textId="77777777" w:rsidTr="00A47B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3B62" w14:textId="77777777" w:rsidR="00A47B7D" w:rsidRPr="00CF6E0E" w:rsidRDefault="00A47B7D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CA5C" w14:textId="77777777" w:rsidR="00A47B7D" w:rsidRPr="00CF6E0E" w:rsidRDefault="00A47B7D">
            <w:r w:rsidRPr="00CF6E0E">
              <w:rPr>
                <w:lang w:val="en-US"/>
              </w:rPr>
              <w:t>DiagPLStomSop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сопутствующего диагноза </w:t>
            </w:r>
          </w:p>
          <w:p w14:paraId="73F10841" w14:textId="77777777" w:rsidR="00A47B7D" w:rsidRPr="00CF6E0E" w:rsidRDefault="00A47B7D">
            <w:r w:rsidRPr="00CF6E0E">
              <w:t xml:space="preserve"> Diag_id(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Идентификатор диагноза;</w:t>
            </w:r>
          </w:p>
          <w:p w14:paraId="00D6A7D8" w14:textId="77777777" w:rsidR="00A47B7D" w:rsidRPr="00CF6E0E" w:rsidRDefault="00A47B7D">
            <w:r w:rsidRPr="00CF6E0E">
              <w:rPr>
                <w:lang w:val="en-US"/>
              </w:rPr>
              <w:t>DeseaseType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shd w:val="clear" w:color="auto" w:fill="FFFFFF"/>
              </w:rPr>
              <w:t xml:space="preserve"> </w:t>
            </w:r>
            <w:r w:rsidRPr="00CF6E0E">
              <w:rPr>
                <w:shd w:val="clear" w:color="auto" w:fill="FFFFFF"/>
                <w:lang w:val="en-US"/>
              </w:rPr>
              <w:t>H</w:t>
            </w:r>
            <w:r w:rsidRPr="00CF6E0E">
              <w:t>) – Идентификатор Характера заболевания</w:t>
            </w:r>
          </w:p>
        </w:tc>
      </w:tr>
      <w:tr w:rsidR="00A47B7D" w:rsidRPr="00CF6E0E" w14:paraId="2306F9FA" w14:textId="77777777" w:rsidTr="00A47B7D">
        <w:trPr>
          <w:trHeight w:val="6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F5C3" w14:textId="77777777" w:rsidR="00A47B7D" w:rsidRPr="00CF6E0E" w:rsidRDefault="00A47B7D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1567" w14:textId="77777777" w:rsidR="00A47B7D" w:rsidRPr="00CF6E0E" w:rsidRDefault="00A47B7D">
            <w:pPr>
              <w:pStyle w:val="affa"/>
            </w:pPr>
            <w:r w:rsidRPr="00CF6E0E">
              <w:t xml:space="preserve">  </w:t>
            </w:r>
            <w:r w:rsidRPr="00CF6E0E">
              <w:rPr>
                <w:b/>
                <w:bCs/>
                <w:sz w:val="22"/>
                <w:szCs w:val="22"/>
              </w:rPr>
              <w:t xml:space="preserve">Успешный ответ </w:t>
            </w:r>
          </w:p>
          <w:p w14:paraId="222FE8E9" w14:textId="77777777" w:rsidR="00A47B7D" w:rsidRPr="00CF6E0E" w:rsidRDefault="00A47B7D">
            <w:r w:rsidRPr="00CF6E0E">
              <w:rPr>
                <w:sz w:val="22"/>
                <w:szCs w:val="22"/>
              </w:rPr>
              <w:t>Возвращается пустой ответ с кодом ошибки 0</w:t>
            </w:r>
          </w:p>
        </w:tc>
      </w:tr>
    </w:tbl>
    <w:p w14:paraId="22E2B961" w14:textId="29985BD4" w:rsidR="00B650E5" w:rsidRPr="00CF6E0E" w:rsidRDefault="00B650E5" w:rsidP="00B46C50">
      <w:pPr>
        <w:pStyle w:val="header3"/>
      </w:pPr>
      <w:bookmarkStart w:id="2932" w:name="_Toc512699178"/>
      <w:bookmarkStart w:id="2933" w:name="_Toc38975396"/>
      <w:r w:rsidRPr="00CF6E0E">
        <w:t>Получение информации по ТАП (закрытые/открытые)</w:t>
      </w:r>
      <w:bookmarkEnd w:id="2932"/>
      <w:bookmarkEnd w:id="2933"/>
    </w:p>
    <w:p w14:paraId="6EEE9142" w14:textId="77777777" w:rsidR="00B650E5" w:rsidRPr="00CF6E0E" w:rsidRDefault="00B650E5" w:rsidP="00B650E5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 EvnPL</w:t>
      </w:r>
      <w:r w:rsidRPr="00CF6E0E">
        <w:rPr>
          <w:b/>
          <w:lang w:val="en-US"/>
        </w:rPr>
        <w:t>List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650E5" w:rsidRPr="00CF6E0E" w14:paraId="2FE85E57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74B5" w14:textId="77777777" w:rsidR="00B650E5" w:rsidRPr="00CF6E0E" w:rsidRDefault="00B650E5" w:rsidP="00EE7D48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49A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EvnPL_IsFinish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признак ТАП «Случай закончен». Принимает значения 0 – нет, 1 – да. </w:t>
            </w:r>
          </w:p>
          <w:p w14:paraId="0404316A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МО;</w:t>
            </w:r>
          </w:p>
        </w:tc>
      </w:tr>
      <w:tr w:rsidR="00B650E5" w:rsidRPr="00CF6E0E" w14:paraId="63BA155D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F73E" w14:textId="77777777" w:rsidR="00B650E5" w:rsidRPr="00CF6E0E" w:rsidRDefault="00B650E5" w:rsidP="00EE7D48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AB84" w14:textId="77777777" w:rsidR="00B650E5" w:rsidRPr="00CF6E0E" w:rsidRDefault="00B650E5" w:rsidP="00EE7D48">
            <w:pPr>
              <w:pStyle w:val="afffffe"/>
              <w:ind w:left="0"/>
              <w:jc w:val="both"/>
            </w:pPr>
            <w:r w:rsidRPr="00CF6E0E">
              <w:t>Возвращает массив записей с набором атрибутов:</w:t>
            </w:r>
          </w:p>
          <w:p w14:paraId="6C449DF3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EvnPL_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ТАП</w:t>
            </w:r>
          </w:p>
          <w:p w14:paraId="1F6C650F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человека;</w:t>
            </w:r>
          </w:p>
          <w:p w14:paraId="1C6DB037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,О) – идентификатор МО;</w:t>
            </w:r>
          </w:p>
          <w:p w14:paraId="370DF790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lastRenderedPageBreak/>
              <w:t>EvnDirection_id(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- идентификатор направления. </w:t>
            </w:r>
          </w:p>
          <w:p w14:paraId="2DDF1107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)- направившая МО</w:t>
            </w:r>
          </w:p>
          <w:p w14:paraId="619CF87B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Org_did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Направившая организация</w:t>
            </w:r>
          </w:p>
          <w:p w14:paraId="5DF576B3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Diag_did (</w:t>
            </w:r>
            <w:r w:rsidRPr="00CF6E0E">
              <w:rPr>
                <w:lang w:val="en-US"/>
              </w:rPr>
              <w:t>N</w:t>
            </w:r>
            <w:r w:rsidRPr="00CF6E0E">
              <w:t>,Н) –диагноз направившего учреждения</w:t>
            </w:r>
          </w:p>
          <w:p w14:paraId="2CD7A013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EvnDirection_Num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–номер направления. </w:t>
            </w:r>
          </w:p>
          <w:p w14:paraId="6724B3B8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EvnDirection_setDate (</w:t>
            </w:r>
            <w:r w:rsidRPr="00CF6E0E">
              <w:rPr>
                <w:lang w:val="en-US"/>
              </w:rPr>
              <w:t>D</w:t>
            </w:r>
            <w:r w:rsidRPr="00CF6E0E">
              <w:t>,Н) – дата направления</w:t>
            </w:r>
          </w:p>
          <w:p w14:paraId="060F8A3D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0" w:line="240" w:lineRule="auto"/>
            </w:pPr>
            <w:r w:rsidRPr="00CF6E0E">
              <w:t>Diag_lid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заключительный диагноз Обязательное поле</w:t>
            </w:r>
          </w:p>
          <w:p w14:paraId="1D370B52" w14:textId="77777777" w:rsidR="00B650E5" w:rsidRPr="00CF6E0E" w:rsidRDefault="00B650E5" w:rsidP="00EE7D48">
            <w:pPr>
              <w:pStyle w:val="afffffe"/>
              <w:spacing w:after="0"/>
            </w:pPr>
          </w:p>
        </w:tc>
      </w:tr>
      <w:tr w:rsidR="00B650E5" w:rsidRPr="00CF6E0E" w14:paraId="02CD3CDC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830C" w14:textId="77777777" w:rsidR="00B650E5" w:rsidRPr="00CF6E0E" w:rsidRDefault="00B650E5" w:rsidP="00EE7D48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3A3" w14:textId="77777777" w:rsidR="00B650E5" w:rsidRPr="00CF6E0E" w:rsidRDefault="00B650E5" w:rsidP="00EE7D48"/>
        </w:tc>
      </w:tr>
    </w:tbl>
    <w:p w14:paraId="16A472D4" w14:textId="77777777" w:rsidR="00B650E5" w:rsidRPr="00CF6E0E" w:rsidRDefault="00B650E5" w:rsidP="00B650E5"/>
    <w:p w14:paraId="3DD5FD9E" w14:textId="22DC19C6" w:rsidR="00B650E5" w:rsidRPr="00CF6E0E" w:rsidRDefault="00B650E5" w:rsidP="00B46C50">
      <w:pPr>
        <w:pStyle w:val="header3"/>
      </w:pPr>
      <w:bookmarkStart w:id="2934" w:name="_Toc473797319"/>
      <w:bookmarkStart w:id="2935" w:name="_Toc512699179"/>
      <w:bookmarkStart w:id="2936" w:name="_Toc38975397"/>
      <w:r w:rsidRPr="00CF6E0E">
        <w:t>Получение информации по ТАП (стоматология)</w:t>
      </w:r>
      <w:bookmarkEnd w:id="2934"/>
      <w:r w:rsidRPr="00CF6E0E">
        <w:t xml:space="preserve"> (закрытые/открытые)</w:t>
      </w:r>
      <w:bookmarkEnd w:id="2935"/>
      <w:bookmarkEnd w:id="2936"/>
    </w:p>
    <w:p w14:paraId="556F75A2" w14:textId="77777777" w:rsidR="00B650E5" w:rsidRPr="00CF6E0E" w:rsidRDefault="00B650E5" w:rsidP="00B650E5">
      <w:pPr>
        <w:rPr>
          <w:b/>
          <w:lang w:val="en-US"/>
        </w:rPr>
      </w:pPr>
      <w:r w:rsidRPr="00CF6E0E">
        <w:rPr>
          <w:b/>
          <w:lang w:val="en-US"/>
        </w:rPr>
        <w:t>GET api/</w:t>
      </w:r>
      <w:r w:rsidRPr="00CF6E0E">
        <w:rPr>
          <w:b/>
        </w:rPr>
        <w:t>EvnVizitPLStom</w:t>
      </w:r>
      <w:r w:rsidRPr="00CF6E0E">
        <w:rPr>
          <w:b/>
          <w:lang w:val="en-US"/>
        </w:rPr>
        <w:t>List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650E5" w:rsidRPr="00CF6E0E" w14:paraId="71D40E10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C86" w14:textId="77777777" w:rsidR="00B650E5" w:rsidRPr="00CF6E0E" w:rsidRDefault="00B650E5" w:rsidP="00EE7D48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DE6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t>IsFinish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–признак законченности случая. Возможные значения: 0 и 1, - где 0 – нет, 1 – да. </w:t>
            </w:r>
          </w:p>
          <w:p w14:paraId="5CC7A36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МО;</w:t>
            </w:r>
          </w:p>
        </w:tc>
      </w:tr>
      <w:tr w:rsidR="00B650E5" w:rsidRPr="00CF6E0E" w14:paraId="5AC5B16A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7ABD" w14:textId="77777777" w:rsidR="00B650E5" w:rsidRPr="00CF6E0E" w:rsidRDefault="00B650E5" w:rsidP="00EE7D48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54" w14:textId="77777777" w:rsidR="00B650E5" w:rsidRPr="00CF6E0E" w:rsidRDefault="00B650E5" w:rsidP="00EE7D48">
            <w:pPr>
              <w:pStyle w:val="afffffe"/>
              <w:ind w:left="0"/>
              <w:jc w:val="both"/>
            </w:pPr>
            <w:r w:rsidRPr="00CF6E0E">
              <w:t>Возвращает массив записей с набором атрибутов:</w:t>
            </w:r>
          </w:p>
          <w:p w14:paraId="3F9FD7F3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EvnPL</w:t>
            </w:r>
            <w:r w:rsidRPr="00CF6E0E">
              <w:rPr>
                <w:lang w:val="en-US"/>
              </w:rPr>
              <w:t>Stom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ТАП Стоматология</w:t>
            </w:r>
          </w:p>
          <w:p w14:paraId="722C5419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человека;</w:t>
            </w:r>
          </w:p>
          <w:p w14:paraId="29A34695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,О) – идентификатор МО;</w:t>
            </w:r>
          </w:p>
          <w:p w14:paraId="77D79393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Date(D,O) – дата начала случая;</w:t>
            </w:r>
          </w:p>
          <w:p w14:paraId="24455941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EvnDirection_id(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- идентификатор направления. </w:t>
            </w:r>
          </w:p>
          <w:p w14:paraId="137DC6D7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)- направившая МО</w:t>
            </w:r>
          </w:p>
          <w:p w14:paraId="5B41F0BC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Org_did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- Направившая организация</w:t>
            </w:r>
          </w:p>
          <w:p w14:paraId="0BBD32D8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Diag_did (</w:t>
            </w:r>
            <w:r w:rsidRPr="00CF6E0E">
              <w:rPr>
                <w:lang w:val="en-US"/>
              </w:rPr>
              <w:t>N</w:t>
            </w:r>
            <w:r w:rsidRPr="00CF6E0E">
              <w:t>,Н) –диагноз направившего учреждения</w:t>
            </w:r>
          </w:p>
          <w:p w14:paraId="74543413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EvnDirection_Num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–номер направления. </w:t>
            </w:r>
          </w:p>
          <w:p w14:paraId="5D5EB22A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EvnDirection_setDate (</w:t>
            </w:r>
            <w:r w:rsidRPr="00CF6E0E">
              <w:rPr>
                <w:lang w:val="en-US"/>
              </w:rPr>
              <w:t>D</w:t>
            </w:r>
            <w:r w:rsidRPr="00CF6E0E">
              <w:t>,Н) – дата направления</w:t>
            </w:r>
          </w:p>
          <w:p w14:paraId="14E5D971" w14:textId="77777777" w:rsidR="00B650E5" w:rsidRPr="00CF6E0E" w:rsidRDefault="00B650E5" w:rsidP="001D78B8">
            <w:pPr>
              <w:pStyle w:val="afffffe"/>
              <w:numPr>
                <w:ilvl w:val="0"/>
                <w:numId w:val="120"/>
              </w:numPr>
              <w:spacing w:after="120" w:line="240" w:lineRule="auto"/>
            </w:pPr>
            <w:r w:rsidRPr="00CF6E0E">
              <w:t>Diag_lid(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заключительного диагноза;</w:t>
            </w:r>
          </w:p>
          <w:p w14:paraId="50D371E8" w14:textId="77777777" w:rsidR="00B650E5" w:rsidRPr="00CF6E0E" w:rsidRDefault="00B650E5" w:rsidP="00EE7D48">
            <w:pPr>
              <w:pStyle w:val="afffffe"/>
            </w:pPr>
          </w:p>
        </w:tc>
      </w:tr>
      <w:tr w:rsidR="00B650E5" w:rsidRPr="00CF6E0E" w14:paraId="1D511C51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0B11" w14:textId="77777777" w:rsidR="00B650E5" w:rsidRPr="00CF6E0E" w:rsidRDefault="00B650E5" w:rsidP="00EE7D48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A09" w14:textId="77777777" w:rsidR="00B650E5" w:rsidRPr="00CF6E0E" w:rsidRDefault="00B650E5" w:rsidP="00EE7D48"/>
        </w:tc>
      </w:tr>
    </w:tbl>
    <w:p w14:paraId="4BB806E0" w14:textId="77777777" w:rsidR="00B650E5" w:rsidRPr="00CF6E0E" w:rsidRDefault="00B650E5" w:rsidP="00B650E5"/>
    <w:p w14:paraId="19754B03" w14:textId="3F82C029" w:rsidR="00B650E5" w:rsidRPr="00CF6E0E" w:rsidRDefault="00B650E5" w:rsidP="00B46C50">
      <w:pPr>
        <w:pStyle w:val="header3"/>
        <w:rPr>
          <w:rStyle w:val="aff3"/>
          <w:color w:val="auto"/>
          <w:u w:val="none"/>
        </w:rPr>
      </w:pPr>
      <w:bookmarkStart w:id="2937" w:name="_Toc512699180"/>
      <w:bookmarkStart w:id="2938" w:name="_Toc38975398"/>
      <w:r w:rsidRPr="00CF6E0E">
        <w:t>Получение информации по случаю амбулаторно-поликлинического лечения</w:t>
      </w:r>
      <w:bookmarkEnd w:id="2937"/>
      <w:bookmarkEnd w:id="2938"/>
      <w:r w:rsidRPr="00CF6E0E">
        <w:t xml:space="preserve"> </w:t>
      </w:r>
    </w:p>
    <w:p w14:paraId="43CB80EA" w14:textId="77777777" w:rsidR="00B650E5" w:rsidRPr="00CF6E0E" w:rsidRDefault="00B650E5" w:rsidP="00B650E5">
      <w:pPr>
        <w:rPr>
          <w:b/>
          <w:lang w:val="en-US"/>
        </w:rPr>
      </w:pPr>
      <w:r w:rsidRPr="00CF6E0E">
        <w:rPr>
          <w:b/>
          <w:lang w:val="en-US"/>
        </w:rPr>
        <w:t>GET api/EvnPLBaseInfo</w:t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1970"/>
        <w:gridCol w:w="8451"/>
      </w:tblGrid>
      <w:tr w:rsidR="00B650E5" w:rsidRPr="00CF6E0E" w14:paraId="5532A2C2" w14:textId="77777777" w:rsidTr="00EE7D48">
        <w:tc>
          <w:tcPr>
            <w:tcW w:w="945" w:type="pct"/>
          </w:tcPr>
          <w:p w14:paraId="711D6E24" w14:textId="77777777" w:rsidR="00B650E5" w:rsidRPr="00CF6E0E" w:rsidRDefault="00B650E5" w:rsidP="00EE7D48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5" w:type="pct"/>
          </w:tcPr>
          <w:p w14:paraId="111752D1" w14:textId="77777777" w:rsidR="00B650E5" w:rsidRPr="00CF6E0E" w:rsidRDefault="00B650E5" w:rsidP="001D78B8">
            <w:pPr>
              <w:pStyle w:val="afffffe"/>
              <w:numPr>
                <w:ilvl w:val="0"/>
                <w:numId w:val="79"/>
              </w:numPr>
              <w:spacing w:after="120" w:line="240" w:lineRule="auto"/>
            </w:pPr>
            <w:r w:rsidRPr="00CF6E0E">
              <w:t>EvnPLBase_id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ТАП;</w:t>
            </w:r>
          </w:p>
          <w:p w14:paraId="46D0D971" w14:textId="77777777" w:rsidR="00B650E5" w:rsidRPr="00CF6E0E" w:rsidRDefault="00B650E5" w:rsidP="001D78B8">
            <w:pPr>
              <w:pStyle w:val="afffffe"/>
              <w:numPr>
                <w:ilvl w:val="0"/>
                <w:numId w:val="79"/>
              </w:numPr>
              <w:spacing w:after="120" w:line="240" w:lineRule="auto"/>
            </w:pPr>
            <w:r w:rsidRPr="00CF6E0E">
              <w:t>EvnVizit</w:t>
            </w:r>
            <w:r w:rsidRPr="00CF6E0E">
              <w:rPr>
                <w:lang w:val="en-US"/>
              </w:rPr>
              <w:t>PL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- Идентификатор посещения;</w:t>
            </w:r>
          </w:p>
        </w:tc>
      </w:tr>
      <w:tr w:rsidR="00B650E5" w:rsidRPr="00CF6E0E" w14:paraId="72497CD6" w14:textId="77777777" w:rsidTr="00EE7D48">
        <w:trPr>
          <w:trHeight w:val="603"/>
        </w:trPr>
        <w:tc>
          <w:tcPr>
            <w:tcW w:w="945" w:type="pct"/>
          </w:tcPr>
          <w:p w14:paraId="129ADD19" w14:textId="77777777" w:rsidR="00B650E5" w:rsidRPr="00CF6E0E" w:rsidRDefault="00B650E5" w:rsidP="00EE7D48"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4055" w:type="pct"/>
          </w:tcPr>
          <w:p w14:paraId="5A20BBC8" w14:textId="77777777" w:rsidR="00B650E5" w:rsidRPr="00CF6E0E" w:rsidRDefault="00B650E5" w:rsidP="00EE7D48">
            <w:pPr>
              <w:pStyle w:val="affa"/>
            </w:pPr>
            <w:r w:rsidRPr="00CF6E0E">
              <w:t>Успешный ответ:</w:t>
            </w:r>
          </w:p>
          <w:p w14:paraId="34D0CE3C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fid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предварительного диагноза;</w:t>
            </w:r>
          </w:p>
          <w:p w14:paraId="4984A0D3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МКБ-10  предварительного диагноза;</w:t>
            </w:r>
          </w:p>
          <w:p w14:paraId="001A8E01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предварительного диагноза;</w:t>
            </w:r>
          </w:p>
          <w:p w14:paraId="15C67D8E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PreHospTrauma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вида травмы (внешнего воздействия)</w:t>
            </w:r>
          </w:p>
          <w:p w14:paraId="7ACB651C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TraumaType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типа травмы;</w:t>
            </w:r>
          </w:p>
          <w:p w14:paraId="67F2D80A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TraumaType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типа травмы;</w:t>
            </w:r>
          </w:p>
          <w:p w14:paraId="6A56E70D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TraumaClass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класса травмы;</w:t>
            </w:r>
          </w:p>
          <w:p w14:paraId="22EABB63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TraumaClass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класса травмы;</w:t>
            </w:r>
          </w:p>
          <w:p w14:paraId="22237A6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EvnPL</w:t>
            </w:r>
            <w:r w:rsidRPr="00CF6E0E">
              <w:t>_</w:t>
            </w:r>
            <w:r w:rsidRPr="00CF6E0E">
              <w:rPr>
                <w:lang w:val="en-US"/>
              </w:rPr>
              <w:t>IsUnport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нетранспортабельности</w:t>
            </w:r>
          </w:p>
          <w:p w14:paraId="461B155C" w14:textId="77777777" w:rsidR="00B650E5" w:rsidRPr="00CF6E0E" w:rsidRDefault="00B650E5" w:rsidP="00EE7D48">
            <w:r w:rsidRPr="00CF6E0E">
              <w:t xml:space="preserve">Список назначений с типом назначения «Режим»: массив </w:t>
            </w:r>
            <w:r w:rsidRPr="00CF6E0E">
              <w:rPr>
                <w:lang w:val="en-US"/>
              </w:rPr>
              <w:t>EvnPrescrRegimeList</w:t>
            </w:r>
            <w:r w:rsidRPr="00CF6E0E">
              <w:t>{</w:t>
            </w:r>
          </w:p>
          <w:p w14:paraId="180F4BC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EvnPrescrRegime_id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c</w:t>
            </w:r>
            <w:r w:rsidRPr="00CF6E0E">
              <w:t xml:space="preserve"> типом назначения «Режим»</w:t>
            </w:r>
          </w:p>
          <w:p w14:paraId="1DDA0315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PrescriptionRegimeType_Code (N, H)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режима</w:t>
            </w:r>
            <w:r w:rsidRPr="00CF6E0E">
              <w:rPr>
                <w:lang w:val="en-US"/>
              </w:rPr>
              <w:t>;</w:t>
            </w:r>
          </w:p>
          <w:p w14:paraId="4FB4F98C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PrescriptionRegimeType_Name (T, H) – </w:t>
            </w:r>
            <w:r w:rsidRPr="00CF6E0E">
              <w:t>Наименование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режима</w:t>
            </w:r>
            <w:r w:rsidRPr="00CF6E0E">
              <w:rPr>
                <w:lang w:val="en-US"/>
              </w:rPr>
              <w:t>;</w:t>
            </w:r>
          </w:p>
          <w:p w14:paraId="6CD63D2F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начала режима;</w:t>
            </w:r>
          </w:p>
          <w:p w14:paraId="71F61F4B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dayNum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Продолжительность режима (дни);</w:t>
            </w:r>
          </w:p>
          <w:p w14:paraId="0A1B7DC1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EvnPrescrDescr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Комментарий к назначению режима;</w:t>
            </w:r>
          </w:p>
          <w:p w14:paraId="5BB4122E" w14:textId="77777777" w:rsidR="00B650E5" w:rsidRPr="00CF6E0E" w:rsidRDefault="00B650E5" w:rsidP="00EE7D48">
            <w:r w:rsidRPr="00CF6E0E">
              <w:t>}</w:t>
            </w:r>
          </w:p>
          <w:p w14:paraId="262A49FA" w14:textId="77777777" w:rsidR="00B650E5" w:rsidRPr="00CF6E0E" w:rsidRDefault="00B650E5" w:rsidP="00EE7D48">
            <w:r w:rsidRPr="00CF6E0E">
              <w:t xml:space="preserve">Список назначений с типом назначения «Диета»: массив </w:t>
            </w:r>
            <w:r w:rsidRPr="00CF6E0E">
              <w:rPr>
                <w:lang w:val="en-US"/>
              </w:rPr>
              <w:t>EvnPrescrDietList</w:t>
            </w:r>
            <w:r w:rsidRPr="00CF6E0E">
              <w:t>{</w:t>
            </w:r>
          </w:p>
          <w:p w14:paraId="3F64B870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</w:t>
            </w:r>
            <w:r w:rsidRPr="00CF6E0E">
              <w:rPr>
                <w:lang w:val="en-US"/>
              </w:rPr>
              <w:t>Diet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c</w:t>
            </w:r>
            <w:r w:rsidRPr="00CF6E0E">
              <w:t xml:space="preserve"> типом назначения «Диета»;</w:t>
            </w:r>
          </w:p>
          <w:p w14:paraId="1604788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PrescriptionDietType_Code (N, H)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диеты</w:t>
            </w:r>
            <w:r w:rsidRPr="00CF6E0E">
              <w:rPr>
                <w:lang w:val="en-US"/>
              </w:rPr>
              <w:t>;</w:t>
            </w:r>
          </w:p>
          <w:p w14:paraId="448FC235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PrescriptionDietType_Name (T, H) – </w:t>
            </w:r>
            <w:r w:rsidRPr="00CF6E0E">
              <w:t>Наименование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диеты</w:t>
            </w:r>
            <w:r w:rsidRPr="00CF6E0E">
              <w:rPr>
                <w:lang w:val="en-US"/>
              </w:rPr>
              <w:t>;</w:t>
            </w:r>
          </w:p>
          <w:p w14:paraId="5A1A40D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EvnPrescr_setDate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начала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диеты</w:t>
            </w:r>
            <w:r w:rsidRPr="00CF6E0E">
              <w:rPr>
                <w:lang w:val="en-US"/>
              </w:rPr>
              <w:t>;</w:t>
            </w:r>
          </w:p>
          <w:p w14:paraId="3C35A2C3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dayNum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Продолжительность диеты (дни);</w:t>
            </w:r>
          </w:p>
          <w:p w14:paraId="70B1F0F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EvnPrescrDescr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Комментарий к назначению диеты;</w:t>
            </w:r>
          </w:p>
          <w:p w14:paraId="75757982" w14:textId="77777777" w:rsidR="00B650E5" w:rsidRPr="00CF6E0E" w:rsidRDefault="00B650E5" w:rsidP="00EE7D48">
            <w:r w:rsidRPr="00CF6E0E">
              <w:t>}</w:t>
            </w:r>
          </w:p>
          <w:p w14:paraId="36C36B56" w14:textId="77777777" w:rsidR="00B650E5" w:rsidRPr="00CF6E0E" w:rsidRDefault="00B650E5" w:rsidP="00EE7D48">
            <w:r w:rsidRPr="00CF6E0E">
              <w:t xml:space="preserve">Список назначений с типом назначения «Лекарственное лечение» (метод получения назначений лекарственных средств: GET api/EvnPrescrTreat): массив </w:t>
            </w:r>
            <w:r w:rsidRPr="00CF6E0E">
              <w:rPr>
                <w:lang w:val="en-US"/>
              </w:rPr>
              <w:t>EvnPrescrTreatList</w:t>
            </w:r>
            <w:r w:rsidRPr="00CF6E0E">
              <w:t>{</w:t>
            </w:r>
          </w:p>
          <w:p w14:paraId="01F9868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EvnPrescrTreat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c</w:t>
            </w:r>
            <w:r w:rsidRPr="00CF6E0E">
              <w:t xml:space="preserve"> типом назначения «Лекарственное лечение»</w:t>
            </w:r>
          </w:p>
          <w:p w14:paraId="5CA9C88C" w14:textId="77777777" w:rsidR="00B650E5" w:rsidRPr="00CF6E0E" w:rsidRDefault="00B650E5" w:rsidP="00EE7D48">
            <w:r w:rsidRPr="00CF6E0E">
              <w:t>}</w:t>
            </w:r>
          </w:p>
          <w:p w14:paraId="787F79DA" w14:textId="77777777" w:rsidR="00B650E5" w:rsidRPr="00CF6E0E" w:rsidRDefault="00B650E5" w:rsidP="00EE7D48">
            <w:r w:rsidRPr="00CF6E0E">
              <w:t xml:space="preserve">Список назначений с типом назначения «Манипуляции и процедуры»: массив </w:t>
            </w:r>
            <w:r w:rsidRPr="00CF6E0E">
              <w:rPr>
                <w:lang w:val="en-US"/>
              </w:rPr>
              <w:t>EvnPrescrProcList</w:t>
            </w:r>
            <w:r w:rsidRPr="00CF6E0E">
              <w:t>{</w:t>
            </w:r>
          </w:p>
          <w:p w14:paraId="4D728C9E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</w:t>
            </w:r>
            <w:r w:rsidRPr="00CF6E0E">
              <w:rPr>
                <w:lang w:val="en-US"/>
              </w:rPr>
              <w:t>Proc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c</w:t>
            </w:r>
            <w:r w:rsidRPr="00CF6E0E">
              <w:t xml:space="preserve"> типом назначения «Манипуляции и процедуры»;</w:t>
            </w:r>
          </w:p>
          <w:p w14:paraId="3E895CF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поликлинической бирки;</w:t>
            </w:r>
          </w:p>
          <w:p w14:paraId="36BF77B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стационарной бирки;</w:t>
            </w:r>
          </w:p>
          <w:p w14:paraId="6A5FC1F3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постановки в очередь;</w:t>
            </w:r>
          </w:p>
          <w:p w14:paraId="76A082C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</w:p>
          <w:p w14:paraId="06C5338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услуги (значение справочника dbo.UslugaComplex);</w:t>
            </w:r>
          </w:p>
          <w:p w14:paraId="5655AC69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Наименование услуги; </w:t>
            </w:r>
          </w:p>
          <w:p w14:paraId="2FC41C1A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начала процедур;</w:t>
            </w:r>
          </w:p>
          <w:p w14:paraId="1176D0C3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EvnCourse_id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курса;</w:t>
            </w:r>
          </w:p>
          <w:p w14:paraId="16338EFA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EvnCourse</w:t>
            </w:r>
            <w:r w:rsidRPr="00CF6E0E">
              <w:t>_</w:t>
            </w:r>
            <w:r w:rsidRPr="00CF6E0E">
              <w:rPr>
                <w:lang w:val="en-US"/>
              </w:rPr>
              <w:t>MaxCountDay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Количество повторов в сутки; </w:t>
            </w:r>
          </w:p>
          <w:p w14:paraId="5300C0E5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EvnCourse_Duration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Продолжительность процедур;</w:t>
            </w:r>
          </w:p>
          <w:p w14:paraId="5EF4F43F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DurationType_id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Тип продолжительности процедуры (значение справочника dbo.DurationType);</w:t>
            </w:r>
          </w:p>
          <w:p w14:paraId="764AF3AB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lastRenderedPageBreak/>
              <w:t>EvnCourse_ContReception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Непрерывная продолжительность процедур;</w:t>
            </w:r>
          </w:p>
          <w:p w14:paraId="3472DEB5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DurationType_recid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Тип непрерывной продолжительности (значение справочника dbo.DurationType);</w:t>
            </w:r>
          </w:p>
          <w:p w14:paraId="35D69BB3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EvnCourse_Interval (</w:t>
            </w:r>
            <w:r w:rsidRPr="00CF6E0E">
              <w:rPr>
                <w:lang w:val="en-US"/>
              </w:rPr>
              <w:t>N</w:t>
            </w:r>
            <w:r w:rsidRPr="00CF6E0E">
              <w:t>, Н) – Продолжительность перерыва;</w:t>
            </w:r>
          </w:p>
          <w:p w14:paraId="051FE29F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DurationType_intid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Тип продолжительности перерыва (значение справочника dbo.DurationType);</w:t>
            </w:r>
          </w:p>
          <w:p w14:paraId="334590E7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EvnPrescr_IsCito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"Cito" (0 – Нет, 1 - Да);</w:t>
            </w:r>
          </w:p>
          <w:p w14:paraId="0ED4CF07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направления по назначению;</w:t>
            </w:r>
          </w:p>
          <w:p w14:paraId="1517029B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EvnPrescr_</w:t>
            </w:r>
            <w:r w:rsidRPr="00CF6E0E">
              <w:rPr>
                <w:lang w:val="en-US"/>
              </w:rPr>
              <w:t>I</w:t>
            </w:r>
            <w:r w:rsidRPr="00CF6E0E">
              <w:t>sExec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"Выполнено" (0 – Нет, 1 - Да);</w:t>
            </w:r>
          </w:p>
          <w:p w14:paraId="2ECBBD97" w14:textId="77777777" w:rsidR="00B650E5" w:rsidRPr="00CF6E0E" w:rsidRDefault="00B650E5" w:rsidP="00EE7D48">
            <w:r w:rsidRPr="00CF6E0E">
              <w:t>}</w:t>
            </w:r>
          </w:p>
          <w:p w14:paraId="5935160E" w14:textId="77777777" w:rsidR="00B650E5" w:rsidRPr="00CF6E0E" w:rsidRDefault="00B650E5" w:rsidP="00EE7D48">
            <w:r w:rsidRPr="00CF6E0E">
              <w:t xml:space="preserve">Список назначений с типом назначения «Лабораторная диагностика»: массив </w:t>
            </w:r>
            <w:r w:rsidRPr="00CF6E0E">
              <w:rPr>
                <w:lang w:val="en-US"/>
              </w:rPr>
              <w:t>EvnPrescrLabList</w:t>
            </w:r>
            <w:r w:rsidRPr="00CF6E0E">
              <w:t>{</w:t>
            </w:r>
          </w:p>
          <w:p w14:paraId="649C0CDF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назначения;</w:t>
            </w:r>
          </w:p>
          <w:p w14:paraId="51A6B588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PrescriptionType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назначения;</w:t>
            </w:r>
          </w:p>
          <w:p w14:paraId="038EF92D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PrescriptionType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типа назначения;</w:t>
            </w:r>
          </w:p>
          <w:p w14:paraId="1EF9F3DD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поликлинической бирки;</w:t>
            </w:r>
          </w:p>
          <w:p w14:paraId="760D27D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стационарной бирки;</w:t>
            </w:r>
          </w:p>
          <w:p w14:paraId="71BD888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  <w:rPr>
                <w:rFonts w:ascii="Tahoma" w:hAnsi="Tahoma" w:cs="Tahoma"/>
                <w:sz w:val="20"/>
                <w:lang w:val="x-none"/>
              </w:rPr>
            </w:pPr>
            <w:r w:rsidRPr="00CF6E0E">
              <w:rPr>
                <w:lang w:val="en-US"/>
              </w:rPr>
              <w:t>TimeTableMedService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лабораторной бирки;</w:t>
            </w:r>
          </w:p>
          <w:p w14:paraId="0F2B1915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TimeTableResource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диагностической бирки;</w:t>
            </w:r>
          </w:p>
          <w:p w14:paraId="036DE81D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постановки в очередь;</w:t>
            </w:r>
          </w:p>
          <w:p w14:paraId="2A6E5DD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EvnPrescr_IsCito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"Cito" (0 – Нет, 1 - Да);</w:t>
            </w:r>
          </w:p>
          <w:p w14:paraId="671257D1" w14:textId="77777777" w:rsidR="00B650E5" w:rsidRPr="00CF6E0E" w:rsidRDefault="00B650E5" w:rsidP="00EE7D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lang w:val="x-none"/>
              </w:rPr>
            </w:pPr>
            <w:r w:rsidRPr="00CF6E0E">
              <w:t xml:space="preserve">      Список услуг: UslugaComplexList{</w:t>
            </w:r>
          </w:p>
          <w:p w14:paraId="45BFE9E8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услуги (значение справочника dbo.UslugaComplex);</w:t>
            </w:r>
          </w:p>
          <w:p w14:paraId="6E7D4238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Наименование услуги; </w:t>
            </w:r>
          </w:p>
          <w:p w14:paraId="56624F7C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</w:p>
          <w:p w14:paraId="14902C87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DefectState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Наименование по наличию брака пробы в исследовании (значение справочника </w:t>
            </w:r>
            <w:r w:rsidRPr="00CF6E0E">
              <w:rPr>
                <w:lang w:val="en-US"/>
              </w:rPr>
              <w:t>lis</w:t>
            </w:r>
            <w:r w:rsidRPr="00CF6E0E">
              <w:t>.</w:t>
            </w:r>
            <w:r w:rsidRPr="00CF6E0E">
              <w:rPr>
                <w:lang w:val="en-US"/>
              </w:rPr>
              <w:t>DefectState</w:t>
            </w:r>
            <w:r w:rsidRPr="00CF6E0E">
              <w:t>);</w:t>
            </w:r>
          </w:p>
          <w:p w14:paraId="7A0900C5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DefectCauseType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Наименование причины брака пробы в исследовании (значение справочника </w:t>
            </w:r>
            <w:r w:rsidRPr="00CF6E0E">
              <w:rPr>
                <w:lang w:val="en-US"/>
              </w:rPr>
              <w:t>lis</w:t>
            </w:r>
            <w:r w:rsidRPr="00CF6E0E">
              <w:t>.</w:t>
            </w:r>
            <w:r w:rsidRPr="00CF6E0E">
              <w:rPr>
                <w:lang w:val="en-US"/>
              </w:rPr>
              <w:t>DefectCauseType</w:t>
            </w:r>
            <w:r w:rsidRPr="00CF6E0E">
              <w:t>);</w:t>
            </w:r>
          </w:p>
          <w:p w14:paraId="466F7B94" w14:textId="77777777" w:rsidR="00B650E5" w:rsidRPr="00CF6E0E" w:rsidRDefault="00B650E5" w:rsidP="00EE7D48">
            <w:pPr>
              <w:rPr>
                <w:lang w:val="en-US"/>
              </w:rPr>
            </w:pPr>
            <w:r w:rsidRPr="00CF6E0E">
              <w:t xml:space="preserve">      </w:t>
            </w:r>
            <w:r w:rsidRPr="00CF6E0E">
              <w:rPr>
                <w:lang w:val="en-US"/>
              </w:rPr>
              <w:t>}</w:t>
            </w:r>
          </w:p>
          <w:p w14:paraId="3DE4B9E7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EvnPrescr_</w:t>
            </w:r>
            <w:r w:rsidRPr="00CF6E0E">
              <w:rPr>
                <w:lang w:val="en-US"/>
              </w:rPr>
              <w:t>I</w:t>
            </w:r>
            <w:r w:rsidRPr="00CF6E0E">
              <w:t>sExec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"Выполнено" (0 – Нет, 1 - Да);</w:t>
            </w:r>
          </w:p>
          <w:p w14:paraId="0ABCA44B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направления по назначению.</w:t>
            </w:r>
          </w:p>
          <w:p w14:paraId="01F78EC4" w14:textId="77777777" w:rsidR="00B650E5" w:rsidRPr="00CF6E0E" w:rsidRDefault="00B650E5" w:rsidP="00EE7D48">
            <w:r w:rsidRPr="00CF6E0E">
              <w:t>}</w:t>
            </w:r>
          </w:p>
          <w:p w14:paraId="112CAD8D" w14:textId="77777777" w:rsidR="00B650E5" w:rsidRPr="00CF6E0E" w:rsidRDefault="00B650E5" w:rsidP="00EE7D48"/>
          <w:p w14:paraId="7A0AC47A" w14:textId="77777777" w:rsidR="00B650E5" w:rsidRPr="00CF6E0E" w:rsidRDefault="00B650E5" w:rsidP="00EE7D48">
            <w:r w:rsidRPr="00CF6E0E">
              <w:t xml:space="preserve">Список назначений с типами назначения «Оперативное лечение», «Функциональная диагностика», Консультационная услуга»: массив </w:t>
            </w:r>
            <w:r w:rsidRPr="00CF6E0E">
              <w:rPr>
                <w:lang w:val="en-US"/>
              </w:rPr>
              <w:t>EvnPrescrOperDiagConsList</w:t>
            </w:r>
            <w:r w:rsidRPr="00CF6E0E">
              <w:t>{</w:t>
            </w:r>
          </w:p>
          <w:p w14:paraId="0A206D6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назначения;</w:t>
            </w:r>
          </w:p>
          <w:p w14:paraId="19114C8E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PrescriptionType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назначения;</w:t>
            </w:r>
          </w:p>
          <w:p w14:paraId="47B2920B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PrescriptionType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типа назначения;</w:t>
            </w:r>
          </w:p>
          <w:p w14:paraId="28997B27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поликлинической бирки;</w:t>
            </w:r>
          </w:p>
          <w:p w14:paraId="231641C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стационарной бирки;</w:t>
            </w:r>
          </w:p>
          <w:p w14:paraId="27E5B15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  <w:rPr>
                <w:rFonts w:ascii="Tahoma" w:hAnsi="Tahoma" w:cs="Tahoma"/>
                <w:sz w:val="20"/>
                <w:lang w:val="x-none"/>
              </w:rPr>
            </w:pPr>
            <w:r w:rsidRPr="00CF6E0E">
              <w:rPr>
                <w:lang w:val="en-US"/>
              </w:rPr>
              <w:t>TimeTableMedService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лабораторной бирки;</w:t>
            </w:r>
          </w:p>
          <w:p w14:paraId="31D0B50A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TimeTableResource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диагностической бирки;</w:t>
            </w:r>
          </w:p>
          <w:p w14:paraId="2EBE0C16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постановки в очередь;</w:t>
            </w:r>
          </w:p>
          <w:p w14:paraId="4BE27E76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EvnPrescr_IsCito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"Cito" (0 – Нет, 1 - Да);</w:t>
            </w:r>
          </w:p>
          <w:p w14:paraId="4B1A3FDF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услуги (значение справочника dbo.UslugaComplex);</w:t>
            </w:r>
          </w:p>
          <w:p w14:paraId="49112108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Наименование услуги; </w:t>
            </w:r>
          </w:p>
          <w:p w14:paraId="312D13A3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t>EvnPrescr_</w:t>
            </w:r>
            <w:r w:rsidRPr="00CF6E0E">
              <w:rPr>
                <w:lang w:val="en-US"/>
              </w:rPr>
              <w:t>I</w:t>
            </w:r>
            <w:r w:rsidRPr="00CF6E0E">
              <w:t>sExec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"Выполнено" (0 – Нет, 1 - Да);</w:t>
            </w:r>
          </w:p>
          <w:p w14:paraId="295724FD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направления по назначению.</w:t>
            </w:r>
          </w:p>
          <w:p w14:paraId="0F32D069" w14:textId="77777777" w:rsidR="00B650E5" w:rsidRPr="00CF6E0E" w:rsidRDefault="00B650E5" w:rsidP="00EE7D48">
            <w:pPr>
              <w:rPr>
                <w:lang w:val="en-US"/>
              </w:rPr>
            </w:pPr>
            <w:r w:rsidRPr="00CF6E0E">
              <w:rPr>
                <w:lang w:val="en-US"/>
              </w:rPr>
              <w:t>}</w:t>
            </w:r>
          </w:p>
          <w:p w14:paraId="2B71FF19" w14:textId="77777777" w:rsidR="00B650E5" w:rsidRPr="00CF6E0E" w:rsidRDefault="00B650E5" w:rsidP="00EE7D48"/>
          <w:p w14:paraId="4F542957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XmlZhaloby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«Жалобы» базового шаблона осмотра; </w:t>
            </w:r>
          </w:p>
          <w:p w14:paraId="6AC2BE7A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XmlAnamnezZhizni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«Анамнез жизни» базового шаблона осмотра; </w:t>
            </w:r>
          </w:p>
          <w:p w14:paraId="4C124049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XmlAnamnezZabolev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«Анамнез заболевания» базового шаблона осмотра; </w:t>
            </w:r>
          </w:p>
          <w:p w14:paraId="733914EC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XmlObjStatus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«Объективный статус» базового шаблона осмотра; </w:t>
            </w:r>
          </w:p>
          <w:p w14:paraId="6FE48ADB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XmlLocalStatus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«Локальный статус» базового шаблона осмотра; </w:t>
            </w:r>
          </w:p>
          <w:p w14:paraId="2DAFEDC5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XmlDiag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«Диагноз основной (расшифровка)» базового шаблона осмотра; </w:t>
            </w:r>
          </w:p>
          <w:p w14:paraId="51415BEF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XmlRecomend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«Рекомендации, назначения» базового шаблона осмотра; </w:t>
            </w:r>
          </w:p>
          <w:p w14:paraId="5370B099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XmlZakluchenie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«Заключение» базового шаблона осмотра; </w:t>
            </w:r>
          </w:p>
          <w:p w14:paraId="2533B01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XmlSoputZabol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«Перенесенные сопутствующие заболевания» базового шаблона осмотра; </w:t>
            </w:r>
          </w:p>
          <w:p w14:paraId="4AF6C894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XmlRentgen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Текст поля «Рентгеновские, лабораторные исследования» базового шаблона осмотра; </w:t>
            </w:r>
          </w:p>
          <w:p w14:paraId="7879C362" w14:textId="77777777" w:rsidR="00B650E5" w:rsidRPr="00CF6E0E" w:rsidRDefault="00B650E5" w:rsidP="001D78B8">
            <w:pPr>
              <w:pStyle w:val="afffffe"/>
              <w:numPr>
                <w:ilvl w:val="0"/>
                <w:numId w:val="76"/>
              </w:numPr>
              <w:spacing w:after="120" w:line="240" w:lineRule="auto"/>
            </w:pPr>
            <w:r w:rsidRPr="00CF6E0E">
              <w:rPr>
                <w:lang w:val="en-US"/>
              </w:rPr>
              <w:t>XmlNastavlenia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Текст поля «Наставления» базового шаблона осмотра.</w:t>
            </w:r>
          </w:p>
        </w:tc>
      </w:tr>
      <w:tr w:rsidR="00B650E5" w:rsidRPr="00CF6E0E" w14:paraId="10150288" w14:textId="77777777" w:rsidTr="00EE7D48">
        <w:tc>
          <w:tcPr>
            <w:tcW w:w="945" w:type="pct"/>
          </w:tcPr>
          <w:p w14:paraId="08470FB6" w14:textId="77777777" w:rsidR="00B650E5" w:rsidRPr="00CF6E0E" w:rsidRDefault="00B650E5" w:rsidP="00EE7D48"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4055" w:type="pct"/>
          </w:tcPr>
          <w:p w14:paraId="2932773C" w14:textId="77777777" w:rsidR="00B650E5" w:rsidRPr="00CF6E0E" w:rsidRDefault="00B650E5" w:rsidP="00EE7D48">
            <w:r w:rsidRPr="00CF6E0E">
              <w:t>Запрос ответ</w:t>
            </w:r>
          </w:p>
        </w:tc>
      </w:tr>
    </w:tbl>
    <w:p w14:paraId="110EC4B2" w14:textId="77777777" w:rsidR="00B650E5" w:rsidRPr="00CF6E0E" w:rsidRDefault="00B650E5" w:rsidP="00B650E5"/>
    <w:p w14:paraId="31C276A4" w14:textId="765B4878" w:rsidR="00A47B7D" w:rsidRPr="00CF6E0E" w:rsidRDefault="00A47B7D" w:rsidP="004A2583">
      <w:pPr>
        <w:pStyle w:val="affffff4"/>
      </w:pPr>
    </w:p>
    <w:p w14:paraId="2C23A255" w14:textId="77777777" w:rsidR="00A47B7D" w:rsidRPr="00CF6E0E" w:rsidRDefault="00A47B7D" w:rsidP="00B46C50">
      <w:pPr>
        <w:pStyle w:val="header2"/>
      </w:pPr>
      <w:bookmarkStart w:id="2939" w:name="_Toc469566686"/>
      <w:bookmarkStart w:id="2940" w:name="_Toc38975399"/>
      <w:bookmarkStart w:id="2941" w:name="OLE_LINK25"/>
      <w:bookmarkStart w:id="2942" w:name="OLE_LINK26"/>
      <w:bookmarkStart w:id="2943" w:name="OLE_LINK27"/>
      <w:r w:rsidRPr="00CF6E0E">
        <w:t>Описание методов работы с услугами</w:t>
      </w:r>
      <w:bookmarkEnd w:id="2939"/>
      <w:bookmarkEnd w:id="2940"/>
    </w:p>
    <w:p w14:paraId="40049218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2944" w:name="_Toc470009889"/>
      <w:bookmarkStart w:id="2945" w:name="_Toc470016041"/>
      <w:bookmarkStart w:id="2946" w:name="_Toc470016885"/>
      <w:bookmarkStart w:id="2947" w:name="_Toc470017730"/>
      <w:bookmarkStart w:id="2948" w:name="_Toc470018573"/>
      <w:bookmarkStart w:id="2949" w:name="_Toc470535095"/>
      <w:bookmarkStart w:id="2950" w:name="_Toc470619466"/>
      <w:bookmarkStart w:id="2951" w:name="_Toc470620315"/>
      <w:bookmarkStart w:id="2952" w:name="_Toc470787049"/>
      <w:bookmarkStart w:id="2953" w:name="_Toc470787904"/>
      <w:bookmarkStart w:id="2954" w:name="_Toc470788759"/>
      <w:bookmarkStart w:id="2955" w:name="_Toc472088849"/>
      <w:bookmarkStart w:id="2956" w:name="_Toc472089754"/>
      <w:bookmarkStart w:id="2957" w:name="_Toc472520516"/>
      <w:bookmarkStart w:id="2958" w:name="_Toc473110667"/>
      <w:bookmarkStart w:id="2959" w:name="_Toc473111527"/>
      <w:bookmarkStart w:id="2960" w:name="_Toc473546159"/>
      <w:bookmarkStart w:id="2961" w:name="_Toc473554393"/>
      <w:bookmarkStart w:id="2962" w:name="_Toc474249770"/>
      <w:bookmarkStart w:id="2963" w:name="_Toc474250647"/>
      <w:bookmarkStart w:id="2964" w:name="_Toc474836905"/>
      <w:bookmarkStart w:id="2965" w:name="_Toc474846962"/>
      <w:bookmarkStart w:id="2966" w:name="_Toc474847851"/>
      <w:bookmarkStart w:id="2967" w:name="_Toc474853055"/>
      <w:bookmarkStart w:id="2968" w:name="_Toc474853944"/>
      <w:bookmarkStart w:id="2969" w:name="_Toc474852153"/>
      <w:bookmarkStart w:id="2970" w:name="_Toc477878850"/>
      <w:bookmarkStart w:id="2971" w:name="_Toc477879739"/>
      <w:bookmarkStart w:id="2972" w:name="_Toc477946967"/>
      <w:bookmarkStart w:id="2973" w:name="_Toc477947856"/>
      <w:bookmarkStart w:id="2974" w:name="_Toc481139775"/>
      <w:bookmarkStart w:id="2975" w:name="_Toc481140666"/>
      <w:bookmarkStart w:id="2976" w:name="_Toc481141557"/>
      <w:bookmarkStart w:id="2977" w:name="_Toc485895505"/>
      <w:bookmarkStart w:id="2978" w:name="_Toc490831239"/>
      <w:bookmarkStart w:id="2979" w:name="_Toc490831758"/>
      <w:bookmarkStart w:id="2980" w:name="_Toc490832277"/>
      <w:bookmarkStart w:id="2981" w:name="_Toc491154674"/>
      <w:bookmarkStart w:id="2982" w:name="_Toc491155302"/>
      <w:bookmarkStart w:id="2983" w:name="_Toc491155973"/>
      <w:bookmarkStart w:id="2984" w:name="_Toc491156467"/>
      <w:bookmarkStart w:id="2985" w:name="_Toc491156961"/>
      <w:bookmarkStart w:id="2986" w:name="_Toc491157455"/>
      <w:bookmarkStart w:id="2987" w:name="_Toc491242641"/>
      <w:bookmarkStart w:id="2988" w:name="_Toc491243130"/>
      <w:bookmarkStart w:id="2989" w:name="_Toc491243619"/>
      <w:bookmarkStart w:id="2990" w:name="_Toc514417769"/>
      <w:bookmarkStart w:id="2991" w:name="_Toc514418289"/>
      <w:bookmarkStart w:id="2992" w:name="_Toc514418809"/>
      <w:bookmarkStart w:id="2993" w:name="_Toc514419341"/>
      <w:bookmarkStart w:id="2994" w:name="_Toc514419877"/>
      <w:bookmarkStart w:id="2995" w:name="_Toc514420415"/>
      <w:bookmarkStart w:id="2996" w:name="_Toc515283665"/>
      <w:bookmarkStart w:id="2997" w:name="_Toc515284229"/>
      <w:bookmarkStart w:id="2998" w:name="_Toc515284766"/>
      <w:bookmarkStart w:id="2999" w:name="_Toc515285303"/>
      <w:bookmarkStart w:id="3000" w:name="_Toc523933579"/>
      <w:bookmarkStart w:id="3001" w:name="_Toc524694475"/>
      <w:bookmarkStart w:id="3002" w:name="_Toc532555981"/>
      <w:bookmarkStart w:id="3003" w:name="_Toc536177217"/>
      <w:bookmarkStart w:id="3004" w:name="_Toc536437008"/>
      <w:bookmarkStart w:id="3005" w:name="_Toc4935377"/>
      <w:bookmarkStart w:id="3006" w:name="_Toc5264592"/>
      <w:bookmarkStart w:id="3007" w:name="_Toc5354145"/>
      <w:bookmarkStart w:id="3008" w:name="_Toc5632493"/>
      <w:bookmarkStart w:id="3009" w:name="_Toc5974687"/>
      <w:bookmarkStart w:id="3010" w:name="_Toc10024235"/>
      <w:bookmarkStart w:id="3011" w:name="_Toc11157210"/>
      <w:bookmarkStart w:id="3012" w:name="_Toc11160364"/>
      <w:bookmarkStart w:id="3013" w:name="_Toc11161049"/>
      <w:bookmarkStart w:id="3014" w:name="_Toc11319200"/>
      <w:bookmarkStart w:id="3015" w:name="_Toc16852660"/>
      <w:bookmarkStart w:id="3016" w:name="_Toc16853346"/>
      <w:bookmarkStart w:id="3017" w:name="_Toc16854032"/>
      <w:bookmarkStart w:id="3018" w:name="_Toc18938851"/>
      <w:bookmarkStart w:id="3019" w:name="_Toc22636993"/>
      <w:bookmarkStart w:id="3020" w:name="_Toc29911116"/>
      <w:bookmarkStart w:id="3021" w:name="_Toc36467411"/>
      <w:bookmarkStart w:id="3022" w:name="_Toc38975400"/>
      <w:bookmarkStart w:id="3023" w:name="_Toc469566687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</w:p>
    <w:p w14:paraId="6E175AB0" w14:textId="476670DC" w:rsidR="00A47B7D" w:rsidRPr="00CF6E0E" w:rsidRDefault="00A47B7D" w:rsidP="00B46C50">
      <w:pPr>
        <w:pStyle w:val="header3"/>
      </w:pPr>
      <w:bookmarkStart w:id="3024" w:name="_Toc38975401"/>
      <w:r w:rsidRPr="00CF6E0E">
        <w:t>Получение списка выполненных услуг</w:t>
      </w:r>
      <w:bookmarkEnd w:id="3023"/>
      <w:bookmarkEnd w:id="3024"/>
    </w:p>
    <w:p w14:paraId="10FEFA8A" w14:textId="3E69FE8D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EvnUslugaList</w:t>
      </w:r>
    </w:p>
    <w:p w14:paraId="20DE497D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46826" w:rsidRPr="00CF6E0E" w14:paraId="2F7598DB" w14:textId="77777777" w:rsidTr="003468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396" w14:textId="3FCAB1D7" w:rsidR="00346826" w:rsidRPr="00CF6E0E" w:rsidRDefault="00346826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670" w14:textId="5E1564F0" w:rsidR="00346826" w:rsidRPr="00CF6E0E" w:rsidRDefault="00346826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случая-родителя (движение в КВС, посещения в ТАП)</w:t>
            </w:r>
          </w:p>
        </w:tc>
      </w:tr>
      <w:tr w:rsidR="00346826" w:rsidRPr="00CF6E0E" w14:paraId="3406A3A5" w14:textId="77777777" w:rsidTr="003468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CCE" w14:textId="75CE313D" w:rsidR="00346826" w:rsidRPr="00CF6E0E" w:rsidRDefault="00346826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A24" w14:textId="77777777" w:rsidR="00346826" w:rsidRPr="00CF6E0E" w:rsidRDefault="00346826" w:rsidP="00346826">
            <w:pPr>
              <w:pStyle w:val="afffffe"/>
              <w:ind w:left="0"/>
            </w:pPr>
            <w:r w:rsidRPr="00CF6E0E">
              <w:t>Успешный ответ – список услуг:</w:t>
            </w:r>
          </w:p>
          <w:p w14:paraId="001436A1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22805DAA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 оказания услуги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3195FC73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62028B66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Класс события (значение справочника dbo.EvnClass);</w:t>
            </w:r>
          </w:p>
          <w:p w14:paraId="16AAB26B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начала выполнения услуги;</w:t>
            </w:r>
          </w:p>
          <w:p w14:paraId="2D8B7363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окончания выполнения услуги;</w:t>
            </w:r>
          </w:p>
          <w:p w14:paraId="2593D95E" w14:textId="59D65F80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Услуга (значение справочника dbo.UslugaComplex)</w:t>
            </w:r>
          </w:p>
        </w:tc>
      </w:tr>
    </w:tbl>
    <w:p w14:paraId="477DD1DC" w14:textId="77777777" w:rsidR="00A47B7D" w:rsidRPr="00CF6E0E" w:rsidRDefault="00A47B7D" w:rsidP="00A47B7D"/>
    <w:p w14:paraId="40E8D038" w14:textId="77777777" w:rsidR="00A47B7D" w:rsidRPr="00CF6E0E" w:rsidRDefault="00A47B7D" w:rsidP="00B46C50">
      <w:pPr>
        <w:pStyle w:val="header3"/>
      </w:pPr>
      <w:bookmarkStart w:id="3025" w:name="_Toc469566688"/>
      <w:bookmarkStart w:id="3026" w:name="_Toc38975402"/>
      <w:r w:rsidRPr="00CF6E0E">
        <w:t>Получение информации по оперативной услуге</w:t>
      </w:r>
      <w:bookmarkEnd w:id="3025"/>
      <w:bookmarkEnd w:id="3026"/>
    </w:p>
    <w:p w14:paraId="3E88D261" w14:textId="7FCCDA32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>GET</w:t>
      </w:r>
      <w:r w:rsidR="002368D0" w:rsidRPr="00CF6E0E">
        <w:rPr>
          <w:b/>
          <w:lang w:val="en-US"/>
        </w:rPr>
        <w:t xml:space="preserve"> api/</w:t>
      </w:r>
      <w:r w:rsidRPr="00CF6E0E">
        <w:rPr>
          <w:b/>
          <w:lang w:val="en-US"/>
        </w:rPr>
        <w:t>EvnUslugaOper</w:t>
      </w:r>
    </w:p>
    <w:p w14:paraId="21FBAB82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46826" w:rsidRPr="00CF6E0E" w14:paraId="3CBD2BB2" w14:textId="77777777" w:rsidTr="003468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CA7" w14:textId="1A109846" w:rsidR="00346826" w:rsidRPr="00CF6E0E" w:rsidRDefault="00346826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A7C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оказания услуги при условии, что Класс события = «43. Оперативная услуга»;</w:t>
            </w:r>
          </w:p>
          <w:p w14:paraId="0337BB3E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0C16E2BD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начала выполнения услуги;</w:t>
            </w:r>
          </w:p>
          <w:p w14:paraId="6DAA63A2" w14:textId="65051C64" w:rsidR="00346826" w:rsidRPr="00CF6E0E" w:rsidRDefault="00346826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Услуга (значение справочника dbo.UslugaComplex).</w:t>
            </w:r>
          </w:p>
        </w:tc>
      </w:tr>
      <w:tr w:rsidR="00346826" w:rsidRPr="00CF6E0E" w14:paraId="0E0E549C" w14:textId="77777777" w:rsidTr="003468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098" w14:textId="101F0DDA" w:rsidR="00346826" w:rsidRPr="00CF6E0E" w:rsidRDefault="00346826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D1C" w14:textId="77777777" w:rsidR="00346826" w:rsidRPr="00CF6E0E" w:rsidRDefault="00346826" w:rsidP="00346826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7CFAA563" w14:textId="77777777" w:rsidR="00346826" w:rsidRPr="00CF6E0E" w:rsidRDefault="00346826" w:rsidP="00346826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36A7CC57" w14:textId="77777777" w:rsidR="00346826" w:rsidRPr="00CF6E0E" w:rsidRDefault="00346826" w:rsidP="00346826">
            <w:pPr>
              <w:pStyle w:val="affa"/>
            </w:pPr>
            <w:r w:rsidRPr="00CF6E0E">
              <w:t>Если хотя бы одна запись найдена, то успешный ответ – список оперативных услуг с информацией:</w:t>
            </w:r>
          </w:p>
          <w:p w14:paraId="5E56E55E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46AA3717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EvnUslugaOper_id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оперативной услуги;</w:t>
            </w:r>
          </w:p>
          <w:p w14:paraId="0B10556F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 оказания услуги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0CAA4244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7ABCF45B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Класс события (значение справочника dbo.EvnClass);</w:t>
            </w:r>
          </w:p>
          <w:p w14:paraId="3DF7361A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начала выполнения услуги;</w:t>
            </w:r>
          </w:p>
          <w:p w14:paraId="4FE364A0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окончания выполнения услуги;</w:t>
            </w:r>
          </w:p>
          <w:p w14:paraId="61983E84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выполнения (значение справочника dbo.UslugaPlace);</w:t>
            </w:r>
          </w:p>
          <w:p w14:paraId="28A3397A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Отделение МО (значение сущности dbo.LpuSection);</w:t>
            </w:r>
          </w:p>
          <w:p w14:paraId="18E0C9E6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МО (значение справочника dbo.Lpu);</w:t>
            </w:r>
          </w:p>
          <w:p w14:paraId="02AE4876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Другая организация (значение справочника dbo.Org);</w:t>
            </w:r>
          </w:p>
          <w:p w14:paraId="731E8A6A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У/О) – Профиль отделения МО (значение справочника dbo.LpuSectionProfile);</w:t>
            </w:r>
          </w:p>
          <w:p w14:paraId="75B10383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Специальность (значение справочника dbo.MedSpecOms);</w:t>
            </w:r>
          </w:p>
          <w:p w14:paraId="22E0A4DD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Место работы врача, оказавшего услугу (значение сущности dbo.MedStaffFact);</w:t>
            </w:r>
          </w:p>
          <w:p w14:paraId="1F2177E5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Вид оплаты (значение справочника dbo.PayType);</w:t>
            </w:r>
          </w:p>
          <w:p w14:paraId="62015C37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Назначение (значение сущности dbo.EvnPrescr);</w:t>
            </w:r>
          </w:p>
          <w:p w14:paraId="693B8385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DiagSetClass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диагноза (значение справочника dbo.DiagSetClass);</w:t>
            </w:r>
          </w:p>
          <w:p w14:paraId="2B31617B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 Диагноз (значение справочника dbo.Diag);</w:t>
            </w:r>
          </w:p>
          <w:p w14:paraId="20756F32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UslugaCategory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Категория услуги (значение справочника dbo.UslugaCategory);</w:t>
            </w:r>
          </w:p>
          <w:p w14:paraId="54379DE4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Услуга (значение справочника dbo.UslugaComplex);</w:t>
            </w:r>
          </w:p>
          <w:p w14:paraId="74B10DAA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Price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Цена услуги;</w:t>
            </w:r>
          </w:p>
          <w:p w14:paraId="47662ACB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OperType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операции (значение справочника dbo.OperType);</w:t>
            </w:r>
          </w:p>
          <w:p w14:paraId="35848723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OperDiff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Категория сложности (значение справочника dbo.OperDiff);</w:t>
            </w:r>
          </w:p>
          <w:p w14:paraId="384117F1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TreatmentConditionsType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Условие лечения (значение справочника dbo.TreatmentConditionsType);</w:t>
            </w:r>
          </w:p>
          <w:p w14:paraId="3440444E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IsVMT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"Применение ВМТ";</w:t>
            </w:r>
          </w:p>
          <w:p w14:paraId="20893051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IsMicrSurg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"Микрохирургическая";</w:t>
            </w:r>
          </w:p>
          <w:p w14:paraId="4A0F4DF2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IsOpenHeart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"На открытом сердце";</w:t>
            </w:r>
          </w:p>
          <w:p w14:paraId="482E116F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IsArtCirc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"С искусственным кровообращением";</w:t>
            </w:r>
          </w:p>
          <w:p w14:paraId="2A5FA4F8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IsEndoskop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"Использование эндоскопической аппаратуры";</w:t>
            </w:r>
          </w:p>
          <w:p w14:paraId="3248892C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IsLazer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"Использование лазерной аппаратуры";</w:t>
            </w:r>
          </w:p>
          <w:p w14:paraId="23C336FA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IsKriogen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"Использование криогенной аппаратуры";</w:t>
            </w:r>
          </w:p>
          <w:p w14:paraId="54990980" w14:textId="1320CE12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</w:t>
            </w:r>
          </w:p>
        </w:tc>
      </w:tr>
    </w:tbl>
    <w:p w14:paraId="5C710E84" w14:textId="77777777" w:rsidR="00A47B7D" w:rsidRPr="00CF6E0E" w:rsidRDefault="00A47B7D" w:rsidP="00A47B7D"/>
    <w:p w14:paraId="7846CC78" w14:textId="77777777" w:rsidR="00A47B7D" w:rsidRPr="00CF6E0E" w:rsidRDefault="00A47B7D" w:rsidP="00A47B7D"/>
    <w:p w14:paraId="4F1F14B9" w14:textId="77777777" w:rsidR="00A47B7D" w:rsidRPr="00CF6E0E" w:rsidRDefault="00A47B7D" w:rsidP="00B46C50">
      <w:pPr>
        <w:pStyle w:val="header3"/>
      </w:pPr>
      <w:bookmarkStart w:id="3027" w:name="_Toc469566689"/>
      <w:bookmarkStart w:id="3028" w:name="_Toc38975403"/>
      <w:r w:rsidRPr="00CF6E0E">
        <w:t>Получение информации по общей услуге</w:t>
      </w:r>
      <w:bookmarkEnd w:id="3027"/>
      <w:bookmarkEnd w:id="3028"/>
    </w:p>
    <w:p w14:paraId="766AE43B" w14:textId="55CB2E7B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</w:t>
      </w:r>
    </w:p>
    <w:p w14:paraId="7DC2A244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46826" w:rsidRPr="00CF6E0E" w14:paraId="2D44C50A" w14:textId="77777777" w:rsidTr="003468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E34" w14:textId="2DF37938" w:rsidR="00346826" w:rsidRPr="00CF6E0E" w:rsidRDefault="00346826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013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оказания услуги при условии, что Класс события = «22. Оказание общей услуги»</w:t>
            </w:r>
          </w:p>
          <w:p w14:paraId="31A164BA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17A1F5BC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начала выполнения услуги;</w:t>
            </w:r>
          </w:p>
          <w:p w14:paraId="0309E28C" w14:textId="3B5CEFAF" w:rsidR="00346826" w:rsidRPr="00CF6E0E" w:rsidRDefault="00346826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Услуга (значение справочника dbo.UslugaComplex).</w:t>
            </w:r>
          </w:p>
        </w:tc>
      </w:tr>
      <w:tr w:rsidR="00346826" w:rsidRPr="00CF6E0E" w14:paraId="54A07F6B" w14:textId="77777777" w:rsidTr="003468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29B" w14:textId="7763E3DD" w:rsidR="00346826" w:rsidRPr="00CF6E0E" w:rsidRDefault="00346826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694" w14:textId="77777777" w:rsidR="00346826" w:rsidRPr="00CF6E0E" w:rsidRDefault="00346826" w:rsidP="00346826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2A1CA7D2" w14:textId="77777777" w:rsidR="00346826" w:rsidRPr="00CF6E0E" w:rsidRDefault="00346826" w:rsidP="00346826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285EE4C7" w14:textId="77777777" w:rsidR="00346826" w:rsidRPr="00CF6E0E" w:rsidRDefault="00346826" w:rsidP="00346826">
            <w:pPr>
              <w:pStyle w:val="affa"/>
            </w:pPr>
            <w:r w:rsidRPr="00CF6E0E">
              <w:t>Если хотя бы одна запись найдена, то успешный ответ – список общих услуг с информацией:</w:t>
            </w:r>
          </w:p>
          <w:p w14:paraId="5B7B76B1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2A853A52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 оказания услуги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541B2358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3027D2B8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Класс события (значение справочника dbo.EvnClass);</w:t>
            </w:r>
          </w:p>
          <w:p w14:paraId="02CB97F7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начала выполнения услуги;</w:t>
            </w:r>
          </w:p>
          <w:p w14:paraId="57919E45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окончания выполнения услуги;</w:t>
            </w:r>
          </w:p>
          <w:p w14:paraId="0871981C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выполнения (значение справочника dbo.UslugaPlace);</w:t>
            </w:r>
          </w:p>
          <w:p w14:paraId="08E528E4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Отделение МО (значение сущности dbo.LpuSection);</w:t>
            </w:r>
          </w:p>
          <w:p w14:paraId="5A5E6794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МО (значение справочника dbo.Lpu);</w:t>
            </w:r>
          </w:p>
          <w:p w14:paraId="72B86DCE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Другая организация (значение справочника dbo.Org);</w:t>
            </w:r>
          </w:p>
          <w:p w14:paraId="28597E42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 xml:space="preserve"> 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У/О) – Профиль отделения МО (значение справочника dbo.LpuSectionProfile);</w:t>
            </w:r>
          </w:p>
          <w:p w14:paraId="0C4D7E93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Специальность (значение справочника dbo.MedSpecOms);</w:t>
            </w:r>
          </w:p>
          <w:p w14:paraId="13FD83A7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Место работы врача, оказавшего услугу (значение сущности dbo.MedStaffFact);</w:t>
            </w:r>
          </w:p>
          <w:p w14:paraId="7FB0649F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Вид оплаты (значение справочника dbo.PayType);</w:t>
            </w:r>
          </w:p>
          <w:p w14:paraId="2D11287D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Назначение (значение сущности dbo.EvnPrescr);</w:t>
            </w:r>
          </w:p>
          <w:p w14:paraId="064B1F80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DiagSetClass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диагноза (значение справочника dbo.DiagSetClass);</w:t>
            </w:r>
          </w:p>
          <w:p w14:paraId="0B042E0C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 Диагноз (значение справочника dbo.Diag);</w:t>
            </w:r>
          </w:p>
          <w:p w14:paraId="3A672CD8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UslugaCategory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Категория услуги (значение справочника dbo.UslugaCategory);</w:t>
            </w:r>
          </w:p>
          <w:p w14:paraId="233033EF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Услуга (значение справочника dbo.UslugaComplex);</w:t>
            </w:r>
          </w:p>
          <w:p w14:paraId="0B452D05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Price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Цена услуги;</w:t>
            </w:r>
          </w:p>
          <w:p w14:paraId="77DCE072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EvnUsluga_Kolvo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Количество;</w:t>
            </w:r>
          </w:p>
          <w:p w14:paraId="487892B2" w14:textId="6F9B6820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EvnUsluga_Summa (</w:t>
            </w:r>
            <w:r w:rsidRPr="00CF6E0E">
              <w:rPr>
                <w:lang w:val="en-US"/>
              </w:rPr>
              <w:t>N</w:t>
            </w:r>
            <w:r w:rsidRPr="00CF6E0E">
              <w:t>, Н) – Сумма</w:t>
            </w:r>
          </w:p>
        </w:tc>
      </w:tr>
    </w:tbl>
    <w:p w14:paraId="52EE5EE2" w14:textId="51E17C1A" w:rsidR="00A47B7D" w:rsidRPr="00CF6E0E" w:rsidRDefault="00A47B7D" w:rsidP="00A47B7D">
      <w:pPr>
        <w:rPr>
          <w:b/>
        </w:rPr>
      </w:pPr>
    </w:p>
    <w:p w14:paraId="04EEEE36" w14:textId="77777777" w:rsidR="009D1248" w:rsidRPr="00CF6E0E" w:rsidRDefault="009D1248" w:rsidP="00B46C50">
      <w:pPr>
        <w:pStyle w:val="header3"/>
      </w:pPr>
      <w:bookmarkStart w:id="3029" w:name="_Toc38975404"/>
      <w:r w:rsidRPr="00CF6E0E">
        <w:t>Получение информации по параклинической услуге</w:t>
      </w:r>
      <w:bookmarkEnd w:id="3029"/>
    </w:p>
    <w:p w14:paraId="5D354F1A" w14:textId="7E3A941C" w:rsidR="009D1248" w:rsidRPr="00CF6E0E" w:rsidRDefault="009D1248" w:rsidP="009D1248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EvnUslugaPar</w:t>
      </w:r>
    </w:p>
    <w:p w14:paraId="61288F34" w14:textId="77777777" w:rsidR="009D1248" w:rsidRPr="00CF6E0E" w:rsidRDefault="009D1248" w:rsidP="009D1248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46826" w:rsidRPr="00CF6E0E" w14:paraId="186DD709" w14:textId="77777777" w:rsidTr="00853064">
        <w:tc>
          <w:tcPr>
            <w:tcW w:w="1809" w:type="dxa"/>
          </w:tcPr>
          <w:p w14:paraId="6C0ABA45" w14:textId="516C7F8E" w:rsidR="00346826" w:rsidRPr="00CF6E0E" w:rsidRDefault="00346826" w:rsidP="00853064">
            <w:pPr>
              <w:rPr>
                <w:b/>
              </w:rPr>
            </w:pPr>
            <w:r w:rsidRPr="00CF6E0E">
              <w:rPr>
                <w:b/>
              </w:rPr>
              <w:t xml:space="preserve">Входящие </w:t>
            </w:r>
            <w:r w:rsidRPr="00CF6E0E">
              <w:rPr>
                <w:b/>
              </w:rPr>
              <w:lastRenderedPageBreak/>
              <w:t>параметры</w:t>
            </w:r>
          </w:p>
        </w:tc>
        <w:tc>
          <w:tcPr>
            <w:tcW w:w="7767" w:type="dxa"/>
          </w:tcPr>
          <w:p w14:paraId="4A6643FA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оказания услуги при условии, что Класс события = «47. Параклиническая услуга»;</w:t>
            </w:r>
          </w:p>
          <w:p w14:paraId="504A9C0B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человека;</w:t>
            </w:r>
          </w:p>
          <w:p w14:paraId="5951441C" w14:textId="77777777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начала выполнения услуги;</w:t>
            </w:r>
          </w:p>
          <w:p w14:paraId="52D38A4F" w14:textId="1DAED884" w:rsidR="00346826" w:rsidRPr="00CF6E0E" w:rsidRDefault="0034682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Услуга (значение справочника dbo.UslugaComplex).</w:t>
            </w:r>
          </w:p>
        </w:tc>
      </w:tr>
      <w:tr w:rsidR="00346826" w:rsidRPr="00CF6E0E" w14:paraId="7D8CFC46" w14:textId="77777777" w:rsidTr="00853064">
        <w:tc>
          <w:tcPr>
            <w:tcW w:w="1809" w:type="dxa"/>
          </w:tcPr>
          <w:p w14:paraId="48DF420B" w14:textId="57B4FA79" w:rsidR="00346826" w:rsidRPr="00CF6E0E" w:rsidRDefault="00346826" w:rsidP="00853064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54F9C87A" w14:textId="77777777" w:rsidR="00346826" w:rsidRPr="00CF6E0E" w:rsidRDefault="00346826" w:rsidP="00346826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0D8CC5F7" w14:textId="77777777" w:rsidR="00346826" w:rsidRPr="00CF6E0E" w:rsidRDefault="00346826" w:rsidP="00346826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6C935FCE" w14:textId="77777777" w:rsidR="00346826" w:rsidRPr="00CF6E0E" w:rsidRDefault="00346826" w:rsidP="00346826">
            <w:pPr>
              <w:pStyle w:val="affa"/>
            </w:pPr>
            <w:r w:rsidRPr="00CF6E0E">
              <w:t>Если хотя бы одна запись найдена, то успешный ответ – список оперативных услуг с информацией:</w:t>
            </w:r>
          </w:p>
          <w:p w14:paraId="6CCF6230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6AF6AB1E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</w:t>
            </w:r>
            <w:r w:rsidRPr="00CF6E0E">
              <w:rPr>
                <w:lang w:val="en-US"/>
              </w:rPr>
              <w:t>Par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параклинической услуги;</w:t>
            </w:r>
          </w:p>
          <w:p w14:paraId="140F9C75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 оказания услуги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</w:t>
            </w:r>
          </w:p>
          <w:p w14:paraId="35F1E00A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начала выполнения услуги;</w:t>
            </w:r>
          </w:p>
          <w:p w14:paraId="1B2CA791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 время окончания выполнения услуги;</w:t>
            </w:r>
          </w:p>
          <w:p w14:paraId="1B25278A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человека;</w:t>
            </w:r>
          </w:p>
          <w:p w14:paraId="7B6AA602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Отделение МО (значение сущности dbo.LpuSection).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1.</w:t>
            </w:r>
          </w:p>
          <w:p w14:paraId="456F8281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МО (значение справочника dbo.Lpu).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2.</w:t>
            </w:r>
          </w:p>
          <w:p w14:paraId="61EE585E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Другая организация (значение справочника dbo.Org).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3.</w:t>
            </w:r>
          </w:p>
          <w:p w14:paraId="0FC0EF42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 xml:space="preserve"> 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Профиль отделения МО (значение справочника dbo.LpuSectionProfile).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2.</w:t>
            </w:r>
          </w:p>
          <w:p w14:paraId="77A77A09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Специальность (значение справочника dbo.MedSpecOms).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2.</w:t>
            </w:r>
          </w:p>
          <w:p w14:paraId="6F019AE9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Место работы врача, оказавшего услугу (значение сущности dbo.MedStaffFact).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1.</w:t>
            </w:r>
          </w:p>
          <w:p w14:paraId="2BA0CF36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Услуга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UslugaComplex</w:t>
            </w:r>
            <w:r w:rsidRPr="00CF6E0E">
              <w:t>);</w:t>
            </w:r>
          </w:p>
          <w:p w14:paraId="533A1A1E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Вид оплаты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PayType</w:t>
            </w:r>
            <w:r w:rsidRPr="00CF6E0E">
              <w:t>);</w:t>
            </w:r>
          </w:p>
          <w:p w14:paraId="7708C005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услуг</w:t>
            </w:r>
          </w:p>
          <w:p w14:paraId="25BB78D4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начала выполнения услуги;</w:t>
            </w:r>
          </w:p>
          <w:p w14:paraId="24171DFB" w14:textId="77777777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выполнения (значение справочника dbo.UslugaPlace);</w:t>
            </w:r>
          </w:p>
          <w:p w14:paraId="72A34B4F" w14:textId="25E5EC2B" w:rsidR="00346826" w:rsidRPr="00CF6E0E" w:rsidRDefault="0034682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EvnUslugaPar_Comment (T[1024], H) – </w:t>
            </w:r>
            <w:r w:rsidRPr="00CF6E0E">
              <w:t>Комментарий</w:t>
            </w:r>
          </w:p>
        </w:tc>
      </w:tr>
    </w:tbl>
    <w:p w14:paraId="24B6FCE5" w14:textId="77777777" w:rsidR="009D1248" w:rsidRPr="00CF6E0E" w:rsidRDefault="009D1248" w:rsidP="009D1248">
      <w:pPr>
        <w:rPr>
          <w:b/>
          <w:lang w:val="en-US"/>
        </w:rPr>
      </w:pPr>
    </w:p>
    <w:p w14:paraId="4917F599" w14:textId="77777777" w:rsidR="00145506" w:rsidRPr="00CF6E0E" w:rsidRDefault="00145506" w:rsidP="00145506">
      <w:pPr>
        <w:rPr>
          <w:lang w:val="en-US"/>
        </w:rPr>
      </w:pPr>
    </w:p>
    <w:p w14:paraId="3735BA56" w14:textId="70D598BE" w:rsidR="00145506" w:rsidRPr="00CF6E0E" w:rsidRDefault="00145506" w:rsidP="00B46C50">
      <w:pPr>
        <w:pStyle w:val="header3"/>
      </w:pPr>
      <w:bookmarkStart w:id="3030" w:name="_Toc512699186"/>
      <w:bookmarkStart w:id="3031" w:name="_Toc38975405"/>
      <w:r w:rsidRPr="00CF6E0E">
        <w:t>Получение информации об услуге по типу услуги</w:t>
      </w:r>
      <w:bookmarkEnd w:id="3030"/>
      <w:bookmarkEnd w:id="3031"/>
      <w:r w:rsidRPr="00CF6E0E">
        <w:t xml:space="preserve"> </w:t>
      </w:r>
    </w:p>
    <w:p w14:paraId="233A4139" w14:textId="77777777" w:rsidR="00145506" w:rsidRPr="00CF6E0E" w:rsidRDefault="00145506" w:rsidP="00145506"/>
    <w:p w14:paraId="0CE4E23B" w14:textId="77777777" w:rsidR="00145506" w:rsidRPr="00CF6E0E" w:rsidRDefault="00145506" w:rsidP="00145506">
      <w:pPr>
        <w:rPr>
          <w:b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>api/</w:t>
      </w:r>
      <w:r w:rsidRPr="00CF6E0E">
        <w:rPr>
          <w:b/>
          <w:lang w:val="en-US"/>
        </w:rPr>
        <w:t>EvnUslugaPar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145506" w:rsidRPr="00CF6E0E" w14:paraId="0FCA3DC2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9F97" w14:textId="77777777" w:rsidR="00145506" w:rsidRPr="00CF6E0E" w:rsidRDefault="00145506" w:rsidP="00EE7D48">
            <w:pPr>
              <w:rPr>
                <w:b/>
              </w:rPr>
            </w:pPr>
            <w:r w:rsidRPr="00CF6E0E">
              <w:rPr>
                <w:b/>
              </w:rPr>
              <w:t xml:space="preserve">Входящие </w:t>
            </w:r>
            <w:r w:rsidRPr="00CF6E0E">
              <w:rPr>
                <w:b/>
              </w:rPr>
              <w:lastRenderedPageBreak/>
              <w:t>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397F" w14:textId="77777777" w:rsidR="00145506" w:rsidRPr="00CF6E0E" w:rsidRDefault="00145506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lastRenderedPageBreak/>
              <w:t>Lpu_id (N,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МО</w:t>
            </w:r>
          </w:p>
          <w:p w14:paraId="73A4AE93" w14:textId="77777777" w:rsidR="00145506" w:rsidRPr="00CF6E0E" w:rsidRDefault="00145506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 xml:space="preserve">UslugaComplexAttributeType_id (N,O) -  идентификатор типа </w:t>
            </w:r>
            <w:r w:rsidRPr="00CF6E0E">
              <w:lastRenderedPageBreak/>
              <w:t xml:space="preserve">атрибута услуги. </w:t>
            </w:r>
          </w:p>
        </w:tc>
      </w:tr>
      <w:tr w:rsidR="00145506" w:rsidRPr="00CF6E0E" w14:paraId="39F41CCA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4CC" w14:textId="77777777" w:rsidR="00145506" w:rsidRPr="00CF6E0E" w:rsidRDefault="00145506" w:rsidP="00EE7D48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0E39" w14:textId="77777777" w:rsidR="00145506" w:rsidRPr="00CF6E0E" w:rsidRDefault="00145506" w:rsidP="00EE7D48">
            <w:pPr>
              <w:autoSpaceDE w:val="0"/>
              <w:autoSpaceDN w:val="0"/>
              <w:adjustRightInd w:val="0"/>
            </w:pPr>
            <w:r w:rsidRPr="00CF6E0E">
              <w:t>В ответе возвращается массив услуг со следующими параметрами:</w:t>
            </w:r>
          </w:p>
          <w:p w14:paraId="24E191ED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Тип оплаты;</w:t>
            </w:r>
          </w:p>
          <w:p w14:paraId="7CA7F62E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uid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организации</w:t>
            </w:r>
          </w:p>
          <w:p w14:paraId="529C2EAF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идентификатор места работы врача</w:t>
            </w:r>
          </w:p>
          <w:p w14:paraId="4CB7BFAC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UslugaPlace_id 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Место оказания услуги</w:t>
            </w:r>
          </w:p>
          <w:p w14:paraId="404109FE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EvnUsluga_Kolvo(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 Кол-во оказанных услуг</w:t>
            </w:r>
          </w:p>
          <w:p w14:paraId="1A292D51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UslugaComplex_id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идентификатор комплексной услуги</w:t>
            </w:r>
          </w:p>
          <w:p w14:paraId="38BC4050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MedPersonal_sid</w:t>
            </w:r>
            <w:r w:rsidRPr="00CF6E0E">
              <w:tab/>
              <w:t>bigint</w:t>
            </w:r>
            <w:r w:rsidRPr="00CF6E0E">
              <w:tab/>
              <w:t>врач-пользователь, подписавший назначение</w:t>
            </w:r>
          </w:p>
          <w:p w14:paraId="28FC0645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EvnUsluga_Result (T,H) </w:t>
            </w:r>
            <w:r w:rsidRPr="00CF6E0E">
              <w:t>Результат</w:t>
            </w:r>
          </w:p>
          <w:p w14:paraId="67894A4C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EvnDirection_id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направления</w:t>
            </w:r>
          </w:p>
          <w:p w14:paraId="18F43F85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Lpu_did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–направившее МО</w:t>
            </w:r>
          </w:p>
          <w:p w14:paraId="6D359918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Org_did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 направившая организация</w:t>
            </w:r>
          </w:p>
          <w:p w14:paraId="3C3F2E5F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,Н) – идентификатор направившей организации</w:t>
            </w:r>
          </w:p>
          <w:p w14:paraId="5EE2C7B4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EvnDirection_Num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Номер направления</w:t>
            </w:r>
          </w:p>
          <w:p w14:paraId="3D143263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,Н)Дата направления</w:t>
            </w:r>
          </w:p>
          <w:p w14:paraId="4ADDCC51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)идентификатор человека в </w:t>
            </w:r>
            <w:r w:rsidRPr="00CF6E0E">
              <w:rPr>
                <w:lang w:val="en-US"/>
              </w:rPr>
              <w:t>Person</w:t>
            </w:r>
          </w:p>
        </w:tc>
      </w:tr>
      <w:tr w:rsidR="00145506" w:rsidRPr="00CF6E0E" w14:paraId="49BD9375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314B" w14:textId="77777777" w:rsidR="00145506" w:rsidRPr="00CF6E0E" w:rsidRDefault="00145506" w:rsidP="00EE7D48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81F" w14:textId="77777777" w:rsidR="00145506" w:rsidRPr="00CF6E0E" w:rsidRDefault="00145506" w:rsidP="00EE7D48"/>
        </w:tc>
      </w:tr>
    </w:tbl>
    <w:p w14:paraId="08CED5A3" w14:textId="77777777" w:rsidR="00145506" w:rsidRPr="00CF6E0E" w:rsidRDefault="00145506" w:rsidP="00145506">
      <w:pPr>
        <w:rPr>
          <w:lang w:val="en-US"/>
        </w:rPr>
      </w:pPr>
    </w:p>
    <w:p w14:paraId="01E6716F" w14:textId="515C5793" w:rsidR="00145506" w:rsidRPr="00CF6E0E" w:rsidRDefault="00145506" w:rsidP="00B46C50">
      <w:pPr>
        <w:pStyle w:val="header3"/>
      </w:pPr>
      <w:bookmarkStart w:id="3032" w:name="_Toc512699187"/>
      <w:bookmarkStart w:id="3033" w:name="_Toc38975406"/>
      <w:r w:rsidRPr="00CF6E0E">
        <w:t>Получение информации об услуге по идентификатору направления</w:t>
      </w:r>
      <w:bookmarkEnd w:id="3032"/>
      <w:bookmarkEnd w:id="3033"/>
    </w:p>
    <w:p w14:paraId="009A710A" w14:textId="77777777" w:rsidR="00145506" w:rsidRPr="00CF6E0E" w:rsidRDefault="00145506" w:rsidP="00145506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EvnDirectionUslugaComplex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145506" w:rsidRPr="00CF6E0E" w14:paraId="55738ACC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4B93" w14:textId="77777777" w:rsidR="00145506" w:rsidRPr="00CF6E0E" w:rsidRDefault="00145506" w:rsidP="00EE7D48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270D" w14:textId="77777777" w:rsidR="00145506" w:rsidRPr="00CF6E0E" w:rsidRDefault="00145506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Lpu_id (N,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МО</w:t>
            </w:r>
          </w:p>
          <w:p w14:paraId="776E16F4" w14:textId="77777777" w:rsidR="00145506" w:rsidRPr="00CF6E0E" w:rsidRDefault="00145506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EvnDirection_id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направления</w:t>
            </w:r>
          </w:p>
        </w:tc>
      </w:tr>
      <w:tr w:rsidR="00145506" w:rsidRPr="00CF6E0E" w14:paraId="061C8D66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8D33" w14:textId="77777777" w:rsidR="00145506" w:rsidRPr="00CF6E0E" w:rsidRDefault="00145506" w:rsidP="00EE7D48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B63E" w14:textId="77777777" w:rsidR="00145506" w:rsidRPr="00CF6E0E" w:rsidRDefault="00145506" w:rsidP="00EE7D48">
            <w:pPr>
              <w:autoSpaceDE w:val="0"/>
              <w:autoSpaceDN w:val="0"/>
              <w:adjustRightInd w:val="0"/>
            </w:pPr>
            <w:r w:rsidRPr="00CF6E0E">
              <w:t>В ответе возвращается массив услуг со следующими параметрами:</w:t>
            </w:r>
          </w:p>
          <w:p w14:paraId="613D44C2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услуги</w:t>
            </w:r>
          </w:p>
          <w:p w14:paraId="0683B753" w14:textId="77777777" w:rsidR="00145506" w:rsidRPr="00CF6E0E" w:rsidRDefault="0014550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UslugaComplex_Code (N,O)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услуги</w:t>
            </w:r>
            <w:r w:rsidRPr="00CF6E0E">
              <w:rPr>
                <w:lang w:val="en-US"/>
              </w:rPr>
              <w:t xml:space="preserve"> </w:t>
            </w:r>
          </w:p>
        </w:tc>
      </w:tr>
      <w:tr w:rsidR="00145506" w:rsidRPr="00CF6E0E" w14:paraId="24CD0E1C" w14:textId="77777777" w:rsidTr="00EE7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35E9" w14:textId="77777777" w:rsidR="00145506" w:rsidRPr="00CF6E0E" w:rsidRDefault="00145506" w:rsidP="00EE7D48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36F" w14:textId="77777777" w:rsidR="00145506" w:rsidRPr="00CF6E0E" w:rsidRDefault="00145506" w:rsidP="00EE7D48"/>
        </w:tc>
      </w:tr>
    </w:tbl>
    <w:p w14:paraId="69A31845" w14:textId="77777777" w:rsidR="00145506" w:rsidRPr="00CF6E0E" w:rsidRDefault="00145506" w:rsidP="00145506">
      <w:pPr>
        <w:rPr>
          <w:lang w:val="en-US"/>
        </w:rPr>
      </w:pPr>
    </w:p>
    <w:p w14:paraId="1BD5AB68" w14:textId="77777777" w:rsidR="00AF3556" w:rsidRPr="00CF6E0E" w:rsidRDefault="00AF3556" w:rsidP="00AF3556">
      <w:pPr>
        <w:pStyle w:val="header3"/>
        <w:ind w:left="0"/>
      </w:pPr>
      <w:bookmarkStart w:id="3034" w:name="_Ref536521771"/>
      <w:bookmarkStart w:id="3035" w:name="_Ref536521774"/>
      <w:bookmarkStart w:id="3036" w:name="_Toc4142606"/>
      <w:bookmarkStart w:id="3037" w:name="_Toc4933463"/>
      <w:bookmarkStart w:id="3038" w:name="_Toc38975407"/>
      <w:bookmarkStart w:id="3039" w:name="_Toc469566690"/>
      <w:r w:rsidRPr="00CF6E0E">
        <w:t>Получение информации об услуге по идентификатору направления</w:t>
      </w:r>
      <w:bookmarkEnd w:id="3034"/>
      <w:bookmarkEnd w:id="3035"/>
      <w:bookmarkEnd w:id="3036"/>
      <w:bookmarkEnd w:id="3037"/>
      <w:bookmarkEnd w:id="3038"/>
      <w:r w:rsidRPr="00CF6E0E">
        <w:t xml:space="preserve"> </w:t>
      </w:r>
    </w:p>
    <w:p w14:paraId="6F1D7ECF" w14:textId="77777777" w:rsidR="00AF3556" w:rsidRPr="00CF6E0E" w:rsidRDefault="00AF3556" w:rsidP="00AF3556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EvnDirectionUslugaComplex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F3556" w:rsidRPr="00CF6E0E" w14:paraId="3EEC9E8A" w14:textId="77777777" w:rsidTr="00113F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B6B8" w14:textId="77777777" w:rsidR="00AF3556" w:rsidRPr="00CF6E0E" w:rsidRDefault="00AF3556" w:rsidP="00113FA3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A3DD" w14:textId="77777777" w:rsidR="00AF3556" w:rsidRPr="00CF6E0E" w:rsidRDefault="00AF3556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Lpu_id (N,</w:t>
            </w:r>
            <w:r w:rsidRPr="00CF6E0E">
              <w:rPr>
                <w:lang w:val="en-US"/>
              </w:rPr>
              <w:t>H</w:t>
            </w:r>
            <w:r w:rsidRPr="00CF6E0E">
              <w:t>) –идентификатор МО</w:t>
            </w:r>
          </w:p>
          <w:p w14:paraId="625701CA" w14:textId="77777777" w:rsidR="00AF3556" w:rsidRPr="00CF6E0E" w:rsidRDefault="00AF3556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EvnDirection_id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направления</w:t>
            </w:r>
          </w:p>
        </w:tc>
      </w:tr>
      <w:tr w:rsidR="00AF3556" w:rsidRPr="00CF6E0E" w14:paraId="383684ED" w14:textId="77777777" w:rsidTr="00113F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ED27" w14:textId="77777777" w:rsidR="00AF3556" w:rsidRPr="00CF6E0E" w:rsidRDefault="00AF3556" w:rsidP="00113FA3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9C8D" w14:textId="77777777" w:rsidR="00AF3556" w:rsidRPr="00CF6E0E" w:rsidRDefault="00AF3556" w:rsidP="00113FA3">
            <w:pPr>
              <w:autoSpaceDE w:val="0"/>
              <w:autoSpaceDN w:val="0"/>
              <w:adjustRightInd w:val="0"/>
            </w:pPr>
            <w:r w:rsidRPr="00CF6E0E">
              <w:t>В ответе возвращается массив услуг со следующими параметрами:</w:t>
            </w:r>
          </w:p>
          <w:p w14:paraId="475AAD95" w14:textId="77777777" w:rsidR="00AF3556" w:rsidRPr="00CF6E0E" w:rsidRDefault="00AF355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услуги</w:t>
            </w:r>
          </w:p>
          <w:p w14:paraId="7CC1F73B" w14:textId="77777777" w:rsidR="00AF3556" w:rsidRPr="00CF6E0E" w:rsidRDefault="00AF3556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UslugaComplex_Code (N,O)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услуги</w:t>
            </w:r>
            <w:r w:rsidRPr="00CF6E0E">
              <w:rPr>
                <w:lang w:val="en-US"/>
              </w:rPr>
              <w:t xml:space="preserve"> </w:t>
            </w:r>
          </w:p>
        </w:tc>
      </w:tr>
      <w:tr w:rsidR="00AF3556" w:rsidRPr="00CF6E0E" w14:paraId="36991BAE" w14:textId="77777777" w:rsidTr="00113F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08E" w14:textId="77777777" w:rsidR="00AF3556" w:rsidRPr="00CF6E0E" w:rsidRDefault="00AF3556" w:rsidP="00113FA3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3DE" w14:textId="77777777" w:rsidR="00AF3556" w:rsidRPr="00CF6E0E" w:rsidRDefault="00AF3556" w:rsidP="00113FA3"/>
        </w:tc>
      </w:tr>
    </w:tbl>
    <w:p w14:paraId="1DBAE1C4" w14:textId="77777777" w:rsidR="00A47B7D" w:rsidRPr="00CF6E0E" w:rsidRDefault="00A47B7D" w:rsidP="00B46C50">
      <w:pPr>
        <w:pStyle w:val="header3"/>
      </w:pPr>
      <w:bookmarkStart w:id="3040" w:name="_Toc38975408"/>
      <w:r w:rsidRPr="00CF6E0E">
        <w:lastRenderedPageBreak/>
        <w:t>Создание оперативной услуги</w:t>
      </w:r>
      <w:bookmarkEnd w:id="3039"/>
      <w:bookmarkEnd w:id="3040"/>
    </w:p>
    <w:p w14:paraId="2573D1A1" w14:textId="07F01AA3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EvnUslugaOper</w:t>
      </w:r>
    </w:p>
    <w:p w14:paraId="673DD485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9161F" w:rsidRPr="00CF6E0E" w14:paraId="59F47F27" w14:textId="77777777" w:rsidTr="003468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3A6" w14:textId="6DCAFF1B" w:rsidR="00D9161F" w:rsidRPr="00CF6E0E" w:rsidRDefault="00D9161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E28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492514DC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Класс события (значение справочника dbo.EvnClass). Всегда значение «43. Оперативная услуга»;</w:t>
            </w:r>
          </w:p>
          <w:p w14:paraId="2E9E1BD5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начала выполнения услуги;</w:t>
            </w:r>
          </w:p>
          <w:p w14:paraId="029E810A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окончания выполнения услуги;</w:t>
            </w:r>
          </w:p>
          <w:p w14:paraId="15C91B2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выполнения (значение справочника dbo.UslugaPlace);</w:t>
            </w:r>
          </w:p>
          <w:p w14:paraId="5F2260D5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Отделение МО (значение сущности dbo.LpuSection);</w:t>
            </w:r>
          </w:p>
          <w:p w14:paraId="44E9C3CA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МО (значение справочника dbo.Lpu);</w:t>
            </w:r>
          </w:p>
          <w:p w14:paraId="5708F24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Другая организация (значение справочника dbo.Org);</w:t>
            </w:r>
          </w:p>
          <w:p w14:paraId="0D42613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 xml:space="preserve"> 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У/О) – Профиль отделения МО (значение справочника dbo.LpuSectionProfile);</w:t>
            </w:r>
          </w:p>
          <w:p w14:paraId="4699086C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Специальность (значение справочника dbo.MedSpecOms);</w:t>
            </w:r>
          </w:p>
          <w:p w14:paraId="77E4F7F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Место работы врача, оказавшего услугу (значение сущности dbo.MedStaffFact);</w:t>
            </w:r>
          </w:p>
          <w:p w14:paraId="2609ABAE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Вид оплаты (значение справочника dbo.PayType);</w:t>
            </w:r>
          </w:p>
          <w:p w14:paraId="5C0BE9BB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Назначение (значение сущности dbo.EvnPrescr);</w:t>
            </w:r>
          </w:p>
          <w:p w14:paraId="50129BA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DiagSetClass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диагноза (значение справочника dbo.DiagSetClass);</w:t>
            </w:r>
          </w:p>
          <w:p w14:paraId="74E92A2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 Диагноз (значение справочника dbo.Diag);</w:t>
            </w:r>
          </w:p>
          <w:p w14:paraId="300322F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Услуга (значение справочника dbo.UslugaComplex);</w:t>
            </w:r>
          </w:p>
          <w:p w14:paraId="03621151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Price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Цена услуги;</w:t>
            </w:r>
          </w:p>
          <w:p w14:paraId="643EF5E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OperType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операции (значение справочника dbo.OperType);</w:t>
            </w:r>
          </w:p>
          <w:p w14:paraId="5E6BFEC6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OperDiff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Категория сложности (значение справочника dbo.OperDiff);</w:t>
            </w:r>
          </w:p>
          <w:p w14:paraId="7019CEB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TreatmentConditionsType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Условие лечения (значение справочника dbo.TreatmentConditionsType);</w:t>
            </w:r>
          </w:p>
          <w:p w14:paraId="291B3132" w14:textId="2E38C8AF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IsVMT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="00CB2F4E" w:rsidRPr="00CF6E0E">
              <w:t xml:space="preserve">, </w:t>
            </w:r>
            <w:r w:rsidRPr="00CF6E0E">
              <w:t>О) – Признак "Применение ВМТ";</w:t>
            </w:r>
          </w:p>
          <w:p w14:paraId="133B1D5D" w14:textId="5377B08C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IsMicrSurg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"Микрохирургическая";</w:t>
            </w:r>
          </w:p>
          <w:p w14:paraId="5DE2363A" w14:textId="31BCD5EF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IsOpenHeart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"На открытом сердце";</w:t>
            </w:r>
          </w:p>
          <w:p w14:paraId="4A4726D0" w14:textId="3467FAF5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IsArtCirc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"С искусственным кровообращением";</w:t>
            </w:r>
          </w:p>
          <w:p w14:paraId="26A8C7F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IsEndoskop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"Использование эндоскопической аппаратуры";</w:t>
            </w:r>
          </w:p>
          <w:p w14:paraId="340B1BE1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IsLazer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"Использование лазерной аппаратуры";</w:t>
            </w:r>
          </w:p>
          <w:p w14:paraId="29394A7A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IsKriogen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"Использование криогенной аппаратуры";</w:t>
            </w:r>
          </w:p>
          <w:p w14:paraId="531B50B8" w14:textId="15EAE597" w:rsidR="00D9161F" w:rsidRPr="00CF6E0E" w:rsidRDefault="00D9161F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</w:t>
            </w:r>
          </w:p>
        </w:tc>
      </w:tr>
      <w:tr w:rsidR="00D9161F" w:rsidRPr="00CF6E0E" w14:paraId="32992A6F" w14:textId="77777777" w:rsidTr="003468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2FB" w14:textId="6F769F54" w:rsidR="00D9161F" w:rsidRPr="00CF6E0E" w:rsidRDefault="00D9161F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2AD" w14:textId="77777777" w:rsidR="00D9161F" w:rsidRPr="00CF6E0E" w:rsidRDefault="00D9161F" w:rsidP="00E56D54">
            <w:r w:rsidRPr="00CF6E0E">
              <w:t>Создается оперативная услуга и формируется ответ:</w:t>
            </w:r>
          </w:p>
          <w:p w14:paraId="772F85BE" w14:textId="77777777" w:rsidR="00D9161F" w:rsidRPr="00CF6E0E" w:rsidRDefault="00D9161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752AD47D" w14:textId="77777777" w:rsidR="00D9161F" w:rsidRPr="00CF6E0E" w:rsidRDefault="00D9161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EvnUslugaOper_id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оперативной услуги;</w:t>
            </w:r>
          </w:p>
          <w:p w14:paraId="336486EE" w14:textId="0726B307" w:rsidR="00D9161F" w:rsidRPr="00CF6E0E" w:rsidRDefault="00D9161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 оказания услуги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</w:t>
            </w:r>
          </w:p>
        </w:tc>
      </w:tr>
    </w:tbl>
    <w:p w14:paraId="02CB04E5" w14:textId="77777777" w:rsidR="00A47B7D" w:rsidRPr="00CF6E0E" w:rsidRDefault="00A47B7D" w:rsidP="00A47B7D">
      <w:pPr>
        <w:rPr>
          <w:b/>
        </w:rPr>
      </w:pPr>
    </w:p>
    <w:p w14:paraId="418780FC" w14:textId="5CF174A8" w:rsidR="00A47B7D" w:rsidRPr="00CF6E0E" w:rsidRDefault="00A47B7D" w:rsidP="00A47B7D">
      <w:pPr>
        <w:rPr>
          <w:b/>
        </w:rPr>
      </w:pPr>
    </w:p>
    <w:p w14:paraId="066C1B72" w14:textId="77777777" w:rsidR="00A47B7D" w:rsidRPr="00CF6E0E" w:rsidRDefault="00A47B7D" w:rsidP="00B46C50">
      <w:pPr>
        <w:pStyle w:val="header3"/>
      </w:pPr>
      <w:bookmarkStart w:id="3041" w:name="_Toc469566691"/>
      <w:bookmarkStart w:id="3042" w:name="_Toc38975409"/>
      <w:r w:rsidRPr="00CF6E0E">
        <w:t>Создание общей услуги</w:t>
      </w:r>
      <w:bookmarkEnd w:id="3041"/>
      <w:bookmarkEnd w:id="3042"/>
    </w:p>
    <w:p w14:paraId="7C658B00" w14:textId="416C7ABB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</w:t>
      </w:r>
    </w:p>
    <w:p w14:paraId="5E926DBE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9161F" w:rsidRPr="00CF6E0E" w14:paraId="532254D5" w14:textId="77777777" w:rsidTr="00D916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DD9" w14:textId="31F78B15" w:rsidR="00D9161F" w:rsidRPr="00CF6E0E" w:rsidRDefault="00D9161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029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7F9E8BF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Класс события (значение справочника dbo.EvnClass). Всегда значение «22. Оказание общей услуги»;</w:t>
            </w:r>
          </w:p>
          <w:p w14:paraId="006C6FFB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начала выполнения услуги;</w:t>
            </w:r>
          </w:p>
          <w:p w14:paraId="5B10A8C1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окончания выполнения услуги;</w:t>
            </w:r>
          </w:p>
          <w:p w14:paraId="2926D346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выполнения (значение справочника dbo.UslugaPlace);</w:t>
            </w:r>
          </w:p>
          <w:p w14:paraId="5183FD98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Отделение МО (значение сущности dbo.LpuSection);</w:t>
            </w:r>
          </w:p>
          <w:p w14:paraId="4FA48FE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МО (значение справочника dbo.Lpu);</w:t>
            </w:r>
          </w:p>
          <w:p w14:paraId="77316908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Другая организация (значение справочника dbo.Org);</w:t>
            </w:r>
          </w:p>
          <w:p w14:paraId="3D97492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 xml:space="preserve"> 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У/О) – Профиль отделения МО (значение справочника dbo.LpuSectionProfile);</w:t>
            </w:r>
          </w:p>
          <w:p w14:paraId="6FDD15C8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Специальность (значение справочника dbo.MedSpecOms);</w:t>
            </w:r>
          </w:p>
          <w:p w14:paraId="0F998C99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У/О) – Место работы врача, оказавшего услугу (значение сущности dbo.MedStaffFact);</w:t>
            </w:r>
          </w:p>
          <w:p w14:paraId="10B3957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Вид оплаты (значение справочника dbo.PayType);</w:t>
            </w:r>
          </w:p>
          <w:p w14:paraId="547A8FF6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Назначение (значение сущности dbo.EvnPrescr);</w:t>
            </w:r>
          </w:p>
          <w:p w14:paraId="7CF1A901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DiagSetClass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диагноза (значение справочника dbo.DiagSetClass);</w:t>
            </w:r>
          </w:p>
          <w:p w14:paraId="5DED86FE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 Диагноз (значение справочника dbo.Diag);</w:t>
            </w:r>
          </w:p>
          <w:p w14:paraId="7C60B33C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Услуга (значение справочника dbo.UslugaComplex);</w:t>
            </w:r>
          </w:p>
          <w:p w14:paraId="24C8F365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Price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Цена услуги;</w:t>
            </w:r>
          </w:p>
          <w:p w14:paraId="4C2E211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EvnUsluga_Kolvo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Количество;</w:t>
            </w:r>
          </w:p>
          <w:p w14:paraId="0235559F" w14:textId="20B74592" w:rsidR="00D9161F" w:rsidRPr="00CF6E0E" w:rsidRDefault="00D9161F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EvnUsluga_Summa (</w:t>
            </w:r>
            <w:r w:rsidRPr="00CF6E0E">
              <w:rPr>
                <w:lang w:val="en-US"/>
              </w:rPr>
              <w:t>N</w:t>
            </w:r>
            <w:r w:rsidRPr="00CF6E0E">
              <w:t>, Н) – Сумма</w:t>
            </w:r>
          </w:p>
        </w:tc>
      </w:tr>
      <w:tr w:rsidR="00D9161F" w:rsidRPr="00CF6E0E" w14:paraId="2447BEF6" w14:textId="77777777" w:rsidTr="00D916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F54" w14:textId="31F4B4F4" w:rsidR="00D9161F" w:rsidRPr="00CF6E0E" w:rsidRDefault="00D9161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FFD" w14:textId="77777777" w:rsidR="00D9161F" w:rsidRPr="00CF6E0E" w:rsidRDefault="00D9161F" w:rsidP="00E56D54">
            <w:pPr>
              <w:pStyle w:val="afffffe"/>
              <w:ind w:left="0"/>
            </w:pPr>
            <w:r w:rsidRPr="00CF6E0E">
              <w:t>Успешный ответ – информация по общей услуге:</w:t>
            </w:r>
          </w:p>
          <w:p w14:paraId="7B422AFD" w14:textId="77777777" w:rsidR="00D9161F" w:rsidRPr="00CF6E0E" w:rsidRDefault="00D9161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3F330B5D" w14:textId="347820F3" w:rsidR="00D9161F" w:rsidRPr="00CF6E0E" w:rsidRDefault="00D9161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 оказания услуги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</w:t>
            </w:r>
          </w:p>
        </w:tc>
      </w:tr>
    </w:tbl>
    <w:p w14:paraId="2D9AF2B9" w14:textId="6EFF4F96" w:rsidR="00A47B7D" w:rsidRPr="00CF6E0E" w:rsidRDefault="00A47B7D" w:rsidP="00A47B7D"/>
    <w:p w14:paraId="539D1AD0" w14:textId="1E401389" w:rsidR="009D1248" w:rsidRPr="00CF6E0E" w:rsidRDefault="009D1248" w:rsidP="00A47B7D"/>
    <w:p w14:paraId="0DCD612A" w14:textId="77777777" w:rsidR="009D1248" w:rsidRPr="00CF6E0E" w:rsidRDefault="009D1248" w:rsidP="00B46C50">
      <w:pPr>
        <w:pStyle w:val="header3"/>
      </w:pPr>
      <w:bookmarkStart w:id="3043" w:name="_Toc38975410"/>
      <w:r w:rsidRPr="00CF6E0E">
        <w:t>Создание параклинической услуги</w:t>
      </w:r>
      <w:bookmarkEnd w:id="3043"/>
    </w:p>
    <w:p w14:paraId="1B153032" w14:textId="54C0A645" w:rsidR="009D1248" w:rsidRPr="00CF6E0E" w:rsidRDefault="009D1248" w:rsidP="009D1248">
      <w:pPr>
        <w:rPr>
          <w:b/>
          <w:lang w:val="en-US"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EvnUslugaPar</w:t>
      </w:r>
    </w:p>
    <w:p w14:paraId="16E6C0E3" w14:textId="77777777" w:rsidR="009D1248" w:rsidRPr="00CF6E0E" w:rsidRDefault="009D1248" w:rsidP="009D124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9161F" w:rsidRPr="00CF6E0E" w14:paraId="57BD496C" w14:textId="77777777" w:rsidTr="00853064">
        <w:tc>
          <w:tcPr>
            <w:tcW w:w="1809" w:type="dxa"/>
          </w:tcPr>
          <w:p w14:paraId="2D828C53" w14:textId="553EA2A5" w:rsidR="00D9161F" w:rsidRPr="00CF6E0E" w:rsidRDefault="00D9161F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5EF2746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Класс события (значение справочника dbo.EvnClass). Всегда значение «47. Параклиническая услуга»;</w:t>
            </w:r>
          </w:p>
          <w:p w14:paraId="16676EF4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начала выполнения услуги;</w:t>
            </w:r>
          </w:p>
          <w:p w14:paraId="19184595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 время окончания выполнения услуги;</w:t>
            </w:r>
          </w:p>
          <w:p w14:paraId="53322EC8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человека;</w:t>
            </w:r>
          </w:p>
          <w:p w14:paraId="47399DB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Отделение МО (значение сущности dbo.LpuSection).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1.</w:t>
            </w:r>
          </w:p>
          <w:p w14:paraId="0863BD3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МО (значение справочника dbo.Lpu).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2.</w:t>
            </w:r>
          </w:p>
          <w:p w14:paraId="755E8AA5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Другая организация (значение справочника dbo.Org).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3.</w:t>
            </w:r>
          </w:p>
          <w:p w14:paraId="46F9C77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 xml:space="preserve"> 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Профиль отделения МО (значение справочника dbo.LpuSectionProfile).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2.</w:t>
            </w:r>
          </w:p>
          <w:p w14:paraId="7765ECE1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Специальность (значение справочника dbo.MedSpecOms).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2.</w:t>
            </w:r>
          </w:p>
          <w:p w14:paraId="1C3D6CFA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У/О) – Место работы врача, оказавшего услугу (значение сущности dbo.MedStaffFact). Обязательное при </w:t>
            </w: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1.</w:t>
            </w:r>
          </w:p>
          <w:p w14:paraId="7B8A623F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Услуга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UslugaComplex</w:t>
            </w:r>
            <w:r w:rsidRPr="00CF6E0E">
              <w:t>);</w:t>
            </w:r>
          </w:p>
          <w:p w14:paraId="06E80A45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Вид оплаты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PayType</w:t>
            </w:r>
            <w:r w:rsidRPr="00CF6E0E">
              <w:t>);</w:t>
            </w:r>
          </w:p>
          <w:p w14:paraId="0EDEA474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услуг</w:t>
            </w:r>
          </w:p>
          <w:p w14:paraId="0E57B02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выполнения (значение справочника dbo.UslugaPlace).</w:t>
            </w:r>
          </w:p>
          <w:p w14:paraId="5158D3AC" w14:textId="550CF8D1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EvnUslugaPar_Comment (T[1024], H) – </w:t>
            </w:r>
            <w:r w:rsidRPr="00CF6E0E">
              <w:t>Комментарий</w:t>
            </w:r>
            <w:r w:rsidRPr="00CF6E0E">
              <w:rPr>
                <w:lang w:val="en-US"/>
              </w:rPr>
              <w:t xml:space="preserve"> </w:t>
            </w:r>
          </w:p>
        </w:tc>
      </w:tr>
      <w:tr w:rsidR="00D9161F" w:rsidRPr="00CF6E0E" w14:paraId="0248B008" w14:textId="77777777" w:rsidTr="00853064">
        <w:tc>
          <w:tcPr>
            <w:tcW w:w="1809" w:type="dxa"/>
          </w:tcPr>
          <w:p w14:paraId="13B6A036" w14:textId="6DB25C6A" w:rsidR="00D9161F" w:rsidRPr="00CF6E0E" w:rsidRDefault="00D9161F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E903D53" w14:textId="77777777" w:rsidR="00D9161F" w:rsidRPr="00CF6E0E" w:rsidRDefault="00D9161F" w:rsidP="00E56D54">
            <w:r w:rsidRPr="00CF6E0E">
              <w:t>Создается параклиническая услуга и формируется ответ:</w:t>
            </w:r>
          </w:p>
          <w:p w14:paraId="2E8D8BDE" w14:textId="77777777" w:rsidR="00D9161F" w:rsidRPr="00CF6E0E" w:rsidRDefault="00D9161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073BA116" w14:textId="77777777" w:rsidR="00D9161F" w:rsidRPr="00CF6E0E" w:rsidRDefault="00D9161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</w:t>
            </w:r>
            <w:r w:rsidRPr="00CF6E0E">
              <w:rPr>
                <w:lang w:val="en-US"/>
              </w:rPr>
              <w:t>Par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параклинической услуги;</w:t>
            </w:r>
          </w:p>
          <w:p w14:paraId="03738883" w14:textId="159F8FE1" w:rsidR="00D9161F" w:rsidRPr="00CF6E0E" w:rsidRDefault="00D9161F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случая оказания услуги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</w:t>
            </w:r>
          </w:p>
        </w:tc>
      </w:tr>
    </w:tbl>
    <w:p w14:paraId="1B3A27B8" w14:textId="77777777" w:rsidR="009D1248" w:rsidRPr="00CF6E0E" w:rsidRDefault="009D1248" w:rsidP="00A47B7D"/>
    <w:p w14:paraId="2C5E7A33" w14:textId="77777777" w:rsidR="00A47B7D" w:rsidRPr="00CF6E0E" w:rsidRDefault="00A47B7D" w:rsidP="00B46C50">
      <w:pPr>
        <w:pStyle w:val="header3"/>
      </w:pPr>
      <w:bookmarkStart w:id="3044" w:name="_Toc469566692"/>
      <w:bookmarkStart w:id="3045" w:name="_Toc38975411"/>
      <w:r w:rsidRPr="00CF6E0E">
        <w:t>Редактирование оперативной услуги</w:t>
      </w:r>
      <w:bookmarkEnd w:id="3044"/>
      <w:bookmarkEnd w:id="3045"/>
    </w:p>
    <w:p w14:paraId="3F82CBF2" w14:textId="21397447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EvnUslugaOper</w:t>
      </w:r>
    </w:p>
    <w:p w14:paraId="17D6DF74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9161F" w:rsidRPr="00CF6E0E" w14:paraId="50204788" w14:textId="77777777" w:rsidTr="00D916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522" w14:textId="0C6BB1A7" w:rsidR="00D9161F" w:rsidRPr="00CF6E0E" w:rsidRDefault="00D9161F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0B1E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63364142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33726621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Класс события (значение справочника dbo.EvnClass). Всегда значение «43. Оперативная услуга»;</w:t>
            </w:r>
          </w:p>
          <w:p w14:paraId="46C4E212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начала выполнения услуги;</w:t>
            </w:r>
          </w:p>
          <w:p w14:paraId="0A219D7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окончания выполнения услуги;</w:t>
            </w:r>
          </w:p>
          <w:p w14:paraId="46A2984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выполнения (значение справочника dbo.UslugaPlace);</w:t>
            </w:r>
          </w:p>
          <w:p w14:paraId="66B9930B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Отделение МО (значение сущности dbo.LpuSection);</w:t>
            </w:r>
          </w:p>
          <w:p w14:paraId="784AFB5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МО (значение справочника dbo.Lpu);</w:t>
            </w:r>
          </w:p>
          <w:p w14:paraId="6F9A0DFA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Другая организация (значение справочника dbo.Org);</w:t>
            </w:r>
          </w:p>
          <w:p w14:paraId="04171EF1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 xml:space="preserve"> 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Н) – Профиль отделения МО (значение справочника dbo.LpuSectionProfile);</w:t>
            </w:r>
          </w:p>
          <w:p w14:paraId="060AC56B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Специальность (значение справочника dbo.MedSpecOms);</w:t>
            </w:r>
          </w:p>
          <w:p w14:paraId="66444062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врача, оказавшего услугу (значение сущности dbo.MedStaffFact);</w:t>
            </w:r>
          </w:p>
          <w:p w14:paraId="6366D76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оплаты (значение справочника dbo.PayType);</w:t>
            </w:r>
          </w:p>
          <w:p w14:paraId="7B616DAA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Назначение (значение сущности dbo.EvnPrescr);</w:t>
            </w:r>
          </w:p>
          <w:p w14:paraId="63B91342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DiagSetClass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диагноза (значение справочника dbo.DiagSetClass);</w:t>
            </w:r>
          </w:p>
          <w:p w14:paraId="4E24B899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 Диагноз (значение справочника dbo.Diag);</w:t>
            </w:r>
          </w:p>
          <w:p w14:paraId="71CA9574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Услуга (значение справочника dbo.UslugaComplex);</w:t>
            </w:r>
          </w:p>
          <w:p w14:paraId="03D4751C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Price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Цена услуги;</w:t>
            </w:r>
          </w:p>
          <w:p w14:paraId="089D714B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OperType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операции (значение справочника dbo.OperType);</w:t>
            </w:r>
          </w:p>
          <w:p w14:paraId="1B0FED9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OperDiff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Категория сложности (значение справочника dbo.OperDiff);</w:t>
            </w:r>
          </w:p>
          <w:p w14:paraId="4D1B6FAF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TreatmentConditionsType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Условие лечения (значение справочника dbo.TreatmentConditionsType);</w:t>
            </w:r>
          </w:p>
          <w:p w14:paraId="309869A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IsVMT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"Применение ВМТ";</w:t>
            </w:r>
          </w:p>
          <w:p w14:paraId="62195C9E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IsMicrSurg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"Микрохирургическая";</w:t>
            </w:r>
          </w:p>
          <w:p w14:paraId="0203016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IsOpenHeart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"На открытом сердце";</w:t>
            </w:r>
          </w:p>
          <w:p w14:paraId="48598464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IsArtCirc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"С искусственным кровообращением";</w:t>
            </w:r>
          </w:p>
          <w:p w14:paraId="2D38BE1C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IsEndoskop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"Использование эндоскопической аппаратуры";</w:t>
            </w:r>
          </w:p>
          <w:p w14:paraId="74E1F11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IsLazer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"Использование лазерной аппаратуры";</w:t>
            </w:r>
          </w:p>
          <w:p w14:paraId="1AEBE78A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IsKriogen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"Использование криогенной аппаратуры";</w:t>
            </w:r>
          </w:p>
          <w:p w14:paraId="4784E3B4" w14:textId="671E524D" w:rsidR="00D9161F" w:rsidRPr="00CF6E0E" w:rsidRDefault="00D9161F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Количество</w:t>
            </w:r>
          </w:p>
        </w:tc>
      </w:tr>
      <w:tr w:rsidR="00D9161F" w:rsidRPr="00CF6E0E" w14:paraId="1CB27F75" w14:textId="77777777" w:rsidTr="00D916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FC4" w14:textId="11484485" w:rsidR="00D9161F" w:rsidRPr="00CF6E0E" w:rsidRDefault="00D9161F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23" w14:textId="1C794F0D" w:rsidR="00D9161F" w:rsidRPr="00CF6E0E" w:rsidRDefault="00D9161F">
            <w:r w:rsidRPr="00CF6E0E">
              <w:t>Если случай оказания оперативной услуги найден и отредактирован, то формируется успешный ответ – пустой ответ с кодом ошибки «0»</w:t>
            </w:r>
          </w:p>
        </w:tc>
      </w:tr>
    </w:tbl>
    <w:p w14:paraId="200C3F24" w14:textId="77777777" w:rsidR="00A47B7D" w:rsidRPr="00CF6E0E" w:rsidRDefault="00A47B7D" w:rsidP="00A47B7D">
      <w:pPr>
        <w:rPr>
          <w:b/>
        </w:rPr>
      </w:pPr>
    </w:p>
    <w:p w14:paraId="10DF0DF4" w14:textId="77777777" w:rsidR="00A47B7D" w:rsidRPr="00CF6E0E" w:rsidRDefault="00A47B7D" w:rsidP="00B46C50">
      <w:pPr>
        <w:pStyle w:val="header3"/>
      </w:pPr>
      <w:bookmarkStart w:id="3046" w:name="_Toc469566693"/>
      <w:bookmarkStart w:id="3047" w:name="_Toc38975412"/>
      <w:r w:rsidRPr="00CF6E0E">
        <w:t>Редактирование общей услуги</w:t>
      </w:r>
      <w:bookmarkEnd w:id="3046"/>
      <w:bookmarkEnd w:id="3047"/>
    </w:p>
    <w:p w14:paraId="5826F882" w14:textId="398DE633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</w:t>
      </w:r>
    </w:p>
    <w:p w14:paraId="6A187186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9161F" w:rsidRPr="00CF6E0E" w14:paraId="10195D58" w14:textId="77777777" w:rsidTr="00D916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F31" w14:textId="5142D343" w:rsidR="00D9161F" w:rsidRPr="00CF6E0E" w:rsidRDefault="00D9161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CAE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68B4B2CB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случая-родителя (движение в КВС, посещения в ТАП)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773C0FC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Класс события (значение справочника dbo.EvnClass). Всегда значение «22. Оказание общей услуги»;</w:t>
            </w:r>
          </w:p>
          <w:p w14:paraId="5637278E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начала выполнения услуги;</w:t>
            </w:r>
          </w:p>
          <w:p w14:paraId="1CF544A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окончания выполнения услуги;</w:t>
            </w:r>
          </w:p>
          <w:p w14:paraId="0856D0B9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выполнения (значение справочника dbo.UslugaPlace);</w:t>
            </w:r>
          </w:p>
          <w:p w14:paraId="059202D5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Отделение МО (значение сущности dbo.LpuSection);</w:t>
            </w:r>
          </w:p>
          <w:p w14:paraId="4D834CA4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МО (значение справочника dbo.Lpu);</w:t>
            </w:r>
          </w:p>
          <w:p w14:paraId="41201050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Другая организация (значение справочника dbo.Org);</w:t>
            </w:r>
          </w:p>
          <w:p w14:paraId="061E93A6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 xml:space="preserve"> 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Н) – Профиль отделения МО (значение справочника dbo.LpuSectionProfile);</w:t>
            </w:r>
          </w:p>
          <w:p w14:paraId="5E12FED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Специальность (значение справочника dbo.MedSpecOms);</w:t>
            </w:r>
          </w:p>
          <w:p w14:paraId="19C6D559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врача, оказавшего услугу (значение сущности dbo.MedStaffFact);</w:t>
            </w:r>
          </w:p>
          <w:p w14:paraId="7BF371FF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оплаты (значение справочника dbo.PayType);</w:t>
            </w:r>
          </w:p>
          <w:p w14:paraId="45694C75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Назначение (значение сущности dbo.EvnPrescr);</w:t>
            </w:r>
          </w:p>
          <w:p w14:paraId="73A6F1E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DiagSetClass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диагноза (значение справочника dbo.DiagSetClass);</w:t>
            </w:r>
          </w:p>
          <w:p w14:paraId="669B1D1B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 Диагноз (значение справочника dbo.Diag);</w:t>
            </w:r>
          </w:p>
          <w:p w14:paraId="67B88E1E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Услуга (значение справочника dbo.UslugaComplex);</w:t>
            </w:r>
          </w:p>
          <w:p w14:paraId="2E30F1A9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Price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Цена услуги;</w:t>
            </w:r>
          </w:p>
          <w:p w14:paraId="26B3B54A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EvnUsluga_Kolvo (</w:t>
            </w:r>
            <w:r w:rsidRPr="00CF6E0E">
              <w:rPr>
                <w:lang w:val="en-US"/>
              </w:rPr>
              <w:t>N</w:t>
            </w:r>
            <w:r w:rsidRPr="00CF6E0E">
              <w:t>, Н) – Количество;</w:t>
            </w:r>
          </w:p>
          <w:p w14:paraId="4F7D2C4D" w14:textId="573EAA01" w:rsidR="00D9161F" w:rsidRPr="00CF6E0E" w:rsidRDefault="00D9161F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EvnUsluga_Summa (</w:t>
            </w:r>
            <w:r w:rsidRPr="00CF6E0E">
              <w:rPr>
                <w:lang w:val="en-US"/>
              </w:rPr>
              <w:t>N</w:t>
            </w:r>
            <w:r w:rsidRPr="00CF6E0E">
              <w:t>, Н) – Сумма</w:t>
            </w:r>
          </w:p>
        </w:tc>
      </w:tr>
      <w:tr w:rsidR="00D9161F" w:rsidRPr="00CF6E0E" w14:paraId="452043F9" w14:textId="77777777" w:rsidTr="00D916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481" w14:textId="1A0CC534" w:rsidR="00D9161F" w:rsidRPr="00CF6E0E" w:rsidRDefault="00D9161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0CC" w14:textId="76F61163" w:rsidR="00D9161F" w:rsidRPr="00CF6E0E" w:rsidRDefault="00D9161F">
            <w:r w:rsidRPr="00CF6E0E">
              <w:t>Если случай оказания общей услуги найден и отредактирован, то формируется успешный ответ – пустой ответ с кодом ошибки «0»</w:t>
            </w:r>
          </w:p>
        </w:tc>
      </w:tr>
    </w:tbl>
    <w:p w14:paraId="0B910602" w14:textId="77777777" w:rsidR="00A47B7D" w:rsidRPr="00CF6E0E" w:rsidRDefault="00A47B7D" w:rsidP="00A47B7D">
      <w:pPr>
        <w:rPr>
          <w:b/>
        </w:rPr>
      </w:pPr>
    </w:p>
    <w:p w14:paraId="1C4A2347" w14:textId="77777777" w:rsidR="009D1248" w:rsidRPr="00CF6E0E" w:rsidRDefault="009D1248" w:rsidP="00B46C50">
      <w:pPr>
        <w:pStyle w:val="header3"/>
      </w:pPr>
      <w:bookmarkStart w:id="3048" w:name="_Toc38975413"/>
      <w:r w:rsidRPr="00CF6E0E">
        <w:t>Редактирование параклинической услуги</w:t>
      </w:r>
      <w:bookmarkEnd w:id="3048"/>
    </w:p>
    <w:p w14:paraId="63381EE7" w14:textId="655D4B0D" w:rsidR="009D1248" w:rsidRPr="00CF6E0E" w:rsidRDefault="009D1248" w:rsidP="009D1248">
      <w:pPr>
        <w:rPr>
          <w:b/>
          <w:lang w:val="en-US"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EvnUslugaPar</w:t>
      </w:r>
    </w:p>
    <w:p w14:paraId="7B066206" w14:textId="77777777" w:rsidR="009D1248" w:rsidRPr="00CF6E0E" w:rsidRDefault="009D1248" w:rsidP="009D124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9161F" w:rsidRPr="00CF6E0E" w14:paraId="23DD1D44" w14:textId="77777777" w:rsidTr="00853064">
        <w:tc>
          <w:tcPr>
            <w:tcW w:w="1809" w:type="dxa"/>
          </w:tcPr>
          <w:p w14:paraId="3EEB85C7" w14:textId="3CB556C2" w:rsidR="00D9161F" w:rsidRPr="00CF6E0E" w:rsidRDefault="00D9161F" w:rsidP="00853064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7" w:type="dxa"/>
          </w:tcPr>
          <w:p w14:paraId="13CE12CB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услуги;</w:t>
            </w:r>
          </w:p>
          <w:p w14:paraId="63B39FB4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 время начала выполнения услуги;</w:t>
            </w:r>
          </w:p>
          <w:p w14:paraId="7D02B1C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 время окончания выполнения услуги;</w:t>
            </w:r>
          </w:p>
          <w:p w14:paraId="6B6BF78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человека;</w:t>
            </w:r>
          </w:p>
          <w:p w14:paraId="280347F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Отделение МО (значение сущности dbo.LpuSection);</w:t>
            </w:r>
          </w:p>
          <w:p w14:paraId="20EC8D7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МО (значение справочника dbo.Lpu);</w:t>
            </w:r>
          </w:p>
          <w:p w14:paraId="2DFB298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Другая организация (значение справочника dbo.Org);</w:t>
            </w:r>
          </w:p>
          <w:p w14:paraId="1774F51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 xml:space="preserve"> _</w:t>
            </w:r>
            <w:r w:rsidRPr="00CF6E0E">
              <w:rPr>
                <w:lang w:val="en-US"/>
              </w:rPr>
              <w:t>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Профиль отделения МО (значение справочника dbo.LpuSectionProfile);</w:t>
            </w:r>
          </w:p>
          <w:p w14:paraId="7CEB2D0C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Специальность (значение справочника dbo.MedSpecOms);</w:t>
            </w:r>
          </w:p>
          <w:p w14:paraId="652C2051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Место работы врача, оказавшего услугу (значение сущности dbo.MedStaffFact);</w:t>
            </w:r>
          </w:p>
          <w:p w14:paraId="68E0A01C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Услуга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UslugaComplex</w:t>
            </w:r>
            <w:r w:rsidRPr="00CF6E0E">
              <w:t>);</w:t>
            </w:r>
          </w:p>
          <w:p w14:paraId="0C6B4677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Вид оплаты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PayType</w:t>
            </w:r>
            <w:r w:rsidRPr="00CF6E0E">
              <w:t>);</w:t>
            </w:r>
          </w:p>
          <w:p w14:paraId="0A7AF31D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EvnUsluga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Количество услуг</w:t>
            </w:r>
          </w:p>
          <w:p w14:paraId="29CD55A3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 время начала выполнения услуги;</w:t>
            </w:r>
          </w:p>
          <w:p w14:paraId="455B073C" w14:textId="7777777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Место выполнения (значение справочника dbo.UslugaPlace);</w:t>
            </w:r>
          </w:p>
          <w:p w14:paraId="7C5D56F0" w14:textId="50316B67" w:rsidR="00D9161F" w:rsidRPr="00CF6E0E" w:rsidRDefault="00D9161F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EvnUslugaPar_Comment (T[1024], H) – </w:t>
            </w:r>
            <w:r w:rsidRPr="00CF6E0E">
              <w:t>Комментарий</w:t>
            </w:r>
            <w:r w:rsidRPr="00CF6E0E">
              <w:rPr>
                <w:lang w:val="en-US"/>
              </w:rPr>
              <w:t xml:space="preserve"> </w:t>
            </w:r>
          </w:p>
        </w:tc>
      </w:tr>
      <w:tr w:rsidR="00D9161F" w:rsidRPr="00CF6E0E" w14:paraId="54EAEF27" w14:textId="77777777" w:rsidTr="00853064">
        <w:tc>
          <w:tcPr>
            <w:tcW w:w="1809" w:type="dxa"/>
          </w:tcPr>
          <w:p w14:paraId="74B878B7" w14:textId="12F229C2" w:rsidR="00D9161F" w:rsidRPr="00CF6E0E" w:rsidRDefault="00D9161F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3FBFB77" w14:textId="6F38BB0F" w:rsidR="00D9161F" w:rsidRPr="00CF6E0E" w:rsidRDefault="00D9161F" w:rsidP="00853064">
            <w:r w:rsidRPr="00CF6E0E">
              <w:t>Если случай оказания параклинической услуги найден и отредактирован, то формируется успешный ответ – пустой ответ с кодом ошибки «0»</w:t>
            </w:r>
          </w:p>
        </w:tc>
      </w:tr>
    </w:tbl>
    <w:p w14:paraId="55A025B7" w14:textId="77777777" w:rsidR="00A47B7D" w:rsidRPr="00CF6E0E" w:rsidRDefault="00A47B7D" w:rsidP="00A47B7D"/>
    <w:p w14:paraId="7BD3C935" w14:textId="77777777" w:rsidR="00A47B7D" w:rsidRPr="00CF6E0E" w:rsidRDefault="00A47B7D" w:rsidP="00B46C50">
      <w:pPr>
        <w:pStyle w:val="header3"/>
      </w:pPr>
      <w:bookmarkStart w:id="3049" w:name="_Toc469566694"/>
      <w:bookmarkStart w:id="3050" w:name="_Toc38975414"/>
      <w:r w:rsidRPr="00CF6E0E">
        <w:t>Получение списка анестезии по услуге</w:t>
      </w:r>
      <w:bookmarkEnd w:id="3049"/>
      <w:bookmarkEnd w:id="3050"/>
    </w:p>
    <w:p w14:paraId="06DADF9B" w14:textId="46C3CB41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EvnUslugaOperAnestList</w:t>
      </w:r>
    </w:p>
    <w:p w14:paraId="15C0FFC6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7458A01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06D4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B9D3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EvnUslugaOper_id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оперативной услуги (значение сущности dbo.EvnUslugaOper)</w:t>
            </w:r>
          </w:p>
        </w:tc>
      </w:tr>
      <w:tr w:rsidR="00A47B7D" w:rsidRPr="00CF6E0E" w14:paraId="739688EC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0399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C072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анестезии по услуге:</w:t>
            </w:r>
          </w:p>
          <w:p w14:paraId="7BF3DAA2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EvnUslugaOperAnest_id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использования анестезии;</w:t>
            </w:r>
          </w:p>
          <w:p w14:paraId="5517778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EvnUslugaOper_id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оперативной услуги (значение сущности dbo.EvnUslugaOper);</w:t>
            </w:r>
          </w:p>
          <w:p w14:paraId="0052626C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AnesthesiaClass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анестезии (значение справочника dbo.AnesthesiaClass)</w:t>
            </w:r>
          </w:p>
        </w:tc>
      </w:tr>
    </w:tbl>
    <w:p w14:paraId="679F2F33" w14:textId="77777777" w:rsidR="00A47B7D" w:rsidRPr="00CF6E0E" w:rsidRDefault="00A47B7D" w:rsidP="00A47B7D"/>
    <w:p w14:paraId="60E2A346" w14:textId="77777777" w:rsidR="00A47B7D" w:rsidRPr="00CF6E0E" w:rsidRDefault="00A47B7D" w:rsidP="00B46C50">
      <w:pPr>
        <w:pStyle w:val="header3"/>
      </w:pPr>
      <w:bookmarkStart w:id="3051" w:name="_Toc469566695"/>
      <w:bookmarkStart w:id="3052" w:name="_Toc38975415"/>
      <w:r w:rsidRPr="00CF6E0E">
        <w:t>Получение информации по анестезии</w:t>
      </w:r>
      <w:bookmarkEnd w:id="3051"/>
      <w:bookmarkEnd w:id="3052"/>
    </w:p>
    <w:p w14:paraId="719E95E9" w14:textId="782219C1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EvnUslugaOperAnest</w:t>
      </w:r>
    </w:p>
    <w:p w14:paraId="6BE9F18B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0B50DCF2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62E7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FB5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EvnUslugaOperAnest_id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использования анестезии;</w:t>
            </w:r>
          </w:p>
          <w:p w14:paraId="353CE78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EvnUslugaOper_id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оказания оперативной услуги (значение сущности dbo.EvnUslugaOper);</w:t>
            </w:r>
          </w:p>
          <w:p w14:paraId="7C8B693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AnesthesiaClass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анестезии (значение справочника dbo.AnesthesiaClass)</w:t>
            </w:r>
          </w:p>
        </w:tc>
      </w:tr>
      <w:tr w:rsidR="00A47B7D" w:rsidRPr="00CF6E0E" w14:paraId="37EF51D3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198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481A" w14:textId="77777777" w:rsidR="00A47B7D" w:rsidRPr="00CF6E0E" w:rsidRDefault="00A47B7D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3F61FD04" w14:textId="573101A8" w:rsidR="00A47B7D" w:rsidRPr="00CF6E0E" w:rsidRDefault="00A47B7D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2D3447C3" w14:textId="77777777" w:rsidR="00A47B7D" w:rsidRPr="00CF6E0E" w:rsidRDefault="00A47B7D">
            <w:pPr>
              <w:pStyle w:val="affa"/>
            </w:pPr>
            <w:r w:rsidRPr="00CF6E0E">
              <w:t>Если хотя бы одна запись найдена, то успешный ответ – список анестезий с информацией:</w:t>
            </w:r>
          </w:p>
          <w:p w14:paraId="49B1DE5A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EvnUslugaOperAnest_id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использования анестезии;</w:t>
            </w:r>
          </w:p>
          <w:p w14:paraId="47AC0CB8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EvnUslugaOper_id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оперативной услуги (значение сущности dbo.EvnUslugaOper);</w:t>
            </w:r>
          </w:p>
          <w:p w14:paraId="2E70C982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AnesthesiaClass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анестезии (значение справочника dbo.AnesthesiaClass)</w:t>
            </w:r>
          </w:p>
        </w:tc>
      </w:tr>
    </w:tbl>
    <w:p w14:paraId="218002DC" w14:textId="77777777" w:rsidR="00A47B7D" w:rsidRPr="00CF6E0E" w:rsidRDefault="00A47B7D" w:rsidP="00A47B7D"/>
    <w:p w14:paraId="46FA7CED" w14:textId="77777777" w:rsidR="00A47B7D" w:rsidRPr="00CF6E0E" w:rsidRDefault="00A47B7D" w:rsidP="00B46C50">
      <w:pPr>
        <w:pStyle w:val="header3"/>
      </w:pPr>
      <w:bookmarkStart w:id="3053" w:name="_Toc469566696"/>
      <w:bookmarkStart w:id="3054" w:name="_Toc38975416"/>
      <w:r w:rsidRPr="00CF6E0E">
        <w:t>Создание анестезии на оперативной услуге</w:t>
      </w:r>
      <w:bookmarkEnd w:id="3053"/>
      <w:bookmarkEnd w:id="3054"/>
    </w:p>
    <w:p w14:paraId="1297631F" w14:textId="2EB01716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EvnUslugaOperAnest</w:t>
      </w:r>
    </w:p>
    <w:p w14:paraId="54C259A1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7A1B7FB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4643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4AD6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EvnUslugaOper_id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оказания оперативной услуги (значение сущности dbo.EvnUslugaOper);</w:t>
            </w:r>
          </w:p>
          <w:p w14:paraId="1464CD0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AnesthesiaClass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анестезии (значение справочника dbo.AnesthesiaClass)</w:t>
            </w:r>
          </w:p>
        </w:tc>
      </w:tr>
      <w:tr w:rsidR="00A47B7D" w:rsidRPr="00CF6E0E" w14:paraId="37AEB362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12A2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763D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анестезии по услуге:</w:t>
            </w:r>
          </w:p>
          <w:p w14:paraId="1C16F481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EvnUslugaOperAnest_id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использования анестезии</w:t>
            </w:r>
          </w:p>
        </w:tc>
      </w:tr>
    </w:tbl>
    <w:p w14:paraId="2AB5176A" w14:textId="77777777" w:rsidR="00A47B7D" w:rsidRPr="00CF6E0E" w:rsidRDefault="00A47B7D" w:rsidP="00A47B7D"/>
    <w:p w14:paraId="004FF6C2" w14:textId="77777777" w:rsidR="00A47B7D" w:rsidRPr="00CF6E0E" w:rsidRDefault="00A47B7D" w:rsidP="00A47B7D"/>
    <w:p w14:paraId="16BA1B43" w14:textId="77777777" w:rsidR="00A47B7D" w:rsidRPr="00CF6E0E" w:rsidRDefault="00A47B7D" w:rsidP="00B46C50">
      <w:pPr>
        <w:pStyle w:val="header3"/>
      </w:pPr>
      <w:bookmarkStart w:id="3055" w:name="_Toc469566697"/>
      <w:bookmarkStart w:id="3056" w:name="_Toc38975417"/>
      <w:r w:rsidRPr="00CF6E0E">
        <w:t>Редактирование анестезии на оперативной услуге</w:t>
      </w:r>
      <w:bookmarkEnd w:id="3055"/>
      <w:bookmarkEnd w:id="3056"/>
    </w:p>
    <w:p w14:paraId="7CB4A850" w14:textId="414FF8A1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EvnUslugaOperAnest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1601E36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FE81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671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EvnUslugaOperAnest_id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использования анестезии;</w:t>
            </w:r>
          </w:p>
          <w:p w14:paraId="039FC69B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EvnUslugaOper_id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оказания оперативной услуги (значение сущности dbo.EvnUslugaOper);</w:t>
            </w:r>
          </w:p>
          <w:p w14:paraId="2392CA1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AnesthesiaClass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анестезии (значение справочника dbo.AnesthesiaClass)</w:t>
            </w:r>
          </w:p>
        </w:tc>
      </w:tr>
      <w:tr w:rsidR="00A47B7D" w:rsidRPr="00CF6E0E" w14:paraId="5B0111B6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E47E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EAC" w14:textId="1D1CE569" w:rsidR="00A47B7D" w:rsidRPr="00CF6E0E" w:rsidRDefault="00A47B7D">
            <w:r w:rsidRPr="00CF6E0E">
              <w:t xml:space="preserve">Если случай использования анестезии найден и отредактирован, то формируется 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0115BD8D" w14:textId="77777777" w:rsidR="00A47B7D" w:rsidRPr="00CF6E0E" w:rsidRDefault="00A47B7D" w:rsidP="00A47B7D"/>
    <w:p w14:paraId="3A157DB3" w14:textId="77777777" w:rsidR="00A47B7D" w:rsidRPr="00CF6E0E" w:rsidRDefault="00A47B7D" w:rsidP="00A47B7D"/>
    <w:p w14:paraId="65840DB3" w14:textId="77777777" w:rsidR="00A47B7D" w:rsidRPr="00CF6E0E" w:rsidRDefault="00A47B7D" w:rsidP="00B46C50">
      <w:pPr>
        <w:pStyle w:val="header3"/>
      </w:pPr>
      <w:bookmarkStart w:id="3057" w:name="_Toc469566698"/>
      <w:bookmarkStart w:id="3058" w:name="_Toc38975418"/>
      <w:r w:rsidRPr="00CF6E0E">
        <w:lastRenderedPageBreak/>
        <w:t>Получение списка осложнений на услуге</w:t>
      </w:r>
      <w:bookmarkEnd w:id="3057"/>
      <w:bookmarkEnd w:id="3058"/>
    </w:p>
    <w:p w14:paraId="160E70E2" w14:textId="495A8360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EvnAggList</w:t>
      </w:r>
    </w:p>
    <w:p w14:paraId="430D544F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62D7642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C1A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6B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 xml:space="preserve">Evn_id – Идентификатор случая услуги-родителя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</w:t>
            </w:r>
          </w:p>
        </w:tc>
      </w:tr>
      <w:tr w:rsidR="00A47B7D" w:rsidRPr="00CF6E0E" w14:paraId="41674500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96A6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1B85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осложнений по услуге:</w:t>
            </w:r>
          </w:p>
          <w:p w14:paraId="34DAA684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EvnAgg_id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осложнения;</w:t>
            </w:r>
          </w:p>
          <w:p w14:paraId="4332F0B1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услуги-родителя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14488ED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осложнения (значение справочника dbo.AggType);</w:t>
            </w:r>
          </w:p>
          <w:p w14:paraId="3E9DA8F3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AggWhen_id (</w:t>
            </w:r>
            <w:r w:rsidRPr="00CF6E0E">
              <w:rPr>
                <w:lang w:val="en-US"/>
              </w:rPr>
              <w:t>N</w:t>
            </w:r>
            <w:r w:rsidRPr="00CF6E0E">
              <w:t>, О) – Период, в котором произошло осложнение (значение справочника dbo.AggWhen)</w:t>
            </w:r>
          </w:p>
        </w:tc>
      </w:tr>
    </w:tbl>
    <w:p w14:paraId="02599924" w14:textId="77777777" w:rsidR="00A47B7D" w:rsidRPr="00CF6E0E" w:rsidRDefault="00A47B7D" w:rsidP="00A47B7D"/>
    <w:p w14:paraId="4254A0AB" w14:textId="77777777" w:rsidR="00A47B7D" w:rsidRPr="00CF6E0E" w:rsidRDefault="00A47B7D" w:rsidP="00B46C50">
      <w:pPr>
        <w:pStyle w:val="header3"/>
      </w:pPr>
      <w:bookmarkStart w:id="3059" w:name="_Toc469566699"/>
      <w:bookmarkStart w:id="3060" w:name="_Toc38975419"/>
      <w:r w:rsidRPr="00CF6E0E">
        <w:t>Получение информации по осложнению услуги</w:t>
      </w:r>
      <w:bookmarkEnd w:id="3059"/>
      <w:bookmarkEnd w:id="3060"/>
    </w:p>
    <w:p w14:paraId="43A48881" w14:textId="6FEC4848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EvnAgg</w:t>
      </w:r>
    </w:p>
    <w:p w14:paraId="1A15992D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58E296D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24CB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6A97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EvnAgg_id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осложнения;</w:t>
            </w:r>
          </w:p>
          <w:p w14:paraId="498823C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услуги-родителя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06D286E8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>, Н) – Тип осложнения (значение справочника dbo.AggType)</w:t>
            </w:r>
          </w:p>
        </w:tc>
      </w:tr>
      <w:tr w:rsidR="00A47B7D" w:rsidRPr="00CF6E0E" w14:paraId="5ADA17B2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2ED0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0D7" w14:textId="77777777" w:rsidR="00A47B7D" w:rsidRPr="00CF6E0E" w:rsidRDefault="00A47B7D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67F4E253" w14:textId="2C7D7F8E" w:rsidR="00A47B7D" w:rsidRPr="00CF6E0E" w:rsidRDefault="00A47B7D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389B692A" w14:textId="77777777" w:rsidR="00A47B7D" w:rsidRPr="00CF6E0E" w:rsidRDefault="00A47B7D">
            <w:pPr>
              <w:pStyle w:val="affa"/>
            </w:pPr>
            <w:r w:rsidRPr="00CF6E0E">
              <w:t>Если хотя бы одна запись найдена, то успешный ответ – список осложнений с информацией:</w:t>
            </w:r>
          </w:p>
          <w:p w14:paraId="3D1E3006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EvnAgg_id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осложнения;</w:t>
            </w:r>
          </w:p>
          <w:p w14:paraId="4A251FC2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услуги-родителя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0D403D8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осложнения (значение справочника dbo.AggType);</w:t>
            </w:r>
          </w:p>
          <w:p w14:paraId="74862F86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AggWhen_id (</w:t>
            </w:r>
            <w:r w:rsidRPr="00CF6E0E">
              <w:rPr>
                <w:lang w:val="en-US"/>
              </w:rPr>
              <w:t>N</w:t>
            </w:r>
            <w:r w:rsidRPr="00CF6E0E">
              <w:t>, О) – Период, в котором произошло осложнение (значение справочника dbo.AggWhen)</w:t>
            </w:r>
          </w:p>
        </w:tc>
      </w:tr>
    </w:tbl>
    <w:p w14:paraId="116F4F45" w14:textId="77777777" w:rsidR="00A47B7D" w:rsidRPr="00CF6E0E" w:rsidRDefault="00A47B7D" w:rsidP="00A47B7D"/>
    <w:p w14:paraId="7640B872" w14:textId="77777777" w:rsidR="00A47B7D" w:rsidRPr="00CF6E0E" w:rsidRDefault="00A47B7D" w:rsidP="00B46C50">
      <w:pPr>
        <w:pStyle w:val="header3"/>
      </w:pPr>
      <w:bookmarkStart w:id="3061" w:name="_Toc469566700"/>
      <w:bookmarkStart w:id="3062" w:name="_Toc38975420"/>
      <w:r w:rsidRPr="00CF6E0E">
        <w:t>Создание осложнения на услуге</w:t>
      </w:r>
      <w:bookmarkEnd w:id="3061"/>
      <w:bookmarkEnd w:id="3062"/>
    </w:p>
    <w:p w14:paraId="2BF0D7F7" w14:textId="22C8180B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EvnAgg</w:t>
      </w:r>
    </w:p>
    <w:p w14:paraId="5199DD98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0E035DA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F945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98D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услуги-родителя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4D665D75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осложнения (значение справочника dbo.AggType);</w:t>
            </w:r>
          </w:p>
          <w:p w14:paraId="6B1C1F0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AggWhen_id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Период, в котором произошло осложнение </w:t>
            </w:r>
            <w:r w:rsidRPr="00CF6E0E">
              <w:lastRenderedPageBreak/>
              <w:t>(значение справочника dbo.AggWhen)</w:t>
            </w:r>
          </w:p>
        </w:tc>
      </w:tr>
      <w:tr w:rsidR="00A47B7D" w:rsidRPr="00CF6E0E" w14:paraId="292A7939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B70D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32CF" w14:textId="77777777" w:rsidR="00A47B7D" w:rsidRPr="00CF6E0E" w:rsidRDefault="00A47B7D">
            <w:pPr>
              <w:pStyle w:val="afffffe"/>
              <w:ind w:left="0"/>
            </w:pPr>
            <w:r w:rsidRPr="00CF6E0E">
              <w:t>Создается осложнение на услуге и формируется ответ:</w:t>
            </w:r>
          </w:p>
          <w:p w14:paraId="5C46F4C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EvnAgg_id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осложнения</w:t>
            </w:r>
          </w:p>
        </w:tc>
      </w:tr>
    </w:tbl>
    <w:p w14:paraId="48B41A86" w14:textId="77777777" w:rsidR="00A47B7D" w:rsidRPr="00CF6E0E" w:rsidRDefault="00A47B7D" w:rsidP="00A47B7D"/>
    <w:p w14:paraId="4C059FFD" w14:textId="77777777" w:rsidR="00A47B7D" w:rsidRPr="00CF6E0E" w:rsidRDefault="00A47B7D" w:rsidP="00B46C50">
      <w:pPr>
        <w:pStyle w:val="header3"/>
      </w:pPr>
      <w:bookmarkStart w:id="3063" w:name="_Toc469566701"/>
      <w:bookmarkStart w:id="3064" w:name="_Toc38975421"/>
      <w:r w:rsidRPr="00CF6E0E">
        <w:t>Редактирование осложнения на услуге</w:t>
      </w:r>
      <w:bookmarkEnd w:id="3063"/>
      <w:bookmarkEnd w:id="3064"/>
    </w:p>
    <w:p w14:paraId="0ED7864E" w14:textId="06E16728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EvnAgg</w:t>
      </w:r>
    </w:p>
    <w:p w14:paraId="7D480632" w14:textId="77777777" w:rsidR="00A47B7D" w:rsidRPr="00CF6E0E" w:rsidRDefault="00A47B7D" w:rsidP="00A47B7D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50318EB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9E47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FC3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EvnAgg_id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осложнения;</w:t>
            </w:r>
          </w:p>
          <w:p w14:paraId="05BE651C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услуги-родителя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</w:t>
            </w:r>
            <w:r w:rsidRPr="00CF6E0E">
              <w:t>);</w:t>
            </w:r>
          </w:p>
          <w:p w14:paraId="74398D5B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>, Н) – Тип осложнения (значение справочника dbo.AggType);</w:t>
            </w:r>
          </w:p>
          <w:p w14:paraId="5EF0C003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AggWhen_id (</w:t>
            </w:r>
            <w:r w:rsidRPr="00CF6E0E">
              <w:rPr>
                <w:lang w:val="en-US"/>
              </w:rPr>
              <w:t>N</w:t>
            </w:r>
            <w:r w:rsidRPr="00CF6E0E">
              <w:t>, Н) – Период, в котором произошло осложнение (значение справочника dbo.AggWhen)</w:t>
            </w:r>
          </w:p>
        </w:tc>
      </w:tr>
      <w:tr w:rsidR="00A47B7D" w:rsidRPr="00CF6E0E" w14:paraId="41328CC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C370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840" w14:textId="1A367DC0" w:rsidR="00A47B7D" w:rsidRPr="00CF6E0E" w:rsidRDefault="00A47B7D">
            <w:r w:rsidRPr="00CF6E0E">
              <w:t xml:space="preserve">Если осложнение найдено и отредактировано, то формируется 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499A99FF" w14:textId="77777777" w:rsidR="00A47B7D" w:rsidRPr="00CF6E0E" w:rsidRDefault="00A47B7D" w:rsidP="00A47B7D">
      <w:pPr>
        <w:rPr>
          <w:b/>
        </w:rPr>
      </w:pPr>
    </w:p>
    <w:p w14:paraId="4B1298AA" w14:textId="77777777" w:rsidR="00A47B7D" w:rsidRPr="00CF6E0E" w:rsidRDefault="00A47B7D" w:rsidP="00A47B7D"/>
    <w:p w14:paraId="18DBE78C" w14:textId="77777777" w:rsidR="00A47B7D" w:rsidRPr="00CF6E0E" w:rsidRDefault="00A47B7D" w:rsidP="00B46C50">
      <w:pPr>
        <w:pStyle w:val="header2"/>
      </w:pPr>
      <w:bookmarkStart w:id="3065" w:name="_Toc469566702"/>
      <w:bookmarkStart w:id="3066" w:name="_Toc38975422"/>
      <w:bookmarkEnd w:id="2941"/>
      <w:bookmarkEnd w:id="2942"/>
      <w:bookmarkEnd w:id="2943"/>
      <w:r w:rsidRPr="00CF6E0E">
        <w:t>Описание методов работы с документами нетрудоспособности</w:t>
      </w:r>
      <w:bookmarkEnd w:id="3065"/>
      <w:bookmarkEnd w:id="3066"/>
    </w:p>
    <w:p w14:paraId="6B8822C9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067" w:name="_Toc470009906"/>
      <w:bookmarkStart w:id="3068" w:name="_Toc470016061"/>
      <w:bookmarkStart w:id="3069" w:name="_Toc470016905"/>
      <w:bookmarkStart w:id="3070" w:name="_Toc470017750"/>
      <w:bookmarkStart w:id="3071" w:name="_Toc470018593"/>
      <w:bookmarkStart w:id="3072" w:name="_Toc470535115"/>
      <w:bookmarkStart w:id="3073" w:name="_Toc470619486"/>
      <w:bookmarkStart w:id="3074" w:name="_Toc470620335"/>
      <w:bookmarkStart w:id="3075" w:name="_Toc470787069"/>
      <w:bookmarkStart w:id="3076" w:name="_Toc470787924"/>
      <w:bookmarkStart w:id="3077" w:name="_Toc470788779"/>
      <w:bookmarkStart w:id="3078" w:name="_Toc472088869"/>
      <w:bookmarkStart w:id="3079" w:name="_Toc472089774"/>
      <w:bookmarkStart w:id="3080" w:name="_Toc472520536"/>
      <w:bookmarkStart w:id="3081" w:name="_Toc473110687"/>
      <w:bookmarkStart w:id="3082" w:name="_Toc473111547"/>
      <w:bookmarkStart w:id="3083" w:name="_Toc473546179"/>
      <w:bookmarkStart w:id="3084" w:name="_Toc473554413"/>
      <w:bookmarkStart w:id="3085" w:name="_Toc474249790"/>
      <w:bookmarkStart w:id="3086" w:name="_Toc474250667"/>
      <w:bookmarkStart w:id="3087" w:name="_Toc474836925"/>
      <w:bookmarkStart w:id="3088" w:name="_Toc474846982"/>
      <w:bookmarkStart w:id="3089" w:name="_Toc474847871"/>
      <w:bookmarkStart w:id="3090" w:name="_Toc474853075"/>
      <w:bookmarkStart w:id="3091" w:name="_Toc474853964"/>
      <w:bookmarkStart w:id="3092" w:name="_Toc474852173"/>
      <w:bookmarkStart w:id="3093" w:name="_Toc477878870"/>
      <w:bookmarkStart w:id="3094" w:name="_Toc477879759"/>
      <w:bookmarkStart w:id="3095" w:name="_Toc477946987"/>
      <w:bookmarkStart w:id="3096" w:name="_Toc477947876"/>
      <w:bookmarkStart w:id="3097" w:name="_Toc481139795"/>
      <w:bookmarkStart w:id="3098" w:name="_Toc481140686"/>
      <w:bookmarkStart w:id="3099" w:name="_Toc481141577"/>
      <w:bookmarkStart w:id="3100" w:name="_Toc485895525"/>
      <w:bookmarkStart w:id="3101" w:name="_Toc490831259"/>
      <w:bookmarkStart w:id="3102" w:name="_Toc490831778"/>
      <w:bookmarkStart w:id="3103" w:name="_Toc490832297"/>
      <w:bookmarkStart w:id="3104" w:name="_Toc491154694"/>
      <w:bookmarkStart w:id="3105" w:name="_Toc491155322"/>
      <w:bookmarkStart w:id="3106" w:name="_Toc491155993"/>
      <w:bookmarkStart w:id="3107" w:name="_Toc491156487"/>
      <w:bookmarkStart w:id="3108" w:name="_Toc491156981"/>
      <w:bookmarkStart w:id="3109" w:name="_Toc491157475"/>
      <w:bookmarkStart w:id="3110" w:name="_Toc491242661"/>
      <w:bookmarkStart w:id="3111" w:name="_Toc491243150"/>
      <w:bookmarkStart w:id="3112" w:name="_Toc491243639"/>
      <w:bookmarkStart w:id="3113" w:name="_Toc514417791"/>
      <w:bookmarkStart w:id="3114" w:name="_Toc514418311"/>
      <w:bookmarkStart w:id="3115" w:name="_Toc514418831"/>
      <w:bookmarkStart w:id="3116" w:name="_Toc514419363"/>
      <w:bookmarkStart w:id="3117" w:name="_Toc514419899"/>
      <w:bookmarkStart w:id="3118" w:name="_Toc514420437"/>
      <w:bookmarkStart w:id="3119" w:name="_Toc515283687"/>
      <w:bookmarkStart w:id="3120" w:name="_Toc515284251"/>
      <w:bookmarkStart w:id="3121" w:name="_Toc515284788"/>
      <w:bookmarkStart w:id="3122" w:name="_Toc515285325"/>
      <w:bookmarkStart w:id="3123" w:name="_Toc523933601"/>
      <w:bookmarkStart w:id="3124" w:name="_Toc524694497"/>
      <w:bookmarkStart w:id="3125" w:name="_Toc532556003"/>
      <w:bookmarkStart w:id="3126" w:name="_Toc536177239"/>
      <w:bookmarkStart w:id="3127" w:name="_Toc536437030"/>
      <w:bookmarkStart w:id="3128" w:name="_Toc4935400"/>
      <w:bookmarkStart w:id="3129" w:name="_Toc5264615"/>
      <w:bookmarkStart w:id="3130" w:name="_Toc5354168"/>
      <w:bookmarkStart w:id="3131" w:name="_Toc5632516"/>
      <w:bookmarkStart w:id="3132" w:name="_Toc5974710"/>
      <w:bookmarkStart w:id="3133" w:name="_Toc10024258"/>
      <w:bookmarkStart w:id="3134" w:name="_Toc11157233"/>
      <w:bookmarkStart w:id="3135" w:name="_Toc11160387"/>
      <w:bookmarkStart w:id="3136" w:name="_Toc11161072"/>
      <w:bookmarkStart w:id="3137" w:name="_Toc11319223"/>
      <w:bookmarkStart w:id="3138" w:name="_Toc16852683"/>
      <w:bookmarkStart w:id="3139" w:name="_Toc16853369"/>
      <w:bookmarkStart w:id="3140" w:name="_Toc16854055"/>
      <w:bookmarkStart w:id="3141" w:name="_Toc18938874"/>
      <w:bookmarkStart w:id="3142" w:name="_Toc22637016"/>
      <w:bookmarkStart w:id="3143" w:name="_Toc29911139"/>
      <w:bookmarkStart w:id="3144" w:name="_Toc36467434"/>
      <w:bookmarkStart w:id="3145" w:name="_Toc38975423"/>
      <w:bookmarkStart w:id="3146" w:name="_Toc469566703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</w:p>
    <w:p w14:paraId="474EB13D" w14:textId="65D65BAF" w:rsidR="00A47B7D" w:rsidRPr="00CF6E0E" w:rsidRDefault="00A47B7D" w:rsidP="00B46C50">
      <w:pPr>
        <w:pStyle w:val="header3"/>
      </w:pPr>
      <w:bookmarkStart w:id="3147" w:name="_Toc38975424"/>
      <w:r w:rsidRPr="00CF6E0E">
        <w:t>Получение списка документов нетрудоспособности по случаю лечения</w:t>
      </w:r>
      <w:bookmarkEnd w:id="3146"/>
      <w:bookmarkEnd w:id="3147"/>
      <w:r w:rsidRPr="00CF6E0E">
        <w:t xml:space="preserve"> </w:t>
      </w:r>
    </w:p>
    <w:p w14:paraId="30F240A9" w14:textId="50EE1EDD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StickList</w:t>
      </w:r>
    </w:p>
    <w:p w14:paraId="58A76285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F9C70C6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5AF7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769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 (ТАП, КВС)</w:t>
            </w:r>
          </w:p>
        </w:tc>
      </w:tr>
      <w:tr w:rsidR="00A47B7D" w:rsidRPr="00CF6E0E" w14:paraId="4F2AD36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52EB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C5EE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ЛВН с указанием следующих параметров:</w:t>
            </w:r>
          </w:p>
          <w:p w14:paraId="2C821D05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ЛВН;</w:t>
            </w:r>
          </w:p>
          <w:p w14:paraId="16A00F7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 выписки документа нетрудоспособности;</w:t>
            </w:r>
          </w:p>
          <w:p w14:paraId="157E79D0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Тип документа нетрудоспособности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StickType</w:t>
            </w:r>
            <w:r w:rsidRPr="00CF6E0E">
              <w:t>);</w:t>
            </w:r>
          </w:p>
          <w:p w14:paraId="3013E6C6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EvnStick_Num (S,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>;</w:t>
            </w:r>
          </w:p>
          <w:p w14:paraId="0688F4F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выдачи;</w:t>
            </w:r>
          </w:p>
        </w:tc>
      </w:tr>
    </w:tbl>
    <w:p w14:paraId="4D8083D6" w14:textId="77777777" w:rsidR="00A47B7D" w:rsidRPr="00CF6E0E" w:rsidRDefault="00A47B7D" w:rsidP="00A47B7D"/>
    <w:p w14:paraId="564E8700" w14:textId="77777777" w:rsidR="00A47B7D" w:rsidRPr="00CF6E0E" w:rsidRDefault="00A47B7D" w:rsidP="00B46C50">
      <w:pPr>
        <w:pStyle w:val="header3"/>
      </w:pPr>
      <w:bookmarkStart w:id="3148" w:name="_Toc469566704"/>
      <w:bookmarkStart w:id="3149" w:name="_Toc38975425"/>
      <w:r w:rsidRPr="00CF6E0E">
        <w:t>Получение информации по ЛВН</w:t>
      </w:r>
      <w:bookmarkEnd w:id="3148"/>
      <w:bookmarkEnd w:id="3149"/>
      <w:r w:rsidRPr="00CF6E0E">
        <w:t xml:space="preserve"> </w:t>
      </w:r>
    </w:p>
    <w:p w14:paraId="1D9DF82C" w14:textId="3605A1D9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Stick</w:t>
      </w:r>
    </w:p>
    <w:p w14:paraId="50467C69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01CE9235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AC79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801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документа нетрудоспособности;</w:t>
            </w:r>
          </w:p>
          <w:p w14:paraId="31C7B06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события-родителя (ТАП, КВС);</w:t>
            </w:r>
          </w:p>
          <w:p w14:paraId="54C821E9" w14:textId="10EB31A1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EvnStick_</w:t>
            </w:r>
            <w:r w:rsidR="00145506" w:rsidRPr="00CF6E0E">
              <w:rPr>
                <w:lang w:val="en-US"/>
              </w:rPr>
              <w:t>N</w:t>
            </w:r>
            <w:r w:rsidRPr="00CF6E0E">
              <w:rPr>
                <w:lang w:val="en-US"/>
              </w:rPr>
              <w:t xml:space="preserve">um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>;</w:t>
            </w:r>
          </w:p>
          <w:p w14:paraId="1CC9B918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ЛВН</w:t>
            </w:r>
          </w:p>
        </w:tc>
      </w:tr>
      <w:tr w:rsidR="00A47B7D" w:rsidRPr="00CF6E0E" w14:paraId="63186115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F7A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C50" w14:textId="77777777" w:rsidR="00A47B7D" w:rsidRPr="00CF6E0E" w:rsidRDefault="00A47B7D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750606AE" w14:textId="562F35F5" w:rsidR="00A47B7D" w:rsidRPr="00CF6E0E" w:rsidRDefault="00A47B7D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033B3774" w14:textId="77777777" w:rsidR="00A47B7D" w:rsidRPr="00CF6E0E" w:rsidRDefault="00A47B7D">
            <w:pPr>
              <w:pStyle w:val="affa"/>
            </w:pPr>
            <w:r w:rsidRPr="00CF6E0E">
              <w:t>Если хотя бы одна запись найдена, то успешный ответ – список ЛВН с информацией:</w:t>
            </w:r>
          </w:p>
          <w:p w14:paraId="11CB0288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ЛВН;</w:t>
            </w:r>
          </w:p>
          <w:p w14:paraId="342CE763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 выписки документа нетрудоспособности;</w:t>
            </w:r>
          </w:p>
          <w:p w14:paraId="39B5927D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 (ТАП, КВС);</w:t>
            </w:r>
          </w:p>
          <w:p w14:paraId="05C190D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Тип документа нетрудоспособности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StickType</w:t>
            </w:r>
            <w:r w:rsidRPr="00CF6E0E">
              <w:t>);</w:t>
            </w:r>
          </w:p>
          <w:p w14:paraId="6DDF44C0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isOriginal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документа (1 – Оригинал, 2 - Дубликат);</w:t>
            </w:r>
          </w:p>
          <w:p w14:paraId="295D6B1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StickWorkType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занятости (значение справочника dbo.StickWorkType);</w:t>
            </w:r>
          </w:p>
          <w:p w14:paraId="7FE330F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StickOrder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Порядок выдачи (значение справочника dbo.StickOrder);</w:t>
            </w:r>
          </w:p>
          <w:p w14:paraId="49DB6AF9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prid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Предыдущий ЛВН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EvnStick</w:t>
            </w:r>
            <w:r w:rsidRPr="00CF6E0E">
              <w:t>);</w:t>
            </w:r>
          </w:p>
          <w:p w14:paraId="01A39F1D" w14:textId="6B72C19D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EvnStick_</w:t>
            </w:r>
            <w:r w:rsidR="00145506" w:rsidRPr="00CF6E0E">
              <w:rPr>
                <w:lang w:val="en-US"/>
              </w:rPr>
              <w:t>N</w:t>
            </w:r>
            <w:r w:rsidRPr="00CF6E0E">
              <w:rPr>
                <w:lang w:val="en-US"/>
              </w:rPr>
              <w:t>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Номер;</w:t>
            </w:r>
          </w:p>
          <w:p w14:paraId="7D1BC80A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ЛВН;</w:t>
            </w:r>
          </w:p>
          <w:p w14:paraId="2DD623CB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Причина нетрудоспособности (значение справочника dbo.StickCause);</w:t>
            </w:r>
          </w:p>
          <w:p w14:paraId="0B27E104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StickCauseDopType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Дополнительный код нетрудоспособности (значение справочника dbo.StickCauseDopType);</w:t>
            </w:r>
          </w:p>
          <w:p w14:paraId="13F007C2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Код изменения нетрудоспособности (значение справочника dbo.StickCause);</w:t>
            </w:r>
          </w:p>
          <w:p w14:paraId="7A6664E1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StickIrregularity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Код нарушения режима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StickIrregularity</w:t>
            </w:r>
            <w:r w:rsidRPr="00CF6E0E">
              <w:t>);</w:t>
            </w:r>
          </w:p>
          <w:p w14:paraId="45390FE9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StacBegDate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лечения в стационаре;</w:t>
            </w:r>
          </w:p>
          <w:p w14:paraId="3924475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StacEndDate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лечения в стационаре;</w:t>
            </w:r>
          </w:p>
          <w:p w14:paraId="3FD2C64D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направления в бюро МСЭ;</w:t>
            </w:r>
          </w:p>
          <w:p w14:paraId="140E5A0F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mseRegDate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регистрации документов в бюро МСЭ;</w:t>
            </w:r>
          </w:p>
          <w:p w14:paraId="05A19C03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mseExamDate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освидетельствования документов в бюро МСЭ;</w:t>
            </w:r>
          </w:p>
          <w:p w14:paraId="23EAD929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InvalidGroupType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Установленная группа инвалидности (значение справочника dbo.InvalidGroupType);</w:t>
            </w:r>
          </w:p>
          <w:p w14:paraId="0399CAF9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StickLeaveType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Исход ЛВН (значение справочника dbo.StickLeaveType);</w:t>
            </w:r>
          </w:p>
          <w:p w14:paraId="3E0C541A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DisDate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исхода;</w:t>
            </w:r>
          </w:p>
          <w:p w14:paraId="7A033246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(значение справочника dbo.MedStaffFact);</w:t>
            </w:r>
          </w:p>
          <w:p w14:paraId="67AC968C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Направлен в другое МО (значение сущности dbo.Lpu)</w:t>
            </w:r>
          </w:p>
        </w:tc>
      </w:tr>
    </w:tbl>
    <w:p w14:paraId="40F75EAF" w14:textId="77777777" w:rsidR="00A47B7D" w:rsidRPr="00CF6E0E" w:rsidRDefault="00A47B7D" w:rsidP="00A47B7D"/>
    <w:p w14:paraId="6CF83524" w14:textId="77777777" w:rsidR="00A47B7D" w:rsidRPr="00CF6E0E" w:rsidRDefault="00A47B7D" w:rsidP="00B46C50">
      <w:pPr>
        <w:pStyle w:val="header3"/>
      </w:pPr>
      <w:bookmarkStart w:id="3150" w:name="_Toc469566705"/>
      <w:bookmarkStart w:id="3151" w:name="_Toc38975426"/>
      <w:r w:rsidRPr="00CF6E0E">
        <w:t>Получение информации по Справке учащегося</w:t>
      </w:r>
      <w:bookmarkEnd w:id="3150"/>
      <w:bookmarkEnd w:id="3151"/>
      <w:r w:rsidRPr="00CF6E0E">
        <w:t xml:space="preserve"> </w:t>
      </w:r>
    </w:p>
    <w:p w14:paraId="091B908E" w14:textId="62DADDB9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StickStudent</w:t>
      </w:r>
    </w:p>
    <w:p w14:paraId="01854F69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00C7545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2EFB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4A1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документа нетрудоспособности;</w:t>
            </w:r>
          </w:p>
          <w:p w14:paraId="5DE66A4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события-родителя (ТАП, КВС);</w:t>
            </w:r>
          </w:p>
          <w:p w14:paraId="6B885E1D" w14:textId="75694772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EvnStick_</w:t>
            </w:r>
            <w:r w:rsidR="00145506" w:rsidRPr="00CF6E0E">
              <w:rPr>
                <w:lang w:val="en-US"/>
              </w:rPr>
              <w:t>N</w:t>
            </w:r>
            <w:r w:rsidRPr="00CF6E0E">
              <w:rPr>
                <w:lang w:val="en-US"/>
              </w:rPr>
              <w:t xml:space="preserve">um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>;</w:t>
            </w:r>
          </w:p>
          <w:p w14:paraId="698F787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</w:t>
            </w:r>
          </w:p>
        </w:tc>
      </w:tr>
      <w:tr w:rsidR="00A47B7D" w:rsidRPr="00CF6E0E" w14:paraId="76F1C0A0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B953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7627" w14:textId="77777777" w:rsidR="00A47B7D" w:rsidRPr="00CF6E0E" w:rsidRDefault="00A47B7D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4F1E7735" w14:textId="59EAA852" w:rsidR="00A47B7D" w:rsidRPr="00CF6E0E" w:rsidRDefault="00A47B7D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5ECFF934" w14:textId="77777777" w:rsidR="00A47B7D" w:rsidRPr="00CF6E0E" w:rsidRDefault="00A47B7D">
            <w:pPr>
              <w:pStyle w:val="affa"/>
            </w:pPr>
            <w:r w:rsidRPr="00CF6E0E">
              <w:t>Если хотя бы одна запись найдена, то успешный ответ – список справок учащегося с информацией:</w:t>
            </w:r>
          </w:p>
          <w:p w14:paraId="6B982EA2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Идентификатор;</w:t>
            </w:r>
          </w:p>
          <w:p w14:paraId="4841E886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 выписки документа нетрудоспособности;</w:t>
            </w:r>
          </w:p>
          <w:p w14:paraId="23823745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 (ТАП, КВС);</w:t>
            </w:r>
          </w:p>
          <w:p w14:paraId="558F1CB2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Тип документа нетрудоспособности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StickType</w:t>
            </w:r>
            <w:r w:rsidRPr="00CF6E0E">
              <w:t>);</w:t>
            </w:r>
          </w:p>
          <w:p w14:paraId="6E4CAF34" w14:textId="4BE55A5C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EvnStick_</w:t>
            </w:r>
            <w:r w:rsidR="00145506" w:rsidRPr="00CF6E0E">
              <w:rPr>
                <w:lang w:val="en-US"/>
              </w:rPr>
              <w:t>N</w:t>
            </w:r>
            <w:r w:rsidRPr="00CF6E0E">
              <w:rPr>
                <w:lang w:val="en-US"/>
              </w:rPr>
              <w:t>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Номер;</w:t>
            </w:r>
          </w:p>
          <w:p w14:paraId="0EEA563B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выдачи;</w:t>
            </w:r>
          </w:p>
          <w:p w14:paraId="4EFABE1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Org_id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Организация (для которой оформляется справка)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Org</w:t>
            </w:r>
            <w:r w:rsidRPr="00CF6E0E">
              <w:t>);</w:t>
            </w:r>
          </w:p>
          <w:p w14:paraId="045C76F1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StickRecipient_id (</w:t>
            </w:r>
            <w:r w:rsidRPr="00CF6E0E">
              <w:rPr>
                <w:lang w:val="en-US"/>
              </w:rPr>
              <w:t>N</w:t>
            </w:r>
            <w:r w:rsidRPr="00CF6E0E">
              <w:t>, О) – Получатель справки (значение справочника dbo.StickRecipient);</w:t>
            </w:r>
          </w:p>
          <w:p w14:paraId="6A4BC08F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Причина нетрудоспособности (значение справочника dbo.StickCause);</w:t>
            </w:r>
          </w:p>
          <w:p w14:paraId="772712F3" w14:textId="1728CA06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EvnStick_idContact (</w:t>
            </w:r>
            <w:r w:rsidRPr="00CF6E0E">
              <w:rPr>
                <w:lang w:val="en-US"/>
              </w:rPr>
              <w:t>N</w:t>
            </w:r>
            <w:r w:rsidRPr="00CF6E0E">
              <w:t>, О) - Наличие контакта с инфекционным</w:t>
            </w:r>
            <w:r w:rsidR="00145506" w:rsidRPr="00CF6E0E">
              <w:t>и больными.</w:t>
            </w:r>
          </w:p>
          <w:p w14:paraId="310EEEC9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EvnStick_ContactDescr (</w:t>
            </w:r>
            <w:r w:rsidRPr="00CF6E0E">
              <w:rPr>
                <w:lang w:val="en-US"/>
              </w:rPr>
              <w:t xml:space="preserve">String, </w:t>
            </w:r>
            <w:r w:rsidRPr="00CF6E0E">
              <w:t>Н) - Описание контакта;</w:t>
            </w:r>
          </w:p>
          <w:p w14:paraId="24EB6E43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Место работы врача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MedStaffFact</w:t>
            </w:r>
            <w:r w:rsidRPr="00CF6E0E">
              <w:t>)</w:t>
            </w:r>
          </w:p>
        </w:tc>
      </w:tr>
    </w:tbl>
    <w:p w14:paraId="23D5EAB3" w14:textId="77777777" w:rsidR="00A47B7D" w:rsidRPr="00CF6E0E" w:rsidRDefault="00A47B7D" w:rsidP="00A47B7D"/>
    <w:p w14:paraId="6099996F" w14:textId="77777777" w:rsidR="00A47B7D" w:rsidRPr="00CF6E0E" w:rsidRDefault="00A47B7D" w:rsidP="00B46C50">
      <w:pPr>
        <w:pStyle w:val="header3"/>
      </w:pPr>
      <w:bookmarkStart w:id="3152" w:name="_Toc469566706"/>
      <w:bookmarkStart w:id="3153" w:name="_Toc38975427"/>
      <w:r w:rsidRPr="00CF6E0E">
        <w:t>Создание ЛВН</w:t>
      </w:r>
      <w:bookmarkEnd w:id="3152"/>
      <w:bookmarkEnd w:id="3153"/>
      <w:r w:rsidRPr="00CF6E0E">
        <w:t xml:space="preserve"> </w:t>
      </w:r>
    </w:p>
    <w:p w14:paraId="7FA0314E" w14:textId="336B0FE2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Stick</w:t>
      </w:r>
    </w:p>
    <w:p w14:paraId="3F907273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1F2BAF26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C06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A848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события-родителя;</w:t>
            </w:r>
          </w:p>
          <w:p w14:paraId="6CF98B2D" w14:textId="53A99E98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Тип документа нетрудоспособности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StickType</w:t>
            </w:r>
            <w:r w:rsidRPr="00CF6E0E">
              <w:t xml:space="preserve">). Всегда </w:t>
            </w:r>
            <w:r w:rsidR="006840D1" w:rsidRPr="00CF6E0E">
              <w:t>«</w:t>
            </w:r>
            <w:r w:rsidRPr="00CF6E0E">
              <w:t>1. ЛВН</w:t>
            </w:r>
            <w:r w:rsidR="006840D1" w:rsidRPr="00CF6E0E">
              <w:t>»</w:t>
            </w:r>
            <w:r w:rsidRPr="00CF6E0E">
              <w:t>;</w:t>
            </w:r>
          </w:p>
          <w:p w14:paraId="3C5D1FF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isOriginal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документа (1 – Оригинал, 2 - Дубликат);</w:t>
            </w:r>
          </w:p>
          <w:p w14:paraId="5B9FAEF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StickWorkType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занятости (значение справочника dbo.StickWorkType);</w:t>
            </w:r>
          </w:p>
          <w:p w14:paraId="180896C6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StickOrder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Порядок выдачи (значение справочника </w:t>
            </w:r>
            <w:r w:rsidRPr="00CF6E0E">
              <w:lastRenderedPageBreak/>
              <w:t>dbo.StickOrder);</w:t>
            </w:r>
          </w:p>
          <w:p w14:paraId="1C8CD74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prid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Предыдущий ЛВН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EvnStick</w:t>
            </w:r>
            <w:r w:rsidRPr="00CF6E0E">
              <w:t>);</w:t>
            </w:r>
          </w:p>
          <w:p w14:paraId="622AFB0E" w14:textId="7548B576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EvnStick_</w:t>
            </w:r>
            <w:r w:rsidR="00145506" w:rsidRPr="00CF6E0E">
              <w:rPr>
                <w:lang w:val="en-US"/>
              </w:rPr>
              <w:t>N</w:t>
            </w:r>
            <w:r w:rsidRPr="00CF6E0E">
              <w:rPr>
                <w:lang w:val="en-US"/>
              </w:rPr>
              <w:t>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Номер;</w:t>
            </w:r>
          </w:p>
          <w:p w14:paraId="25EE407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ЛВН;</w:t>
            </w:r>
          </w:p>
          <w:p w14:paraId="402D1E0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Причина нетрудоспособности (значение справочника dbo.StickCause);</w:t>
            </w:r>
          </w:p>
          <w:p w14:paraId="1DE4EC5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StickCauseDopType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Дополнительный код нетрудоспособности (значение справочника dbo.StickCauseDopType);</w:t>
            </w:r>
          </w:p>
          <w:p w14:paraId="724BDFF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Код изменения нетрудоспособности (значение справочника dbo.StickCause);</w:t>
            </w:r>
          </w:p>
          <w:p w14:paraId="63DB9ABC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StickIrregularity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Код нарушения режима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StickIrregularity</w:t>
            </w:r>
            <w:r w:rsidRPr="00CF6E0E">
              <w:t>);</w:t>
            </w:r>
          </w:p>
          <w:p w14:paraId="7ACC0B50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StacBegDate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лечения в стационаре;</w:t>
            </w:r>
          </w:p>
          <w:p w14:paraId="00DB074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StacEndDate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лечения в стационаре;</w:t>
            </w:r>
          </w:p>
          <w:p w14:paraId="6DB31B83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направления в бюро МСЭ;</w:t>
            </w:r>
          </w:p>
          <w:p w14:paraId="0B335FF0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mseRegDate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регистрации документов в бюро МСЭ;</w:t>
            </w:r>
          </w:p>
          <w:p w14:paraId="4CF4360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mseExamDate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освидетельствования документов в бюро МСЭ;</w:t>
            </w:r>
          </w:p>
          <w:p w14:paraId="4FCA95F2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InvalidGroupType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Установленная группа инвалидности (значение справочника dbo.InvalidGroupType);</w:t>
            </w:r>
          </w:p>
          <w:p w14:paraId="29E73D1B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StickLeaveType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Исход ЛВН (значение справочника dbo.StickLeaveType);</w:t>
            </w:r>
          </w:p>
          <w:p w14:paraId="272006A2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DisDate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исхода;</w:t>
            </w:r>
          </w:p>
          <w:p w14:paraId="12AB35D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(значение справочника dbo.MedStaffFact);</w:t>
            </w:r>
          </w:p>
          <w:p w14:paraId="4D3C58E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Направлен в другое МО (значение сущности dbo.Lpu)</w:t>
            </w:r>
          </w:p>
        </w:tc>
      </w:tr>
      <w:tr w:rsidR="00A47B7D" w:rsidRPr="00CF6E0E" w14:paraId="1877BE46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09BD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75B1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информация по ЛВН:</w:t>
            </w:r>
          </w:p>
          <w:p w14:paraId="7C6D05ED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ЛВН;</w:t>
            </w:r>
          </w:p>
          <w:p w14:paraId="7D895466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 выписки документа нетрудоспособности</w:t>
            </w:r>
          </w:p>
        </w:tc>
      </w:tr>
    </w:tbl>
    <w:p w14:paraId="1C9C7DFD" w14:textId="77777777" w:rsidR="00A47B7D" w:rsidRPr="00CF6E0E" w:rsidRDefault="00A47B7D" w:rsidP="00A47B7D"/>
    <w:p w14:paraId="3A9A0530" w14:textId="77777777" w:rsidR="00A47B7D" w:rsidRPr="00CF6E0E" w:rsidRDefault="00A47B7D" w:rsidP="00B46C50">
      <w:pPr>
        <w:pStyle w:val="header3"/>
      </w:pPr>
      <w:bookmarkStart w:id="3154" w:name="_Toc469566707"/>
      <w:bookmarkStart w:id="3155" w:name="_Toc38975428"/>
      <w:r w:rsidRPr="00CF6E0E">
        <w:t>Создание справки учащегося</w:t>
      </w:r>
      <w:bookmarkEnd w:id="3154"/>
      <w:bookmarkEnd w:id="3155"/>
      <w:r w:rsidRPr="00CF6E0E">
        <w:t xml:space="preserve"> </w:t>
      </w:r>
    </w:p>
    <w:p w14:paraId="41C5D7B5" w14:textId="03DA9709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>POST</w:t>
      </w:r>
      <w:r w:rsidR="002368D0" w:rsidRPr="00CF6E0E">
        <w:rPr>
          <w:b/>
          <w:lang w:val="en-US"/>
        </w:rPr>
        <w:t xml:space="preserve"> api/</w:t>
      </w:r>
      <w:r w:rsidRPr="00CF6E0E">
        <w:rPr>
          <w:b/>
          <w:lang w:val="en-US"/>
        </w:rPr>
        <w:t>StickStudent</w:t>
      </w:r>
    </w:p>
    <w:p w14:paraId="5DF1095A" w14:textId="77777777" w:rsidR="00A47B7D" w:rsidRPr="00CF6E0E" w:rsidRDefault="00A47B7D" w:rsidP="00A47B7D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ECBB9F7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04B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E49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события-родителя;</w:t>
            </w:r>
          </w:p>
          <w:p w14:paraId="2E8A6428" w14:textId="60BDDE2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Тип документа нетрудоспособности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StickType</w:t>
            </w:r>
            <w:r w:rsidRPr="00CF6E0E">
              <w:t xml:space="preserve">). Всегда </w:t>
            </w:r>
            <w:r w:rsidR="006840D1" w:rsidRPr="00CF6E0E">
              <w:t>«</w:t>
            </w:r>
            <w:r w:rsidRPr="00CF6E0E">
              <w:t>2. Справка учащегося</w:t>
            </w:r>
            <w:r w:rsidR="006840D1" w:rsidRPr="00CF6E0E">
              <w:t>»</w:t>
            </w:r>
            <w:r w:rsidRPr="00CF6E0E">
              <w:t>;</w:t>
            </w:r>
          </w:p>
          <w:p w14:paraId="0E312C73" w14:textId="4EA499CA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EvnStick_</w:t>
            </w:r>
            <w:r w:rsidR="00145506" w:rsidRPr="00CF6E0E">
              <w:rPr>
                <w:lang w:val="en-US"/>
              </w:rPr>
              <w:t>N</w:t>
            </w:r>
            <w:r w:rsidRPr="00CF6E0E">
              <w:rPr>
                <w:lang w:val="en-US"/>
              </w:rPr>
              <w:t>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Номер;</w:t>
            </w:r>
          </w:p>
          <w:p w14:paraId="0F82EA0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выдачи;</w:t>
            </w:r>
          </w:p>
          <w:p w14:paraId="2C59F05B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Org_id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Организация (для которой оформляется справка)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Org</w:t>
            </w:r>
            <w:r w:rsidRPr="00CF6E0E">
              <w:t>);</w:t>
            </w:r>
          </w:p>
          <w:p w14:paraId="1166A1A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lastRenderedPageBreak/>
              <w:t>StickRecipient_id (</w:t>
            </w:r>
            <w:r w:rsidRPr="00CF6E0E">
              <w:rPr>
                <w:lang w:val="en-US"/>
              </w:rPr>
              <w:t>N</w:t>
            </w:r>
            <w:r w:rsidRPr="00CF6E0E">
              <w:t>, О) – Получатель справки (значение справочника dbo.StickRecipient);</w:t>
            </w:r>
          </w:p>
          <w:p w14:paraId="295498A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Причина нетрудоспособности (значение справочника dbo.StickCause);</w:t>
            </w:r>
          </w:p>
          <w:p w14:paraId="2D700FDD" w14:textId="2EA1BD4F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EvnStick_idContact (</w:t>
            </w:r>
            <w:r w:rsidRPr="00CF6E0E">
              <w:rPr>
                <w:lang w:val="en-US"/>
              </w:rPr>
              <w:t>N</w:t>
            </w:r>
            <w:r w:rsidRPr="00CF6E0E">
              <w:t>, О) - Наличие ко</w:t>
            </w:r>
            <w:r w:rsidR="00145506" w:rsidRPr="00CF6E0E">
              <w:t>нтакта с инфекционными больными.</w:t>
            </w:r>
            <w:r w:rsidR="00522B26" w:rsidRPr="00CF6E0E">
              <w:t xml:space="preserve"> (0 - Нет, 1 - Да);</w:t>
            </w:r>
          </w:p>
          <w:p w14:paraId="3F1D4DA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EvnStick_ContactDescr (</w:t>
            </w:r>
            <w:r w:rsidRPr="00CF6E0E">
              <w:rPr>
                <w:lang w:val="en-US"/>
              </w:rPr>
              <w:t xml:space="preserve">String, </w:t>
            </w:r>
            <w:r w:rsidRPr="00CF6E0E">
              <w:t>Н) - Описание контакта;</w:t>
            </w:r>
          </w:p>
          <w:p w14:paraId="6239CF1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Место работы врача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MedStaffFact</w:t>
            </w:r>
            <w:r w:rsidRPr="00CF6E0E">
              <w:t>)</w:t>
            </w:r>
          </w:p>
        </w:tc>
      </w:tr>
      <w:tr w:rsidR="00A47B7D" w:rsidRPr="00CF6E0E" w14:paraId="10586041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38A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03CF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информация по Справке учащегося:</w:t>
            </w:r>
          </w:p>
          <w:p w14:paraId="3106EB66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ЛВН;</w:t>
            </w:r>
          </w:p>
          <w:p w14:paraId="718181AB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 выписки документа нетрудоспособности</w:t>
            </w:r>
          </w:p>
        </w:tc>
      </w:tr>
    </w:tbl>
    <w:p w14:paraId="08613E64" w14:textId="77777777" w:rsidR="00A47B7D" w:rsidRPr="00CF6E0E" w:rsidRDefault="00A47B7D" w:rsidP="00A47B7D"/>
    <w:p w14:paraId="15A32639" w14:textId="77777777" w:rsidR="00A47B7D" w:rsidRPr="00CF6E0E" w:rsidRDefault="00A47B7D" w:rsidP="00B46C50">
      <w:pPr>
        <w:pStyle w:val="header3"/>
      </w:pPr>
      <w:bookmarkStart w:id="3156" w:name="_Toc469566708"/>
      <w:bookmarkStart w:id="3157" w:name="_Toc38975429"/>
      <w:r w:rsidRPr="00CF6E0E">
        <w:t>Редактирование информации по ЛВН</w:t>
      </w:r>
      <w:bookmarkEnd w:id="3156"/>
      <w:bookmarkEnd w:id="3157"/>
      <w:r w:rsidRPr="00CF6E0E">
        <w:t xml:space="preserve"> </w:t>
      </w:r>
    </w:p>
    <w:p w14:paraId="2EFE0C69" w14:textId="666A5D9E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>PUT</w:t>
      </w:r>
      <w:r w:rsidR="002368D0" w:rsidRPr="00CF6E0E">
        <w:rPr>
          <w:b/>
          <w:lang w:val="en-US"/>
        </w:rPr>
        <w:t xml:space="preserve"> api/</w:t>
      </w:r>
      <w:r w:rsidRPr="00CF6E0E">
        <w:rPr>
          <w:b/>
          <w:lang w:val="en-US"/>
        </w:rPr>
        <w:t xml:space="preserve"> Stick</w:t>
      </w:r>
    </w:p>
    <w:p w14:paraId="632ED85B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ECF7168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0E73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12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ЛВН;</w:t>
            </w:r>
          </w:p>
          <w:p w14:paraId="4DE5B02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события-родителя;</w:t>
            </w:r>
          </w:p>
          <w:p w14:paraId="7FA4893C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isOriginal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документа (1 – Оригинал, 2 - Дубликат);</w:t>
            </w:r>
          </w:p>
          <w:p w14:paraId="6631C04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StickWorkType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занятости (значение справочника dbo.StickWorkType);</w:t>
            </w:r>
          </w:p>
          <w:p w14:paraId="1DAB2D68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StickOrder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Порядок выдачи (значение справочника dbo.StickOrder);</w:t>
            </w:r>
          </w:p>
          <w:p w14:paraId="4AF9A3A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prid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Предыдущий ЛВН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EvnStick</w:t>
            </w:r>
            <w:r w:rsidRPr="00CF6E0E">
              <w:t>);</w:t>
            </w:r>
          </w:p>
          <w:p w14:paraId="66092D30" w14:textId="686080CB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EvnStick_</w:t>
            </w:r>
            <w:r w:rsidR="00145506" w:rsidRPr="00CF6E0E">
              <w:rPr>
                <w:lang w:val="en-US"/>
              </w:rPr>
              <w:t>N</w:t>
            </w:r>
            <w:r w:rsidRPr="00CF6E0E">
              <w:rPr>
                <w:lang w:val="en-US"/>
              </w:rPr>
              <w:t xml:space="preserve">um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>;</w:t>
            </w:r>
          </w:p>
          <w:p w14:paraId="0917889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ЛВН;</w:t>
            </w:r>
          </w:p>
          <w:p w14:paraId="66E0EAB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нетрудоспособности (значение справочника dbo.StickCause);</w:t>
            </w:r>
          </w:p>
          <w:p w14:paraId="5D9A5097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StickCauseDopType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Дополнительный код нетрудоспособности (значение справочника dbo.StickCauseDopType);</w:t>
            </w:r>
          </w:p>
          <w:p w14:paraId="04129B55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Код изменения нетрудоспособности (значение справочника dbo.StickCause);</w:t>
            </w:r>
          </w:p>
          <w:p w14:paraId="58DDC3A0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StickIrregularity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Код нарушения режима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StickIrregularity</w:t>
            </w:r>
            <w:r w:rsidRPr="00CF6E0E">
              <w:t>);</w:t>
            </w:r>
          </w:p>
          <w:p w14:paraId="4EA6B05C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StacBegDate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лечения в стационаре;</w:t>
            </w:r>
          </w:p>
          <w:p w14:paraId="6BC88E17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StacEndDate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лечения в стационаре;</w:t>
            </w:r>
          </w:p>
          <w:p w14:paraId="07FFEBF0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направления в бюро МСЭ;</w:t>
            </w:r>
          </w:p>
          <w:p w14:paraId="000B191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mseRegDate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регистрации документов в бюро МСЭ;</w:t>
            </w:r>
          </w:p>
          <w:p w14:paraId="44CEB5C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mseExamDate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освидетельствования документов в бюро МСЭ;</w:t>
            </w:r>
          </w:p>
          <w:p w14:paraId="4920DAD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InvalidGroupType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Установленная группа инвалидности </w:t>
            </w:r>
            <w:r w:rsidRPr="00CF6E0E">
              <w:lastRenderedPageBreak/>
              <w:t>(значение справочника dbo.InvalidGroupType);</w:t>
            </w:r>
          </w:p>
          <w:p w14:paraId="0C77D355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StickLeaveType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Исход ЛВН (значение справочника dbo.StickLeaveType);</w:t>
            </w:r>
          </w:p>
          <w:p w14:paraId="6BF30EF6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DisDate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исхода;</w:t>
            </w:r>
          </w:p>
          <w:p w14:paraId="6691DE37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(значение справочника dbo.MedStaffFact);</w:t>
            </w:r>
          </w:p>
          <w:p w14:paraId="0506BEB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Направлен в другое МО (значение сущности dbo.Lpu)</w:t>
            </w:r>
          </w:p>
        </w:tc>
      </w:tr>
      <w:tr w:rsidR="00A47B7D" w:rsidRPr="00CF6E0E" w14:paraId="1401BD72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772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C336" w14:textId="6493FA04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20345DFA" w14:textId="77777777" w:rsidR="00A47B7D" w:rsidRPr="00CF6E0E" w:rsidRDefault="00A47B7D" w:rsidP="00A47B7D">
      <w:pPr>
        <w:rPr>
          <w:b/>
        </w:rPr>
      </w:pPr>
    </w:p>
    <w:p w14:paraId="14060A14" w14:textId="77777777" w:rsidR="00A47B7D" w:rsidRPr="00CF6E0E" w:rsidRDefault="00A47B7D" w:rsidP="00B46C50">
      <w:pPr>
        <w:pStyle w:val="header3"/>
      </w:pPr>
      <w:bookmarkStart w:id="3158" w:name="_Toc469566709"/>
      <w:bookmarkStart w:id="3159" w:name="_Toc38975430"/>
      <w:r w:rsidRPr="00CF6E0E">
        <w:t>Редактирование информации по справке учащегося</w:t>
      </w:r>
      <w:bookmarkEnd w:id="3158"/>
      <w:bookmarkEnd w:id="3159"/>
      <w:r w:rsidRPr="00CF6E0E">
        <w:t xml:space="preserve"> </w:t>
      </w:r>
    </w:p>
    <w:p w14:paraId="46BD54F7" w14:textId="7B0BB70A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StickStudent</w:t>
      </w:r>
    </w:p>
    <w:p w14:paraId="68716E4E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19C58DD8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99B9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43EB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Идентификатор;</w:t>
            </w:r>
          </w:p>
          <w:p w14:paraId="68A175EB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события-родителя;</w:t>
            </w:r>
          </w:p>
          <w:p w14:paraId="1535B9C6" w14:textId="5FF854D2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EvnStick_</w:t>
            </w:r>
            <w:r w:rsidR="0097666B" w:rsidRPr="00CF6E0E">
              <w:rPr>
                <w:lang w:val="en-US"/>
              </w:rPr>
              <w:t>N</w:t>
            </w:r>
            <w:r w:rsidRPr="00CF6E0E">
              <w:rPr>
                <w:lang w:val="en-US"/>
              </w:rPr>
              <w:t xml:space="preserve">um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>;</w:t>
            </w:r>
          </w:p>
          <w:p w14:paraId="4924AF0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выдачи;</w:t>
            </w:r>
          </w:p>
          <w:p w14:paraId="1F5A9D8B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Org_id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Организация (для которой оформляется справка)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Org</w:t>
            </w:r>
            <w:r w:rsidRPr="00CF6E0E">
              <w:t>);</w:t>
            </w:r>
          </w:p>
          <w:p w14:paraId="725AB1B6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StickRecipient_id (</w:t>
            </w:r>
            <w:r w:rsidRPr="00CF6E0E">
              <w:rPr>
                <w:lang w:val="en-US"/>
              </w:rPr>
              <w:t>N</w:t>
            </w:r>
            <w:r w:rsidRPr="00CF6E0E">
              <w:t>, Н) – Получатель справки (значение справочника dbo.StickRecipient);</w:t>
            </w:r>
          </w:p>
          <w:p w14:paraId="1C60999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StickCause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нетрудоспособности (значение справочника dbo.StickCause);</w:t>
            </w:r>
          </w:p>
          <w:p w14:paraId="40F1F7AC" w14:textId="1290AEF6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EvnStick_idContact (</w:t>
            </w:r>
            <w:r w:rsidRPr="00CF6E0E">
              <w:rPr>
                <w:lang w:val="en-US"/>
              </w:rPr>
              <w:t>N</w:t>
            </w:r>
            <w:r w:rsidRPr="00CF6E0E">
              <w:t>, Н) - Наличие кон</w:t>
            </w:r>
            <w:r w:rsidR="0097666B" w:rsidRPr="00CF6E0E">
              <w:t>такта с инфекционными больными</w:t>
            </w:r>
          </w:p>
          <w:p w14:paraId="1DB760F2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EvnStick_ContactDescr (</w:t>
            </w:r>
            <w:r w:rsidRPr="00CF6E0E">
              <w:rPr>
                <w:lang w:val="en-US"/>
              </w:rPr>
              <w:t xml:space="preserve">String, </w:t>
            </w:r>
            <w:r w:rsidRPr="00CF6E0E">
              <w:t>Н) - Описание контакта;</w:t>
            </w:r>
          </w:p>
          <w:p w14:paraId="1F0EE72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работы врача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MedStaffFact</w:t>
            </w:r>
            <w:r w:rsidRPr="00CF6E0E">
              <w:t>)</w:t>
            </w:r>
          </w:p>
        </w:tc>
      </w:tr>
      <w:tr w:rsidR="00A47B7D" w:rsidRPr="00CF6E0E" w14:paraId="628C0ED3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5B6E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5B22" w14:textId="2A0F6A1F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9616C0F" w14:textId="77777777" w:rsidR="00A47B7D" w:rsidRPr="00CF6E0E" w:rsidRDefault="00A47B7D" w:rsidP="00A47B7D">
      <w:pPr>
        <w:rPr>
          <w:b/>
        </w:rPr>
      </w:pPr>
    </w:p>
    <w:p w14:paraId="297B73B6" w14:textId="77777777" w:rsidR="00A47B7D" w:rsidRPr="00CF6E0E" w:rsidRDefault="00A47B7D" w:rsidP="00A47B7D">
      <w:pPr>
        <w:rPr>
          <w:b/>
        </w:rPr>
      </w:pPr>
    </w:p>
    <w:p w14:paraId="0012D521" w14:textId="77777777" w:rsidR="00A47B7D" w:rsidRPr="00CF6E0E" w:rsidRDefault="00A47B7D" w:rsidP="00A47B7D">
      <w:pPr>
        <w:rPr>
          <w:b/>
        </w:rPr>
      </w:pPr>
    </w:p>
    <w:p w14:paraId="6D86F574" w14:textId="77777777" w:rsidR="00A47B7D" w:rsidRPr="00CF6E0E" w:rsidRDefault="00A47B7D" w:rsidP="00B46C50">
      <w:pPr>
        <w:pStyle w:val="header3"/>
      </w:pPr>
      <w:bookmarkStart w:id="3160" w:name="_Toc469566710"/>
      <w:bookmarkStart w:id="3161" w:name="_Toc38975431"/>
      <w:r w:rsidRPr="00CF6E0E">
        <w:t>Получение списка периодов освобождения от работы</w:t>
      </w:r>
      <w:bookmarkEnd w:id="3160"/>
      <w:bookmarkEnd w:id="3161"/>
      <w:r w:rsidRPr="00CF6E0E">
        <w:t xml:space="preserve"> </w:t>
      </w:r>
    </w:p>
    <w:p w14:paraId="6D835242" w14:textId="5F74EE1B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WorkReleaseList</w:t>
      </w:r>
    </w:p>
    <w:p w14:paraId="61F7A3D6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1F24C069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3E4D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0FF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 нетрудоспособности.</w:t>
            </w:r>
          </w:p>
        </w:tc>
      </w:tr>
      <w:tr w:rsidR="00A47B7D" w:rsidRPr="00CF6E0E" w14:paraId="750D375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3B88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C3E0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периодов освобождения от работы с указанием следующих параметров:</w:t>
            </w:r>
          </w:p>
          <w:p w14:paraId="0FA51855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 нетрудоспособности;</w:t>
            </w:r>
          </w:p>
          <w:p w14:paraId="4BA331F2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периода освобождения от работы;</w:t>
            </w:r>
          </w:p>
          <w:p w14:paraId="4EBFEC2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EvnStickWorkRelease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О) – Дата начала освобождения </w:t>
            </w:r>
            <w:r w:rsidRPr="00CF6E0E">
              <w:lastRenderedPageBreak/>
              <w:t>от работы;</w:t>
            </w:r>
          </w:p>
          <w:p w14:paraId="33D45D5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EvnStickWorkRelease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окончания освобождения от работы</w:t>
            </w:r>
          </w:p>
        </w:tc>
      </w:tr>
    </w:tbl>
    <w:p w14:paraId="1E637212" w14:textId="77777777" w:rsidR="00A47B7D" w:rsidRPr="00CF6E0E" w:rsidRDefault="00A47B7D" w:rsidP="00A47B7D"/>
    <w:p w14:paraId="681BE3B8" w14:textId="77777777" w:rsidR="00A47B7D" w:rsidRPr="00CF6E0E" w:rsidRDefault="00A47B7D" w:rsidP="00B46C50">
      <w:pPr>
        <w:pStyle w:val="header3"/>
      </w:pPr>
      <w:bookmarkStart w:id="3162" w:name="_Toc469566711"/>
      <w:bookmarkStart w:id="3163" w:name="_Toc38975432"/>
      <w:r w:rsidRPr="00CF6E0E">
        <w:t>Получение информации по периоду освобождения от работы</w:t>
      </w:r>
      <w:bookmarkEnd w:id="3162"/>
      <w:bookmarkEnd w:id="3163"/>
      <w:r w:rsidRPr="00CF6E0E">
        <w:t xml:space="preserve"> </w:t>
      </w:r>
    </w:p>
    <w:p w14:paraId="10FBF91E" w14:textId="7E49C6E1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WorkRelease</w:t>
      </w:r>
    </w:p>
    <w:p w14:paraId="2D909D43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59AB7DB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D102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0003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периода освобождения от работы;</w:t>
            </w:r>
          </w:p>
          <w:p w14:paraId="73A5351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документа нетрудоспособности;</w:t>
            </w:r>
          </w:p>
          <w:p w14:paraId="23F30143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EvnStickWorkRelease_begDate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освобождения от работы;</w:t>
            </w:r>
          </w:p>
          <w:p w14:paraId="3C842C0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EvnStickWorkRelease_endDate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освобождения от работы</w:t>
            </w:r>
          </w:p>
        </w:tc>
      </w:tr>
      <w:tr w:rsidR="00D760F4" w:rsidRPr="00CF6E0E" w14:paraId="57BD57F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AD4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52" w14:textId="77777777" w:rsidR="00A47B7D" w:rsidRPr="00CF6E0E" w:rsidRDefault="00A47B7D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7E19C931" w14:textId="04EBACA7" w:rsidR="00A47B7D" w:rsidRPr="00CF6E0E" w:rsidRDefault="00A47B7D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3E4860FA" w14:textId="77777777" w:rsidR="00A47B7D" w:rsidRPr="00CF6E0E" w:rsidRDefault="00A47B7D">
            <w:pPr>
              <w:pStyle w:val="affa"/>
            </w:pPr>
            <w:r w:rsidRPr="00CF6E0E">
              <w:t>Если хотя бы одна запись найдена, то успешный ответ – список периодов освобождений от работы с информацией:</w:t>
            </w:r>
          </w:p>
          <w:p w14:paraId="79BD1A2D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 нетрудоспособности;</w:t>
            </w:r>
          </w:p>
          <w:p w14:paraId="66A23BDD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EvnStickWorkRelease_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периода освобождения от работы;</w:t>
            </w:r>
          </w:p>
          <w:p w14:paraId="78DF6F83" w14:textId="0B616E3C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EvnStickWorkRelease_isDraft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- Признак </w:t>
            </w:r>
            <w:r w:rsidR="006840D1" w:rsidRPr="00CF6E0E">
              <w:t>«</w:t>
            </w:r>
            <w:r w:rsidRPr="00CF6E0E">
              <w:t>Черновик за другую МО</w:t>
            </w:r>
            <w:r w:rsidR="006840D1" w:rsidRPr="00CF6E0E">
              <w:t>»</w:t>
            </w:r>
            <w:r w:rsidRPr="00CF6E0E">
              <w:t>;</w:t>
            </w:r>
          </w:p>
          <w:p w14:paraId="2EC5F9D0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EvnStickWorkRelease_begDate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начала освобождения от работы;</w:t>
            </w:r>
          </w:p>
          <w:p w14:paraId="7C0D78E6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EvnStickWorkRelease_endDate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окончания освобождения от работы;</w:t>
            </w:r>
          </w:p>
          <w:p w14:paraId="2BE415A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Отделение МО врача 1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LpuSection</w:t>
            </w:r>
            <w:r w:rsidRPr="00CF6E0E">
              <w:t>);</w:t>
            </w:r>
          </w:p>
          <w:p w14:paraId="68206D14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Место работы врача 1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MedStaffFact</w:t>
            </w:r>
            <w:r w:rsidRPr="00CF6E0E">
              <w:t>);</w:t>
            </w:r>
          </w:p>
          <w:p w14:paraId="3F05934C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MedStaffFact2_id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работы врача 2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MedStaffFact</w:t>
            </w:r>
            <w:r w:rsidRPr="00CF6E0E">
              <w:t>);</w:t>
            </w:r>
          </w:p>
          <w:p w14:paraId="53F0AE30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MedStaffFact3_id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работы врача 3 (значение сущности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MedStaffFact</w:t>
            </w:r>
            <w:r w:rsidRPr="00CF6E0E">
              <w:t>);</w:t>
            </w:r>
          </w:p>
          <w:p w14:paraId="535750A3" w14:textId="446ACD21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EvnStickWorkRelease_isPredVK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Признак </w:t>
            </w:r>
            <w:r w:rsidR="006840D1" w:rsidRPr="00CF6E0E">
              <w:t>«</w:t>
            </w:r>
            <w:r w:rsidRPr="00CF6E0E">
              <w:t>Председатель ВК</w:t>
            </w:r>
            <w:r w:rsidR="006840D1" w:rsidRPr="00CF6E0E">
              <w:t>»</w:t>
            </w:r>
            <w:r w:rsidRPr="00CF6E0E">
              <w:t>.</w:t>
            </w:r>
          </w:p>
        </w:tc>
      </w:tr>
      <w:tr w:rsidR="00A47B7D" w:rsidRPr="00CF6E0E" w14:paraId="0900A14F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0435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38D" w14:textId="77777777" w:rsidR="00A47B7D" w:rsidRPr="00CF6E0E" w:rsidRDefault="00A47B7D"/>
        </w:tc>
      </w:tr>
    </w:tbl>
    <w:p w14:paraId="78391B8D" w14:textId="77777777" w:rsidR="00A47B7D" w:rsidRPr="00CF6E0E" w:rsidRDefault="00A47B7D" w:rsidP="00A47B7D"/>
    <w:p w14:paraId="41E2F7D8" w14:textId="77777777" w:rsidR="00A47B7D" w:rsidRPr="00CF6E0E" w:rsidRDefault="00A47B7D" w:rsidP="00B46C50">
      <w:pPr>
        <w:pStyle w:val="header3"/>
      </w:pPr>
      <w:bookmarkStart w:id="3164" w:name="_Toc469566712"/>
      <w:bookmarkStart w:id="3165" w:name="_Toc38975433"/>
      <w:r w:rsidRPr="00CF6E0E">
        <w:t>Создание периода освобождения от работы</w:t>
      </w:r>
      <w:bookmarkEnd w:id="3164"/>
      <w:bookmarkEnd w:id="3165"/>
      <w:r w:rsidRPr="00CF6E0E">
        <w:t xml:space="preserve"> </w:t>
      </w:r>
    </w:p>
    <w:p w14:paraId="3B4AEA9E" w14:textId="46A5EC85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WorkRelease</w:t>
      </w:r>
    </w:p>
    <w:p w14:paraId="44177E5F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0D6F2B98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ED95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5C9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 нетрудоспособности;</w:t>
            </w:r>
          </w:p>
          <w:p w14:paraId="28E82464" w14:textId="1DA70B3A" w:rsidR="00A47B7D" w:rsidRPr="00CF6E0E" w:rsidRDefault="00A47B7D">
            <w:pPr>
              <w:rPr>
                <w:lang w:val="en-US"/>
              </w:rPr>
            </w:pPr>
            <w:r w:rsidRPr="00CF6E0E">
              <w:t>EvnStickWorkRelease_isDraft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- Признак </w:t>
            </w:r>
            <w:r w:rsidR="006840D1" w:rsidRPr="00CF6E0E">
              <w:t>«</w:t>
            </w:r>
            <w:r w:rsidRPr="00CF6E0E">
              <w:t>Черновик за другую МО</w:t>
            </w:r>
            <w:r w:rsidR="006840D1" w:rsidRPr="00CF6E0E">
              <w:t>»</w:t>
            </w:r>
            <w:r w:rsidRPr="00CF6E0E">
              <w:t>.Возможные значения: 0 и 1, - где 0 – нет, 1 – да;</w:t>
            </w:r>
          </w:p>
          <w:p w14:paraId="6CC8E7F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EvnStickWorkRelease_begDate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начала освобождения от работы;</w:t>
            </w:r>
          </w:p>
          <w:p w14:paraId="7278E90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EvnStickWorkRelease_endDate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окончания освобождения от работы;</w:t>
            </w:r>
          </w:p>
          <w:p w14:paraId="239128E2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 врача 1;</w:t>
            </w:r>
          </w:p>
          <w:p w14:paraId="12DA3082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 1;</w:t>
            </w:r>
          </w:p>
          <w:p w14:paraId="5783ACDD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MedStaffFact2_id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2;</w:t>
            </w:r>
          </w:p>
          <w:p w14:paraId="718B789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MedStaffFact3_id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3;</w:t>
            </w:r>
          </w:p>
          <w:p w14:paraId="0E9F398A" w14:textId="008F8DFD" w:rsidR="00A47B7D" w:rsidRPr="00CF6E0E" w:rsidRDefault="00A47B7D">
            <w:r w:rsidRPr="00CF6E0E">
              <w:t>EvnStickWorkRelease_isPredVK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Признак </w:t>
            </w:r>
            <w:r w:rsidR="006840D1" w:rsidRPr="00CF6E0E">
              <w:t>«</w:t>
            </w:r>
            <w:r w:rsidRPr="00CF6E0E">
              <w:t>Председатель ВК</w:t>
            </w:r>
            <w:r w:rsidR="006840D1" w:rsidRPr="00CF6E0E">
              <w:t>»</w:t>
            </w:r>
            <w:r w:rsidRPr="00CF6E0E">
              <w:t>.</w:t>
            </w:r>
            <w:r w:rsidR="006840D1" w:rsidRPr="00CF6E0E">
              <w:t>»</w:t>
            </w:r>
            <w:r w:rsidRPr="00CF6E0E">
              <w:t>.Возможные значения: 0 и 1, - где 0 – нет, 1 – да.</w:t>
            </w:r>
          </w:p>
        </w:tc>
      </w:tr>
      <w:tr w:rsidR="00A47B7D" w:rsidRPr="00CF6E0E" w14:paraId="79F8EB10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0C21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4ABE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информация по периоду освобождения от работы:</w:t>
            </w:r>
          </w:p>
          <w:p w14:paraId="710E457E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EvnStickBase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 нетрудоспособности;</w:t>
            </w:r>
          </w:p>
          <w:p w14:paraId="4B8CF752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EvnStickWorkRelease_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периода освобождения от работы</w:t>
            </w:r>
          </w:p>
        </w:tc>
      </w:tr>
    </w:tbl>
    <w:p w14:paraId="5F007E64" w14:textId="77777777" w:rsidR="00A47B7D" w:rsidRPr="00CF6E0E" w:rsidRDefault="00A47B7D" w:rsidP="00A47B7D"/>
    <w:p w14:paraId="30FDAE87" w14:textId="77777777" w:rsidR="00A47B7D" w:rsidRPr="00CF6E0E" w:rsidRDefault="00A47B7D" w:rsidP="00B46C50">
      <w:pPr>
        <w:pStyle w:val="header3"/>
      </w:pPr>
      <w:bookmarkStart w:id="3166" w:name="_Toc469566713"/>
      <w:bookmarkStart w:id="3167" w:name="_Toc38975434"/>
      <w:r w:rsidRPr="00CF6E0E">
        <w:t>Редактирование информации по периоду освобождения от работы</w:t>
      </w:r>
      <w:bookmarkEnd w:id="3166"/>
      <w:bookmarkEnd w:id="3167"/>
      <w:r w:rsidRPr="00CF6E0E">
        <w:t xml:space="preserve"> </w:t>
      </w:r>
    </w:p>
    <w:p w14:paraId="0F1D2F9D" w14:textId="6606127B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Pr="00CF6E0E">
        <w:rPr>
          <w:b/>
        </w:rPr>
        <w:t xml:space="preserve">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WorkRelease</w:t>
      </w:r>
    </w:p>
    <w:p w14:paraId="6DB840D8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77544582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21E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384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периода освобождения от работы;</w:t>
            </w:r>
          </w:p>
          <w:p w14:paraId="50F004C3" w14:textId="0D15FE1A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EvnStickWorkRelease_isDraft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- Признак </w:t>
            </w:r>
            <w:r w:rsidR="006840D1" w:rsidRPr="00CF6E0E">
              <w:t>«</w:t>
            </w:r>
            <w:r w:rsidRPr="00CF6E0E">
              <w:t>Черновик за другую МО</w:t>
            </w:r>
            <w:r w:rsidR="006840D1" w:rsidRPr="00CF6E0E">
              <w:t>»</w:t>
            </w:r>
            <w:r w:rsidRPr="00CF6E0E">
              <w:t>;</w:t>
            </w:r>
          </w:p>
          <w:p w14:paraId="22F3882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EvnStickWorkRelease_begDate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освобождения от работы;</w:t>
            </w:r>
          </w:p>
          <w:p w14:paraId="73BC104B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EvnStickWorkRelease_endDate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освобождения от работы;</w:t>
            </w:r>
          </w:p>
          <w:p w14:paraId="10CA074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>, Н) – Отделение МО врача 1;</w:t>
            </w:r>
          </w:p>
          <w:p w14:paraId="3187112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1;</w:t>
            </w:r>
          </w:p>
          <w:p w14:paraId="25A8F80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MedStaffFact2_id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2;</w:t>
            </w:r>
          </w:p>
          <w:p w14:paraId="5E3F101C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MedStaffFact3_id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3;</w:t>
            </w:r>
          </w:p>
          <w:p w14:paraId="3459E288" w14:textId="648EE94E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EvnStickWorkRelease_isPredVK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Признак </w:t>
            </w:r>
            <w:r w:rsidR="006840D1" w:rsidRPr="00CF6E0E">
              <w:t>«</w:t>
            </w:r>
            <w:r w:rsidRPr="00CF6E0E">
              <w:t>Председатель ВК</w:t>
            </w:r>
            <w:r w:rsidR="006840D1" w:rsidRPr="00CF6E0E">
              <w:t>»</w:t>
            </w:r>
            <w:r w:rsidRPr="00CF6E0E">
              <w:t>.</w:t>
            </w:r>
          </w:p>
        </w:tc>
      </w:tr>
      <w:tr w:rsidR="00A47B7D" w:rsidRPr="00CF6E0E" w14:paraId="0FBF535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7EB7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214D" w14:textId="4D57E70E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546E9A17" w14:textId="77777777" w:rsidR="00A47B7D" w:rsidRPr="00CF6E0E" w:rsidRDefault="00A47B7D" w:rsidP="00A47B7D"/>
    <w:p w14:paraId="321A4A69" w14:textId="77777777" w:rsidR="00A47B7D" w:rsidRPr="00CF6E0E" w:rsidRDefault="00A47B7D" w:rsidP="00B46C50">
      <w:pPr>
        <w:pStyle w:val="header3"/>
      </w:pPr>
      <w:bookmarkStart w:id="3168" w:name="_Toc469566714"/>
      <w:bookmarkStart w:id="3169" w:name="_Toc38975435"/>
      <w:r w:rsidRPr="00CF6E0E">
        <w:t>Получение списка связей случая лечения с ЛВН</w:t>
      </w:r>
      <w:bookmarkEnd w:id="3168"/>
      <w:bookmarkEnd w:id="3169"/>
      <w:r w:rsidRPr="00CF6E0E">
        <w:t xml:space="preserve"> </w:t>
      </w:r>
    </w:p>
    <w:p w14:paraId="35A560C2" w14:textId="43016E3F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EvnLinkList</w:t>
      </w:r>
    </w:p>
    <w:p w14:paraId="247DB850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166CDB0C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93A2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54A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лечения</w:t>
            </w:r>
          </w:p>
        </w:tc>
      </w:tr>
      <w:tr w:rsidR="00A47B7D" w:rsidRPr="00CF6E0E" w14:paraId="73D7AF15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44D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CFF8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документов случая:</w:t>
            </w:r>
          </w:p>
          <w:p w14:paraId="458E62EA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лечения</w:t>
            </w:r>
            <w:r w:rsidRPr="00CF6E0E">
              <w:rPr>
                <w:b/>
              </w:rPr>
              <w:t>;</w:t>
            </w:r>
          </w:p>
          <w:p w14:paraId="027594BC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lid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ЛВН/Справки учащегося</w:t>
            </w:r>
          </w:p>
        </w:tc>
      </w:tr>
    </w:tbl>
    <w:p w14:paraId="0955B280" w14:textId="77777777" w:rsidR="00A47B7D" w:rsidRPr="00CF6E0E" w:rsidRDefault="00A47B7D" w:rsidP="00A47B7D"/>
    <w:p w14:paraId="37ADA06F" w14:textId="77777777" w:rsidR="00A47B7D" w:rsidRPr="00CF6E0E" w:rsidRDefault="00A47B7D" w:rsidP="00B46C50">
      <w:pPr>
        <w:pStyle w:val="header3"/>
      </w:pPr>
      <w:bookmarkStart w:id="3170" w:name="_Toc469566715"/>
      <w:bookmarkStart w:id="3171" w:name="_Toc38975436"/>
      <w:r w:rsidRPr="00CF6E0E">
        <w:t>Создание связи случая лечения с ЛВН</w:t>
      </w:r>
      <w:bookmarkEnd w:id="3170"/>
      <w:bookmarkEnd w:id="3171"/>
      <w:r w:rsidRPr="00CF6E0E">
        <w:t xml:space="preserve"> </w:t>
      </w:r>
    </w:p>
    <w:p w14:paraId="1AF08430" w14:textId="732D8CE0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2368D0" w:rsidRPr="00CF6E0E">
        <w:rPr>
          <w:b/>
          <w:lang w:val="en-US"/>
        </w:rPr>
        <w:t>api/</w:t>
      </w:r>
      <w:r w:rsidRPr="00CF6E0E">
        <w:rPr>
          <w:b/>
          <w:lang w:val="en-US"/>
        </w:rPr>
        <w:t>EvnLink</w:t>
      </w:r>
    </w:p>
    <w:p w14:paraId="180BF251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F83BDD3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ED7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D788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лечения</w:t>
            </w:r>
            <w:r w:rsidRPr="00CF6E0E">
              <w:rPr>
                <w:b/>
              </w:rPr>
              <w:t>;</w:t>
            </w:r>
          </w:p>
          <w:p w14:paraId="2ECB7CE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lid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ЛВН/Справки учащегося</w:t>
            </w:r>
          </w:p>
        </w:tc>
      </w:tr>
      <w:tr w:rsidR="00D760F4" w:rsidRPr="00CF6E0E" w14:paraId="0EE1ED0E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36ED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CB75" w14:textId="55C16DFF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</w:t>
            </w:r>
            <w:r w:rsidR="0097666B" w:rsidRPr="00CF6E0E">
              <w:t xml:space="preserve"> лечения</w:t>
            </w:r>
            <w:r w:rsidRPr="00CF6E0E">
              <w:t>;</w:t>
            </w:r>
          </w:p>
          <w:p w14:paraId="4F9B2B88" w14:textId="22C7602D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EvnXml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</w:t>
            </w:r>
            <w:r w:rsidR="0097666B" w:rsidRPr="00CF6E0E">
              <w:t>связи случая лечения с ЛВН.</w:t>
            </w:r>
          </w:p>
        </w:tc>
      </w:tr>
      <w:tr w:rsidR="00A47B7D" w:rsidRPr="00CF6E0E" w14:paraId="24D759BA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41A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DE4" w14:textId="77777777" w:rsidR="00A47B7D" w:rsidRPr="00CF6E0E" w:rsidRDefault="00A47B7D"/>
        </w:tc>
      </w:tr>
    </w:tbl>
    <w:p w14:paraId="7499FED2" w14:textId="77777777" w:rsidR="00A47B7D" w:rsidRPr="00CF6E0E" w:rsidRDefault="00A47B7D" w:rsidP="00A47B7D"/>
    <w:p w14:paraId="52D1BEB7" w14:textId="77777777" w:rsidR="00A47B7D" w:rsidRPr="00CF6E0E" w:rsidRDefault="00A47B7D" w:rsidP="00B46C50">
      <w:pPr>
        <w:pStyle w:val="header3"/>
      </w:pPr>
      <w:bookmarkStart w:id="3172" w:name="_Toc469566716"/>
      <w:bookmarkStart w:id="3173" w:name="_Toc38975437"/>
      <w:r w:rsidRPr="00CF6E0E">
        <w:t>Удаление связи случая лечения с ЛВН</w:t>
      </w:r>
      <w:bookmarkEnd w:id="3172"/>
      <w:bookmarkEnd w:id="3173"/>
      <w:r w:rsidRPr="00CF6E0E">
        <w:t xml:space="preserve"> </w:t>
      </w:r>
    </w:p>
    <w:p w14:paraId="538E5935" w14:textId="4B8ADA3C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>DELETE</w:t>
      </w:r>
      <w:r w:rsidR="002368D0" w:rsidRPr="00CF6E0E">
        <w:rPr>
          <w:b/>
          <w:lang w:val="en-US"/>
        </w:rPr>
        <w:t xml:space="preserve"> api/</w:t>
      </w:r>
      <w:r w:rsidRPr="00CF6E0E">
        <w:rPr>
          <w:b/>
          <w:lang w:val="en-US"/>
        </w:rPr>
        <w:t>EvnLink</w:t>
      </w:r>
    </w:p>
    <w:p w14:paraId="17012138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0E95C8D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2874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AC15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лечения</w:t>
            </w:r>
            <w:r w:rsidRPr="00CF6E0E">
              <w:rPr>
                <w:b/>
              </w:rPr>
              <w:t>;</w:t>
            </w:r>
          </w:p>
          <w:p w14:paraId="6F864F1C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lid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ЛВН/Справки учащегося</w:t>
            </w:r>
          </w:p>
        </w:tc>
      </w:tr>
      <w:tr w:rsidR="00A47B7D" w:rsidRPr="00CF6E0E" w14:paraId="5D364AE4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6F9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CA5" w14:textId="77777777" w:rsidR="00A47B7D" w:rsidRPr="00CF6E0E" w:rsidRDefault="00A47B7D">
            <w:pPr>
              <w:pStyle w:val="afffffe"/>
              <w:ind w:left="0"/>
            </w:pPr>
          </w:p>
          <w:p w14:paraId="3C672D01" w14:textId="452D60F4" w:rsidR="00A47B7D" w:rsidRPr="00CF6E0E" w:rsidRDefault="00A47B7D">
            <w:pPr>
              <w:pStyle w:val="afffffe"/>
              <w:ind w:left="0"/>
            </w:pPr>
            <w:r w:rsidRPr="00CF6E0E">
              <w:t xml:space="preserve">Если связь найдена и удалена, то формируется 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46165EBF" w14:textId="77777777" w:rsidR="00A47B7D" w:rsidRPr="00CF6E0E" w:rsidRDefault="00A47B7D" w:rsidP="00A47B7D"/>
    <w:p w14:paraId="633DAEE2" w14:textId="77777777" w:rsidR="00A47B7D" w:rsidRPr="00CF6E0E" w:rsidRDefault="00A47B7D" w:rsidP="00A47B7D"/>
    <w:p w14:paraId="5E4036BB" w14:textId="77777777" w:rsidR="00A47B7D" w:rsidRPr="00CF6E0E" w:rsidRDefault="00A47B7D" w:rsidP="00B46C50">
      <w:pPr>
        <w:pStyle w:val="header2"/>
      </w:pPr>
      <w:bookmarkStart w:id="3174" w:name="_Toc469566717"/>
      <w:bookmarkStart w:id="3175" w:name="_Ref477873154"/>
      <w:bookmarkStart w:id="3176" w:name="_Toc38975438"/>
      <w:r w:rsidRPr="00CF6E0E">
        <w:t>Описание методов работы со свидетельствами</w:t>
      </w:r>
      <w:bookmarkEnd w:id="3174"/>
      <w:bookmarkEnd w:id="3175"/>
      <w:bookmarkEnd w:id="3176"/>
    </w:p>
    <w:p w14:paraId="0FDF48E9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177" w:name="_Toc470009922"/>
      <w:bookmarkStart w:id="3178" w:name="_Toc470016077"/>
      <w:bookmarkStart w:id="3179" w:name="_Toc470016921"/>
      <w:bookmarkStart w:id="3180" w:name="_Toc470017766"/>
      <w:bookmarkStart w:id="3181" w:name="_Toc470018609"/>
      <w:bookmarkStart w:id="3182" w:name="_Toc470535131"/>
      <w:bookmarkStart w:id="3183" w:name="_Toc470619502"/>
      <w:bookmarkStart w:id="3184" w:name="_Toc470620351"/>
      <w:bookmarkStart w:id="3185" w:name="_Toc470787085"/>
      <w:bookmarkStart w:id="3186" w:name="_Toc470787940"/>
      <w:bookmarkStart w:id="3187" w:name="_Toc470788795"/>
      <w:bookmarkStart w:id="3188" w:name="_Toc472088885"/>
      <w:bookmarkStart w:id="3189" w:name="_Toc472089790"/>
      <w:bookmarkStart w:id="3190" w:name="_Toc472520552"/>
      <w:bookmarkStart w:id="3191" w:name="_Toc473110703"/>
      <w:bookmarkStart w:id="3192" w:name="_Toc473111563"/>
      <w:bookmarkStart w:id="3193" w:name="_Toc473546195"/>
      <w:bookmarkStart w:id="3194" w:name="_Toc473554429"/>
      <w:bookmarkStart w:id="3195" w:name="_Toc474249806"/>
      <w:bookmarkStart w:id="3196" w:name="_Toc474250683"/>
      <w:bookmarkStart w:id="3197" w:name="_Toc474836941"/>
      <w:bookmarkStart w:id="3198" w:name="_Toc474846998"/>
      <w:bookmarkStart w:id="3199" w:name="_Toc474847887"/>
      <w:bookmarkStart w:id="3200" w:name="_Toc474853091"/>
      <w:bookmarkStart w:id="3201" w:name="_Toc474853980"/>
      <w:bookmarkStart w:id="3202" w:name="_Toc474852189"/>
      <w:bookmarkStart w:id="3203" w:name="_Toc477878886"/>
      <w:bookmarkStart w:id="3204" w:name="_Toc477879775"/>
      <w:bookmarkStart w:id="3205" w:name="_Toc477947003"/>
      <w:bookmarkStart w:id="3206" w:name="_Toc477947892"/>
      <w:bookmarkStart w:id="3207" w:name="_Toc481139811"/>
      <w:bookmarkStart w:id="3208" w:name="_Toc481140702"/>
      <w:bookmarkStart w:id="3209" w:name="_Toc481141593"/>
      <w:bookmarkStart w:id="3210" w:name="_Toc485895541"/>
      <w:bookmarkStart w:id="3211" w:name="_Toc490831275"/>
      <w:bookmarkStart w:id="3212" w:name="_Toc490831794"/>
      <w:bookmarkStart w:id="3213" w:name="_Toc490832313"/>
      <w:bookmarkStart w:id="3214" w:name="_Toc491154710"/>
      <w:bookmarkStart w:id="3215" w:name="_Toc491155338"/>
      <w:bookmarkStart w:id="3216" w:name="_Toc491156009"/>
      <w:bookmarkStart w:id="3217" w:name="_Toc491156503"/>
      <w:bookmarkStart w:id="3218" w:name="_Toc491156997"/>
      <w:bookmarkStart w:id="3219" w:name="_Toc491157491"/>
      <w:bookmarkStart w:id="3220" w:name="_Toc491242677"/>
      <w:bookmarkStart w:id="3221" w:name="_Toc491243166"/>
      <w:bookmarkStart w:id="3222" w:name="_Toc491243655"/>
      <w:bookmarkStart w:id="3223" w:name="_Toc514417807"/>
      <w:bookmarkStart w:id="3224" w:name="_Toc514418327"/>
      <w:bookmarkStart w:id="3225" w:name="_Toc514418847"/>
      <w:bookmarkStart w:id="3226" w:name="_Toc514419379"/>
      <w:bookmarkStart w:id="3227" w:name="_Toc514419915"/>
      <w:bookmarkStart w:id="3228" w:name="_Toc514420453"/>
      <w:bookmarkStart w:id="3229" w:name="_Toc515283703"/>
      <w:bookmarkStart w:id="3230" w:name="_Toc515284267"/>
      <w:bookmarkStart w:id="3231" w:name="_Toc515284804"/>
      <w:bookmarkStart w:id="3232" w:name="_Toc515285341"/>
      <w:bookmarkStart w:id="3233" w:name="_Toc523933617"/>
      <w:bookmarkStart w:id="3234" w:name="_Toc524694513"/>
      <w:bookmarkStart w:id="3235" w:name="_Toc532556019"/>
      <w:bookmarkStart w:id="3236" w:name="_Toc536177255"/>
      <w:bookmarkStart w:id="3237" w:name="_Toc536437046"/>
      <w:bookmarkStart w:id="3238" w:name="_Toc4935416"/>
      <w:bookmarkStart w:id="3239" w:name="_Toc5264631"/>
      <w:bookmarkStart w:id="3240" w:name="_Toc5354184"/>
      <w:bookmarkStart w:id="3241" w:name="_Toc5632532"/>
      <w:bookmarkStart w:id="3242" w:name="_Toc5974726"/>
      <w:bookmarkStart w:id="3243" w:name="_Toc10024274"/>
      <w:bookmarkStart w:id="3244" w:name="_Toc11157249"/>
      <w:bookmarkStart w:id="3245" w:name="_Toc11160403"/>
      <w:bookmarkStart w:id="3246" w:name="_Toc11161088"/>
      <w:bookmarkStart w:id="3247" w:name="_Toc11319239"/>
      <w:bookmarkStart w:id="3248" w:name="_Toc16852699"/>
      <w:bookmarkStart w:id="3249" w:name="_Toc16853385"/>
      <w:bookmarkStart w:id="3250" w:name="_Toc16854071"/>
      <w:bookmarkStart w:id="3251" w:name="_Toc18938890"/>
      <w:bookmarkStart w:id="3252" w:name="_Toc22637032"/>
      <w:bookmarkStart w:id="3253" w:name="_Toc29911155"/>
      <w:bookmarkStart w:id="3254" w:name="_Toc36467450"/>
      <w:bookmarkStart w:id="3255" w:name="_Toc38975439"/>
      <w:bookmarkStart w:id="3256" w:name="_Toc469566718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</w:p>
    <w:p w14:paraId="60809992" w14:textId="5E5C2409" w:rsidR="00A47B7D" w:rsidRPr="00CF6E0E" w:rsidRDefault="00A47B7D" w:rsidP="00B46C50">
      <w:pPr>
        <w:pStyle w:val="header3"/>
      </w:pPr>
      <w:bookmarkStart w:id="3257" w:name="_Toc38975440"/>
      <w:r w:rsidRPr="00CF6E0E">
        <w:t>Получение списка свидетельств о рождении по человеку</w:t>
      </w:r>
      <w:bookmarkEnd w:id="3256"/>
      <w:bookmarkEnd w:id="3257"/>
      <w:r w:rsidRPr="00CF6E0E">
        <w:t xml:space="preserve"> </w:t>
      </w:r>
    </w:p>
    <w:p w14:paraId="4090569F" w14:textId="51D12722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BirthSvidList</w:t>
      </w:r>
    </w:p>
    <w:p w14:paraId="7C57F0C4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F77A378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9BB1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C551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человека</w:t>
            </w:r>
          </w:p>
        </w:tc>
      </w:tr>
      <w:tr w:rsidR="00A47B7D" w:rsidRPr="00CF6E0E" w14:paraId="73F9FE38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3C6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8352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свидетельств о рождении:</w:t>
            </w:r>
          </w:p>
          <w:p w14:paraId="1210CC50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BirthSvid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рождении;</w:t>
            </w:r>
          </w:p>
          <w:p w14:paraId="297AE5A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BirthSvid_Ser (</w:t>
            </w:r>
            <w:r w:rsidRPr="00CF6E0E">
              <w:rPr>
                <w:lang w:val="en-US"/>
              </w:rPr>
              <w:t>S</w:t>
            </w:r>
            <w:r w:rsidRPr="00CF6E0E">
              <w:t>, О) – Серия Свидетельства о рождении;</w:t>
            </w:r>
          </w:p>
          <w:p w14:paraId="6AC8907A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BirthSvid_Num (</w:t>
            </w:r>
            <w:r w:rsidRPr="00CF6E0E">
              <w:rPr>
                <w:lang w:val="en-US"/>
              </w:rPr>
              <w:t>S</w:t>
            </w:r>
            <w:r w:rsidRPr="00CF6E0E">
              <w:t>, О) – Номер Свидетельства о рождении;</w:t>
            </w:r>
          </w:p>
          <w:p w14:paraId="2B5B9899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BirthSvid_GiveDate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О) – Дата выдачи Свидетельства о </w:t>
            </w:r>
            <w:r w:rsidRPr="00CF6E0E">
              <w:lastRenderedPageBreak/>
              <w:t>рождении</w:t>
            </w:r>
          </w:p>
        </w:tc>
      </w:tr>
    </w:tbl>
    <w:p w14:paraId="1B31A7C0" w14:textId="77777777" w:rsidR="00A47B7D" w:rsidRPr="00CF6E0E" w:rsidRDefault="00A47B7D" w:rsidP="00A47B7D"/>
    <w:p w14:paraId="5AFD2DE4" w14:textId="77777777" w:rsidR="00A47B7D" w:rsidRPr="00CF6E0E" w:rsidRDefault="00A47B7D" w:rsidP="00B46C50">
      <w:pPr>
        <w:pStyle w:val="header3"/>
      </w:pPr>
      <w:bookmarkStart w:id="3258" w:name="_Toc469566719"/>
      <w:bookmarkStart w:id="3259" w:name="_Toc38975441"/>
      <w:r w:rsidRPr="00CF6E0E">
        <w:t>Получение информации по Свидетельству о рождении</w:t>
      </w:r>
      <w:bookmarkEnd w:id="3258"/>
      <w:bookmarkEnd w:id="3259"/>
      <w:r w:rsidRPr="00CF6E0E">
        <w:t xml:space="preserve"> </w:t>
      </w:r>
    </w:p>
    <w:p w14:paraId="3DD6660F" w14:textId="3E8DC0BE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BirthSvid</w:t>
      </w:r>
    </w:p>
    <w:p w14:paraId="65162C4E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544CDA1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AAE4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BEA7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BirthSvid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рождении</w:t>
            </w:r>
          </w:p>
        </w:tc>
      </w:tr>
      <w:tr w:rsidR="00E56D54" w:rsidRPr="00CF6E0E" w14:paraId="1FC146F8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5D6" w14:textId="393F1FD6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1E12" w14:textId="77777777" w:rsidR="00E56D54" w:rsidRPr="00CF6E0E" w:rsidRDefault="00E56D54" w:rsidP="00E56D54">
            <w:pPr>
              <w:pStyle w:val="afffffe"/>
              <w:ind w:left="0"/>
            </w:pPr>
            <w:r w:rsidRPr="00CF6E0E">
              <w:t>Успешный ответ – информация по Свидетельству о рождении:</w:t>
            </w:r>
          </w:p>
          <w:p w14:paraId="57C183D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BirthSvid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рождении;</w:t>
            </w:r>
          </w:p>
          <w:p w14:paraId="35EB86C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ReceptType_id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свидетельства (значение справочника dbo.ReceptType);</w:t>
            </w:r>
          </w:p>
          <w:p w14:paraId="279E588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BirthSvid_Ser (</w:t>
            </w:r>
            <w:r w:rsidRPr="00CF6E0E">
              <w:rPr>
                <w:lang w:val="en-US"/>
              </w:rPr>
              <w:t>S</w:t>
            </w:r>
            <w:r w:rsidRPr="00CF6E0E">
              <w:t>, О) – Серия свидетельства;</w:t>
            </w:r>
          </w:p>
          <w:p w14:paraId="00B83EB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BirthSvid_Num (</w:t>
            </w:r>
            <w:r w:rsidRPr="00CF6E0E">
              <w:rPr>
                <w:lang w:val="en-US"/>
              </w:rPr>
              <w:t>S</w:t>
            </w:r>
            <w:r w:rsidRPr="00CF6E0E">
              <w:t>, О) – Номер свидетельства;</w:t>
            </w:r>
          </w:p>
          <w:p w14:paraId="374BBBD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BirthSvid_GiveDate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свидетельства;</w:t>
            </w:r>
          </w:p>
          <w:p w14:paraId="6F72FA0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BirthEmployment_id (</w:t>
            </w:r>
            <w:r w:rsidRPr="00CF6E0E">
              <w:rPr>
                <w:lang w:val="en-US"/>
              </w:rPr>
              <w:t>N</w:t>
            </w:r>
            <w:r w:rsidRPr="00CF6E0E">
              <w:t>, О) – Занятость матери (значение справочника dbo.BirthEmployment);</w:t>
            </w:r>
          </w:p>
          <w:p w14:paraId="28EDF32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BirthEducation_id (</w:t>
            </w:r>
            <w:r w:rsidRPr="00CF6E0E">
              <w:rPr>
                <w:lang w:val="en-US"/>
              </w:rPr>
              <w:t>N</w:t>
            </w:r>
            <w:r w:rsidRPr="00CF6E0E">
              <w:t>, О) – Образование матери (значение справочника dbo.BirthEducation);</w:t>
            </w:r>
          </w:p>
          <w:p w14:paraId="4B96ADB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BirthFamilyStatus_id (</w:t>
            </w:r>
            <w:r w:rsidRPr="00CF6E0E">
              <w:rPr>
                <w:lang w:val="en-US"/>
              </w:rPr>
              <w:t>N</w:t>
            </w:r>
            <w:r w:rsidRPr="00CF6E0E">
              <w:t>, Н) – Семейное положение матери (значение справочника dbo.BirthFamilyStatus);</w:t>
            </w:r>
          </w:p>
          <w:p w14:paraId="6E93DB7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LpuSection_id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 (значение сущности dbo.LpuSection);</w:t>
            </w:r>
          </w:p>
          <w:p w14:paraId="395739B9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 (значение сущности dbo.MedStaffFact);</w:t>
            </w:r>
          </w:p>
          <w:p w14:paraId="624E51C9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 xml:space="preserve">BirthMedPersonalType_id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мед</w:t>
            </w:r>
            <w:r w:rsidRPr="00CF6E0E">
              <w:rPr>
                <w:lang w:val="en-US"/>
              </w:rPr>
              <w:t xml:space="preserve">. </w:t>
            </w:r>
            <w:r w:rsidRPr="00CF6E0E">
              <w:t>Персонала, принимающего роды (значение справочника dbo.BirthMedPersonalType);</w:t>
            </w:r>
          </w:p>
          <w:p w14:paraId="71A4753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OrgHead_id (</w:t>
            </w:r>
            <w:r w:rsidRPr="00CF6E0E">
              <w:rPr>
                <w:lang w:val="en-US"/>
              </w:rPr>
              <w:t>N</w:t>
            </w:r>
            <w:r w:rsidRPr="00CF6E0E">
              <w:t>, О) – Руководитель МО (значение сущности dbo.OrgHead);</w:t>
            </w:r>
          </w:p>
          <w:p w14:paraId="4D31C015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LpuLicence_id (</w:t>
            </w:r>
            <w:r w:rsidRPr="00CF6E0E">
              <w:rPr>
                <w:lang w:val="en-US"/>
              </w:rPr>
              <w:t>S</w:t>
            </w:r>
            <w:r w:rsidRPr="00CF6E0E">
              <w:t>, О) – Лицензия МО (значение сущности dbo.LpuLicence);</w:t>
            </w:r>
          </w:p>
          <w:p w14:paraId="08A2BE4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BirthSvid</w:t>
            </w:r>
            <w:r w:rsidRPr="00CF6E0E">
              <w:t>_</w:t>
            </w:r>
            <w:r w:rsidRPr="00CF6E0E">
              <w:rPr>
                <w:lang w:val="en-US"/>
              </w:rPr>
              <w:t>BirthDT</w:t>
            </w:r>
            <w:r w:rsidRPr="00CF6E0E">
              <w:t>_</w:t>
            </w:r>
            <w:r w:rsidRPr="00CF6E0E">
              <w:rPr>
                <w:lang w:val="en-US"/>
              </w:rPr>
              <w:t>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родов;</w:t>
            </w:r>
          </w:p>
          <w:p w14:paraId="666A3255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BirthPlace_id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родов (значение справочника dbo.BirthPlace);</w:t>
            </w:r>
          </w:p>
          <w:p w14:paraId="1319DBD8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BirthSpecialist_id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Специалист, принимавший роды (значение справочника dbo.BirthSpecialist);</w:t>
            </w:r>
          </w:p>
          <w:p w14:paraId="6213B5B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BirthSvid_IsMnogoplod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«Многоплодные роды» (0 – Нет, 1 - Да);</w:t>
            </w:r>
          </w:p>
          <w:p w14:paraId="292E71C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BirthSvid_PlodIndex (</w:t>
            </w:r>
            <w:r w:rsidRPr="00CF6E0E">
              <w:rPr>
                <w:lang w:val="en-US"/>
              </w:rPr>
              <w:t>N</w:t>
            </w:r>
            <w:r w:rsidRPr="00CF6E0E">
              <w:t>, Н) – Который по счету;</w:t>
            </w:r>
          </w:p>
          <w:p w14:paraId="75CF2898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</w:t>
            </w:r>
            <w:r w:rsidRPr="00CF6E0E">
              <w:rPr>
                <w:lang w:val="en-US"/>
              </w:rPr>
              <w:t>h</w:t>
            </w:r>
            <w:r w:rsidRPr="00CF6E0E">
              <w:t>Svid_PlodCount (</w:t>
            </w:r>
            <w:r w:rsidRPr="00CF6E0E">
              <w:rPr>
                <w:lang w:val="en-US"/>
              </w:rPr>
              <w:t>N</w:t>
            </w:r>
            <w:r w:rsidRPr="00CF6E0E">
              <w:t>, Н) – Всего плодов;</w:t>
            </w:r>
          </w:p>
          <w:p w14:paraId="2755387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BirthChildResult_id  (</w:t>
            </w:r>
            <w:r w:rsidRPr="00CF6E0E">
              <w:rPr>
                <w:lang w:val="en-US"/>
              </w:rPr>
              <w:t>N</w:t>
            </w:r>
            <w:r w:rsidRPr="00CF6E0E">
              <w:t>, О) – Результат родов (значение справочника dbo.BirthChildResult);</w:t>
            </w:r>
          </w:p>
          <w:p w14:paraId="0B651B8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</w:t>
            </w:r>
            <w:r w:rsidRPr="00CF6E0E">
              <w:rPr>
                <w:lang w:val="en-US"/>
              </w:rPr>
              <w:t>h</w:t>
            </w:r>
            <w:r w:rsidRPr="00CF6E0E">
              <w:t>Svid_ChildCount (</w:t>
            </w:r>
            <w:r w:rsidRPr="00CF6E0E">
              <w:rPr>
                <w:lang w:val="en-US"/>
              </w:rPr>
              <w:t>N</w:t>
            </w:r>
            <w:r w:rsidRPr="00CF6E0E">
              <w:t>, О) – Который ребенок (по счету);</w:t>
            </w:r>
          </w:p>
          <w:p w14:paraId="40DEF200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BirthSvid_Week (</w:t>
            </w:r>
            <w:r w:rsidRPr="00CF6E0E">
              <w:rPr>
                <w:lang w:val="en-US"/>
              </w:rPr>
              <w:t>S</w:t>
            </w:r>
            <w:r w:rsidRPr="00CF6E0E">
              <w:t>, О) – Первая явка неделя;</w:t>
            </w:r>
          </w:p>
          <w:p w14:paraId="43F6B48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BirthSvid_Mass (</w:t>
            </w:r>
            <w:r w:rsidRPr="00CF6E0E">
              <w:rPr>
                <w:lang w:val="en-US"/>
              </w:rPr>
              <w:t>N</w:t>
            </w:r>
            <w:r w:rsidRPr="00CF6E0E">
              <w:t>, О) – Масса ребенка;</w:t>
            </w:r>
          </w:p>
          <w:p w14:paraId="6A797B28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Okei_mid (</w:t>
            </w:r>
            <w:r w:rsidRPr="00CF6E0E">
              <w:rPr>
                <w:lang w:val="en-US"/>
              </w:rPr>
              <w:t>N</w:t>
            </w:r>
            <w:r w:rsidRPr="00CF6E0E">
              <w:t>, О) – Единица измерения массы (значение справочника dbo.Okei);</w:t>
            </w:r>
          </w:p>
          <w:p w14:paraId="5176A9FD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lastRenderedPageBreak/>
              <w:t>BirthSvid_Height (</w:t>
            </w:r>
            <w:r w:rsidRPr="00CF6E0E">
              <w:rPr>
                <w:lang w:val="en-US"/>
              </w:rPr>
              <w:t>N</w:t>
            </w:r>
            <w:r w:rsidRPr="00CF6E0E">
              <w:t>, О) – Рост ребенка в см;</w:t>
            </w:r>
          </w:p>
          <w:p w14:paraId="50641D6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Sex_id (</w:t>
            </w:r>
            <w:r w:rsidRPr="00CF6E0E">
              <w:rPr>
                <w:lang w:val="en-US"/>
              </w:rPr>
              <w:t>N</w:t>
            </w:r>
            <w:r w:rsidRPr="00CF6E0E">
              <w:t>, О) – Пол ребенка (значение справочника dbo.Sex);</w:t>
            </w:r>
          </w:p>
          <w:p w14:paraId="2BCA12F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BirthSvid_ChildFamil (</w:t>
            </w:r>
            <w:r w:rsidRPr="00CF6E0E">
              <w:rPr>
                <w:lang w:val="en-US"/>
              </w:rPr>
              <w:t>S</w:t>
            </w:r>
            <w:r w:rsidRPr="00CF6E0E">
              <w:t>, О) – Фамилия ребенка;</w:t>
            </w:r>
          </w:p>
          <w:p w14:paraId="0245D62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Address_rid  (</w:t>
            </w:r>
            <w:r w:rsidRPr="00CF6E0E">
              <w:rPr>
                <w:lang w:val="en-US"/>
              </w:rPr>
              <w:t>N</w:t>
            </w:r>
            <w:r w:rsidRPr="00CF6E0E">
              <w:t>, Н) – Адрес (значение сущности dbo.Address);</w:t>
            </w:r>
          </w:p>
          <w:p w14:paraId="4C34B8B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Person_rid (</w:t>
            </w:r>
            <w:r w:rsidRPr="00CF6E0E">
              <w:rPr>
                <w:lang w:val="en-US"/>
              </w:rPr>
              <w:t>S</w:t>
            </w:r>
            <w:r w:rsidRPr="00CF6E0E">
              <w:t>, Н) – Получатель свидетельства (значение сущности dbo.Person);</w:t>
            </w:r>
          </w:p>
          <w:p w14:paraId="1D9FCAB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BirthSvid_RcpDocument (</w:t>
            </w:r>
            <w:r w:rsidRPr="00CF6E0E">
              <w:rPr>
                <w:lang w:val="en-US"/>
              </w:rPr>
              <w:t>S</w:t>
            </w:r>
            <w:r w:rsidRPr="00CF6E0E">
              <w:t>, Н) – Документ получателя свидетельства (Серия, Номер, Кем выдан);</w:t>
            </w:r>
          </w:p>
          <w:p w14:paraId="16314EE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DeputyKind_id (</w:t>
            </w:r>
            <w:r w:rsidRPr="00CF6E0E">
              <w:rPr>
                <w:lang w:val="en-US"/>
              </w:rPr>
              <w:t>N</w:t>
            </w:r>
            <w:r w:rsidRPr="00CF6E0E">
              <w:t>, Н) – Отношение к ребенку получателя свидетельства (значение справочника dbo.DeputyKind);</w:t>
            </w:r>
          </w:p>
          <w:p w14:paraId="7CAC23F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BirthSvid_RcpDate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получения свидетельсвта;</w:t>
            </w:r>
          </w:p>
          <w:p w14:paraId="30574A11" w14:textId="72ECC233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BirthSvid_IsFromMother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«Записано со слов матери» (0 – Нет, 1 - Да)</w:t>
            </w:r>
          </w:p>
        </w:tc>
      </w:tr>
    </w:tbl>
    <w:p w14:paraId="56CDEECC" w14:textId="77777777" w:rsidR="00A47B7D" w:rsidRPr="00CF6E0E" w:rsidRDefault="00A47B7D" w:rsidP="00A47B7D"/>
    <w:p w14:paraId="354EE805" w14:textId="77777777" w:rsidR="00A47B7D" w:rsidRPr="00CF6E0E" w:rsidRDefault="00A47B7D" w:rsidP="00B46C50">
      <w:pPr>
        <w:pStyle w:val="header3"/>
      </w:pPr>
      <w:bookmarkStart w:id="3260" w:name="_Toc469566720"/>
      <w:bookmarkStart w:id="3261" w:name="_Toc38975442"/>
      <w:r w:rsidRPr="00CF6E0E">
        <w:t>Создание Свидетельства о рождении</w:t>
      </w:r>
      <w:bookmarkEnd w:id="3260"/>
      <w:bookmarkEnd w:id="3261"/>
      <w:r w:rsidRPr="00CF6E0E">
        <w:t xml:space="preserve"> </w:t>
      </w:r>
    </w:p>
    <w:p w14:paraId="2F27CE7A" w14:textId="08A676A2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BirthSvid</w:t>
      </w:r>
    </w:p>
    <w:p w14:paraId="2528DCD0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95F05" w:rsidRPr="00CF6E0E" w14:paraId="086200A3" w14:textId="77777777" w:rsidTr="00485CE1">
        <w:tc>
          <w:tcPr>
            <w:tcW w:w="1809" w:type="dxa"/>
          </w:tcPr>
          <w:p w14:paraId="0A4EECF2" w14:textId="77777777" w:rsidR="00395F05" w:rsidRPr="00CF6E0E" w:rsidRDefault="00395F05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0E4AAE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Person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Идентификатор человека;</w:t>
            </w:r>
          </w:p>
          <w:p w14:paraId="2F7E039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ReceptType_id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Тип свидетельства (значение справочника dbo.ReceptType);</w:t>
            </w:r>
          </w:p>
          <w:p w14:paraId="105D7CBF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BirthSvid_Ser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О) – Серия свидетельства;</w:t>
            </w:r>
          </w:p>
          <w:p w14:paraId="6D8775A3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BirthSvid_Num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О) – Номер свидетельства;</w:t>
            </w:r>
          </w:p>
          <w:p w14:paraId="00B8EEA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BirthSvid_GiveDate (</w:t>
            </w:r>
            <w:r w:rsidRPr="00CF6E0E">
              <w:rPr>
                <w:szCs w:val="24"/>
                <w:lang w:val="en-US"/>
              </w:rPr>
              <w:t>D</w:t>
            </w:r>
            <w:r w:rsidRPr="00CF6E0E">
              <w:rPr>
                <w:szCs w:val="24"/>
              </w:rPr>
              <w:t>, О) – Дата выдачи свидетельства;</w:t>
            </w:r>
          </w:p>
          <w:p w14:paraId="51A7F04E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BirthEmployment_id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Занятость матери (значение справочника dbo.BirthEmployment);</w:t>
            </w:r>
          </w:p>
          <w:p w14:paraId="32BABB4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BirthEducation_id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Образование матери (значение справочника dbo.BirthEducation);</w:t>
            </w:r>
          </w:p>
          <w:p w14:paraId="40B04B8B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BirthFamilyStatus_id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Семейное положение матери (значение справочника dbo.BirthFamilyStatus);</w:t>
            </w:r>
          </w:p>
          <w:p w14:paraId="464EF3C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LpuSection_id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Отделение МО (значение сущности dbo.LpuSection);</w:t>
            </w:r>
          </w:p>
          <w:p w14:paraId="5DEB02C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MedStaffFact_id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Место работы врача (значение сущности dbo.MedStaffFact);</w:t>
            </w:r>
          </w:p>
          <w:p w14:paraId="1BD6F5FF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BirthMedPersonalType_id (N, </w:t>
            </w:r>
            <w:r w:rsidRPr="00CF6E0E">
              <w:rPr>
                <w:szCs w:val="24"/>
              </w:rPr>
              <w:t>О</w:t>
            </w:r>
            <w:r w:rsidRPr="00CF6E0E">
              <w:rPr>
                <w:szCs w:val="24"/>
                <w:lang w:val="en-US"/>
              </w:rPr>
              <w:t xml:space="preserve">) – </w:t>
            </w:r>
            <w:r w:rsidRPr="00CF6E0E">
              <w:rPr>
                <w:szCs w:val="24"/>
              </w:rPr>
              <w:t>Вид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мед</w:t>
            </w:r>
            <w:r w:rsidRPr="00CF6E0E">
              <w:rPr>
                <w:szCs w:val="24"/>
                <w:lang w:val="en-US"/>
              </w:rPr>
              <w:t xml:space="preserve">. </w:t>
            </w:r>
            <w:r w:rsidRPr="00CF6E0E">
              <w:rPr>
                <w:szCs w:val="24"/>
              </w:rPr>
              <w:t>Персонала, принимающего роды (значение справочника dbo.BirthMedPersonalType);</w:t>
            </w:r>
          </w:p>
          <w:p w14:paraId="20A7FFB8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OrgHead_id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Руководитель МО (значение сущности dbo.OrgHead);</w:t>
            </w:r>
          </w:p>
          <w:p w14:paraId="680A05A4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LpuLicence_id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О) – Лицензия МО (значение сущности dbo.LpuLicence);</w:t>
            </w:r>
          </w:p>
          <w:p w14:paraId="63874F93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BirthSvid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BirthDT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DT</w:t>
            </w:r>
            <w:r w:rsidRPr="00CF6E0E">
              <w:rPr>
                <w:szCs w:val="24"/>
              </w:rPr>
              <w:t>, О) – Дата и время родов;</w:t>
            </w:r>
          </w:p>
          <w:p w14:paraId="5904A2E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BirthPlace_id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Место родов (значение справочника dbo.BirthPlace);</w:t>
            </w:r>
          </w:p>
          <w:p w14:paraId="21EB46D9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BirthSpecialist_id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Специалист, принимавший роды (значение справочника dbo.BirthSpecialist);</w:t>
            </w:r>
          </w:p>
          <w:p w14:paraId="5A09CA1F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BirthSvid_IsMnogoplod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Признак «Многоплодные роды» (0 – Нет, 1 – Да);</w:t>
            </w:r>
          </w:p>
          <w:p w14:paraId="449BF88E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Svid_PlodIndex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Который по счету;</w:t>
            </w:r>
          </w:p>
          <w:p w14:paraId="2E9B2BA4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lastRenderedPageBreak/>
              <w:t>Birt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Svid_PlodCount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Всего плодов;</w:t>
            </w:r>
          </w:p>
          <w:p w14:paraId="11E5F412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BirthChildResult_id 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Результат родов (значение справочника dbo.BirthChildResult);</w:t>
            </w:r>
          </w:p>
          <w:p w14:paraId="3DD10093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Svid_ChildCount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Который ребенок (по счету);</w:t>
            </w:r>
          </w:p>
          <w:p w14:paraId="160FDD6C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BirthSvid_Week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О) – Первая явка неделя;</w:t>
            </w:r>
          </w:p>
          <w:p w14:paraId="79AE3FC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BirthSvid_Mass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Масса ребенка;</w:t>
            </w:r>
          </w:p>
          <w:p w14:paraId="2CD21422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Okei_mid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Единица измерения массы (значение справочника dbo.Okei);</w:t>
            </w:r>
          </w:p>
          <w:p w14:paraId="125B179F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BirthSvid_Height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Рост ребенка в см;</w:t>
            </w:r>
          </w:p>
          <w:p w14:paraId="4BA5FC3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Sex_id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Пол ребенка (значение справочника dbo.Sex);</w:t>
            </w:r>
          </w:p>
          <w:p w14:paraId="39CA82F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BirthSvid_ChildFamil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О) – Фамилия ребенка;</w:t>
            </w:r>
          </w:p>
          <w:p w14:paraId="290EBFD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Address_rid 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Адрес (значение сущности dbo.Address);</w:t>
            </w:r>
          </w:p>
          <w:p w14:paraId="35E2052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Person_rid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Получатель свидетельства (значение сущности dbo.Person);</w:t>
            </w:r>
          </w:p>
          <w:p w14:paraId="3AEC7A8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BirthSvid_RcpDocument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Документ получателя свидетельства (Серия, Номер, Кем выдан);</w:t>
            </w:r>
          </w:p>
          <w:p w14:paraId="1D25E404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DeputyKind_id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Отношение к ребенку получателя свидетельства (значение справочника dbo.DeputyKind);</w:t>
            </w:r>
          </w:p>
          <w:p w14:paraId="51A925CC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BirthSvid_RcpDate (</w:t>
            </w:r>
            <w:r w:rsidRPr="00CF6E0E">
              <w:rPr>
                <w:szCs w:val="24"/>
                <w:lang w:val="en-US"/>
              </w:rPr>
              <w:t>D</w:t>
            </w:r>
            <w:r w:rsidRPr="00CF6E0E">
              <w:rPr>
                <w:szCs w:val="24"/>
              </w:rPr>
              <w:t>, О) – Дата получения свидетельсвта;</w:t>
            </w:r>
          </w:p>
          <w:p w14:paraId="611BF3B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BirthSvid_IsFromMother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Признак «Записано со слов матери» (0 – Нет, 1 – Да)</w:t>
            </w:r>
          </w:p>
        </w:tc>
      </w:tr>
      <w:tr w:rsidR="00395F05" w:rsidRPr="00CF6E0E" w14:paraId="3DB97EED" w14:textId="77777777" w:rsidTr="00485CE1">
        <w:tc>
          <w:tcPr>
            <w:tcW w:w="1809" w:type="dxa"/>
          </w:tcPr>
          <w:p w14:paraId="32BF2D6E" w14:textId="77777777" w:rsidR="00395F05" w:rsidRPr="00CF6E0E" w:rsidRDefault="00395F05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6B3EA1FC" w14:textId="77777777" w:rsidR="00395F05" w:rsidRPr="00CF6E0E" w:rsidRDefault="00395F05" w:rsidP="00485CE1">
            <w:pPr>
              <w:pStyle w:val="affa"/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Производятся проверки:</w:t>
            </w:r>
          </w:p>
          <w:p w14:paraId="5CD93642" w14:textId="3BA240D3" w:rsidR="00395F05" w:rsidRPr="00CF6E0E" w:rsidRDefault="00395F05" w:rsidP="00AE503A">
            <w:pPr>
              <w:pStyle w:val="afffffe"/>
              <w:numPr>
                <w:ilvl w:val="0"/>
                <w:numId w:val="239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1403699B" w14:textId="11747467" w:rsidR="00395F05" w:rsidRPr="00CF6E0E" w:rsidRDefault="00395F05" w:rsidP="00AE503A">
            <w:pPr>
              <w:pStyle w:val="affa"/>
              <w:numPr>
                <w:ilvl w:val="0"/>
                <w:numId w:val="239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61F71ACD" w14:textId="77777777" w:rsidR="00395F05" w:rsidRPr="00CF6E0E" w:rsidRDefault="00395F05" w:rsidP="00AE503A">
            <w:pPr>
              <w:pStyle w:val="affa"/>
              <w:numPr>
                <w:ilvl w:val="0"/>
                <w:numId w:val="243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числовое значение, а передано текстовое значение;</w:t>
            </w:r>
          </w:p>
          <w:p w14:paraId="5FCC0CDA" w14:textId="77777777" w:rsidR="00395F05" w:rsidRPr="00CF6E0E" w:rsidRDefault="00395F05" w:rsidP="00AE503A">
            <w:pPr>
              <w:pStyle w:val="affa"/>
              <w:numPr>
                <w:ilvl w:val="0"/>
                <w:numId w:val="243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3215F3FE" w14:textId="77777777" w:rsidR="00395F05" w:rsidRPr="00CF6E0E" w:rsidRDefault="00395F05" w:rsidP="00485CE1">
            <w:pPr>
              <w:pStyle w:val="afffffe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</w:rPr>
              <w:t>то, ошибка: «Неверный формат поля &lt;Наименования полей через запятую&gt;»,</w:t>
            </w:r>
            <w:r w:rsidRPr="00CF6E0E">
              <w:rPr>
                <w:szCs w:val="24"/>
              </w:rPr>
              <w:t xml:space="preserve"> </w:t>
            </w:r>
            <w:r w:rsidRPr="00CF6E0E">
              <w:rPr>
                <w:color w:val="000000"/>
                <w:szCs w:val="24"/>
              </w:rPr>
              <w:t>создание документа не производится.</w:t>
            </w:r>
          </w:p>
          <w:p w14:paraId="0F3E273A" w14:textId="4ED9B7FE" w:rsidR="00395F05" w:rsidRPr="00CF6E0E" w:rsidRDefault="00395F05" w:rsidP="00AE503A">
            <w:pPr>
              <w:pStyle w:val="afffffe"/>
              <w:numPr>
                <w:ilvl w:val="0"/>
                <w:numId w:val="239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</w:rPr>
              <w:t>Если Свидетельство о рождении с аналогичными передаваемыми параметрами для данного человека найдено в системе, создание документа не происходит, ошибка «Данные документа не прошли проверку на дублирование.».</w:t>
            </w:r>
          </w:p>
          <w:p w14:paraId="5E738847" w14:textId="5266DA83" w:rsidR="00395F05" w:rsidRPr="00CF6E0E" w:rsidRDefault="00395F05" w:rsidP="00AE503A">
            <w:pPr>
              <w:pStyle w:val="afffffe"/>
              <w:numPr>
                <w:ilvl w:val="0"/>
                <w:numId w:val="239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color w:val="000000"/>
                <w:szCs w:val="24"/>
              </w:rPr>
              <w:t xml:space="preserve">Если в передаваемом параметре:  </w:t>
            </w:r>
          </w:p>
          <w:p w14:paraId="113FEC14" w14:textId="77777777" w:rsidR="00395F05" w:rsidRPr="00CF6E0E" w:rsidRDefault="00395F05" w:rsidP="00AE503A">
            <w:pPr>
              <w:pStyle w:val="afffffe"/>
              <w:numPr>
                <w:ilvl w:val="0"/>
                <w:numId w:val="241"/>
              </w:numPr>
              <w:spacing w:after="120" w:line="240" w:lineRule="auto"/>
              <w:ind w:left="1383" w:hanging="357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ReceptType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, </w:t>
            </w:r>
          </w:p>
          <w:p w14:paraId="5C507E66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BirthEmployment_id </w:t>
            </w:r>
          </w:p>
          <w:p w14:paraId="170E05AB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BirthEducation_id </w:t>
            </w:r>
          </w:p>
          <w:p w14:paraId="0FFC3935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BirthFamilyStatus_id </w:t>
            </w:r>
          </w:p>
          <w:p w14:paraId="5A2B4FB0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LpuSection_id </w:t>
            </w:r>
          </w:p>
          <w:p w14:paraId="4A9CFDEF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MedStaffFact_id </w:t>
            </w:r>
          </w:p>
          <w:p w14:paraId="03C6A25A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BirthMedPersonalType_id </w:t>
            </w:r>
          </w:p>
          <w:p w14:paraId="764F1914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OrgHead_id </w:t>
            </w:r>
          </w:p>
          <w:p w14:paraId="538211EB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LpuLicence_id </w:t>
            </w:r>
          </w:p>
          <w:p w14:paraId="3FF655BD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BirthPlace_id </w:t>
            </w:r>
          </w:p>
          <w:p w14:paraId="684406AE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BirthSpecialist_id </w:t>
            </w:r>
          </w:p>
          <w:p w14:paraId="14C124F2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lastRenderedPageBreak/>
              <w:t>BirthChildResult_id</w:t>
            </w:r>
          </w:p>
          <w:p w14:paraId="50B30253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Sex_id </w:t>
            </w:r>
          </w:p>
          <w:p w14:paraId="7E6CFCA5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 xml:space="preserve">Address_rid  </w:t>
            </w:r>
          </w:p>
          <w:p w14:paraId="3625459F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Person_rid</w:t>
            </w:r>
          </w:p>
          <w:p w14:paraId="4EECAC05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DeputyKind_id</w:t>
            </w:r>
          </w:p>
          <w:p w14:paraId="68900BB0" w14:textId="77777777" w:rsidR="00395F05" w:rsidRPr="00CF6E0E" w:rsidRDefault="00395F05" w:rsidP="00485CE1">
            <w:pPr>
              <w:pStyle w:val="afffffe"/>
              <w:jc w:val="both"/>
              <w:rPr>
                <w:szCs w:val="24"/>
              </w:rPr>
            </w:pPr>
            <w:r w:rsidRPr="00CF6E0E">
              <w:rPr>
                <w:color w:val="000000"/>
                <w:szCs w:val="24"/>
              </w:rPr>
              <w:t xml:space="preserve">передается значение </w:t>
            </w:r>
            <w:r w:rsidRPr="00CF6E0E">
              <w:rPr>
                <w:color w:val="000000"/>
                <w:szCs w:val="24"/>
                <w:lang w:val="en-US"/>
              </w:rPr>
              <w:t>id</w:t>
            </w:r>
            <w:r w:rsidRPr="00CF6E0E">
              <w:rPr>
                <w:color w:val="000000"/>
                <w:szCs w:val="24"/>
              </w:rPr>
              <w:t>, не найденное в системе, ошибка: «Значения для &lt;Наименования полей через запятую&gt; не найдены в справочниках системы.», создание документа не происходит. Аналогичный контроль производится для параметров, по которым ожидается значение 0/1 (да/нет) (BirthSvid_IsFromMother). Если контроль не пройден, то ошибка «</w:t>
            </w:r>
            <w:r w:rsidRPr="00CF6E0E">
              <w:rPr>
                <w:szCs w:val="24"/>
              </w:rPr>
              <w:t>Значение поля &lt;названия полей через запятую&gt; не соответствует ожидаемому», создание документа не производится.</w:t>
            </w:r>
          </w:p>
          <w:p w14:paraId="791D50E6" w14:textId="77777777" w:rsidR="00395F05" w:rsidRPr="00CF6E0E" w:rsidRDefault="00395F05" w:rsidP="00485CE1">
            <w:pPr>
              <w:pStyle w:val="afffffe"/>
              <w:ind w:left="0"/>
              <w:rPr>
                <w:szCs w:val="24"/>
              </w:rPr>
            </w:pPr>
          </w:p>
          <w:p w14:paraId="74B59252" w14:textId="77777777" w:rsidR="00395F05" w:rsidRPr="00CF6E0E" w:rsidRDefault="00395F05" w:rsidP="00485CE1">
            <w:pPr>
              <w:pStyle w:val="afffffe"/>
              <w:ind w:left="0"/>
              <w:rPr>
                <w:szCs w:val="24"/>
              </w:rPr>
            </w:pPr>
            <w:r w:rsidRPr="00CF6E0E">
              <w:rPr>
                <w:szCs w:val="24"/>
              </w:rPr>
              <w:t>Успешный ответ – информация по Свидетельству о рождении:</w:t>
            </w:r>
          </w:p>
          <w:p w14:paraId="74BB3CE9" w14:textId="77777777" w:rsidR="00395F05" w:rsidRPr="00CF6E0E" w:rsidRDefault="00395F05" w:rsidP="00AE503A">
            <w:pPr>
              <w:pStyle w:val="afffffe"/>
              <w:numPr>
                <w:ilvl w:val="0"/>
                <w:numId w:val="24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Person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Идентификатор человека;</w:t>
            </w:r>
          </w:p>
          <w:p w14:paraId="4E1CB0DA" w14:textId="77777777" w:rsidR="00395F05" w:rsidRPr="00CF6E0E" w:rsidRDefault="00395F05" w:rsidP="00AE503A">
            <w:pPr>
              <w:pStyle w:val="afffffe"/>
              <w:numPr>
                <w:ilvl w:val="0"/>
                <w:numId w:val="24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BirthSvid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Идентификатор Свидетельства о рождении</w:t>
            </w:r>
          </w:p>
        </w:tc>
      </w:tr>
    </w:tbl>
    <w:p w14:paraId="00531F8C" w14:textId="77777777" w:rsidR="00A47B7D" w:rsidRPr="00CF6E0E" w:rsidRDefault="00A47B7D" w:rsidP="00A47B7D"/>
    <w:p w14:paraId="0FEDEBCB" w14:textId="77777777" w:rsidR="00A47B7D" w:rsidRPr="00CF6E0E" w:rsidRDefault="00A47B7D" w:rsidP="00B46C50">
      <w:pPr>
        <w:pStyle w:val="header3"/>
      </w:pPr>
      <w:bookmarkStart w:id="3262" w:name="_Toc469566721"/>
      <w:bookmarkStart w:id="3263" w:name="_Toc38975443"/>
      <w:r w:rsidRPr="00CF6E0E">
        <w:t>Редактирование информации по Свидетельству о рождении</w:t>
      </w:r>
      <w:bookmarkEnd w:id="3262"/>
      <w:bookmarkEnd w:id="3263"/>
      <w:r w:rsidRPr="00CF6E0E">
        <w:t xml:space="preserve"> </w:t>
      </w:r>
    </w:p>
    <w:p w14:paraId="357B8B7D" w14:textId="2FCD4693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BirthSvid</w:t>
      </w:r>
    </w:p>
    <w:p w14:paraId="5FA2F9DB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95F05" w:rsidRPr="00CF6E0E" w14:paraId="7064F066" w14:textId="77777777" w:rsidTr="00485CE1">
        <w:tc>
          <w:tcPr>
            <w:tcW w:w="1809" w:type="dxa"/>
          </w:tcPr>
          <w:p w14:paraId="2849B4FB" w14:textId="77777777" w:rsidR="00395F05" w:rsidRPr="00CF6E0E" w:rsidRDefault="00395F05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EB0DA0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BirthSvid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Идентификатор Свидетельства о рождении;</w:t>
            </w:r>
          </w:p>
          <w:p w14:paraId="51A9E888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ReceptType_id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Тип свидетельства (значение справочника dbo.ReceptType);</w:t>
            </w:r>
          </w:p>
          <w:p w14:paraId="7E4A920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BirthSvid_Ser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Серия свидетельства;</w:t>
            </w:r>
          </w:p>
          <w:p w14:paraId="0DD02016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BirthSvid_Num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Номер свидетельства;</w:t>
            </w:r>
          </w:p>
          <w:p w14:paraId="046B98E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BirthSvid_GiveDate (</w:t>
            </w:r>
            <w:r w:rsidRPr="00CF6E0E">
              <w:rPr>
                <w:szCs w:val="24"/>
                <w:lang w:val="en-US"/>
              </w:rPr>
              <w:t>D</w:t>
            </w:r>
            <w:r w:rsidRPr="00CF6E0E">
              <w:rPr>
                <w:szCs w:val="24"/>
              </w:rPr>
              <w:t>, Н) – Дата выдачи свидетельства;</w:t>
            </w:r>
          </w:p>
          <w:p w14:paraId="2ED49BA6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BirthEmployment_id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Занятость матери (значение справочника dbo.BirthEmployment);</w:t>
            </w:r>
          </w:p>
          <w:p w14:paraId="2D63F3B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BirthEducation_id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Образование матери (значение справочника dbo.BirthEducation);</w:t>
            </w:r>
          </w:p>
          <w:p w14:paraId="6E898719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BirthFamilyStatus_id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Семейное положение матери (значение справочника dbo.BirthFamilyStatus);</w:t>
            </w:r>
          </w:p>
          <w:p w14:paraId="2D10BF32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LpuSection_id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Отделение МО (значение сущности dbo.LpuSection);</w:t>
            </w:r>
          </w:p>
          <w:p w14:paraId="7683B76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MedStaffFact_id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Место работы врача (значение сущности dbo.MedStaffFact);</w:t>
            </w:r>
          </w:p>
          <w:p w14:paraId="361FED3E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BirthMedPersonalType_id (N, </w:t>
            </w:r>
            <w:r w:rsidRPr="00CF6E0E">
              <w:rPr>
                <w:szCs w:val="24"/>
              </w:rPr>
              <w:t>Н</w:t>
            </w:r>
            <w:r w:rsidRPr="00CF6E0E">
              <w:rPr>
                <w:szCs w:val="24"/>
                <w:lang w:val="en-US"/>
              </w:rPr>
              <w:t xml:space="preserve">) – </w:t>
            </w:r>
            <w:r w:rsidRPr="00CF6E0E">
              <w:rPr>
                <w:szCs w:val="24"/>
              </w:rPr>
              <w:t>Вид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мед</w:t>
            </w:r>
            <w:r w:rsidRPr="00CF6E0E">
              <w:rPr>
                <w:szCs w:val="24"/>
                <w:lang w:val="en-US"/>
              </w:rPr>
              <w:t xml:space="preserve">. </w:t>
            </w:r>
            <w:r w:rsidRPr="00CF6E0E">
              <w:rPr>
                <w:szCs w:val="24"/>
              </w:rPr>
              <w:t>Персонала, принимающего роды (значение справочника dbo.BirthMedPersonalType);</w:t>
            </w:r>
          </w:p>
          <w:p w14:paraId="01DD4310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OrgHead_id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Руководитель МО (значение сущности dbo.OrgHead);</w:t>
            </w:r>
          </w:p>
          <w:p w14:paraId="206260A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LpuLicence_id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Лицензия МО (значение сущности dbo.LpuLicence);</w:t>
            </w:r>
          </w:p>
          <w:p w14:paraId="7921D39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BirthSvid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BirthDT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Date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DT</w:t>
            </w:r>
            <w:r w:rsidRPr="00CF6E0E">
              <w:rPr>
                <w:szCs w:val="24"/>
              </w:rPr>
              <w:t>, Н) – Дата и время родов;</w:t>
            </w:r>
          </w:p>
          <w:p w14:paraId="21BEFCD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BirthPlace_id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Место родов (значение справочника dbo.BirthPlace);</w:t>
            </w:r>
          </w:p>
          <w:p w14:paraId="36F63B0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lastRenderedPageBreak/>
              <w:t>BirthSpecialist_id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Специалист, принимавший роды (значение справочника dbo.BirthSpecialist);</w:t>
            </w:r>
          </w:p>
          <w:p w14:paraId="1F43C94C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BirthSvid_IsMnogoplod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Признак «Многоплодные роды» (0 – Нет, 1 – Да);</w:t>
            </w:r>
          </w:p>
          <w:p w14:paraId="068E3A36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Svid_PlodIndex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Который по счету;</w:t>
            </w:r>
          </w:p>
          <w:p w14:paraId="195BD5A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Svid_PlodCount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Всего плодов;</w:t>
            </w:r>
          </w:p>
          <w:p w14:paraId="7321203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BirthChildResult_id 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Результат родов (значение справочника dbo.BirthChildResult);</w:t>
            </w:r>
          </w:p>
          <w:p w14:paraId="58DCE98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Svid_ChildCount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Который ребенок (по счету);</w:t>
            </w:r>
          </w:p>
          <w:p w14:paraId="2DF8492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BirthSvid_Week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Первая явка неделя;</w:t>
            </w:r>
          </w:p>
          <w:p w14:paraId="291AED8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BirthSvid_Mass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Масса ребенка;</w:t>
            </w:r>
          </w:p>
          <w:p w14:paraId="0916384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Okei_mid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Единица измерения массы (значение справочника dbo.Okei);</w:t>
            </w:r>
          </w:p>
          <w:p w14:paraId="347970B4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BirthSvid_Height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Рост ребенка в см;</w:t>
            </w:r>
          </w:p>
          <w:p w14:paraId="31E587B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Sex_id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Пол ребенка (значение справочника dbo.Sex);</w:t>
            </w:r>
          </w:p>
          <w:p w14:paraId="4D94B858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BirthSvid_ChildFamil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Фамилия ребенка;</w:t>
            </w:r>
          </w:p>
          <w:p w14:paraId="5D70F6A3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Address_rid 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Адрес (значение сущности dbo.Address);</w:t>
            </w:r>
          </w:p>
          <w:p w14:paraId="51B2AFEB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Person_rid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Получатель свидетельства (значение сущности dbo.Person);</w:t>
            </w:r>
          </w:p>
          <w:p w14:paraId="4F13A90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BirthSvid_RcpDocument (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, Н) – Документ получателя свидетельства (Серия, Номер, Кем выдан);</w:t>
            </w:r>
          </w:p>
          <w:p w14:paraId="40477503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DeputyKind_id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Отношение к ребенку получателя свидетельства (значение справочника dbo.DeputyKind);</w:t>
            </w:r>
          </w:p>
          <w:p w14:paraId="1060D24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BirthSvid_RcpDate (</w:t>
            </w:r>
            <w:r w:rsidRPr="00CF6E0E">
              <w:rPr>
                <w:szCs w:val="24"/>
                <w:lang w:val="en-US"/>
              </w:rPr>
              <w:t>D</w:t>
            </w:r>
            <w:r w:rsidRPr="00CF6E0E">
              <w:rPr>
                <w:szCs w:val="24"/>
              </w:rPr>
              <w:t>, Н) – Дата получения свидетельсвта;</w:t>
            </w:r>
          </w:p>
          <w:p w14:paraId="6D6FADA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BirthSvid_IsFromMother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Н) – Признак «Записано со слов матери» (0 – Нет, 1 – Да)</w:t>
            </w:r>
          </w:p>
        </w:tc>
      </w:tr>
      <w:tr w:rsidR="00395F05" w:rsidRPr="00CF6E0E" w14:paraId="6D888AB8" w14:textId="77777777" w:rsidTr="00485CE1">
        <w:tc>
          <w:tcPr>
            <w:tcW w:w="1809" w:type="dxa"/>
          </w:tcPr>
          <w:p w14:paraId="6B675D15" w14:textId="77777777" w:rsidR="00395F05" w:rsidRPr="00CF6E0E" w:rsidRDefault="00395F05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776ADB59" w14:textId="77777777" w:rsidR="00395F05" w:rsidRPr="00CF6E0E" w:rsidRDefault="00395F05" w:rsidP="00485CE1">
            <w:pPr>
              <w:pStyle w:val="affa"/>
              <w:rPr>
                <w:color w:val="000000"/>
              </w:rPr>
            </w:pPr>
            <w:r w:rsidRPr="00CF6E0E">
              <w:rPr>
                <w:color w:val="000000"/>
              </w:rPr>
              <w:t>Выполняются следующие проверки:</w:t>
            </w:r>
          </w:p>
          <w:p w14:paraId="596DD4C0" w14:textId="25800D27" w:rsidR="00395F05" w:rsidRPr="00CF6E0E" w:rsidRDefault="00395F05" w:rsidP="00AE503A">
            <w:pPr>
              <w:pStyle w:val="afffffe"/>
              <w:numPr>
                <w:ilvl w:val="0"/>
                <w:numId w:val="244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</w:rPr>
              <w:t xml:space="preserve">Если по переданному значению </w:t>
            </w:r>
            <w:r w:rsidRPr="00CF6E0E">
              <w:rPr>
                <w:color w:val="000000"/>
                <w:szCs w:val="24"/>
                <w:lang w:val="en-US"/>
              </w:rPr>
              <w:t>BirthSvid</w:t>
            </w:r>
            <w:r w:rsidRPr="00CF6E0E">
              <w:rPr>
                <w:color w:val="000000"/>
                <w:szCs w:val="24"/>
              </w:rPr>
              <w:t>_</w:t>
            </w:r>
            <w:r w:rsidRPr="00CF6E0E">
              <w:rPr>
                <w:color w:val="000000"/>
                <w:szCs w:val="24"/>
                <w:lang w:val="en-US"/>
              </w:rPr>
              <w:t>id</w:t>
            </w:r>
            <w:r w:rsidRPr="00CF6E0E">
              <w:rPr>
                <w:color w:val="000000"/>
                <w:szCs w:val="24"/>
              </w:rPr>
              <w:t xml:space="preserve"> не найден документ, то ошибка «Свидетельство о рождении не найдено в системе».</w:t>
            </w:r>
          </w:p>
          <w:p w14:paraId="6587A77C" w14:textId="44E8793E" w:rsidR="00395F05" w:rsidRPr="00CF6E0E" w:rsidRDefault="00395F05" w:rsidP="00AE503A">
            <w:pPr>
              <w:pStyle w:val="affa"/>
              <w:numPr>
                <w:ilvl w:val="0"/>
                <w:numId w:val="244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203122CE" w14:textId="77777777" w:rsidR="00395F05" w:rsidRPr="00CF6E0E" w:rsidRDefault="00395F05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числовое значение, а передано текстовое значение;</w:t>
            </w:r>
          </w:p>
          <w:p w14:paraId="1810FBC0" w14:textId="77777777" w:rsidR="00395F05" w:rsidRPr="00CF6E0E" w:rsidRDefault="00395F05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5E96B017" w14:textId="77777777" w:rsidR="00395F05" w:rsidRPr="00CF6E0E" w:rsidRDefault="00395F05" w:rsidP="00485CE1">
            <w:pPr>
              <w:pStyle w:val="afffffe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</w:rPr>
              <w:t>то, ошибка: «Неверный формат поля &lt;Наименования полей через запятую&gt;»,</w:t>
            </w:r>
            <w:r w:rsidRPr="00CF6E0E">
              <w:rPr>
                <w:szCs w:val="24"/>
              </w:rPr>
              <w:t xml:space="preserve"> </w:t>
            </w:r>
            <w:r w:rsidRPr="00CF6E0E">
              <w:rPr>
                <w:color w:val="000000"/>
                <w:szCs w:val="24"/>
              </w:rPr>
              <w:t>обновление документа не производится.</w:t>
            </w:r>
          </w:p>
          <w:p w14:paraId="55EE5D29" w14:textId="3B79A62A" w:rsidR="00395F05" w:rsidRPr="00CF6E0E" w:rsidRDefault="00395F05" w:rsidP="00AE503A">
            <w:pPr>
              <w:pStyle w:val="afffffe"/>
              <w:numPr>
                <w:ilvl w:val="0"/>
                <w:numId w:val="244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color w:val="000000"/>
                <w:szCs w:val="24"/>
              </w:rPr>
              <w:t xml:space="preserve">Если в передаваемом параметре:  </w:t>
            </w:r>
          </w:p>
          <w:p w14:paraId="3478E2EF" w14:textId="77777777" w:rsidR="00395F05" w:rsidRPr="00CF6E0E" w:rsidRDefault="00395F05" w:rsidP="00AE503A">
            <w:pPr>
              <w:pStyle w:val="afffffe"/>
              <w:numPr>
                <w:ilvl w:val="0"/>
                <w:numId w:val="241"/>
              </w:numPr>
              <w:spacing w:after="120" w:line="240" w:lineRule="auto"/>
              <w:ind w:left="1383" w:hanging="357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ReceptType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, </w:t>
            </w:r>
          </w:p>
          <w:p w14:paraId="1CA6BA07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BirthEmployment_id </w:t>
            </w:r>
          </w:p>
          <w:p w14:paraId="433B51CB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BirthEducation_id </w:t>
            </w:r>
          </w:p>
          <w:p w14:paraId="55BDBBE0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BirthFamilyStatus_id </w:t>
            </w:r>
          </w:p>
          <w:p w14:paraId="6ADD6620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LpuSection_id </w:t>
            </w:r>
          </w:p>
          <w:p w14:paraId="4AA3CD17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MedStaffFact_id </w:t>
            </w:r>
          </w:p>
          <w:p w14:paraId="08FFC1C0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BirthMedPersonalType_id </w:t>
            </w:r>
          </w:p>
          <w:p w14:paraId="56B8A6C9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OrgHead_id </w:t>
            </w:r>
          </w:p>
          <w:p w14:paraId="04E3442A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LpuLicence_id </w:t>
            </w:r>
          </w:p>
          <w:p w14:paraId="1DBABC40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lastRenderedPageBreak/>
              <w:t xml:space="preserve">BirthPlace_id </w:t>
            </w:r>
          </w:p>
          <w:p w14:paraId="1FD4B78C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BirthSpecialist_id </w:t>
            </w:r>
          </w:p>
          <w:p w14:paraId="3E923699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>BirthChildResult_id</w:t>
            </w:r>
          </w:p>
          <w:p w14:paraId="0A456307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Sex_id </w:t>
            </w:r>
          </w:p>
          <w:p w14:paraId="22F4B60C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 xml:space="preserve">Address_rid  </w:t>
            </w:r>
          </w:p>
          <w:p w14:paraId="20F8AE2C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Person_rid</w:t>
            </w:r>
          </w:p>
          <w:p w14:paraId="7F3E9038" w14:textId="77777777" w:rsidR="00395F05" w:rsidRPr="00CF6E0E" w:rsidRDefault="00395F05" w:rsidP="00AE503A">
            <w:pPr>
              <w:pStyle w:val="afffffe"/>
              <w:numPr>
                <w:ilvl w:val="0"/>
                <w:numId w:val="24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DeputyKind_id</w:t>
            </w:r>
          </w:p>
          <w:p w14:paraId="1E2FA410" w14:textId="77777777" w:rsidR="00395F05" w:rsidRPr="00CF6E0E" w:rsidRDefault="00395F05" w:rsidP="00485CE1">
            <w:pPr>
              <w:pStyle w:val="afffffe"/>
              <w:jc w:val="both"/>
              <w:rPr>
                <w:szCs w:val="24"/>
              </w:rPr>
            </w:pPr>
            <w:r w:rsidRPr="00CF6E0E">
              <w:rPr>
                <w:color w:val="000000"/>
                <w:szCs w:val="24"/>
              </w:rPr>
              <w:t xml:space="preserve">передается значение </w:t>
            </w:r>
            <w:r w:rsidRPr="00CF6E0E">
              <w:rPr>
                <w:color w:val="000000"/>
                <w:szCs w:val="24"/>
                <w:lang w:val="en-US"/>
              </w:rPr>
              <w:t>id</w:t>
            </w:r>
            <w:r w:rsidRPr="00CF6E0E">
              <w:rPr>
                <w:color w:val="000000"/>
                <w:szCs w:val="24"/>
              </w:rPr>
              <w:t>, не найденное в системе, ошибка: «Значения для &lt;Наименования полей через запятую&gt; не найдены в справочниках системы.», обновление данных документа не происходит. Аналогичный контроль производится для параметров, по которым ожидается значение 0/1 (да/нет) (BirthSvid_IsFromMother). Если контроль не пройден, то ошибка «</w:t>
            </w:r>
            <w:r w:rsidRPr="00CF6E0E">
              <w:rPr>
                <w:szCs w:val="24"/>
              </w:rPr>
              <w:t xml:space="preserve">Значение поля &lt;названия полей через запятую&gt; не соответствует ожидаемому», </w:t>
            </w:r>
            <w:r w:rsidRPr="00CF6E0E">
              <w:rPr>
                <w:color w:val="000000"/>
                <w:szCs w:val="24"/>
              </w:rPr>
              <w:t xml:space="preserve">обновление данных </w:t>
            </w:r>
            <w:r w:rsidRPr="00CF6E0E">
              <w:rPr>
                <w:szCs w:val="24"/>
              </w:rPr>
              <w:t>документа не производится.</w:t>
            </w:r>
          </w:p>
          <w:p w14:paraId="24B5CD0F" w14:textId="77777777" w:rsidR="00395F05" w:rsidRPr="00CF6E0E" w:rsidRDefault="00395F05" w:rsidP="00485CE1">
            <w:r w:rsidRPr="00CF6E0E">
              <w:t>Успешный ответ – пустой ответ с кодом ошибки «0»</w:t>
            </w:r>
          </w:p>
        </w:tc>
      </w:tr>
      <w:tr w:rsidR="00395F05" w:rsidRPr="00CF6E0E" w14:paraId="6A07226F" w14:textId="77777777" w:rsidTr="00485CE1">
        <w:tc>
          <w:tcPr>
            <w:tcW w:w="1809" w:type="dxa"/>
          </w:tcPr>
          <w:p w14:paraId="2A3E9F9E" w14:textId="77777777" w:rsidR="00395F05" w:rsidRPr="00CF6E0E" w:rsidRDefault="00395F05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</w:tcPr>
          <w:p w14:paraId="3F7E4418" w14:textId="77777777" w:rsidR="00395F05" w:rsidRPr="00CF6E0E" w:rsidRDefault="00395F05" w:rsidP="00485CE1"/>
        </w:tc>
      </w:tr>
    </w:tbl>
    <w:p w14:paraId="0647E2C4" w14:textId="77777777" w:rsidR="00A47B7D" w:rsidRPr="00CF6E0E" w:rsidRDefault="00A47B7D" w:rsidP="00A47B7D"/>
    <w:p w14:paraId="0ED32EB5" w14:textId="77777777" w:rsidR="00A47B7D" w:rsidRPr="00CF6E0E" w:rsidRDefault="00A47B7D" w:rsidP="00B46C50">
      <w:pPr>
        <w:pStyle w:val="header3"/>
      </w:pPr>
      <w:bookmarkStart w:id="3264" w:name="_Toc469566722"/>
      <w:bookmarkStart w:id="3265" w:name="_Toc38975444"/>
      <w:r w:rsidRPr="00CF6E0E">
        <w:t>Получение списка свидетельств о смерти по человеку</w:t>
      </w:r>
      <w:bookmarkEnd w:id="3264"/>
      <w:bookmarkEnd w:id="3265"/>
      <w:r w:rsidRPr="00CF6E0E">
        <w:t xml:space="preserve"> </w:t>
      </w:r>
    </w:p>
    <w:p w14:paraId="56B37D64" w14:textId="6B81AF8C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DeathSvidList</w:t>
      </w:r>
    </w:p>
    <w:p w14:paraId="3EDE428A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AB928B7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078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81B8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человека</w:t>
            </w:r>
          </w:p>
        </w:tc>
      </w:tr>
      <w:tr w:rsidR="00A47B7D" w:rsidRPr="00CF6E0E" w14:paraId="546F0399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C927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A63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свидетельств о смерти:</w:t>
            </w:r>
          </w:p>
          <w:p w14:paraId="216F8ACE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смерти;</w:t>
            </w:r>
          </w:p>
          <w:p w14:paraId="4F2CB536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DeathSvid_Ser (</w:t>
            </w:r>
            <w:r w:rsidRPr="00CF6E0E">
              <w:rPr>
                <w:lang w:val="en-US"/>
              </w:rPr>
              <w:t>S</w:t>
            </w:r>
            <w:r w:rsidRPr="00CF6E0E">
              <w:t>, О) – Серия Свидетельства о смерти;</w:t>
            </w:r>
          </w:p>
          <w:p w14:paraId="0130B130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DeathSvid_Num (</w:t>
            </w:r>
            <w:r w:rsidRPr="00CF6E0E">
              <w:rPr>
                <w:lang w:val="en-US"/>
              </w:rPr>
              <w:t>S</w:t>
            </w:r>
            <w:r w:rsidRPr="00CF6E0E">
              <w:t>, О) – Номер Свидетельства о смерти;</w:t>
            </w:r>
          </w:p>
          <w:p w14:paraId="440A2660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DeathSvid_GiveDate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Свидетельства о смерти</w:t>
            </w:r>
          </w:p>
        </w:tc>
      </w:tr>
    </w:tbl>
    <w:p w14:paraId="1997B212" w14:textId="77777777" w:rsidR="00A47B7D" w:rsidRPr="00CF6E0E" w:rsidRDefault="00A47B7D" w:rsidP="00A47B7D"/>
    <w:p w14:paraId="6B9727C4" w14:textId="77777777" w:rsidR="00A47B7D" w:rsidRPr="00CF6E0E" w:rsidRDefault="00A47B7D" w:rsidP="00B46C50">
      <w:pPr>
        <w:pStyle w:val="header3"/>
      </w:pPr>
      <w:bookmarkStart w:id="3266" w:name="_Toc469566723"/>
      <w:bookmarkStart w:id="3267" w:name="_Toc38975445"/>
      <w:r w:rsidRPr="00CF6E0E">
        <w:t>Получение информации по Свидетельству о смерти</w:t>
      </w:r>
      <w:bookmarkEnd w:id="3266"/>
      <w:bookmarkEnd w:id="3267"/>
      <w:r w:rsidRPr="00CF6E0E">
        <w:t xml:space="preserve"> </w:t>
      </w:r>
    </w:p>
    <w:p w14:paraId="20DD7222" w14:textId="0B9314B5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DeathSvid</w:t>
      </w:r>
    </w:p>
    <w:p w14:paraId="6A70336D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789DE253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DBD3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17D3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смерти</w:t>
            </w:r>
          </w:p>
        </w:tc>
      </w:tr>
      <w:tr w:rsidR="00E56D54" w:rsidRPr="00CF6E0E" w14:paraId="39CF0F1E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0D6" w14:textId="0C651CD1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2B2C" w14:textId="77777777" w:rsidR="00E56D54" w:rsidRPr="00CF6E0E" w:rsidRDefault="00E56D54" w:rsidP="00E56D54">
            <w:pPr>
              <w:pStyle w:val="afffffe"/>
              <w:ind w:left="0"/>
            </w:pPr>
            <w:r w:rsidRPr="00CF6E0E">
              <w:t>Успешный ответ – информация по Свидетельству о смерти:</w:t>
            </w:r>
          </w:p>
          <w:p w14:paraId="54581039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смерти;</w:t>
            </w:r>
          </w:p>
          <w:p w14:paraId="5173415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- Тип свидетельства (значение справочника dbo.ReceptType);</w:t>
            </w:r>
          </w:p>
          <w:p w14:paraId="4D9F3A6A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О) – Серия свидетельства;</w:t>
            </w:r>
          </w:p>
          <w:p w14:paraId="7090E619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 свидетельства;</w:t>
            </w:r>
          </w:p>
          <w:p w14:paraId="01D8350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свидетельства;</w:t>
            </w:r>
          </w:p>
          <w:p w14:paraId="5E76652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Вид свидетельства (значение справочника dbo.DeathSvidType);</w:t>
            </w:r>
          </w:p>
          <w:p w14:paraId="7F13FB7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предыдущего свидетельства;</w:t>
            </w:r>
          </w:p>
          <w:p w14:paraId="3CA3C539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предыдущего свидетельства;</w:t>
            </w:r>
          </w:p>
          <w:p w14:paraId="71D1FB3D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предыдущего свидетельства;</w:t>
            </w:r>
          </w:p>
          <w:p w14:paraId="1FA043B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BirthDateStr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рождения;</w:t>
            </w:r>
          </w:p>
          <w:p w14:paraId="6252237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isBirthDate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"Неполная/неизвестная дата рождения";</w:t>
            </w:r>
          </w:p>
          <w:p w14:paraId="042836C0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DeathSvid_DeathDate_Date (D,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смерти</w:t>
            </w:r>
            <w:r w:rsidRPr="00CF6E0E">
              <w:rPr>
                <w:lang w:val="en-US"/>
              </w:rPr>
              <w:t>;</w:t>
            </w:r>
          </w:p>
          <w:p w14:paraId="15C90A0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DeathSvid_DeathDate_Time (V,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</w:t>
            </w:r>
            <w:r w:rsidRPr="00CF6E0E">
              <w:t>смерти</w:t>
            </w:r>
            <w:r w:rsidRPr="00CF6E0E">
              <w:rPr>
                <w:lang w:val="en-US"/>
              </w:rPr>
              <w:t>;</w:t>
            </w:r>
          </w:p>
          <w:p w14:paraId="5C92F48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DeathDateStr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смерти;</w:t>
            </w:r>
          </w:p>
          <w:p w14:paraId="0CBACEA9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isUnknownDeathDate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"Дата смерти неизвестна";</w:t>
            </w:r>
          </w:p>
          <w:p w14:paraId="7596DC0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isUnknownDeathTime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"Время смерти неизвестна";</w:t>
            </w:r>
          </w:p>
          <w:p w14:paraId="37848A1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 (значение сущности dbo.LpuSection);</w:t>
            </w:r>
          </w:p>
          <w:p w14:paraId="72B30E3D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 (значение сущности dbo.MedStaffFact);</w:t>
            </w:r>
          </w:p>
          <w:p w14:paraId="5A363198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OrgHead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Руководитель МО (значениесущности dbo.OrgHead);</w:t>
            </w:r>
          </w:p>
          <w:p w14:paraId="6C19829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ФИО матери (значение сущности dbo.Person);</w:t>
            </w:r>
          </w:p>
          <w:p w14:paraId="29B3A3B0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bid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Место (значение сущности dbo.Address);</w:t>
            </w:r>
          </w:p>
          <w:p w14:paraId="6B9B5FB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ChildTermType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Доношенность (значение справочника dbo.ChildTermType);</w:t>
            </w:r>
          </w:p>
          <w:p w14:paraId="42B2F17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Mass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Масса</w:t>
            </w:r>
          </w:p>
          <w:p w14:paraId="65E5B50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ChildCount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Который ребенок (по счету);</w:t>
            </w:r>
          </w:p>
          <w:p w14:paraId="385F7942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Month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Месяц жизни;</w:t>
            </w:r>
          </w:p>
          <w:p w14:paraId="41BBA208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Day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День жизни;</w:t>
            </w:r>
          </w:p>
          <w:p w14:paraId="5643EA9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Mother</w:t>
            </w:r>
            <w:r w:rsidRPr="00CF6E0E">
              <w:t>_</w:t>
            </w:r>
            <w:r w:rsidRPr="00CF6E0E">
              <w:rPr>
                <w:lang w:val="en-US"/>
              </w:rPr>
              <w:t>Age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Возраст матери;</w:t>
            </w:r>
          </w:p>
          <w:p w14:paraId="068A987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Mother</w:t>
            </w:r>
            <w:r w:rsidRPr="00CF6E0E">
              <w:t>_</w:t>
            </w:r>
            <w:r w:rsidRPr="00CF6E0E">
              <w:rPr>
                <w:lang w:val="en-US"/>
              </w:rPr>
              <w:t>BirthDay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Для детей до 1 года: Дата рождения матери;</w:t>
            </w:r>
          </w:p>
          <w:p w14:paraId="0E07D44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DeathEmployment_id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Занятость (значение справочника dbo.DeathEmployment);</w:t>
            </w:r>
          </w:p>
          <w:p w14:paraId="5D66EFA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DeathEducation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Образование (значение справочника dbo.DeathEducation);</w:t>
            </w:r>
          </w:p>
          <w:p w14:paraId="5105717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места смерти (значение справочника dbo.DeathPlace);</w:t>
            </w:r>
          </w:p>
          <w:p w14:paraId="58DE2C0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смерти (значение справочника dbo.Address);</w:t>
            </w:r>
          </w:p>
          <w:p w14:paraId="5E4D08C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IsNoPla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"Неизввестно место смерти";</w:t>
            </w:r>
          </w:p>
          <w:p w14:paraId="4C567F2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DeathFamilyStatus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Семейное положение (значение справочника dbo.DeathFamilyStatus);</w:t>
            </w:r>
          </w:p>
          <w:p w14:paraId="2D58D23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Причина смерти (значение справочника dbo.DeathCause);</w:t>
            </w:r>
          </w:p>
          <w:p w14:paraId="4386242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</w:t>
            </w:r>
            <w:r w:rsidRPr="00CF6E0E">
              <w:t>_</w:t>
            </w:r>
            <w:r w:rsidRPr="00CF6E0E">
              <w:rPr>
                <w:lang w:val="en-US"/>
              </w:rPr>
              <w:t>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Н) – Дата начала случая, </w:t>
            </w:r>
            <w:r w:rsidRPr="00CF6E0E">
              <w:lastRenderedPageBreak/>
              <w:t>отравления, травмы;</w:t>
            </w:r>
          </w:p>
          <w:p w14:paraId="0C26F77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</w:t>
            </w:r>
            <w:r w:rsidRPr="00CF6E0E">
              <w:t>_</w:t>
            </w:r>
            <w:r w:rsidRPr="00CF6E0E">
              <w:rPr>
                <w:lang w:val="en-US"/>
              </w:rPr>
              <w:t>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V</w:t>
            </w:r>
            <w:r w:rsidRPr="00CF6E0E">
              <w:t>, Н) – Время начала случая, отравления, травмы;</w:t>
            </w:r>
          </w:p>
          <w:p w14:paraId="4DF15D2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начала случая, отравления, травмы;</w:t>
            </w:r>
          </w:p>
          <w:p w14:paraId="3F8EE2A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DeathTrauma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травмы (значение справочника dbo.DeathTrauma);</w:t>
            </w:r>
          </w:p>
          <w:p w14:paraId="679AF45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DtpDeathTime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Период наступления смерти от ДТП (значение справочника dbo.DtpDeathTime);</w:t>
            </w:r>
          </w:p>
          <w:p w14:paraId="3E9BAFBA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Место и обстоятельства, при которых произошла травма (отравление);</w:t>
            </w:r>
          </w:p>
          <w:p w14:paraId="75B1466A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DeathSetType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Кем установлена причина смерти (значение справочника dbo.DeathSetType);</w:t>
            </w:r>
          </w:p>
          <w:p w14:paraId="2CE7342A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DeathSetCause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Основание установления причины смерти (значение справочника dbo.DeathSetCause);</w:t>
            </w:r>
          </w:p>
          <w:p w14:paraId="3CC8F910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Непосредственная причина смерти (значение справочника dbo.Diag);</w:t>
            </w:r>
          </w:p>
          <w:p w14:paraId="0507B16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tid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Патологическое состояние (значение справочника dbo.Diag);</w:t>
            </w:r>
          </w:p>
          <w:p w14:paraId="132EA1E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Первоначальная причина смерти (значение справочника dbo.Diag);</w:t>
            </w:r>
          </w:p>
          <w:p w14:paraId="7F05E5B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eid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Внешние причины (значение справочника dbo.Diag);</w:t>
            </w:r>
          </w:p>
          <w:p w14:paraId="2049C225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Прочие важные состояния (значение справочника dbo.Diag);</w:t>
            </w:r>
          </w:p>
          <w:p w14:paraId="48A9CF3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Oper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Причины, не связанные с болезнью, а также операции;</w:t>
            </w:r>
          </w:p>
          <w:p w14:paraId="35807A8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Получатель свидетельства (значение сущности dbo.Person);</w:t>
            </w:r>
          </w:p>
          <w:p w14:paraId="1CE87FC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PolFio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получателя свидетельства (ручной ввод);</w:t>
            </w:r>
          </w:p>
          <w:p w14:paraId="1E7BCC9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RcpDocument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- Документ (серия,номер,кем выдан) получателя свидетельства;</w:t>
            </w:r>
          </w:p>
          <w:p w14:paraId="14C7387F" w14:textId="0E658784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RcpDate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получения свидетельства.</w:t>
            </w:r>
          </w:p>
        </w:tc>
      </w:tr>
    </w:tbl>
    <w:p w14:paraId="0FB502BD" w14:textId="77777777" w:rsidR="00A47B7D" w:rsidRPr="00CF6E0E" w:rsidRDefault="00A47B7D" w:rsidP="00A47B7D"/>
    <w:p w14:paraId="2E36BB0B" w14:textId="77777777" w:rsidR="00A47B7D" w:rsidRPr="00CF6E0E" w:rsidRDefault="00A47B7D" w:rsidP="00B46C50">
      <w:pPr>
        <w:pStyle w:val="header3"/>
      </w:pPr>
      <w:bookmarkStart w:id="3268" w:name="_Toc469566724"/>
      <w:bookmarkStart w:id="3269" w:name="_Toc38975446"/>
      <w:r w:rsidRPr="00CF6E0E">
        <w:t>Создание Свидетельства о смерти</w:t>
      </w:r>
      <w:bookmarkEnd w:id="3268"/>
      <w:bookmarkEnd w:id="3269"/>
      <w:r w:rsidRPr="00CF6E0E">
        <w:t xml:space="preserve"> </w:t>
      </w:r>
    </w:p>
    <w:p w14:paraId="04B2592F" w14:textId="58F5A76C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DeathSvid</w:t>
      </w:r>
    </w:p>
    <w:p w14:paraId="49141ECA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95F05" w:rsidRPr="00CF6E0E" w14:paraId="62C8207C" w14:textId="77777777" w:rsidTr="00485CE1">
        <w:tc>
          <w:tcPr>
            <w:tcW w:w="1809" w:type="dxa"/>
          </w:tcPr>
          <w:p w14:paraId="39FD3024" w14:textId="77777777" w:rsidR="00395F05" w:rsidRPr="00CF6E0E" w:rsidRDefault="00395F05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412CB0F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человека;</w:t>
            </w:r>
          </w:p>
          <w:p w14:paraId="6A8CDB8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свидетельства (значение справочника dbo.ReceptType);</w:t>
            </w:r>
          </w:p>
          <w:p w14:paraId="38CF8D6F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О) – Серия свидетельства;</w:t>
            </w:r>
          </w:p>
          <w:p w14:paraId="0D71B3AB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 свидетельства;</w:t>
            </w:r>
          </w:p>
          <w:p w14:paraId="5E066084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свидетельства;</w:t>
            </w:r>
          </w:p>
          <w:p w14:paraId="35B1870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Вид свидетельства (значение справочника dbo.DeathSvidType);</w:t>
            </w:r>
          </w:p>
          <w:p w14:paraId="7696515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предыдущего свидетельства;</w:t>
            </w:r>
          </w:p>
          <w:p w14:paraId="7FBC489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предыдущего свидетельства;</w:t>
            </w:r>
          </w:p>
          <w:p w14:paraId="753A4AD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предыдущего свидетельства;</w:t>
            </w:r>
          </w:p>
          <w:p w14:paraId="5855B634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BirthDateStr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рождения;</w:t>
            </w:r>
          </w:p>
          <w:p w14:paraId="6B3BC739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isBirthDate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«Неполная/неизвестная дата рождения»;</w:t>
            </w:r>
          </w:p>
          <w:p w14:paraId="6F56C9D8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DeathSvid_DeathDate_Date (D,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смерти</w:t>
            </w:r>
            <w:r w:rsidRPr="00CF6E0E">
              <w:rPr>
                <w:lang w:val="en-US"/>
              </w:rPr>
              <w:t xml:space="preserve">; </w:t>
            </w:r>
          </w:p>
          <w:p w14:paraId="6F8A5249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DeathSvid_DeathDate_Time (V,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</w:t>
            </w:r>
            <w:r w:rsidRPr="00CF6E0E">
              <w:t>смерти</w:t>
            </w:r>
            <w:r w:rsidRPr="00CF6E0E">
              <w:rPr>
                <w:lang w:val="en-US"/>
              </w:rPr>
              <w:t xml:space="preserve">; </w:t>
            </w:r>
          </w:p>
          <w:p w14:paraId="2883AD3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DeathDateStr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смерти;</w:t>
            </w:r>
          </w:p>
          <w:p w14:paraId="5E99B43B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isUnknownDeathDate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«.</w:t>
            </w:r>
            <w:hyperlink r:id="rId41" w:history="1">
              <w:r w:rsidRPr="00CF6E0E">
                <w:rPr>
                  <w:rStyle w:val="aff3"/>
                  <w:vanish/>
                </w:rPr>
                <w:t>#99827</w:t>
              </w:r>
            </w:hyperlink>
            <w:r w:rsidRPr="00CF6E0E">
              <w:t>О) – Признак «Дата смерти неизвестна». «.</w:t>
            </w:r>
            <w:hyperlink r:id="rId42" w:history="1">
              <w:r w:rsidRPr="00CF6E0E">
                <w:rPr>
                  <w:rStyle w:val="aff3"/>
                  <w:vanish/>
                </w:rPr>
                <w:t>#99827</w:t>
              </w:r>
            </w:hyperlink>
            <w:r w:rsidRPr="00CF6E0E">
              <w:t>Возможные значения: 0 и 1, - где 0 – нет, 1 – да;</w:t>
            </w:r>
          </w:p>
          <w:p w14:paraId="49A428AE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isUnknownDeathTime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«.</w:t>
            </w:r>
            <w:hyperlink r:id="rId43" w:history="1">
              <w:r w:rsidRPr="00CF6E0E">
                <w:rPr>
                  <w:rStyle w:val="aff3"/>
                  <w:vanish/>
                </w:rPr>
                <w:t>#99827</w:t>
              </w:r>
            </w:hyperlink>
            <w:r w:rsidRPr="00CF6E0E">
              <w:t>О) – Признак «Время смерти неизвестна».».</w:t>
            </w:r>
            <w:hyperlink r:id="rId44" w:history="1">
              <w:r w:rsidRPr="00CF6E0E">
                <w:rPr>
                  <w:rStyle w:val="aff3"/>
                  <w:vanish/>
                </w:rPr>
                <w:t>#99827</w:t>
              </w:r>
            </w:hyperlink>
            <w:r w:rsidRPr="00CF6E0E">
              <w:t>Возможные значения: 0 и 1, - где 0 – нет, 1 – да;</w:t>
            </w:r>
          </w:p>
          <w:p w14:paraId="39B96E9B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 (значение сущности dbo.LpuSection);</w:t>
            </w:r>
          </w:p>
          <w:p w14:paraId="19D5108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 (значение сущности dbo.MedStaffFact);</w:t>
            </w:r>
          </w:p>
          <w:p w14:paraId="1DE77A7C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OrgHead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Руководитель МО (значениесущности dbo.OrgHead);</w:t>
            </w:r>
          </w:p>
          <w:p w14:paraId="5452BB6A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ФИО матери (значение сущности dbo.Person);</w:t>
            </w:r>
          </w:p>
          <w:p w14:paraId="04ECBF95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bid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Место (значение сущности dbo.Address);</w:t>
            </w:r>
          </w:p>
          <w:p w14:paraId="097E641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ChildTermType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Доношенность (значение справочника dbo.ChildTermType);</w:t>
            </w:r>
          </w:p>
          <w:p w14:paraId="50D2793B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Mass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Масса</w:t>
            </w:r>
          </w:p>
          <w:p w14:paraId="3581B316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ChildCount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Который ребенок (по счету);</w:t>
            </w:r>
          </w:p>
          <w:p w14:paraId="4BC026FD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Month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Месяц жизни;</w:t>
            </w:r>
          </w:p>
          <w:p w14:paraId="25A48324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Day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День жизни;</w:t>
            </w:r>
          </w:p>
          <w:p w14:paraId="3347BDA4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DeathEmployment_id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Занятость (значение справочника dbo.DeathEmployment);</w:t>
            </w:r>
          </w:p>
          <w:p w14:paraId="624313F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DeathEducation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Образование (значение справочника dbo.DeathEducation);</w:t>
            </w:r>
          </w:p>
          <w:p w14:paraId="4260FCD0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места смерти (значение справочника dbo.DeathPlace);</w:t>
            </w:r>
          </w:p>
          <w:p w14:paraId="1DCF7F7F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смерти (значение справочника dbo.Address);</w:t>
            </w:r>
          </w:p>
          <w:p w14:paraId="3C5AED00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IsNoPlace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«.</w:t>
            </w:r>
            <w:hyperlink r:id="rId45" w:history="1">
              <w:r w:rsidRPr="00CF6E0E">
                <w:rPr>
                  <w:rStyle w:val="aff3"/>
                  <w:vanish/>
                </w:rPr>
                <w:t>#99827</w:t>
              </w:r>
            </w:hyperlink>
            <w:r w:rsidRPr="00CF6E0E">
              <w:t>О) – Признак «Неизввестно место смерти».».</w:t>
            </w:r>
            <w:hyperlink r:id="rId46" w:history="1">
              <w:r w:rsidRPr="00CF6E0E">
                <w:rPr>
                  <w:rStyle w:val="aff3"/>
                  <w:vanish/>
                </w:rPr>
                <w:t>#99827</w:t>
              </w:r>
            </w:hyperlink>
            <w:r w:rsidRPr="00CF6E0E">
              <w:t>Возможные значения: 0 и 1, - где 0 – нет, 1 – да;</w:t>
            </w:r>
          </w:p>
          <w:p w14:paraId="0742E5E1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DeathFamilyStatus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Семейное положение (значение справочника dbo.DeathFamilyStatus);</w:t>
            </w:r>
          </w:p>
          <w:p w14:paraId="2C79AA2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Причина смерти (значение справочника dbo.DeathCause);</w:t>
            </w:r>
          </w:p>
          <w:p w14:paraId="52816399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</w:t>
            </w:r>
            <w:r w:rsidRPr="00CF6E0E">
              <w:t>_</w:t>
            </w:r>
            <w:r w:rsidRPr="00CF6E0E">
              <w:rPr>
                <w:lang w:val="en-US"/>
              </w:rPr>
              <w:t>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случая, отравления, травмы;</w:t>
            </w:r>
          </w:p>
          <w:p w14:paraId="48D6BEB8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</w:t>
            </w:r>
            <w:r w:rsidRPr="00CF6E0E">
              <w:t>_</w:t>
            </w:r>
            <w:r w:rsidRPr="00CF6E0E">
              <w:rPr>
                <w:lang w:val="en-US"/>
              </w:rPr>
              <w:t>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V</w:t>
            </w:r>
            <w:r w:rsidRPr="00CF6E0E">
              <w:t>, Н) – Время начала случая, отравления, травмы;</w:t>
            </w:r>
          </w:p>
          <w:p w14:paraId="715F8663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начала случая, отравления, травмы;</w:t>
            </w:r>
          </w:p>
          <w:p w14:paraId="78B3733B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DeathTrauma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травмы (значение справочника dbo.DeathTrauma);</w:t>
            </w:r>
          </w:p>
          <w:p w14:paraId="17589499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DtpDeathTime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Период наступления смерти от ДТП (значение справочника dbo.DtpDeathTime);</w:t>
            </w:r>
          </w:p>
          <w:p w14:paraId="3C49764B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Место и обстоятельства, при которых произошла травма (отравление);</w:t>
            </w:r>
          </w:p>
          <w:p w14:paraId="694BE460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DeathSetType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Кем установлена причина смерти (значение справочника dbo.DeathSetType);</w:t>
            </w:r>
          </w:p>
          <w:p w14:paraId="1F851B82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DeathSetCause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Основание установления причины смерти (значение справочника dbo.DeathSetCause);</w:t>
            </w:r>
          </w:p>
          <w:p w14:paraId="507CFB8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Непосредственная причина смерти (значение справочника dbo.Diag);</w:t>
            </w:r>
          </w:p>
          <w:p w14:paraId="65CA57D0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tid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Патологическое состояние (значение справочника dbo.Diag);</w:t>
            </w:r>
          </w:p>
          <w:p w14:paraId="1E97A460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Первоначальная причина смерти (значение справочника dbo.Diag);</w:t>
            </w:r>
          </w:p>
          <w:p w14:paraId="3A89BA3C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eid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Внешние причины (значение справочника dbo.Diag);</w:t>
            </w:r>
          </w:p>
          <w:p w14:paraId="50BA74F3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Прочие важные состояния (значение справочника dbo.Diag);</w:t>
            </w:r>
          </w:p>
          <w:p w14:paraId="1C25705C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Oper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Причины, не связанные с болезнью, а также операции;</w:t>
            </w:r>
          </w:p>
          <w:p w14:paraId="63544A58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Получатель свидетельства (значение сущности dbo.Person);</w:t>
            </w:r>
          </w:p>
          <w:p w14:paraId="33B4F26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PolFio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получателя свидетельства (ручной ввод);</w:t>
            </w:r>
          </w:p>
          <w:p w14:paraId="3FC42A7E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RcpDocument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Документ (серия,номер,кем выдан) получателя свидетельства;</w:t>
            </w:r>
          </w:p>
          <w:p w14:paraId="639EEBC7" w14:textId="77777777" w:rsidR="00395F05" w:rsidRPr="00CF6E0E" w:rsidRDefault="00395F05" w:rsidP="00395F05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RcpDate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получения свидетельства.</w:t>
            </w:r>
          </w:p>
        </w:tc>
      </w:tr>
      <w:tr w:rsidR="00395F05" w:rsidRPr="00CF6E0E" w14:paraId="4D0E7556" w14:textId="77777777" w:rsidTr="00485CE1">
        <w:tc>
          <w:tcPr>
            <w:tcW w:w="1809" w:type="dxa"/>
          </w:tcPr>
          <w:p w14:paraId="3293242B" w14:textId="77777777" w:rsidR="00395F05" w:rsidRPr="00CF6E0E" w:rsidRDefault="00395F05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51DF4768" w14:textId="77777777" w:rsidR="00395F05" w:rsidRPr="00CF6E0E" w:rsidRDefault="00395F05" w:rsidP="00485CE1">
            <w:pPr>
              <w:pStyle w:val="affa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Производятся проверки:</w:t>
            </w:r>
          </w:p>
          <w:p w14:paraId="7DC34D0D" w14:textId="7C959597" w:rsidR="00395F05" w:rsidRPr="00CF6E0E" w:rsidRDefault="00395F05" w:rsidP="00AE503A">
            <w:pPr>
              <w:pStyle w:val="affa"/>
              <w:numPr>
                <w:ilvl w:val="0"/>
                <w:numId w:val="24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486FD79F" w14:textId="50B64C2F" w:rsidR="00395F05" w:rsidRPr="00CF6E0E" w:rsidRDefault="00395F05" w:rsidP="00AE503A">
            <w:pPr>
              <w:pStyle w:val="affa"/>
              <w:numPr>
                <w:ilvl w:val="0"/>
                <w:numId w:val="24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05AFB7D2" w14:textId="77777777" w:rsidR="00395F05" w:rsidRPr="00CF6E0E" w:rsidRDefault="00395F05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412BAA96" w14:textId="77777777" w:rsidR="00395F05" w:rsidRPr="00CF6E0E" w:rsidRDefault="00395F05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433C1848" w14:textId="77777777" w:rsidR="00395F05" w:rsidRPr="00CF6E0E" w:rsidRDefault="00395F05" w:rsidP="00485CE1">
            <w:pPr>
              <w:pStyle w:val="afffffe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то, ошибка: «Неверный формат поля &lt;Наименования полей через запятую&gt;»,</w:t>
            </w:r>
            <w:r w:rsidRPr="00CF6E0E">
              <w:rPr>
                <w:sz w:val="22"/>
              </w:rPr>
              <w:t xml:space="preserve"> </w:t>
            </w:r>
            <w:r w:rsidRPr="00CF6E0E">
              <w:rPr>
                <w:color w:val="000000"/>
                <w:sz w:val="22"/>
              </w:rPr>
              <w:t>создание документа не производится.</w:t>
            </w:r>
          </w:p>
          <w:p w14:paraId="737C492F" w14:textId="0C4BBDA0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Если Свидетельство о смерти с аналогичными передаваемыми параметрами для данного человека найдено в системе, создание документа не происходит, ошибка «Данные документа не прошли проверку на дублирование.».</w:t>
            </w:r>
          </w:p>
          <w:p w14:paraId="021097C6" w14:textId="17B16A67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Если в передаваемом параметре:  </w:t>
            </w:r>
          </w:p>
          <w:p w14:paraId="519B389B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ReceptType_id </w:t>
            </w:r>
          </w:p>
          <w:p w14:paraId="4AD77C8F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DeathSvidType_id </w:t>
            </w:r>
          </w:p>
          <w:p w14:paraId="47D25A28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LpuSection_id </w:t>
            </w:r>
          </w:p>
          <w:p w14:paraId="6BD9930F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MedStaffFact_id </w:t>
            </w:r>
          </w:p>
          <w:p w14:paraId="14EBA12F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OrgHead_id </w:t>
            </w:r>
          </w:p>
          <w:p w14:paraId="2E934FEF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>Person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mid</w:t>
            </w:r>
          </w:p>
          <w:p w14:paraId="646E3EB7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>Address_bid</w:t>
            </w:r>
          </w:p>
          <w:p w14:paraId="7468E9D7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lastRenderedPageBreak/>
              <w:t xml:space="preserve">ChildTermType_id </w:t>
            </w:r>
          </w:p>
          <w:p w14:paraId="77DFC481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DeathEmployment_id </w:t>
            </w:r>
          </w:p>
          <w:p w14:paraId="5E827C2D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DeathEducation_id </w:t>
            </w:r>
          </w:p>
          <w:p w14:paraId="4EE2B92A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DeathPlace_id </w:t>
            </w:r>
          </w:p>
          <w:p w14:paraId="6AE672E5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Address_did </w:t>
            </w:r>
          </w:p>
          <w:p w14:paraId="25D2B7F3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DeathFamilyStatus_id </w:t>
            </w:r>
          </w:p>
          <w:p w14:paraId="1FE7A964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DeathCause_id </w:t>
            </w:r>
          </w:p>
          <w:p w14:paraId="155A1914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DeathTrauma_id </w:t>
            </w:r>
          </w:p>
          <w:p w14:paraId="3C80CD23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DtpDeathTime_id </w:t>
            </w:r>
          </w:p>
          <w:p w14:paraId="344A8C63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DeathSetType_id </w:t>
            </w:r>
          </w:p>
          <w:p w14:paraId="2AF86F2F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DeathSetCause_id </w:t>
            </w:r>
          </w:p>
          <w:p w14:paraId="17CE20EA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Diag_iid </w:t>
            </w:r>
          </w:p>
          <w:p w14:paraId="59D16562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Diag_tid </w:t>
            </w:r>
          </w:p>
          <w:p w14:paraId="512B392B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Diag_mid </w:t>
            </w:r>
          </w:p>
          <w:p w14:paraId="023CF4ED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Diag_eid </w:t>
            </w:r>
          </w:p>
          <w:p w14:paraId="778CD474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Diag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oid</w:t>
            </w:r>
            <w:r w:rsidRPr="00CF6E0E">
              <w:rPr>
                <w:sz w:val="22"/>
              </w:rPr>
              <w:t xml:space="preserve"> </w:t>
            </w:r>
          </w:p>
          <w:p w14:paraId="70BF545C" w14:textId="77777777" w:rsidR="00395F05" w:rsidRPr="00CF6E0E" w:rsidRDefault="00395F05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Person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rid</w:t>
            </w:r>
          </w:p>
          <w:p w14:paraId="771445AE" w14:textId="77777777" w:rsidR="00395F05" w:rsidRPr="00CF6E0E" w:rsidRDefault="00395F05" w:rsidP="00485CE1">
            <w:pPr>
              <w:pStyle w:val="afffffe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передается значение 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>, не найденное в системе, ошибка: «Значения для &lt;Наименования полей через запятую&gt; не найдены в справочниках системы.», создание документа не происходит. Аналогичный контроль производится для параметров, по которым ожидается значение 0/1 (да/нет) (</w:t>
            </w:r>
            <w:r w:rsidRPr="00CF6E0E">
              <w:rPr>
                <w:color w:val="000000"/>
                <w:sz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isUnknownDeathDate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isUnknownDeathTime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IsNoPlace</w:t>
            </w:r>
            <w:r w:rsidRPr="00CF6E0E">
              <w:rPr>
                <w:color w:val="000000"/>
                <w:sz w:val="22"/>
              </w:rPr>
              <w:t>). Если контроль не пройден, то ошибка «</w:t>
            </w:r>
            <w:r w:rsidRPr="00CF6E0E">
              <w:rPr>
                <w:sz w:val="22"/>
              </w:rPr>
              <w:t>Значение поля &lt;названия полей через запятую&gt; не соответствует ожидаемому», создание документа не производится.</w:t>
            </w:r>
          </w:p>
          <w:p w14:paraId="5FC21294" w14:textId="11E4F5AB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>Д</w:t>
            </w:r>
            <w:r w:rsidRPr="00CF6E0E">
              <w:rPr>
                <w:sz w:val="22"/>
              </w:rPr>
              <w:t xml:space="preserve">ата смерти 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Date</w:t>
            </w:r>
            <w:r w:rsidRPr="00CF6E0E">
              <w:rPr>
                <w:sz w:val="22"/>
              </w:rPr>
              <w:t xml:space="preserve"> должна быть больше даты рождения человека. Если проверка не выполняется, отправляется ошибка «Дата смерти должна быть больше даты рождения», создание свидетельства не происходит.</w:t>
            </w:r>
          </w:p>
          <w:p w14:paraId="334FA709" w14:textId="1BD33D57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sz w:val="22"/>
              </w:rPr>
              <w:t>Дата получения свидетельства 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RcpDate</w:t>
            </w:r>
            <w:r w:rsidRPr="00CF6E0E">
              <w:rPr>
                <w:sz w:val="22"/>
              </w:rPr>
              <w:t>) должна быть больше или равна дате выдачи 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GiveDate</w:t>
            </w:r>
            <w:r w:rsidRPr="00CF6E0E">
              <w:rPr>
                <w:sz w:val="22"/>
              </w:rPr>
              <w:t xml:space="preserve">). Если проверка не выполняется, ошибка «Дата получения не может быть меньше даты выдачи», </w:t>
            </w:r>
            <w:r w:rsidRPr="00CF6E0E">
              <w:rPr>
                <w:color w:val="000000"/>
                <w:sz w:val="22"/>
              </w:rPr>
              <w:t>создание свидетельства не происходит.</w:t>
            </w:r>
          </w:p>
          <w:p w14:paraId="11C7D3FF" w14:textId="2C503378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>Дата/год травмы (</w:t>
            </w:r>
            <w:r w:rsidRPr="00CF6E0E">
              <w:rPr>
                <w:color w:val="000000"/>
                <w:sz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TraumaDate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Date</w:t>
            </w:r>
            <w:r w:rsidRPr="00CF6E0E">
              <w:rPr>
                <w:color w:val="000000"/>
                <w:sz w:val="22"/>
              </w:rPr>
              <w:t>) не может быть меньше даты/года рождения человека. Если не выполняется, то ошибка: «Дата/год травмы не может быть меньше даты/года рождения», создание свидетельства не происходит.</w:t>
            </w:r>
          </w:p>
          <w:p w14:paraId="3A1C9B4E" w14:textId="1B33C66E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sz w:val="22"/>
                <w:lang w:val="x-none"/>
              </w:rPr>
            </w:pPr>
            <w:r w:rsidRPr="00CF6E0E">
              <w:rPr>
                <w:sz w:val="22"/>
                <w:lang w:val="x-none"/>
              </w:rPr>
              <w:t xml:space="preserve">Период между датой смерти </w:t>
            </w:r>
            <w:r w:rsidRPr="00CF6E0E">
              <w:rPr>
                <w:sz w:val="22"/>
              </w:rPr>
              <w:t>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Date</w:t>
            </w:r>
            <w:r w:rsidRPr="00CF6E0E">
              <w:rPr>
                <w:sz w:val="22"/>
              </w:rPr>
              <w:t xml:space="preserve">) </w:t>
            </w:r>
            <w:r w:rsidRPr="00CF6E0E">
              <w:rPr>
                <w:sz w:val="22"/>
                <w:lang w:val="x-none"/>
              </w:rPr>
              <w:t xml:space="preserve">и датой выдачи свидетельства </w:t>
            </w:r>
            <w:r w:rsidRPr="00CF6E0E">
              <w:rPr>
                <w:sz w:val="22"/>
              </w:rPr>
              <w:t>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GiveDate</w:t>
            </w:r>
            <w:r w:rsidRPr="00CF6E0E">
              <w:rPr>
                <w:sz w:val="22"/>
              </w:rPr>
              <w:t xml:space="preserve">) </w:t>
            </w:r>
            <w:r w:rsidRPr="00CF6E0E">
              <w:rPr>
                <w:sz w:val="22"/>
                <w:lang w:val="x-none"/>
              </w:rPr>
              <w:t>должен быть меньше 5-ти дней</w:t>
            </w:r>
            <w:r w:rsidRPr="00CF6E0E">
              <w:rPr>
                <w:sz w:val="22"/>
              </w:rPr>
              <w:t>. Если не выполняется, то ошибка «Период между датой смерти и датой выдачи свидетельства должен быть меньше 5-ти дней», с</w:t>
            </w:r>
            <w:r w:rsidRPr="00CF6E0E">
              <w:rPr>
                <w:color w:val="000000"/>
                <w:sz w:val="22"/>
              </w:rPr>
              <w:t>оздание свидетельства не происходит.</w:t>
            </w:r>
          </w:p>
          <w:p w14:paraId="767EC59E" w14:textId="2C5A31C3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sz w:val="22"/>
                <w:lang w:val="x-none"/>
              </w:rPr>
            </w:pPr>
            <w:r w:rsidRPr="00CF6E0E">
              <w:rPr>
                <w:sz w:val="22"/>
              </w:rPr>
              <w:t xml:space="preserve">Если в одном/всех полях из списка </w:t>
            </w:r>
            <w:r w:rsidRPr="00CF6E0E">
              <w:rPr>
                <w:sz w:val="22"/>
                <w:lang w:val="x-none"/>
              </w:rPr>
              <w:t>Diag_iid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Diag_tid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Diag_mid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Diag_eid</w:t>
            </w:r>
            <w:r w:rsidRPr="00CF6E0E">
              <w:rPr>
                <w:sz w:val="22"/>
              </w:rPr>
              <w:t>, передан один из диагнозов</w:t>
            </w:r>
            <w:r w:rsidRPr="00CF6E0E">
              <w:rPr>
                <w:sz w:val="22"/>
                <w:lang w:val="x-none"/>
              </w:rPr>
              <w:t xml:space="preserve"> «R95.0 Синдром внезапной смерти младенца с упоминанием о вскрытии» и «R95.9 Синдром внезапной смерти младенца без упоминания о вскрытии»</w:t>
            </w:r>
            <w:r w:rsidRPr="00CF6E0E">
              <w:rPr>
                <w:sz w:val="22"/>
              </w:rPr>
              <w:t>, то проверяется</w:t>
            </w:r>
            <w:r w:rsidRPr="00CF6E0E">
              <w:rPr>
                <w:sz w:val="22"/>
                <w:lang w:val="x-none"/>
              </w:rPr>
              <w:t xml:space="preserve"> возраст пациента</w:t>
            </w:r>
            <w:r w:rsidRPr="00CF6E0E">
              <w:rPr>
                <w:sz w:val="22"/>
              </w:rPr>
              <w:t xml:space="preserve"> (человека): он </w:t>
            </w:r>
            <w:r w:rsidRPr="00CF6E0E">
              <w:rPr>
                <w:sz w:val="22"/>
                <w:lang w:val="x-none"/>
              </w:rPr>
              <w:t>должен быть не больше 11 месяцев 30 дней на дату смерти</w:t>
            </w:r>
            <w:r w:rsidRPr="00CF6E0E">
              <w:rPr>
                <w:sz w:val="22"/>
              </w:rPr>
              <w:t>. Если не выполняется, то ошибка «</w:t>
            </w:r>
            <w:r w:rsidRPr="00CF6E0E">
              <w:rPr>
                <w:sz w:val="22"/>
                <w:lang w:val="x-none"/>
              </w:rPr>
              <w:t>Для установки диагнозов «R95.0 Синдром внезапной смерти младенца с упоминанием о вскрытии» и «R95.9 Синдром внезапной смерти младенца без упоминания о вскрытии» возраст пациента должен быть не больше 11 месяцев 30 дней на дату смерти</w:t>
            </w:r>
            <w:r w:rsidRPr="00CF6E0E">
              <w:rPr>
                <w:sz w:val="22"/>
              </w:rPr>
              <w:t>», с</w:t>
            </w:r>
            <w:r w:rsidRPr="00CF6E0E">
              <w:rPr>
                <w:color w:val="000000"/>
                <w:sz w:val="22"/>
              </w:rPr>
              <w:t>оздание свидетельства не происходит.</w:t>
            </w:r>
          </w:p>
          <w:p w14:paraId="787026C5" w14:textId="3B68538E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sz w:val="22"/>
                <w:lang w:val="x-none"/>
              </w:rPr>
            </w:pPr>
            <w:r w:rsidRPr="00CF6E0E">
              <w:rPr>
                <w:sz w:val="22"/>
              </w:rPr>
              <w:t xml:space="preserve">Если в одном/всех полях из списка </w:t>
            </w:r>
            <w:r w:rsidRPr="00CF6E0E">
              <w:rPr>
                <w:sz w:val="22"/>
                <w:lang w:val="x-none"/>
              </w:rPr>
              <w:t>Diag_iid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Diag_tid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Diag_mid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lastRenderedPageBreak/>
              <w:t>Diag_eid</w:t>
            </w:r>
            <w:r w:rsidRPr="00CF6E0E">
              <w:rPr>
                <w:sz w:val="22"/>
              </w:rPr>
              <w:t xml:space="preserve">, передан </w:t>
            </w:r>
            <w:r w:rsidRPr="00CF6E0E">
              <w:rPr>
                <w:sz w:val="22"/>
                <w:lang w:val="x-none"/>
              </w:rPr>
              <w:t>диагноз «R54. Старость»</w:t>
            </w:r>
            <w:r w:rsidRPr="00CF6E0E">
              <w:rPr>
                <w:sz w:val="22"/>
              </w:rPr>
              <w:t xml:space="preserve">, то проводится проверка возраста пациента (человека): </w:t>
            </w:r>
            <w:r w:rsidRPr="00CF6E0E">
              <w:rPr>
                <w:sz w:val="22"/>
                <w:lang w:val="x-none"/>
              </w:rPr>
              <w:t xml:space="preserve"> в год смерти пациента ему(ей) исполнилось или должно было исполнится минимум 81</w:t>
            </w:r>
            <w:r w:rsidRPr="00CF6E0E">
              <w:rPr>
                <w:sz w:val="22"/>
              </w:rPr>
              <w:t xml:space="preserve"> год. Если не выполняется, то ошибка «</w:t>
            </w:r>
            <w:r w:rsidRPr="00CF6E0E">
              <w:rPr>
                <w:sz w:val="22"/>
                <w:lang w:val="x-none"/>
              </w:rPr>
              <w:t>Выбор диагноза «R54. Старость» возможен, только если в год смерти пациента ему(ей) исполнилось или должно было исполнится минимум 81 лет</w:t>
            </w:r>
            <w:r w:rsidRPr="00CF6E0E">
              <w:rPr>
                <w:sz w:val="22"/>
              </w:rPr>
              <w:t>», с</w:t>
            </w:r>
            <w:r w:rsidRPr="00CF6E0E">
              <w:rPr>
                <w:color w:val="000000"/>
                <w:sz w:val="22"/>
              </w:rPr>
              <w:t>оздание свидетельства не происходит.</w:t>
            </w:r>
          </w:p>
          <w:p w14:paraId="018C54D2" w14:textId="149BE336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sz w:val="22"/>
                <w:lang w:val="x-none"/>
              </w:rPr>
            </w:pPr>
            <w:r w:rsidRPr="00CF6E0E">
              <w:rPr>
                <w:color w:val="000000"/>
                <w:sz w:val="22"/>
              </w:rPr>
              <w:t>Если дата смерти известна 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isUnknownDeathDate</w:t>
            </w:r>
            <w:r w:rsidRPr="00CF6E0E">
              <w:rPr>
                <w:sz w:val="22"/>
              </w:rPr>
              <w:t xml:space="preserve">=нет), то должен быть заполнен один из параметров: 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Date</w:t>
            </w:r>
            <w:r w:rsidRPr="00CF6E0E">
              <w:rPr>
                <w:sz w:val="22"/>
              </w:rPr>
              <w:t xml:space="preserve"> - Дата смерти либо 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DeathDateStr</w:t>
            </w:r>
            <w:r w:rsidRPr="00CF6E0E">
              <w:rPr>
                <w:sz w:val="22"/>
              </w:rPr>
              <w:t xml:space="preserve"> - Неуточненная дата смерти. Если не выполняется, то ошибка: «</w:t>
            </w:r>
            <w:r w:rsidRPr="00CF6E0E">
              <w:rPr>
                <w:sz w:val="22"/>
                <w:lang w:val="x-none"/>
              </w:rPr>
              <w:t>Должна быть указана дата смерти либо неуточненная дата смерти, либо указано, что дата смерти неизвестна</w:t>
            </w:r>
            <w:r w:rsidRPr="00CF6E0E">
              <w:rPr>
                <w:sz w:val="22"/>
              </w:rPr>
              <w:t>», с</w:t>
            </w:r>
            <w:r w:rsidRPr="00CF6E0E">
              <w:rPr>
                <w:color w:val="000000"/>
                <w:sz w:val="22"/>
              </w:rPr>
              <w:t>оздание свидетельства не происходит.</w:t>
            </w:r>
            <w:r w:rsidRPr="00CF6E0E">
              <w:rPr>
                <w:sz w:val="22"/>
              </w:rPr>
              <w:t xml:space="preserve"> </w:t>
            </w:r>
          </w:p>
          <w:p w14:paraId="7F9EBC80" w14:textId="009FFC3A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jc w:val="both"/>
              <w:rPr>
                <w:sz w:val="22"/>
                <w:lang w:val="x-none"/>
              </w:rPr>
            </w:pPr>
            <w:r w:rsidRPr="00CF6E0E">
              <w:rPr>
                <w:color w:val="000000"/>
                <w:sz w:val="22"/>
              </w:rPr>
              <w:t>Если время смерти известно 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isUnknownDeathTime</w:t>
            </w:r>
            <w:r w:rsidRPr="00CF6E0E">
              <w:rPr>
                <w:sz w:val="22"/>
              </w:rPr>
              <w:t xml:space="preserve">=нет), то должен быть заполнен параметр: 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Time</w:t>
            </w:r>
            <w:r w:rsidRPr="00CF6E0E">
              <w:rPr>
                <w:sz w:val="22"/>
              </w:rPr>
              <w:t xml:space="preserve"> - Время смерти. Если не выполняется, то ошибка: «</w:t>
            </w:r>
            <w:r w:rsidRPr="00CF6E0E">
              <w:rPr>
                <w:sz w:val="22"/>
                <w:lang w:val="x-none"/>
              </w:rPr>
              <w:t>Не указано время смерти. Необходимо указать точное время смерти, либо указать, что время смерти неизвестно</w:t>
            </w:r>
            <w:r w:rsidRPr="00CF6E0E">
              <w:rPr>
                <w:sz w:val="22"/>
              </w:rPr>
              <w:t>», с</w:t>
            </w:r>
            <w:r w:rsidRPr="00CF6E0E">
              <w:rPr>
                <w:color w:val="000000"/>
                <w:sz w:val="22"/>
              </w:rPr>
              <w:t>оздание свидетельства не происходит.</w:t>
            </w:r>
          </w:p>
          <w:p w14:paraId="07B26DE5" w14:textId="77777777" w:rsidR="00395F05" w:rsidRPr="00CF6E0E" w:rsidRDefault="00395F05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Для</w:t>
            </w:r>
            <w:r w:rsidRPr="00CF6E0E">
              <w:rPr>
                <w:color w:val="000000"/>
                <w:sz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</w:rPr>
              <w:t>полей:</w:t>
            </w:r>
          </w:p>
          <w:p w14:paraId="632E9EB7" w14:textId="77777777" w:rsidR="00395F05" w:rsidRPr="00CF6E0E" w:rsidRDefault="00395F05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>Diag_iid</w:t>
            </w:r>
          </w:p>
          <w:p w14:paraId="0E8BB8FC" w14:textId="77777777" w:rsidR="00395F05" w:rsidRPr="00CF6E0E" w:rsidRDefault="00395F05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Diag_tid </w:t>
            </w:r>
          </w:p>
          <w:p w14:paraId="2144619B" w14:textId="77777777" w:rsidR="00395F05" w:rsidRPr="00CF6E0E" w:rsidRDefault="00395F05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Diag_mid </w:t>
            </w:r>
          </w:p>
          <w:p w14:paraId="57614AC7" w14:textId="77777777" w:rsidR="00395F05" w:rsidRPr="00CF6E0E" w:rsidRDefault="00395F05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Diag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eid</w:t>
            </w:r>
            <w:r w:rsidRPr="00CF6E0E">
              <w:rPr>
                <w:sz w:val="22"/>
              </w:rPr>
              <w:t xml:space="preserve"> </w:t>
            </w:r>
          </w:p>
          <w:p w14:paraId="4A7E9B78" w14:textId="77777777" w:rsidR="00395F05" w:rsidRPr="00CF6E0E" w:rsidRDefault="00395F05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Diag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oid</w:t>
            </w:r>
            <w:r w:rsidRPr="00CF6E0E">
              <w:rPr>
                <w:sz w:val="22"/>
              </w:rPr>
              <w:t xml:space="preserve"> </w:t>
            </w:r>
          </w:p>
          <w:p w14:paraId="761F2900" w14:textId="3E529161" w:rsidR="00395F05" w:rsidRPr="00CF6E0E" w:rsidRDefault="00395F05" w:rsidP="00485CE1">
            <w:pPr>
              <w:pStyle w:val="afffffe"/>
              <w:jc w:val="both"/>
              <w:rPr>
                <w:sz w:val="22"/>
              </w:rPr>
            </w:pPr>
            <w:r w:rsidRPr="00CF6E0E">
              <w:rPr>
                <w:sz w:val="22"/>
              </w:rPr>
              <w:t xml:space="preserve">предусмотреть проверку на разрешенные диагнозы – если в поле передан диагноз, не являющийся разрешенным для возраста и пола Человека (смотрим по </w:t>
            </w:r>
            <w:r w:rsidRPr="00CF6E0E">
              <w:rPr>
                <w:color w:val="000000"/>
                <w:sz w:val="22"/>
              </w:rPr>
              <w:t>Person_id)</w:t>
            </w:r>
            <w:r w:rsidRPr="00CF6E0E">
              <w:rPr>
                <w:sz w:val="22"/>
              </w:rPr>
              <w:t>, то ошибка (для каждого поля должна возвращаться отдельная ошибка): «Параметр &lt;название параметра&gt; не прошел проверку на разрешенный диагноз», с</w:t>
            </w:r>
            <w:r w:rsidRPr="00CF6E0E">
              <w:rPr>
                <w:color w:val="000000"/>
                <w:sz w:val="22"/>
              </w:rPr>
              <w:t>оздание свидетельства не происходит.</w:t>
            </w:r>
          </w:p>
          <w:p w14:paraId="2474E01C" w14:textId="77777777" w:rsidR="00395F05" w:rsidRPr="00CF6E0E" w:rsidRDefault="00395F05" w:rsidP="00485CE1">
            <w:pPr>
              <w:pStyle w:val="afffffe"/>
              <w:ind w:left="0"/>
            </w:pPr>
          </w:p>
          <w:p w14:paraId="32C6566F" w14:textId="77777777" w:rsidR="00395F05" w:rsidRPr="00CF6E0E" w:rsidRDefault="00395F05" w:rsidP="00485CE1">
            <w:pPr>
              <w:pStyle w:val="afffffe"/>
              <w:ind w:left="0"/>
              <w:rPr>
                <w:sz w:val="22"/>
              </w:rPr>
            </w:pPr>
            <w:r w:rsidRPr="00CF6E0E">
              <w:rPr>
                <w:sz w:val="22"/>
              </w:rPr>
              <w:t>Успешный ответ – информация по Свидетельству о смерти:</w:t>
            </w:r>
          </w:p>
          <w:p w14:paraId="7DEEA601" w14:textId="77777777" w:rsidR="00395F05" w:rsidRPr="00CF6E0E" w:rsidRDefault="00395F05" w:rsidP="00AE503A">
            <w:pPr>
              <w:pStyle w:val="afffffe"/>
              <w:numPr>
                <w:ilvl w:val="0"/>
                <w:numId w:val="245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Person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 (</w:t>
            </w:r>
            <w:r w:rsidRPr="00CF6E0E">
              <w:rPr>
                <w:sz w:val="22"/>
                <w:lang w:val="en-US"/>
              </w:rPr>
              <w:t>N</w:t>
            </w:r>
            <w:r w:rsidRPr="00CF6E0E">
              <w:rPr>
                <w:sz w:val="22"/>
              </w:rPr>
              <w:t>, О) – Идентификатор человека;</w:t>
            </w:r>
          </w:p>
          <w:p w14:paraId="476371B8" w14:textId="77777777" w:rsidR="00395F05" w:rsidRPr="00CF6E0E" w:rsidRDefault="00395F05" w:rsidP="00AE503A">
            <w:pPr>
              <w:pStyle w:val="afffffe"/>
              <w:numPr>
                <w:ilvl w:val="0"/>
                <w:numId w:val="245"/>
              </w:numPr>
              <w:spacing w:after="120" w:line="240" w:lineRule="auto"/>
            </w:pP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(</w:t>
            </w:r>
            <w:r w:rsidRPr="00CF6E0E">
              <w:rPr>
                <w:sz w:val="22"/>
                <w:lang w:val="en-US"/>
              </w:rPr>
              <w:t>N</w:t>
            </w:r>
            <w:r w:rsidRPr="00CF6E0E">
              <w:rPr>
                <w:sz w:val="22"/>
              </w:rPr>
              <w:t>, О) – Идентификатор Свидетельства о смерти</w:t>
            </w:r>
          </w:p>
        </w:tc>
      </w:tr>
      <w:tr w:rsidR="00395F05" w:rsidRPr="00CF6E0E" w14:paraId="66792841" w14:textId="77777777" w:rsidTr="00485CE1">
        <w:tc>
          <w:tcPr>
            <w:tcW w:w="1809" w:type="dxa"/>
          </w:tcPr>
          <w:p w14:paraId="3EB847BF" w14:textId="77777777" w:rsidR="00395F05" w:rsidRPr="00CF6E0E" w:rsidRDefault="00395F05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</w:tcPr>
          <w:p w14:paraId="3EA54C9E" w14:textId="77777777" w:rsidR="00395F05" w:rsidRPr="00CF6E0E" w:rsidRDefault="00395F05" w:rsidP="00485CE1"/>
        </w:tc>
      </w:tr>
    </w:tbl>
    <w:p w14:paraId="694B0868" w14:textId="77777777" w:rsidR="00A47B7D" w:rsidRPr="00CF6E0E" w:rsidRDefault="00A47B7D" w:rsidP="00A47B7D"/>
    <w:p w14:paraId="7E8E6B8D" w14:textId="77777777" w:rsidR="00A47B7D" w:rsidRPr="00CF6E0E" w:rsidRDefault="00A47B7D" w:rsidP="00B46C50">
      <w:pPr>
        <w:pStyle w:val="header3"/>
      </w:pPr>
      <w:bookmarkStart w:id="3270" w:name="_Toc469566725"/>
      <w:bookmarkStart w:id="3271" w:name="_Toc38975447"/>
      <w:r w:rsidRPr="00CF6E0E">
        <w:t>Редактирование информации по Свидетельству о смерти</w:t>
      </w:r>
      <w:bookmarkEnd w:id="3270"/>
      <w:bookmarkEnd w:id="3271"/>
      <w:r w:rsidRPr="00CF6E0E">
        <w:t xml:space="preserve"> </w:t>
      </w:r>
    </w:p>
    <w:p w14:paraId="38C0F509" w14:textId="47ED99BC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DeathSvid</w:t>
      </w:r>
    </w:p>
    <w:p w14:paraId="5D853B00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E503A" w:rsidRPr="00CF6E0E" w14:paraId="4A65D81D" w14:textId="77777777" w:rsidTr="00485CE1">
        <w:tc>
          <w:tcPr>
            <w:tcW w:w="1809" w:type="dxa"/>
          </w:tcPr>
          <w:p w14:paraId="213C0658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6CC247B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смерти;</w:t>
            </w:r>
          </w:p>
          <w:p w14:paraId="30A0333D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свидетельства (значение справочника dbo.ReceptType);</w:t>
            </w:r>
          </w:p>
          <w:p w14:paraId="0CDA799D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свидетельства;</w:t>
            </w:r>
          </w:p>
          <w:p w14:paraId="34783655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свидетельства;</w:t>
            </w:r>
          </w:p>
          <w:p w14:paraId="02C91A7F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свидетельства;</w:t>
            </w:r>
          </w:p>
          <w:p w14:paraId="780A35C7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свидетельства (значение справочника dbo.DeathSvidType);</w:t>
            </w:r>
          </w:p>
          <w:p w14:paraId="3ABE039D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предыдущего свидетельства;</w:t>
            </w:r>
          </w:p>
          <w:p w14:paraId="269D733B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предыдущего свидетельства;</w:t>
            </w:r>
          </w:p>
          <w:p w14:paraId="015A6612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OldGiveDate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Н) – Дата выдачи предыдущего </w:t>
            </w:r>
            <w:r w:rsidRPr="00CF6E0E">
              <w:lastRenderedPageBreak/>
              <w:t>свидетельства;</w:t>
            </w:r>
          </w:p>
          <w:p w14:paraId="040A6688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BirthDateStr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рождения;</w:t>
            </w:r>
          </w:p>
          <w:p w14:paraId="1E0C2668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isBirthDate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«Неполная/неизвестная дата рождения»;</w:t>
            </w:r>
          </w:p>
          <w:p w14:paraId="532A2F31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DeathSvid_DeathDate_Date (D,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смерти</w:t>
            </w:r>
            <w:r w:rsidRPr="00CF6E0E">
              <w:rPr>
                <w:lang w:val="en-US"/>
              </w:rPr>
              <w:t>;</w:t>
            </w:r>
          </w:p>
          <w:p w14:paraId="14614953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DeathSvid_DeathDate_Time (V,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</w:t>
            </w:r>
            <w:r w:rsidRPr="00CF6E0E">
              <w:t>смерти</w:t>
            </w:r>
            <w:r w:rsidRPr="00CF6E0E">
              <w:rPr>
                <w:lang w:val="en-US"/>
              </w:rPr>
              <w:t>;</w:t>
            </w:r>
          </w:p>
          <w:p w14:paraId="7346C120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DeathDateStr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смерти;</w:t>
            </w:r>
          </w:p>
          <w:p w14:paraId="7C6BEFD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isUnknownDeathDate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«Дата смерти неизвестна»;</w:t>
            </w:r>
          </w:p>
          <w:p w14:paraId="53DE129B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isUnknownDeathTime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«Время смерти неизвестна»;</w:t>
            </w:r>
          </w:p>
          <w:p w14:paraId="097CA100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Отделение МО (значение сущности dbo.LpuSection);</w:t>
            </w:r>
          </w:p>
          <w:p w14:paraId="0D392491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(значение сущности dbo.MedStaffFact);</w:t>
            </w:r>
          </w:p>
          <w:p w14:paraId="643C7E8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OrgHead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Руководитель МО (значениесущности dbo.OrgHead);</w:t>
            </w:r>
          </w:p>
          <w:p w14:paraId="7FCFEA0B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ФИО матери (значение сущности dbo.Person);</w:t>
            </w:r>
          </w:p>
          <w:p w14:paraId="6652ADB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bid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Место (значение сущности dbo.Address);</w:t>
            </w:r>
          </w:p>
          <w:p w14:paraId="0CE034B5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ChildTermType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Доношенность (значение справочника dbo.ChildTermType);</w:t>
            </w:r>
          </w:p>
          <w:p w14:paraId="1052BFB3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Mass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Масса</w:t>
            </w:r>
          </w:p>
          <w:p w14:paraId="5190F57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ChildCount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Который ребенок (по счету);</w:t>
            </w:r>
          </w:p>
          <w:p w14:paraId="4126B6D8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Month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Месяц жизни;</w:t>
            </w:r>
          </w:p>
          <w:p w14:paraId="05414EAB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Day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Для детей до 1 года: День жизни;</w:t>
            </w:r>
          </w:p>
          <w:p w14:paraId="3573B390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DeathEmployment_id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Занятость (значение справочника dbo.DeathEmployment);</w:t>
            </w:r>
          </w:p>
          <w:p w14:paraId="32BC730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DeathEducation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Образование (значение справочника dbo.DeathEducation);</w:t>
            </w:r>
          </w:p>
          <w:p w14:paraId="0296AE77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места смерти (значение справочника dbo.DeathPlace);</w:t>
            </w:r>
          </w:p>
          <w:p w14:paraId="69AFBE8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смерти (значение справочника dbo.Address);</w:t>
            </w:r>
          </w:p>
          <w:p w14:paraId="162E37B1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IsNoPlace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«Неизввестно место смерти»;</w:t>
            </w:r>
          </w:p>
          <w:p w14:paraId="061B2D36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DeathFamilyStatus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Семейное положение (значение справочника dbo.DeathFamilyStatus);</w:t>
            </w:r>
          </w:p>
          <w:p w14:paraId="5BA23506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смерти (значение справочника dbo.DeathCause);</w:t>
            </w:r>
          </w:p>
          <w:p w14:paraId="78D92129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</w:t>
            </w:r>
            <w:r w:rsidRPr="00CF6E0E">
              <w:t>_</w:t>
            </w:r>
            <w:r w:rsidRPr="00CF6E0E">
              <w:rPr>
                <w:lang w:val="en-US"/>
              </w:rPr>
              <w:t>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случая, отравления, травмы;</w:t>
            </w:r>
          </w:p>
          <w:p w14:paraId="3CDA1702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</w:t>
            </w:r>
            <w:r w:rsidRPr="00CF6E0E">
              <w:t>_</w:t>
            </w:r>
            <w:r w:rsidRPr="00CF6E0E">
              <w:rPr>
                <w:lang w:val="en-US"/>
              </w:rPr>
              <w:t>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V</w:t>
            </w:r>
            <w:r w:rsidRPr="00CF6E0E">
              <w:t>, Н) – Время начала случая, отравления, травмы;</w:t>
            </w:r>
          </w:p>
          <w:p w14:paraId="15B17DF9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начала случая, отравления, травмы;</w:t>
            </w:r>
          </w:p>
          <w:p w14:paraId="553A6F8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DeathTrauma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травмы (значение справочника dbo.DeathTrauma);</w:t>
            </w:r>
          </w:p>
          <w:p w14:paraId="3DD679F8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DtpDeathTime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Период наступления смерти от ДТП (значение справочника dbo.DtpDeathTime);</w:t>
            </w:r>
          </w:p>
          <w:p w14:paraId="681201B2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TraumaDescr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Место и обстоятельства, при которых произошла травма (отравление);</w:t>
            </w:r>
          </w:p>
          <w:p w14:paraId="15D80B5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DeathSetType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Кем установлена причина смерти (значение справочника dbo.DeathSetType);</w:t>
            </w:r>
          </w:p>
          <w:p w14:paraId="1C38D8BC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DeathSetCause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Основание установления причины смерти (значение справочника dbo.DeathSetCause);</w:t>
            </w:r>
          </w:p>
          <w:p w14:paraId="4BDF77F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Непосредственная причина смерти (значение справочника dbo.Diag);</w:t>
            </w:r>
          </w:p>
          <w:p w14:paraId="570B20FE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tid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Патологическое состояние (значение справочника dbo.Diag);</w:t>
            </w:r>
          </w:p>
          <w:p w14:paraId="60FD8251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Первоначальная причина смерти (значение справочника dbo.Diag);</w:t>
            </w:r>
          </w:p>
          <w:p w14:paraId="787D59A7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eid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Внешние причины (значение справочника dbo.Diag);</w:t>
            </w:r>
          </w:p>
          <w:p w14:paraId="7BE56203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Прочие важные состояния (значение справочника dbo.Diag);</w:t>
            </w:r>
          </w:p>
          <w:p w14:paraId="29EE0128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Oper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Причины, не связанные с болезнью, а также операции;</w:t>
            </w:r>
          </w:p>
          <w:p w14:paraId="2AAF1CF2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Получатель свидетельства (значение сущности dbo.Person);</w:t>
            </w:r>
          </w:p>
          <w:p w14:paraId="1AF63959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PolFio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получателя свидетельства (ручной ввод);</w:t>
            </w:r>
          </w:p>
          <w:p w14:paraId="7302BF1B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RcpDocument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Документ (серия,номер,кем выдан) получателя свидетельства;</w:t>
            </w:r>
          </w:p>
          <w:p w14:paraId="4B6A5C5A" w14:textId="77777777" w:rsidR="00AE503A" w:rsidRPr="00CF6E0E" w:rsidRDefault="00AE503A" w:rsidP="00AE503A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RcpDate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получения свидетельства.</w:t>
            </w:r>
          </w:p>
        </w:tc>
      </w:tr>
      <w:tr w:rsidR="00AE503A" w:rsidRPr="00CF6E0E" w14:paraId="5EFD1B12" w14:textId="77777777" w:rsidTr="00485CE1">
        <w:tc>
          <w:tcPr>
            <w:tcW w:w="1809" w:type="dxa"/>
          </w:tcPr>
          <w:p w14:paraId="4020AE32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40C78FF4" w14:textId="77777777" w:rsidR="00AE503A" w:rsidRPr="00CF6E0E" w:rsidRDefault="00AE503A" w:rsidP="00485CE1">
            <w:pPr>
              <w:pStyle w:val="affa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Производятся проверки:</w:t>
            </w:r>
          </w:p>
          <w:p w14:paraId="42EA4AAC" w14:textId="68CDB02F" w:rsidR="00AE503A" w:rsidRPr="00CF6E0E" w:rsidRDefault="00AE503A" w:rsidP="00AE503A">
            <w:pPr>
              <w:pStyle w:val="affa"/>
              <w:numPr>
                <w:ilvl w:val="0"/>
                <w:numId w:val="249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Если по переданному значению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 не найдено свидетельство, то ошибка «Свидетельство о смерти не найдено в системе».</w:t>
            </w:r>
          </w:p>
          <w:p w14:paraId="313F89D1" w14:textId="03157247" w:rsidR="00AE503A" w:rsidRPr="00CF6E0E" w:rsidRDefault="00AE503A" w:rsidP="00AE503A">
            <w:pPr>
              <w:pStyle w:val="affa"/>
              <w:numPr>
                <w:ilvl w:val="0"/>
                <w:numId w:val="249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6D96EEE4" w14:textId="77777777" w:rsidR="00AE503A" w:rsidRPr="00CF6E0E" w:rsidRDefault="00AE503A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5257841B" w14:textId="77777777" w:rsidR="00AE503A" w:rsidRPr="00CF6E0E" w:rsidRDefault="00AE503A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0273F394" w14:textId="77777777" w:rsidR="00AE503A" w:rsidRPr="00CF6E0E" w:rsidRDefault="00AE503A" w:rsidP="00485CE1">
            <w:pPr>
              <w:pStyle w:val="afffffe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то, ошибка: «Неверный формат поля &lt;Наименования полей через запятую&gt;»,</w:t>
            </w:r>
            <w:r w:rsidRPr="00CF6E0E">
              <w:rPr>
                <w:sz w:val="22"/>
              </w:rPr>
              <w:t xml:space="preserve"> </w:t>
            </w:r>
            <w:r w:rsidRPr="00CF6E0E">
              <w:rPr>
                <w:color w:val="000000"/>
                <w:sz w:val="22"/>
              </w:rPr>
              <w:t>создание документа не производится, обновление данных не происходит.</w:t>
            </w:r>
          </w:p>
          <w:p w14:paraId="35541A3B" w14:textId="76B7C535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Если в передаваемом параметре:  </w:t>
            </w:r>
          </w:p>
          <w:p w14:paraId="767F1C61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ReceptType_id </w:t>
            </w:r>
          </w:p>
          <w:p w14:paraId="0570A902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DeathSvidType_id </w:t>
            </w:r>
          </w:p>
          <w:p w14:paraId="4E105744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LpuSection_id </w:t>
            </w:r>
          </w:p>
          <w:p w14:paraId="63F0A59D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MedStaffFact_id </w:t>
            </w:r>
          </w:p>
          <w:p w14:paraId="220E770A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OrgHead_id </w:t>
            </w:r>
          </w:p>
          <w:p w14:paraId="1FF98FE7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>Person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mid</w:t>
            </w:r>
          </w:p>
          <w:p w14:paraId="44125F85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>Address_bid</w:t>
            </w:r>
          </w:p>
          <w:p w14:paraId="0FE7398D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ChildTermType_id </w:t>
            </w:r>
          </w:p>
          <w:p w14:paraId="34978D98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DeathEmployment_id </w:t>
            </w:r>
          </w:p>
          <w:p w14:paraId="351FE2FA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DeathEducation_id </w:t>
            </w:r>
          </w:p>
          <w:p w14:paraId="235353BC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DeathPlace_id </w:t>
            </w:r>
          </w:p>
          <w:p w14:paraId="4EC00EA4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lastRenderedPageBreak/>
              <w:t xml:space="preserve">Address_did </w:t>
            </w:r>
          </w:p>
          <w:p w14:paraId="38FE7E06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DeathFamilyStatus_id </w:t>
            </w:r>
          </w:p>
          <w:p w14:paraId="16357ADB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DeathCause_id </w:t>
            </w:r>
          </w:p>
          <w:p w14:paraId="1CB6F2C3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DeathTrauma_id </w:t>
            </w:r>
          </w:p>
          <w:p w14:paraId="318BD618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DtpDeathTime_id </w:t>
            </w:r>
          </w:p>
          <w:p w14:paraId="5CA1137C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DeathSetType_id </w:t>
            </w:r>
          </w:p>
          <w:p w14:paraId="2A7561CD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DeathSetCause_id </w:t>
            </w:r>
          </w:p>
          <w:p w14:paraId="7435C292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Diag_iid </w:t>
            </w:r>
          </w:p>
          <w:p w14:paraId="4D7657B8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Diag_tid </w:t>
            </w:r>
          </w:p>
          <w:p w14:paraId="50101146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Diag_mid </w:t>
            </w:r>
          </w:p>
          <w:p w14:paraId="137385B2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Diag_eid </w:t>
            </w:r>
          </w:p>
          <w:p w14:paraId="51DCBA48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Diag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oid</w:t>
            </w:r>
            <w:r w:rsidRPr="00CF6E0E">
              <w:rPr>
                <w:sz w:val="22"/>
              </w:rPr>
              <w:t xml:space="preserve"> </w:t>
            </w:r>
          </w:p>
          <w:p w14:paraId="1BE333FA" w14:textId="77777777" w:rsidR="00AE503A" w:rsidRPr="00CF6E0E" w:rsidRDefault="00AE503A" w:rsidP="00AE503A">
            <w:pPr>
              <w:pStyle w:val="afffffe"/>
              <w:numPr>
                <w:ilvl w:val="0"/>
                <w:numId w:val="247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Person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rid</w:t>
            </w:r>
          </w:p>
          <w:p w14:paraId="764DACCC" w14:textId="77777777" w:rsidR="00AE503A" w:rsidRPr="00CF6E0E" w:rsidRDefault="00AE503A" w:rsidP="00485CE1">
            <w:pPr>
              <w:pStyle w:val="afffffe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передается значение 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>, не найденное в системе, ошибка: «Значения для &lt;Наименования полей через запятую&gt; не найдены в справочниках системы.», обновление данных документа не происходит. Аналогичный контроль производится для параметров, по которым ожидается значение 0/1 (да/нет) (</w:t>
            </w:r>
            <w:r w:rsidRPr="00CF6E0E">
              <w:rPr>
                <w:color w:val="000000"/>
                <w:sz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isUnknownDeathDate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isUnknownDeathTime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IsNoPlace</w:t>
            </w:r>
            <w:r w:rsidRPr="00CF6E0E">
              <w:rPr>
                <w:color w:val="000000"/>
                <w:sz w:val="22"/>
              </w:rPr>
              <w:t>). Если контроль не пройден, то ошибка «</w:t>
            </w:r>
            <w:r w:rsidRPr="00CF6E0E">
              <w:rPr>
                <w:sz w:val="22"/>
              </w:rPr>
              <w:t>Значение поля &lt;названия полей через запятую&gt; не соответствует ожидаемому», обновление данных документа не производится.</w:t>
            </w:r>
          </w:p>
          <w:p w14:paraId="1CEB0A0B" w14:textId="40BB9108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>Д</w:t>
            </w:r>
            <w:r w:rsidRPr="00CF6E0E">
              <w:rPr>
                <w:sz w:val="22"/>
              </w:rPr>
              <w:t xml:space="preserve">ата смерти 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Date</w:t>
            </w:r>
            <w:r w:rsidRPr="00CF6E0E">
              <w:rPr>
                <w:sz w:val="22"/>
              </w:rPr>
              <w:t xml:space="preserve"> (если была передана) должна быть больше даты рождения человека. Если проверка не выполняется, отправляется ошибка «Дата смерти должна быть больше даты рождения», обновления данных не выполняется.</w:t>
            </w:r>
          </w:p>
          <w:p w14:paraId="7FED0C41" w14:textId="46583379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sz w:val="22"/>
              </w:rPr>
              <w:t>Дата получения свидетельства 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RcpDate</w:t>
            </w:r>
            <w:r w:rsidRPr="00CF6E0E">
              <w:rPr>
                <w:sz w:val="22"/>
              </w:rPr>
              <w:t>) (если была передана) должна быть больше или равна дате выдачи 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GiveDate</w:t>
            </w:r>
            <w:r w:rsidRPr="00CF6E0E">
              <w:rPr>
                <w:sz w:val="22"/>
              </w:rPr>
              <w:t>). Если проверка не выполняется, ошибка «Дата получения не может быть меньше даты выдачи», обновления данных не выполняется.</w:t>
            </w:r>
          </w:p>
          <w:p w14:paraId="43FC05A9" w14:textId="5ADC0928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>Дата/год травмы (</w:t>
            </w:r>
            <w:r w:rsidRPr="00CF6E0E">
              <w:rPr>
                <w:color w:val="000000"/>
                <w:sz w:val="22"/>
                <w:lang w:val="en-US"/>
              </w:rPr>
              <w:t>DeathSvid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TraumaDate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Date</w:t>
            </w:r>
            <w:r w:rsidRPr="00CF6E0E">
              <w:rPr>
                <w:color w:val="000000"/>
                <w:sz w:val="22"/>
              </w:rPr>
              <w:t xml:space="preserve">) (если был передан) не может быть меньше даты/года рождения человека. Если не выполняется, то ошибка: «Дата/год травмы не может быть меньше даты/года рождения», </w:t>
            </w:r>
            <w:r w:rsidRPr="00CF6E0E">
              <w:rPr>
                <w:sz w:val="22"/>
              </w:rPr>
              <w:t>обновления данных не выполняется.</w:t>
            </w:r>
          </w:p>
          <w:p w14:paraId="3671FB89" w14:textId="44826EA8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sz w:val="22"/>
                <w:lang w:val="x-none"/>
              </w:rPr>
              <w:t xml:space="preserve">Период между датой смерти </w:t>
            </w:r>
            <w:r w:rsidRPr="00CF6E0E">
              <w:rPr>
                <w:sz w:val="22"/>
              </w:rPr>
              <w:t>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Date</w:t>
            </w:r>
            <w:r w:rsidRPr="00CF6E0E">
              <w:rPr>
                <w:sz w:val="22"/>
              </w:rPr>
              <w:t xml:space="preserve">) </w:t>
            </w:r>
            <w:r w:rsidRPr="00CF6E0E">
              <w:rPr>
                <w:sz w:val="22"/>
                <w:lang w:val="x-none"/>
              </w:rPr>
              <w:t xml:space="preserve">и датой выдачи свидетельства </w:t>
            </w:r>
            <w:r w:rsidRPr="00CF6E0E">
              <w:rPr>
                <w:sz w:val="22"/>
              </w:rPr>
              <w:t>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GiveDate</w:t>
            </w:r>
            <w:r w:rsidRPr="00CF6E0E">
              <w:rPr>
                <w:sz w:val="22"/>
              </w:rPr>
              <w:t xml:space="preserve">) </w:t>
            </w:r>
            <w:r w:rsidRPr="00CF6E0E">
              <w:rPr>
                <w:sz w:val="22"/>
                <w:lang w:val="x-none"/>
              </w:rPr>
              <w:t>должен быть меньше 5-ти дней</w:t>
            </w:r>
            <w:r w:rsidRPr="00CF6E0E">
              <w:rPr>
                <w:sz w:val="22"/>
              </w:rPr>
              <w:t xml:space="preserve"> (если были переданы). Если не выполняется, то ошибка «Период между датой смерти и датой выдачи свидетельства должен быть меньше 5-ти дней», обновления данных не выполняется.</w:t>
            </w:r>
          </w:p>
          <w:p w14:paraId="4DCB9A20" w14:textId="7716E5FF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sz w:val="22"/>
              </w:rPr>
              <w:t xml:space="preserve">Если в одном/всех полях из списка </w:t>
            </w:r>
            <w:r w:rsidRPr="00CF6E0E">
              <w:rPr>
                <w:sz w:val="22"/>
                <w:lang w:val="x-none"/>
              </w:rPr>
              <w:t>Diag_iid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Diag_tid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Diag_mid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Diag_eid</w:t>
            </w:r>
            <w:r w:rsidRPr="00CF6E0E">
              <w:rPr>
                <w:sz w:val="22"/>
              </w:rPr>
              <w:t>, передан один из диагнозов</w:t>
            </w:r>
            <w:r w:rsidRPr="00CF6E0E">
              <w:rPr>
                <w:sz w:val="22"/>
                <w:lang w:val="x-none"/>
              </w:rPr>
              <w:t xml:space="preserve"> «R95.0 Синдром внезапной смерти младенца с упоминанием о вскрытии» и «R95.9 Синдром внезапной смерти младенца без упоминания о вскрытии»</w:t>
            </w:r>
            <w:r w:rsidRPr="00CF6E0E">
              <w:rPr>
                <w:sz w:val="22"/>
              </w:rPr>
              <w:t>, то проверяется</w:t>
            </w:r>
            <w:r w:rsidRPr="00CF6E0E">
              <w:rPr>
                <w:sz w:val="22"/>
                <w:lang w:val="x-none"/>
              </w:rPr>
              <w:t xml:space="preserve"> возраст пациента</w:t>
            </w:r>
            <w:r w:rsidRPr="00CF6E0E">
              <w:rPr>
                <w:sz w:val="22"/>
              </w:rPr>
              <w:t xml:space="preserve"> (человека): он </w:t>
            </w:r>
            <w:r w:rsidRPr="00CF6E0E">
              <w:rPr>
                <w:sz w:val="22"/>
                <w:lang w:val="x-none"/>
              </w:rPr>
              <w:t>должен быть не больше 11 месяцев 30 дней на дату смерти</w:t>
            </w:r>
            <w:r w:rsidRPr="00CF6E0E">
              <w:rPr>
                <w:sz w:val="22"/>
              </w:rPr>
              <w:t>. Если не выполняется, то ошибка «</w:t>
            </w:r>
            <w:r w:rsidRPr="00CF6E0E">
              <w:rPr>
                <w:sz w:val="22"/>
                <w:lang w:val="x-none"/>
              </w:rPr>
              <w:t>Для установки диагнозов «R95.0 Синдром внезапной смерти младенца с упоминанием о вскрытии» и «R95.9 Синдром внезапной смерти младенца без упоминания о вскрытии» возраст пациента должен быть не больше 11 месяцев 30 дней на дату смерти</w:t>
            </w:r>
            <w:r w:rsidRPr="00CF6E0E">
              <w:rPr>
                <w:sz w:val="22"/>
              </w:rPr>
              <w:t>», обновления данных не выполняется.</w:t>
            </w:r>
          </w:p>
          <w:p w14:paraId="16E491EC" w14:textId="35EA42F1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sz w:val="22"/>
              </w:rPr>
              <w:t xml:space="preserve">Если в одном/всех полях из списка </w:t>
            </w:r>
            <w:r w:rsidRPr="00CF6E0E">
              <w:rPr>
                <w:sz w:val="22"/>
                <w:lang w:val="x-none"/>
              </w:rPr>
              <w:t>Diag_iid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Diag_tid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Diag_mid</w:t>
            </w:r>
            <w:r w:rsidRPr="00CF6E0E">
              <w:rPr>
                <w:sz w:val="22"/>
              </w:rPr>
              <w:t xml:space="preserve">, </w:t>
            </w:r>
            <w:r w:rsidRPr="00CF6E0E">
              <w:rPr>
                <w:sz w:val="22"/>
                <w:lang w:val="x-none"/>
              </w:rPr>
              <w:t>Diag_eid</w:t>
            </w:r>
            <w:r w:rsidRPr="00CF6E0E">
              <w:rPr>
                <w:sz w:val="22"/>
              </w:rPr>
              <w:t xml:space="preserve">, передан </w:t>
            </w:r>
            <w:r w:rsidRPr="00CF6E0E">
              <w:rPr>
                <w:sz w:val="22"/>
                <w:lang w:val="x-none"/>
              </w:rPr>
              <w:t>диагноз «R54. Старость»</w:t>
            </w:r>
            <w:r w:rsidRPr="00CF6E0E">
              <w:rPr>
                <w:sz w:val="22"/>
              </w:rPr>
              <w:t xml:space="preserve">, то проводится проверка возраста пациента (человека): </w:t>
            </w:r>
            <w:r w:rsidRPr="00CF6E0E">
              <w:rPr>
                <w:sz w:val="22"/>
                <w:lang w:val="x-none"/>
              </w:rPr>
              <w:t xml:space="preserve"> в год смерти пациента ему(ей) исполнилось или должно было исполнится минимум 81</w:t>
            </w:r>
            <w:r w:rsidRPr="00CF6E0E">
              <w:rPr>
                <w:sz w:val="22"/>
              </w:rPr>
              <w:t xml:space="preserve"> год. Если не </w:t>
            </w:r>
            <w:r w:rsidRPr="00CF6E0E">
              <w:rPr>
                <w:sz w:val="22"/>
              </w:rPr>
              <w:lastRenderedPageBreak/>
              <w:t>выполняется, то ошибка «</w:t>
            </w:r>
            <w:r w:rsidRPr="00CF6E0E">
              <w:rPr>
                <w:sz w:val="22"/>
                <w:lang w:val="x-none"/>
              </w:rPr>
              <w:t>Выбор диагноза «R54. Старость» возможен, только если в год смерти пациента ему(ей) исполнилось или должно было исполнится минимум 81 лет</w:t>
            </w:r>
            <w:r w:rsidRPr="00CF6E0E">
              <w:rPr>
                <w:sz w:val="22"/>
              </w:rPr>
              <w:t>», обновления данных не выполняется.</w:t>
            </w:r>
          </w:p>
          <w:p w14:paraId="59BECB79" w14:textId="791BADDF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>Если дата смерти известна 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isUnknownDeathDate</w:t>
            </w:r>
            <w:r w:rsidRPr="00CF6E0E">
              <w:rPr>
                <w:sz w:val="22"/>
              </w:rPr>
              <w:t xml:space="preserve">=нет), то должен быть заполнен один из параметров: 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Date</w:t>
            </w:r>
            <w:r w:rsidRPr="00CF6E0E">
              <w:rPr>
                <w:sz w:val="22"/>
              </w:rPr>
              <w:t xml:space="preserve"> - Дата смерти либо 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DeathDateStr</w:t>
            </w:r>
            <w:r w:rsidRPr="00CF6E0E">
              <w:rPr>
                <w:sz w:val="22"/>
              </w:rPr>
              <w:t xml:space="preserve"> - Неуточненная дата смерти. Если не выполняется, то ошибка: «</w:t>
            </w:r>
            <w:r w:rsidRPr="00CF6E0E">
              <w:rPr>
                <w:sz w:val="22"/>
                <w:lang w:val="x-none"/>
              </w:rPr>
              <w:t>Должна быть указана дата смерти либо неуточненная дата смерти, либо указано, что дата смерти неизвестна</w:t>
            </w:r>
            <w:r w:rsidRPr="00CF6E0E">
              <w:rPr>
                <w:sz w:val="22"/>
              </w:rPr>
              <w:t>», обновления данных не выполняется.</w:t>
            </w:r>
          </w:p>
          <w:p w14:paraId="0790B867" w14:textId="3B38477F" w:rsidR="00AE503A" w:rsidRPr="00CF6E0E" w:rsidRDefault="00AE503A" w:rsidP="00AE503A">
            <w:pPr>
              <w:pStyle w:val="afffffe"/>
              <w:numPr>
                <w:ilvl w:val="0"/>
                <w:numId w:val="249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>Если время смерти известно (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isUnknownDeathTime</w:t>
            </w:r>
            <w:r w:rsidRPr="00CF6E0E">
              <w:rPr>
                <w:sz w:val="22"/>
              </w:rPr>
              <w:t xml:space="preserve">=нет), то должен быть заполнен параметр: </w:t>
            </w:r>
            <w:r w:rsidRPr="00CF6E0E">
              <w:rPr>
                <w:sz w:val="22"/>
                <w:lang w:val="en-US"/>
              </w:rPr>
              <w:t>DeathSvid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DeathDate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Time</w:t>
            </w:r>
            <w:r w:rsidRPr="00CF6E0E">
              <w:rPr>
                <w:sz w:val="22"/>
              </w:rPr>
              <w:t xml:space="preserve"> - Время смерти. Если не выполняется, то ошибка: «</w:t>
            </w:r>
            <w:r w:rsidRPr="00CF6E0E">
              <w:rPr>
                <w:sz w:val="22"/>
                <w:lang w:val="x-none"/>
              </w:rPr>
              <w:t>Не указано время смерти. Необходимо указать точное время смерти, либо указать, что время смерти неизвестно</w:t>
            </w:r>
            <w:r w:rsidRPr="00CF6E0E">
              <w:rPr>
                <w:sz w:val="22"/>
              </w:rPr>
              <w:t>», обновления данных не выполняется.</w:t>
            </w:r>
          </w:p>
          <w:p w14:paraId="55FEF9EB" w14:textId="77777777" w:rsidR="00AE503A" w:rsidRPr="00CF6E0E" w:rsidRDefault="00AE503A" w:rsidP="00AE503A">
            <w:pPr>
              <w:pStyle w:val="afffffe"/>
              <w:numPr>
                <w:ilvl w:val="0"/>
                <w:numId w:val="246"/>
              </w:numPr>
              <w:spacing w:after="120" w:line="240" w:lineRule="auto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Для</w:t>
            </w:r>
            <w:r w:rsidRPr="00CF6E0E">
              <w:rPr>
                <w:color w:val="000000"/>
                <w:sz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</w:rPr>
              <w:t>полей:</w:t>
            </w:r>
          </w:p>
          <w:p w14:paraId="31C6968C" w14:textId="77777777" w:rsidR="00AE503A" w:rsidRPr="00CF6E0E" w:rsidRDefault="00AE503A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>Diag_iid</w:t>
            </w:r>
          </w:p>
          <w:p w14:paraId="2A8A3B19" w14:textId="77777777" w:rsidR="00AE503A" w:rsidRPr="00CF6E0E" w:rsidRDefault="00AE503A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Diag_tid </w:t>
            </w:r>
          </w:p>
          <w:p w14:paraId="1409F771" w14:textId="77777777" w:rsidR="00AE503A" w:rsidRPr="00CF6E0E" w:rsidRDefault="00AE503A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  <w:lang w:val="en-US"/>
              </w:rPr>
            </w:pPr>
            <w:r w:rsidRPr="00CF6E0E">
              <w:rPr>
                <w:sz w:val="22"/>
                <w:lang w:val="en-US"/>
              </w:rPr>
              <w:t xml:space="preserve">Diag_mid </w:t>
            </w:r>
          </w:p>
          <w:p w14:paraId="5D6656DB" w14:textId="77777777" w:rsidR="00AE503A" w:rsidRPr="00CF6E0E" w:rsidRDefault="00AE503A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Diag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eid</w:t>
            </w:r>
            <w:r w:rsidRPr="00CF6E0E">
              <w:rPr>
                <w:sz w:val="22"/>
              </w:rPr>
              <w:t xml:space="preserve"> </w:t>
            </w:r>
          </w:p>
          <w:p w14:paraId="3A1F013A" w14:textId="77777777" w:rsidR="00AE503A" w:rsidRPr="00CF6E0E" w:rsidRDefault="00AE503A" w:rsidP="00AE503A">
            <w:pPr>
              <w:pStyle w:val="afffffe"/>
              <w:numPr>
                <w:ilvl w:val="0"/>
                <w:numId w:val="248"/>
              </w:numPr>
              <w:spacing w:after="120" w:line="240" w:lineRule="auto"/>
              <w:rPr>
                <w:sz w:val="22"/>
              </w:rPr>
            </w:pPr>
            <w:r w:rsidRPr="00CF6E0E">
              <w:rPr>
                <w:sz w:val="22"/>
                <w:lang w:val="en-US"/>
              </w:rPr>
              <w:t>Diag</w:t>
            </w:r>
            <w:r w:rsidRPr="00CF6E0E">
              <w:rPr>
                <w:sz w:val="22"/>
              </w:rPr>
              <w:t>_</w:t>
            </w:r>
            <w:r w:rsidRPr="00CF6E0E">
              <w:rPr>
                <w:sz w:val="22"/>
                <w:lang w:val="en-US"/>
              </w:rPr>
              <w:t>oid</w:t>
            </w:r>
            <w:r w:rsidRPr="00CF6E0E">
              <w:rPr>
                <w:sz w:val="22"/>
              </w:rPr>
              <w:t xml:space="preserve"> </w:t>
            </w:r>
          </w:p>
          <w:p w14:paraId="527ED69A" w14:textId="3EB4DABD" w:rsidR="00AE503A" w:rsidRPr="00CF6E0E" w:rsidRDefault="00AE503A" w:rsidP="00485CE1">
            <w:pPr>
              <w:pStyle w:val="afffffe"/>
              <w:jc w:val="both"/>
              <w:rPr>
                <w:sz w:val="22"/>
              </w:rPr>
            </w:pPr>
            <w:r w:rsidRPr="00CF6E0E">
              <w:rPr>
                <w:sz w:val="22"/>
              </w:rPr>
              <w:t>предусмотреть проверку на разрешенные диагнозы – если в поле передан диагноз, не являющийся разрешенным для возраста и пола Человека, то ошибка (для каждого поля должна возвращаться отдельная ошибка): «Параметр &lt;название параметра&gt; не прошел проверку на разрешенный диагноз», с</w:t>
            </w:r>
            <w:r w:rsidRPr="00CF6E0E">
              <w:rPr>
                <w:color w:val="000000"/>
                <w:sz w:val="22"/>
              </w:rPr>
              <w:t>оздание свидетельства не происходит.</w:t>
            </w:r>
          </w:p>
          <w:p w14:paraId="66FBA530" w14:textId="77777777" w:rsidR="00AE503A" w:rsidRPr="00CF6E0E" w:rsidRDefault="00AE503A" w:rsidP="00485CE1">
            <w:r w:rsidRPr="00CF6E0E">
              <w:t>Успешный ответ – пустой ответ с кодом ошибки «0»</w:t>
            </w:r>
          </w:p>
        </w:tc>
      </w:tr>
      <w:tr w:rsidR="00AE503A" w:rsidRPr="00CF6E0E" w14:paraId="643F6452" w14:textId="77777777" w:rsidTr="00485CE1">
        <w:tc>
          <w:tcPr>
            <w:tcW w:w="1809" w:type="dxa"/>
          </w:tcPr>
          <w:p w14:paraId="2F046C50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</w:tcPr>
          <w:p w14:paraId="57BC0CAE" w14:textId="77777777" w:rsidR="00AE503A" w:rsidRPr="00CF6E0E" w:rsidRDefault="00AE503A" w:rsidP="00485CE1"/>
        </w:tc>
      </w:tr>
    </w:tbl>
    <w:p w14:paraId="51AB0BF0" w14:textId="77777777" w:rsidR="00A47B7D" w:rsidRPr="00CF6E0E" w:rsidRDefault="00A47B7D" w:rsidP="00A47B7D"/>
    <w:p w14:paraId="29F5E89B" w14:textId="77777777" w:rsidR="00A47B7D" w:rsidRPr="00CF6E0E" w:rsidRDefault="00A47B7D" w:rsidP="00B46C50">
      <w:pPr>
        <w:pStyle w:val="header3"/>
      </w:pPr>
      <w:bookmarkStart w:id="3272" w:name="_Toc469566726"/>
      <w:bookmarkStart w:id="3273" w:name="_Toc38975448"/>
      <w:r w:rsidRPr="00CF6E0E">
        <w:t>Получение списка свидетельств о перинатальной смерти по человеку</w:t>
      </w:r>
      <w:bookmarkEnd w:id="3272"/>
      <w:bookmarkEnd w:id="3273"/>
      <w:r w:rsidRPr="00CF6E0E">
        <w:t xml:space="preserve"> </w:t>
      </w:r>
    </w:p>
    <w:p w14:paraId="59E9522E" w14:textId="2FB28E12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PntDeathSvidList</w:t>
      </w:r>
    </w:p>
    <w:p w14:paraId="6702A0AD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221BEFB9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F140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0D5F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человека</w:t>
            </w:r>
          </w:p>
        </w:tc>
      </w:tr>
      <w:tr w:rsidR="00D760F4" w:rsidRPr="00CF6E0E" w14:paraId="77BD84B8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4993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5D2D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список свидетельств о смерти:</w:t>
            </w:r>
          </w:p>
          <w:p w14:paraId="58F259D8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перинатальной смерти;</w:t>
            </w:r>
          </w:p>
          <w:p w14:paraId="646D8CC8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Pnt</w:t>
            </w:r>
            <w:r w:rsidRPr="00CF6E0E">
              <w:t>DeathSvid_Ser (</w:t>
            </w:r>
            <w:r w:rsidRPr="00CF6E0E">
              <w:rPr>
                <w:lang w:val="en-US"/>
              </w:rPr>
              <w:t>S</w:t>
            </w:r>
            <w:r w:rsidRPr="00CF6E0E">
              <w:t>, О) – Серия Свидетельства о перинатальной смерти;</w:t>
            </w:r>
          </w:p>
          <w:p w14:paraId="59BEC246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Pnt</w:t>
            </w:r>
            <w:r w:rsidRPr="00CF6E0E">
              <w:t>DeathSvid_Num (</w:t>
            </w:r>
            <w:r w:rsidRPr="00CF6E0E">
              <w:rPr>
                <w:lang w:val="en-US"/>
              </w:rPr>
              <w:t>S</w:t>
            </w:r>
            <w:r w:rsidRPr="00CF6E0E">
              <w:t>, О) – Номер Свидетельства о перинатальной смерти;</w:t>
            </w:r>
          </w:p>
          <w:p w14:paraId="062FEDAC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Pnt</w:t>
            </w:r>
            <w:r w:rsidRPr="00CF6E0E">
              <w:t>DeathSvid_GiveDate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Свидетельства о перинатальной смерти</w:t>
            </w:r>
          </w:p>
        </w:tc>
      </w:tr>
      <w:tr w:rsidR="00A47B7D" w:rsidRPr="00CF6E0E" w14:paraId="7DCFC3E0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919D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6CB" w14:textId="77777777" w:rsidR="00A47B7D" w:rsidRPr="00CF6E0E" w:rsidRDefault="00A47B7D"/>
        </w:tc>
      </w:tr>
    </w:tbl>
    <w:p w14:paraId="269A6B6D" w14:textId="77777777" w:rsidR="00A47B7D" w:rsidRPr="00CF6E0E" w:rsidRDefault="00A47B7D" w:rsidP="00A47B7D"/>
    <w:p w14:paraId="0D18029A" w14:textId="77777777" w:rsidR="00A47B7D" w:rsidRPr="00CF6E0E" w:rsidRDefault="00A47B7D" w:rsidP="00B46C50">
      <w:pPr>
        <w:pStyle w:val="header3"/>
      </w:pPr>
      <w:bookmarkStart w:id="3274" w:name="_Toc469566727"/>
      <w:bookmarkStart w:id="3275" w:name="_Toc38975449"/>
      <w:r w:rsidRPr="00CF6E0E">
        <w:lastRenderedPageBreak/>
        <w:t>Получение информации по Свидетельству о перинатальной смерти</w:t>
      </w:r>
      <w:bookmarkEnd w:id="3274"/>
      <w:bookmarkEnd w:id="3275"/>
      <w:r w:rsidRPr="00CF6E0E">
        <w:t xml:space="preserve"> </w:t>
      </w:r>
    </w:p>
    <w:p w14:paraId="6D2884CA" w14:textId="707582C5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PntDeathSvid</w:t>
      </w:r>
    </w:p>
    <w:p w14:paraId="467B3816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2684B15E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3D4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1BB4" w14:textId="77777777" w:rsidR="00A47B7D" w:rsidRPr="00CF6E0E" w:rsidRDefault="00A47B7D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перинатальной смерти</w:t>
            </w:r>
          </w:p>
        </w:tc>
      </w:tr>
      <w:tr w:rsidR="00E56D54" w:rsidRPr="00CF6E0E" w14:paraId="28E06C3E" w14:textId="77777777" w:rsidTr="00631A9F">
        <w:tc>
          <w:tcPr>
            <w:tcW w:w="1809" w:type="dxa"/>
          </w:tcPr>
          <w:p w14:paraId="4D750CA1" w14:textId="7AB6021F" w:rsidR="00E56D54" w:rsidRPr="00CF6E0E" w:rsidRDefault="00E56D54" w:rsidP="00631A9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45FF830C" w14:textId="77777777" w:rsidR="00E56D54" w:rsidRPr="00CF6E0E" w:rsidRDefault="00E56D54" w:rsidP="00E56D54">
            <w:pPr>
              <w:pStyle w:val="afffffe"/>
              <w:ind w:left="0"/>
            </w:pPr>
            <w:r w:rsidRPr="00CF6E0E">
              <w:t>Успешный ответ – информация по Свидетельству о перинатальной смерти:</w:t>
            </w:r>
          </w:p>
          <w:p w14:paraId="76534882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Свидетельства;</w:t>
            </w:r>
          </w:p>
          <w:p w14:paraId="7411ABA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свидетельства (значение справочника dbo.ReceptType);</w:t>
            </w:r>
          </w:p>
          <w:p w14:paraId="64F3B67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О) – Серия свидетельства;</w:t>
            </w:r>
          </w:p>
          <w:p w14:paraId="74AC7428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 свидетельства;</w:t>
            </w:r>
          </w:p>
          <w:p w14:paraId="16F11CD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свидетельства;</w:t>
            </w:r>
          </w:p>
          <w:p w14:paraId="3AEB4230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Вид свидетельства (значение справочника dbo.DeathSvidType);</w:t>
            </w:r>
          </w:p>
          <w:p w14:paraId="6E56F11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предыдущего свидетельства;</w:t>
            </w:r>
          </w:p>
          <w:p w14:paraId="186D0942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предыдущего свидетельства;</w:t>
            </w:r>
          </w:p>
          <w:p w14:paraId="2A08D81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предыдущего свидетельства;</w:t>
            </w:r>
          </w:p>
          <w:p w14:paraId="3057675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DeathDate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смерти;</w:t>
            </w:r>
          </w:p>
          <w:p w14:paraId="24234A4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DeathDateStr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смерти;</w:t>
            </w:r>
          </w:p>
          <w:p w14:paraId="78E5FE1A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 (значение сущности dbo.LpuSection);</w:t>
            </w:r>
          </w:p>
          <w:p w14:paraId="2A522A00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 (значение сущности dbo.MedStaffFact);</w:t>
            </w:r>
          </w:p>
          <w:p w14:paraId="2D2213E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OrgHead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Руководитель МО (значение сущности dbo.OrgHead);</w:t>
            </w:r>
          </w:p>
          <w:p w14:paraId="0F62267D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ChildBirthDT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родов;</w:t>
            </w:r>
          </w:p>
          <w:p w14:paraId="436B4B4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ChildBirthDateStr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родов;</w:t>
            </w:r>
          </w:p>
          <w:p w14:paraId="0633894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PntDeathPeriod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Период смерти (значение справочника dbo.PntDeathPeriod);</w:t>
            </w:r>
          </w:p>
          <w:p w14:paraId="02275D1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Время наступления смерти (значение справочника dbo.PntDeathTime);</w:t>
            </w:r>
          </w:p>
          <w:p w14:paraId="3B2BEAF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DeathEmployment_id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Занятость (значение справочника dbo.DeathEmployment);</w:t>
            </w:r>
          </w:p>
          <w:p w14:paraId="1EE1DFE0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PntDeathEducation_id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Образование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справочника</w:t>
            </w:r>
            <w:r w:rsidRPr="00CF6E0E">
              <w:rPr>
                <w:lang w:val="en-US"/>
              </w:rPr>
              <w:t xml:space="preserve"> dbo.PntDeathEducation);</w:t>
            </w:r>
          </w:p>
          <w:p w14:paraId="5A564C32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PntDeathFamilyStatus_id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Семейное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положение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справочника</w:t>
            </w:r>
            <w:r w:rsidRPr="00CF6E0E">
              <w:rPr>
                <w:lang w:val="en-US"/>
              </w:rPr>
              <w:t xml:space="preserve"> dbo.PntDeathFamilyStatus);</w:t>
            </w:r>
          </w:p>
          <w:p w14:paraId="3BB6005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BirthCount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Которые роды (по счету);</w:t>
            </w:r>
          </w:p>
          <w:p w14:paraId="5038E6B2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Который ребенок (по счету);</w:t>
            </w:r>
          </w:p>
          <w:p w14:paraId="31F71E9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PntDeathSvid_ChildFio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ФИО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ребенка</w:t>
            </w:r>
            <w:r w:rsidRPr="00CF6E0E">
              <w:rPr>
                <w:lang w:val="en-US"/>
              </w:rPr>
              <w:t>;</w:t>
            </w:r>
          </w:p>
          <w:p w14:paraId="705E791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наступления смерти (значение справочника dbo.PntDeathPlace);</w:t>
            </w:r>
          </w:p>
          <w:p w14:paraId="7357BA65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Адрес наступления смерти (значение сущности dbo.Address);</w:t>
            </w:r>
          </w:p>
          <w:p w14:paraId="0796B57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isNoPlace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Признак "Адрес наступления </w:t>
            </w:r>
            <w:r w:rsidRPr="00CF6E0E">
              <w:lastRenderedPageBreak/>
              <w:t>смерти неизвестен";</w:t>
            </w:r>
          </w:p>
          <w:p w14:paraId="3BBD85E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Sex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Пол ребенка (значение справочника dbo.Sex);</w:t>
            </w:r>
          </w:p>
          <w:p w14:paraId="70C6D4A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PntDeathGetBirth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Специалист, принимавший роды (значение справочника dbo.PntDeathGetBirth);</w:t>
            </w:r>
          </w:p>
          <w:p w14:paraId="16D99797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Mass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Масса при рождении, г;</w:t>
            </w:r>
          </w:p>
          <w:p w14:paraId="34992BE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Height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Рост при рождении, см;</w:t>
            </w:r>
          </w:p>
          <w:p w14:paraId="7335677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isMnogoplod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"Многоплодные роды";</w:t>
            </w:r>
          </w:p>
          <w:p w14:paraId="62D070A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PlodIndex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Который по счету;</w:t>
            </w:r>
          </w:p>
          <w:p w14:paraId="717E270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PlodCount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Всего плодов;</w:t>
            </w:r>
          </w:p>
          <w:p w14:paraId="0FAB52F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Причина наступления смерти (значение справочника dbo.PntDeathCause);</w:t>
            </w:r>
          </w:p>
          <w:p w14:paraId="3A9B96E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ActNumber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акта о мертворождении;</w:t>
            </w:r>
          </w:p>
          <w:p w14:paraId="7DF880A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ActDt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записи акта о мертворождении;</w:t>
            </w:r>
          </w:p>
          <w:p w14:paraId="416C0F49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OrgDep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Орган ЗАГС (значение справочника dbo.OrgDep);</w:t>
            </w:r>
          </w:p>
          <w:p w14:paraId="69933929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ZagsFIO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работника органа ЗАГСа;</w:t>
            </w:r>
          </w:p>
          <w:p w14:paraId="5004CB5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смерти (значение справочника dbo.PntDeathSvidType);</w:t>
            </w:r>
          </w:p>
          <w:p w14:paraId="62F97C3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Основное заболевание ребенка (значение справочника dbo.Diag);</w:t>
            </w:r>
          </w:p>
          <w:p w14:paraId="181FC30B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tid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заболевания ребенка (значение справочника dbo.Diag);</w:t>
            </w:r>
          </w:p>
          <w:p w14:paraId="158A4E25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Основное заболевание матери (значение справочника dbo.Diag);</w:t>
            </w:r>
          </w:p>
          <w:p w14:paraId="75E4B06A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eid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заболевания матери (значение справочника dbo.Diag);</w:t>
            </w:r>
          </w:p>
          <w:p w14:paraId="6150BD94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обстоятельства (значение справочника dbo.Diag);</w:t>
            </w:r>
          </w:p>
          <w:p w14:paraId="7185C655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PntDeathSetType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Специалист, установивший причину смерти (значение справочника dbo.PntDeathSetType);</w:t>
            </w:r>
          </w:p>
          <w:p w14:paraId="3416967A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PntDeathSetCause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Основание установления причины смерти (значение справочника dbo.PntDeathSetCause);</w:t>
            </w:r>
          </w:p>
          <w:p w14:paraId="619799DD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Получатель свидетельства (значение сущности dbo.Person);</w:t>
            </w:r>
          </w:p>
          <w:p w14:paraId="0FF6A16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PolFio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получателя свидетельства (ручной ввод);</w:t>
            </w:r>
          </w:p>
          <w:p w14:paraId="039BD34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RcpDoc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Документ (серия, номер, кем выдан);</w:t>
            </w:r>
          </w:p>
          <w:p w14:paraId="0C04135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DeputyKind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Отношение к ребенку получателя свидетельства (значение справочника dbo.DeputyKind);</w:t>
            </w:r>
          </w:p>
          <w:p w14:paraId="1367E42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DeathSvid</w:t>
            </w:r>
            <w:r w:rsidRPr="00CF6E0E">
              <w:t>_</w:t>
            </w:r>
            <w:r w:rsidRPr="00CF6E0E">
              <w:rPr>
                <w:lang w:val="en-US"/>
              </w:rPr>
              <w:t>RcpDate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получения свидетельства;</w:t>
            </w:r>
          </w:p>
          <w:p w14:paraId="74638489" w14:textId="13A962D3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RcpDate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"Записано со слов матери".</w:t>
            </w:r>
          </w:p>
        </w:tc>
      </w:tr>
    </w:tbl>
    <w:p w14:paraId="6EB9BE8E" w14:textId="77777777" w:rsidR="00A47B7D" w:rsidRPr="00CF6E0E" w:rsidRDefault="00A47B7D" w:rsidP="00A47B7D"/>
    <w:p w14:paraId="66D042EC" w14:textId="77777777" w:rsidR="00A47B7D" w:rsidRPr="00CF6E0E" w:rsidRDefault="00A47B7D" w:rsidP="00B46C50">
      <w:pPr>
        <w:pStyle w:val="header3"/>
      </w:pPr>
      <w:bookmarkStart w:id="3276" w:name="_Toc469566728"/>
      <w:bookmarkStart w:id="3277" w:name="_Toc38975450"/>
      <w:r w:rsidRPr="00CF6E0E">
        <w:t>Создание Свидетельства о перинатальной смерти</w:t>
      </w:r>
      <w:bookmarkEnd w:id="3276"/>
      <w:bookmarkEnd w:id="3277"/>
      <w:r w:rsidRPr="00CF6E0E">
        <w:t xml:space="preserve"> </w:t>
      </w:r>
    </w:p>
    <w:p w14:paraId="5EA442F5" w14:textId="1C4F8666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PntDeathSvid</w:t>
      </w:r>
    </w:p>
    <w:p w14:paraId="5EA98812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56D54" w:rsidRPr="00CF6E0E" w14:paraId="399B9FA8" w14:textId="77777777" w:rsidTr="00631A9F">
        <w:tc>
          <w:tcPr>
            <w:tcW w:w="1809" w:type="dxa"/>
          </w:tcPr>
          <w:p w14:paraId="2B62A674" w14:textId="36A872F3" w:rsidR="00E56D54" w:rsidRPr="00CF6E0E" w:rsidRDefault="00E56D54" w:rsidP="00631A9F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7" w:type="dxa"/>
          </w:tcPr>
          <w:p w14:paraId="1C8C73D6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человека;</w:t>
            </w:r>
          </w:p>
          <w:p w14:paraId="5344A2B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свидетельства (значение справочника dbo.ReceptType);</w:t>
            </w:r>
          </w:p>
          <w:p w14:paraId="0B226B39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О) – Серия свидетельства;</w:t>
            </w:r>
          </w:p>
          <w:p w14:paraId="4278140B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 свидетельства;</w:t>
            </w:r>
          </w:p>
          <w:p w14:paraId="13A5B58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выдачи свидетельства;</w:t>
            </w:r>
          </w:p>
          <w:p w14:paraId="5731B31D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Вид свидетельства (значение справочника dbo.DeathSvidType);</w:t>
            </w:r>
          </w:p>
          <w:p w14:paraId="28B14CC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предыдущего свидетельства;</w:t>
            </w:r>
          </w:p>
          <w:p w14:paraId="34DB680D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предыдущего свидетельства;</w:t>
            </w:r>
          </w:p>
          <w:p w14:paraId="60339AE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предыдущего свидетельства;</w:t>
            </w:r>
          </w:p>
          <w:p w14:paraId="36CB7EF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DeathDate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смерти;</w:t>
            </w:r>
          </w:p>
          <w:p w14:paraId="37D3AAA5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DeathDateStr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смерти;</w:t>
            </w:r>
          </w:p>
          <w:p w14:paraId="4E4643A6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 (значение сущности dbo.LpuSection);</w:t>
            </w:r>
          </w:p>
          <w:p w14:paraId="789E0A9F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 (значение сущности dbo.MedStaffFact);</w:t>
            </w:r>
          </w:p>
          <w:p w14:paraId="620A755D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OrgHead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Руководитель МО (значение сущности dbo.OrgHead);</w:t>
            </w:r>
          </w:p>
          <w:p w14:paraId="46455783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ChildBirthDT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родов;</w:t>
            </w:r>
          </w:p>
          <w:p w14:paraId="6D3B178D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ChildBirthDateStr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родов;</w:t>
            </w:r>
          </w:p>
          <w:p w14:paraId="0F0369B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PntDeathPeriod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Период смерти (значение справочника dbo.PntDeathPeriod);</w:t>
            </w:r>
          </w:p>
          <w:p w14:paraId="10FA93A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Время наступления смерти (значение справочника dbo.PntDeathTime);</w:t>
            </w:r>
          </w:p>
          <w:p w14:paraId="78002EA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DeathEmployment_id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Занятость (значение справочника dbo.DeathEmployment);</w:t>
            </w:r>
          </w:p>
          <w:p w14:paraId="3A0AE8E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PntDeathEducation_id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Образование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справочника</w:t>
            </w:r>
            <w:r w:rsidRPr="00CF6E0E">
              <w:rPr>
                <w:lang w:val="en-US"/>
              </w:rPr>
              <w:t xml:space="preserve"> dbo.PntDeathEducation);</w:t>
            </w:r>
          </w:p>
          <w:p w14:paraId="4F96BCB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PntDeathFamilyStatus_id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Семейное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положение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справочника</w:t>
            </w:r>
            <w:r w:rsidRPr="00CF6E0E">
              <w:rPr>
                <w:lang w:val="en-US"/>
              </w:rPr>
              <w:t xml:space="preserve"> dbo.PntDeathFamilyStatus);</w:t>
            </w:r>
          </w:p>
          <w:p w14:paraId="64D2928B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BirthCount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Которые роды (по счету);</w:t>
            </w:r>
          </w:p>
          <w:p w14:paraId="7D4CC51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Который ребенок (по счету);</w:t>
            </w:r>
          </w:p>
          <w:p w14:paraId="053136EF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PntDeathSvid_ChildFio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ФИО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ребенка</w:t>
            </w:r>
            <w:r w:rsidRPr="00CF6E0E">
              <w:rPr>
                <w:lang w:val="en-US"/>
              </w:rPr>
              <w:t>;</w:t>
            </w:r>
          </w:p>
          <w:p w14:paraId="4C1517CF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наступления смерти (значение справочника dbo.PntDeathPlace);</w:t>
            </w:r>
          </w:p>
          <w:p w14:paraId="603F47C0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Адрес наступления смерти (значение сущности dbo.Address);</w:t>
            </w:r>
          </w:p>
          <w:p w14:paraId="76B06BA3" w14:textId="6B97E931" w:rsidR="00E56D54" w:rsidRPr="00CF6E0E" w:rsidRDefault="00E56D54" w:rsidP="00E56D54"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isNoPlace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".О) – Признак "Адрес наступления смерти неизвестен".Возможные значения: 0 и 1, - где 0 – нет, 1 – да;</w:t>
            </w:r>
          </w:p>
          <w:p w14:paraId="691E32B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Sex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Пол ребенка (значение справочника dbo.Sex);</w:t>
            </w:r>
          </w:p>
          <w:p w14:paraId="468C82E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PntDeathGetBirth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Специалист, принимавший роды (значение справочника dbo.PntDeathGetBirth);</w:t>
            </w:r>
          </w:p>
          <w:p w14:paraId="1786AB6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Mass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Масса при рождении, г;</w:t>
            </w:r>
          </w:p>
          <w:p w14:paraId="2469DC25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Height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Рост при рождении, см;</w:t>
            </w:r>
          </w:p>
          <w:p w14:paraId="0C2F2F7E" w14:textId="6C1FBFE3" w:rsidR="00E56D54" w:rsidRPr="00CF6E0E" w:rsidRDefault="00E56D54" w:rsidP="00E56D54"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isMnogoplod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".О) – Признак "Многоплодные </w:t>
            </w:r>
            <w:r w:rsidRPr="00CF6E0E">
              <w:lastRenderedPageBreak/>
              <w:t>роды".".Возможные значения: 0 и 1, - где 0 – нет, 1 – да;</w:t>
            </w:r>
          </w:p>
          <w:p w14:paraId="093DA32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PlodIndex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Который по счету;</w:t>
            </w:r>
          </w:p>
          <w:p w14:paraId="1CA8F9B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PlodCount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Всего плодов;</w:t>
            </w:r>
          </w:p>
          <w:p w14:paraId="1980C690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Причина наступления смерти (значение справочника dbo.PntDeathCause);</w:t>
            </w:r>
          </w:p>
          <w:p w14:paraId="7C4E370F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ActNumber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акта о мертворождении;</w:t>
            </w:r>
          </w:p>
          <w:p w14:paraId="5FA335DB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ActDt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записи акта о мертворождении;</w:t>
            </w:r>
          </w:p>
          <w:p w14:paraId="1355F2B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OrgDep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Орган ЗАГС (значение справочника dbo.OrgDep);</w:t>
            </w:r>
          </w:p>
          <w:p w14:paraId="634C4BDC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ZagsFIO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работника органа ЗАГСа;</w:t>
            </w:r>
          </w:p>
          <w:p w14:paraId="010735C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смерти (значение справочника dbo.PntDeathSvidType);</w:t>
            </w:r>
          </w:p>
          <w:p w14:paraId="0CA6DAA1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Основное заболевание ребенка (значение справочника dbo.Diag);</w:t>
            </w:r>
          </w:p>
          <w:p w14:paraId="781E02F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tid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заболевания ребенка (значение справочника dbo.Diag);</w:t>
            </w:r>
          </w:p>
          <w:p w14:paraId="3264B71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Основное заболевание матери (значение справочника dbo.Diag);</w:t>
            </w:r>
          </w:p>
          <w:p w14:paraId="5CD0475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eid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заболевания матери (значение справочника dbo.Diag);</w:t>
            </w:r>
          </w:p>
          <w:p w14:paraId="3D4EB77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обстоятельства (значение справочника dbo.Diag);</w:t>
            </w:r>
          </w:p>
          <w:p w14:paraId="0FE133AA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PntDeathSetType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Специалист, установивший причину смерти (значение справочника dbo.PntDeathSetType);</w:t>
            </w:r>
          </w:p>
          <w:p w14:paraId="4D87B5A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PntDeathSetCause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Основание установления причины смерти (значение справочника dbo.PntDeathSetCause);</w:t>
            </w:r>
          </w:p>
          <w:p w14:paraId="6A50D10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Получатель свидетельства (значение сущности dbo.Person);</w:t>
            </w:r>
          </w:p>
          <w:p w14:paraId="396F37E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PolFio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получателя свидетельства (ручной ввод);</w:t>
            </w:r>
          </w:p>
          <w:p w14:paraId="7AC0949F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RcpDoc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Документ (серия, номер, кем выдан);</w:t>
            </w:r>
          </w:p>
          <w:p w14:paraId="491293B1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DeputyKind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Отношение к ребенку получателя свидетельства (значение справочника dbo.DeputyKind);</w:t>
            </w:r>
          </w:p>
          <w:p w14:paraId="68B8D7C6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PntDeathSvid_RcpDate (</w:t>
            </w:r>
            <w:r w:rsidRPr="00CF6E0E">
              <w:rPr>
                <w:lang w:val="en-US"/>
              </w:rPr>
              <w:t>D</w:t>
            </w:r>
            <w:r w:rsidRPr="00CF6E0E">
              <w:t>, Н) – Дата получения свидетельства;</w:t>
            </w:r>
          </w:p>
          <w:p w14:paraId="51E7830E" w14:textId="4A3ECE40" w:rsidR="00E56D54" w:rsidRPr="00CF6E0E" w:rsidRDefault="00E56D54" w:rsidP="00CB2F4E">
            <w:r w:rsidRPr="00CF6E0E">
              <w:t>PntDeathSvid_IsFromMother (</w:t>
            </w:r>
            <w:r w:rsidRPr="00CF6E0E">
              <w:rPr>
                <w:lang w:val="en-US"/>
              </w:rPr>
              <w:t>N</w:t>
            </w:r>
            <w:r w:rsidRPr="00CF6E0E">
              <w:t>, ".О) – Признак "Записано со слов матери".".Возможные значения: 0 и 1, - где 0 – нет, 1 – да.</w:t>
            </w:r>
          </w:p>
        </w:tc>
      </w:tr>
      <w:tr w:rsidR="00A47B7D" w:rsidRPr="00CF6E0E" w14:paraId="572DE14F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169E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5D26" w14:textId="77777777" w:rsidR="00A47B7D" w:rsidRPr="00CF6E0E" w:rsidRDefault="00A47B7D">
            <w:pPr>
              <w:pStyle w:val="afffffe"/>
              <w:ind w:left="0"/>
            </w:pPr>
            <w:r w:rsidRPr="00CF6E0E">
              <w:t>Успешный ответ – информация по Свидетельству о перинатальной смерти:</w:t>
            </w:r>
          </w:p>
          <w:p w14:paraId="69C56C05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человека;</w:t>
            </w:r>
          </w:p>
          <w:p w14:paraId="55CDE743" w14:textId="77777777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перинатальной смерти.</w:t>
            </w:r>
          </w:p>
        </w:tc>
      </w:tr>
    </w:tbl>
    <w:p w14:paraId="4BE18C8D" w14:textId="77777777" w:rsidR="00A47B7D" w:rsidRPr="00CF6E0E" w:rsidRDefault="00A47B7D" w:rsidP="00A47B7D"/>
    <w:p w14:paraId="26D9C9F3" w14:textId="77777777" w:rsidR="00A47B7D" w:rsidRPr="00CF6E0E" w:rsidRDefault="00A47B7D" w:rsidP="00B46C50">
      <w:pPr>
        <w:pStyle w:val="header3"/>
      </w:pPr>
      <w:bookmarkStart w:id="3278" w:name="_Toc469566729"/>
      <w:bookmarkStart w:id="3279" w:name="_Toc38975451"/>
      <w:r w:rsidRPr="00CF6E0E">
        <w:t>Редактирование информации по Свидетельству о перинатальной смерти</w:t>
      </w:r>
      <w:bookmarkEnd w:id="3278"/>
      <w:bookmarkEnd w:id="3279"/>
      <w:r w:rsidRPr="00CF6E0E">
        <w:t xml:space="preserve"> </w:t>
      </w:r>
    </w:p>
    <w:p w14:paraId="0C25491F" w14:textId="1EE5C673" w:rsidR="00A47B7D" w:rsidRPr="00CF6E0E" w:rsidRDefault="00A47B7D" w:rsidP="00A47B7D">
      <w:pPr>
        <w:rPr>
          <w:b/>
        </w:rPr>
      </w:pPr>
      <w:r w:rsidRPr="00CF6E0E">
        <w:rPr>
          <w:b/>
          <w:lang w:val="en-US"/>
        </w:rPr>
        <w:t xml:space="preserve">PUT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PntDeathSvid</w:t>
      </w:r>
    </w:p>
    <w:p w14:paraId="0D72D593" w14:textId="77777777" w:rsidR="00A47B7D" w:rsidRPr="00CF6E0E" w:rsidRDefault="00A47B7D" w:rsidP="00A47B7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56D54" w:rsidRPr="00CF6E0E" w14:paraId="1B7C0A8F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B6F" w14:textId="22F723C3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1A91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Свидетельства о перинатальной смерти;</w:t>
            </w:r>
          </w:p>
          <w:p w14:paraId="192A00AC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свидетельства (значение справочника dbo.ReceptType);</w:t>
            </w:r>
          </w:p>
          <w:p w14:paraId="7B6891B6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свидетельства;</w:t>
            </w:r>
          </w:p>
          <w:p w14:paraId="75AADB0A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свидетельства;</w:t>
            </w:r>
          </w:p>
          <w:p w14:paraId="36A20C70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свидетельства;</w:t>
            </w:r>
          </w:p>
          <w:p w14:paraId="01C3FDA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свидетельства (значение справочника dbo.DeathSvidType);</w:t>
            </w:r>
          </w:p>
          <w:p w14:paraId="56E5D44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предыдущего свидетельства;</w:t>
            </w:r>
          </w:p>
          <w:p w14:paraId="4A0D192F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предыдущего свидетельства;</w:t>
            </w:r>
          </w:p>
          <w:p w14:paraId="738C00C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OldGiveDate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предыдущего свидетельства;</w:t>
            </w:r>
          </w:p>
          <w:p w14:paraId="5D07CBC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DeathDate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смерти;</w:t>
            </w:r>
          </w:p>
          <w:p w14:paraId="0F21958B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DeathDateStr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смерти;</w:t>
            </w:r>
          </w:p>
          <w:p w14:paraId="1672BFD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Отделение МО (значение сущности dbo.LpuSection);</w:t>
            </w:r>
          </w:p>
          <w:p w14:paraId="4B35E2AF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(значение сущности dbo.MedStaffFact);</w:t>
            </w:r>
          </w:p>
          <w:p w14:paraId="6D46360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OrgHead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Руководитель МО (значение сущности dbo.OrgHead);</w:t>
            </w:r>
          </w:p>
          <w:p w14:paraId="39939E4F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ChildBirthDT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родов;</w:t>
            </w:r>
          </w:p>
          <w:p w14:paraId="6F2D0899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ChildBirthDateStr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Неуточненная дата родов;</w:t>
            </w:r>
          </w:p>
          <w:p w14:paraId="2DAFD5DC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PntDeathPeriod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Период смерти (значение справочника dbo.PntDeathPeriod);</w:t>
            </w:r>
          </w:p>
          <w:p w14:paraId="4DAC3190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PntDeathTime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Время наступления смерти (значение справочника dbo.PntDeathTime);</w:t>
            </w:r>
          </w:p>
          <w:p w14:paraId="61F6369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DeathEmployment_id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Занятость (значение справочника dbo.DeathEmployment);</w:t>
            </w:r>
          </w:p>
          <w:p w14:paraId="3D98C0BB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PntDeathEducation_id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Образование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справочника</w:t>
            </w:r>
            <w:r w:rsidRPr="00CF6E0E">
              <w:rPr>
                <w:lang w:val="en-US"/>
              </w:rPr>
              <w:t xml:space="preserve"> dbo.PntDeathEducation);</w:t>
            </w:r>
          </w:p>
          <w:p w14:paraId="28268E2B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PntDeathFamilyStatus_id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Семейное</w:t>
            </w:r>
            <w:r w:rsidRPr="00CF6E0E">
              <w:rPr>
                <w:lang w:val="en-US"/>
              </w:rPr>
              <w:t xml:space="preserve"> </w:t>
            </w:r>
            <w:r w:rsidRPr="00CF6E0E">
              <w:t>положение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справочника</w:t>
            </w:r>
            <w:r w:rsidRPr="00CF6E0E">
              <w:rPr>
                <w:lang w:val="en-US"/>
              </w:rPr>
              <w:t xml:space="preserve"> dbo.PntDeathFamilyStatus);</w:t>
            </w:r>
          </w:p>
          <w:p w14:paraId="6A28BEF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BirthCount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Которые роды (по счету);</w:t>
            </w:r>
          </w:p>
          <w:p w14:paraId="3833F90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ChildCount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Который ребенок (по счету);</w:t>
            </w:r>
          </w:p>
          <w:p w14:paraId="3CE56AD1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PntDeathSvid_ChildFio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ФИО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ребенка</w:t>
            </w:r>
            <w:r w:rsidRPr="00CF6E0E">
              <w:rPr>
                <w:lang w:val="en-US"/>
              </w:rPr>
              <w:t>;</w:t>
            </w:r>
          </w:p>
          <w:p w14:paraId="483FB5A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PntDeathPlace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наступления смерти (значение справочника dbo.PntDeathPlace);</w:t>
            </w:r>
          </w:p>
          <w:p w14:paraId="4F27DC4C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Address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Адрес наступления смерти (значение сущности dbo.Address);</w:t>
            </w:r>
          </w:p>
          <w:p w14:paraId="473B1E49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isNoPlace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"Адрес наступления смерти неизвестен";</w:t>
            </w:r>
          </w:p>
          <w:p w14:paraId="4205A5B8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Sex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Пол ребенка (значение справочника dbo.Sex);</w:t>
            </w:r>
          </w:p>
          <w:p w14:paraId="6DB35D75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PntDeathGetBirth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Специалист, принимавший роды (значение справочника dbo.PntDeathGetBirth);</w:t>
            </w:r>
          </w:p>
          <w:p w14:paraId="151534A3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Mass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Масса при рождении, г;</w:t>
            </w:r>
          </w:p>
          <w:p w14:paraId="699110AD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Height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Рост при рождении, см;</w:t>
            </w:r>
          </w:p>
          <w:p w14:paraId="7D39B74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isMnogoplod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"Многоплодные роды";</w:t>
            </w:r>
          </w:p>
          <w:p w14:paraId="2A39175B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PlodIndex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Который по счету;</w:t>
            </w:r>
          </w:p>
          <w:p w14:paraId="6B41BB93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PlodCount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Всего плодов;</w:t>
            </w:r>
          </w:p>
          <w:p w14:paraId="53C5D51C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наступления смерти (значение справочника dbo.PntDeathCause);</w:t>
            </w:r>
          </w:p>
          <w:p w14:paraId="678D83C9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ActNumber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акта о мертворождении;</w:t>
            </w:r>
          </w:p>
          <w:p w14:paraId="3B05B67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ActDt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записи акта о мертворождении;</w:t>
            </w:r>
          </w:p>
          <w:p w14:paraId="653519FD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OrgDep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Орган ЗАГС (значение справочника dbo.OrgDep);</w:t>
            </w:r>
          </w:p>
          <w:p w14:paraId="4132F24D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ZagsFIO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работника органа ЗАГСа;</w:t>
            </w:r>
          </w:p>
          <w:p w14:paraId="5A86435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смерти (значение справочника dbo.PntDeathSvidType);</w:t>
            </w:r>
          </w:p>
          <w:p w14:paraId="6BD18856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Основное заболевание ребенка (значение справочника dbo.Diag);</w:t>
            </w:r>
          </w:p>
          <w:p w14:paraId="60684C7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tid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заболевания ребенка (значение справочника dbo.Diag);</w:t>
            </w:r>
          </w:p>
          <w:p w14:paraId="1C4B645A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Основное заболевание матери (значение справочника dbo.Diag);</w:t>
            </w:r>
          </w:p>
          <w:p w14:paraId="13559DBA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eid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заболевания матери (значение справочника dbo.Diag);</w:t>
            </w:r>
          </w:p>
          <w:p w14:paraId="5690918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oid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Другие обстоятельства (значение справочника dbo.Diag);</w:t>
            </w:r>
          </w:p>
          <w:p w14:paraId="032CDC2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PntDeathSetType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Специалист, установивший причину смерти (значение справочника dbo.PntDeathSetType);</w:t>
            </w:r>
          </w:p>
          <w:p w14:paraId="6B06059A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PntDeathSetCause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Основание установления причины смерти (значение справочника dbo.PntDeathSetCause);</w:t>
            </w:r>
          </w:p>
          <w:p w14:paraId="6111CB73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rid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Получатель свидетельства (значение сущности dbo.Person);</w:t>
            </w:r>
          </w:p>
          <w:p w14:paraId="02B6D7C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PolFio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ФИО получателя свидетельства (ручной ввод);</w:t>
            </w:r>
          </w:p>
          <w:p w14:paraId="3B803DA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PntDeathSvid</w:t>
            </w:r>
            <w:r w:rsidRPr="00CF6E0E">
              <w:t>_</w:t>
            </w:r>
            <w:r w:rsidRPr="00CF6E0E">
              <w:rPr>
                <w:lang w:val="en-US"/>
              </w:rPr>
              <w:t>RcpDoc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Документ (серия, номер, кем выдан);</w:t>
            </w:r>
          </w:p>
          <w:p w14:paraId="41C9825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DeputyKind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Отношение к ребенку получателя свидетельства (значение справочника dbo.DeputyKind);</w:t>
            </w:r>
          </w:p>
          <w:p w14:paraId="6A9A123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PntDeathSvid_RcpDate (D, Н) – Дата получения свидетельства;</w:t>
            </w:r>
          </w:p>
          <w:p w14:paraId="5784C4BA" w14:textId="33B9437C" w:rsidR="00E56D54" w:rsidRPr="00CF6E0E" w:rsidRDefault="00E56D54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PntDeathSvid_IsFromMother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"Записано со слов матери".</w:t>
            </w:r>
          </w:p>
        </w:tc>
      </w:tr>
      <w:tr w:rsidR="00A47B7D" w:rsidRPr="00CF6E0E" w14:paraId="4D93C587" w14:textId="77777777" w:rsidTr="00A47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D483" w14:textId="77777777" w:rsidR="00A47B7D" w:rsidRPr="00CF6E0E" w:rsidRDefault="00A47B7D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0C9" w14:textId="1805E8C4" w:rsidR="00A47B7D" w:rsidRPr="00CF6E0E" w:rsidRDefault="00A47B7D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70CEB348" w14:textId="77777777" w:rsidR="00A47B7D" w:rsidRPr="00CF6E0E" w:rsidRDefault="00A47B7D" w:rsidP="00A47B7D"/>
    <w:p w14:paraId="7AB60F17" w14:textId="77777777" w:rsidR="002C3F19" w:rsidRPr="00CF6E0E" w:rsidRDefault="002C3F19" w:rsidP="00B46C50">
      <w:pPr>
        <w:pStyle w:val="header2"/>
      </w:pPr>
      <w:bookmarkStart w:id="3280" w:name="_Toc469566730"/>
      <w:bookmarkStart w:id="3281" w:name="_Toc38975452"/>
      <w:r w:rsidRPr="00CF6E0E">
        <w:t>Описание методов работы с прочими документами (шаблоны, эпикризы)</w:t>
      </w:r>
      <w:bookmarkEnd w:id="3280"/>
      <w:bookmarkEnd w:id="3281"/>
    </w:p>
    <w:p w14:paraId="07030750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282" w:name="_Toc470009936"/>
      <w:bookmarkStart w:id="3283" w:name="_Toc470016091"/>
      <w:bookmarkStart w:id="3284" w:name="_Toc470016935"/>
      <w:bookmarkStart w:id="3285" w:name="_Toc470017780"/>
      <w:bookmarkStart w:id="3286" w:name="_Toc470018623"/>
      <w:bookmarkStart w:id="3287" w:name="_Toc470535145"/>
      <w:bookmarkStart w:id="3288" w:name="_Toc470619516"/>
      <w:bookmarkStart w:id="3289" w:name="_Toc470620365"/>
      <w:bookmarkStart w:id="3290" w:name="_Toc470787099"/>
      <w:bookmarkStart w:id="3291" w:name="_Toc470787954"/>
      <w:bookmarkStart w:id="3292" w:name="_Toc470788809"/>
      <w:bookmarkStart w:id="3293" w:name="_Toc472088899"/>
      <w:bookmarkStart w:id="3294" w:name="_Toc472089804"/>
      <w:bookmarkStart w:id="3295" w:name="_Toc472520566"/>
      <w:bookmarkStart w:id="3296" w:name="_Toc473110717"/>
      <w:bookmarkStart w:id="3297" w:name="_Toc473111577"/>
      <w:bookmarkStart w:id="3298" w:name="_Toc473546209"/>
      <w:bookmarkStart w:id="3299" w:name="_Toc473554443"/>
      <w:bookmarkStart w:id="3300" w:name="_Toc474249820"/>
      <w:bookmarkStart w:id="3301" w:name="_Toc474250697"/>
      <w:bookmarkStart w:id="3302" w:name="_Toc474836955"/>
      <w:bookmarkStart w:id="3303" w:name="_Toc474847012"/>
      <w:bookmarkStart w:id="3304" w:name="_Toc474847901"/>
      <w:bookmarkStart w:id="3305" w:name="_Toc474853105"/>
      <w:bookmarkStart w:id="3306" w:name="_Toc474853994"/>
      <w:bookmarkStart w:id="3307" w:name="_Toc474852203"/>
      <w:bookmarkStart w:id="3308" w:name="_Toc477878900"/>
      <w:bookmarkStart w:id="3309" w:name="_Toc477879789"/>
      <w:bookmarkStart w:id="3310" w:name="_Toc477947017"/>
      <w:bookmarkStart w:id="3311" w:name="_Toc477947906"/>
      <w:bookmarkStart w:id="3312" w:name="_Toc481139825"/>
      <w:bookmarkStart w:id="3313" w:name="_Toc481140716"/>
      <w:bookmarkStart w:id="3314" w:name="_Toc481141607"/>
      <w:bookmarkStart w:id="3315" w:name="_Toc485895555"/>
      <w:bookmarkStart w:id="3316" w:name="_Toc490831289"/>
      <w:bookmarkStart w:id="3317" w:name="_Toc490831808"/>
      <w:bookmarkStart w:id="3318" w:name="_Toc490832327"/>
      <w:bookmarkStart w:id="3319" w:name="_Toc491154724"/>
      <w:bookmarkStart w:id="3320" w:name="_Toc491155352"/>
      <w:bookmarkStart w:id="3321" w:name="_Toc491156023"/>
      <w:bookmarkStart w:id="3322" w:name="_Toc491156517"/>
      <w:bookmarkStart w:id="3323" w:name="_Toc491157011"/>
      <w:bookmarkStart w:id="3324" w:name="_Toc491157505"/>
      <w:bookmarkStart w:id="3325" w:name="_Toc491242691"/>
      <w:bookmarkStart w:id="3326" w:name="_Toc491243180"/>
      <w:bookmarkStart w:id="3327" w:name="_Toc491243669"/>
      <w:bookmarkStart w:id="3328" w:name="_Toc514417821"/>
      <w:bookmarkStart w:id="3329" w:name="_Toc514418341"/>
      <w:bookmarkStart w:id="3330" w:name="_Toc514418861"/>
      <w:bookmarkStart w:id="3331" w:name="_Toc514419393"/>
      <w:bookmarkStart w:id="3332" w:name="_Toc514419929"/>
      <w:bookmarkStart w:id="3333" w:name="_Toc514420467"/>
      <w:bookmarkStart w:id="3334" w:name="_Toc515283717"/>
      <w:bookmarkStart w:id="3335" w:name="_Toc515284281"/>
      <w:bookmarkStart w:id="3336" w:name="_Toc515284818"/>
      <w:bookmarkStart w:id="3337" w:name="_Toc515285355"/>
      <w:bookmarkStart w:id="3338" w:name="_Toc523933631"/>
      <w:bookmarkStart w:id="3339" w:name="_Toc524694527"/>
      <w:bookmarkStart w:id="3340" w:name="_Toc532556033"/>
      <w:bookmarkStart w:id="3341" w:name="_Toc536177269"/>
      <w:bookmarkStart w:id="3342" w:name="_Toc536437060"/>
      <w:bookmarkStart w:id="3343" w:name="_Toc4935430"/>
      <w:bookmarkStart w:id="3344" w:name="_Toc5264645"/>
      <w:bookmarkStart w:id="3345" w:name="_Toc5354198"/>
      <w:bookmarkStart w:id="3346" w:name="_Toc5632546"/>
      <w:bookmarkStart w:id="3347" w:name="_Toc5974740"/>
      <w:bookmarkStart w:id="3348" w:name="_Toc10024288"/>
      <w:bookmarkStart w:id="3349" w:name="_Toc11157263"/>
      <w:bookmarkStart w:id="3350" w:name="_Toc11160417"/>
      <w:bookmarkStart w:id="3351" w:name="_Toc11161102"/>
      <w:bookmarkStart w:id="3352" w:name="_Toc11319253"/>
      <w:bookmarkStart w:id="3353" w:name="_Toc16852713"/>
      <w:bookmarkStart w:id="3354" w:name="_Toc16853399"/>
      <w:bookmarkStart w:id="3355" w:name="_Toc16854085"/>
      <w:bookmarkStart w:id="3356" w:name="_Toc18938904"/>
      <w:bookmarkStart w:id="3357" w:name="_Toc22637046"/>
      <w:bookmarkStart w:id="3358" w:name="_Toc29911169"/>
      <w:bookmarkStart w:id="3359" w:name="_Toc36467464"/>
      <w:bookmarkStart w:id="3360" w:name="_Toc38975453"/>
      <w:bookmarkStart w:id="3361" w:name="_Toc46956673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</w:p>
    <w:p w14:paraId="356DDB12" w14:textId="0D8D7660" w:rsidR="002C3F19" w:rsidRPr="00CF6E0E" w:rsidRDefault="002C3F19" w:rsidP="00B46C50">
      <w:pPr>
        <w:pStyle w:val="header3"/>
      </w:pPr>
      <w:bookmarkStart w:id="3362" w:name="_Toc38975454"/>
      <w:r w:rsidRPr="00CF6E0E">
        <w:t>Получение списка документов случая</w:t>
      </w:r>
      <w:bookmarkEnd w:id="3361"/>
      <w:bookmarkEnd w:id="3362"/>
      <w:r w:rsidRPr="00CF6E0E">
        <w:t xml:space="preserve"> </w:t>
      </w:r>
    </w:p>
    <w:p w14:paraId="527A02CD" w14:textId="083EE60E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XmlDocumentList</w:t>
      </w:r>
    </w:p>
    <w:p w14:paraId="2DCA5455" w14:textId="77777777" w:rsidR="002C3F19" w:rsidRPr="00CF6E0E" w:rsidRDefault="002C3F19" w:rsidP="002C3F19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D94BEDC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CE5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C9FD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</w:t>
            </w:r>
          </w:p>
        </w:tc>
      </w:tr>
      <w:tr w:rsidR="002C3F19" w:rsidRPr="00CF6E0E" w14:paraId="77838E9B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D07E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520E" w14:textId="77777777" w:rsidR="002C3F19" w:rsidRPr="00CF6E0E" w:rsidRDefault="002C3F19">
            <w:pPr>
              <w:pStyle w:val="afffffe"/>
              <w:ind w:left="0"/>
            </w:pPr>
            <w:r w:rsidRPr="00CF6E0E">
              <w:t>Успешный ответ – список документов случая:</w:t>
            </w:r>
          </w:p>
          <w:p w14:paraId="59D1CC95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случая;</w:t>
            </w:r>
          </w:p>
          <w:p w14:paraId="60A266BD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EvnXml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документа;</w:t>
            </w:r>
          </w:p>
          <w:p w14:paraId="514C4F1B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XmlType_id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документа (значение справочника dbo.XmlType)</w:t>
            </w:r>
          </w:p>
        </w:tc>
      </w:tr>
    </w:tbl>
    <w:p w14:paraId="24BDFCC7" w14:textId="77777777" w:rsidR="002C3F19" w:rsidRPr="00CF6E0E" w:rsidRDefault="002C3F19" w:rsidP="002C3F19"/>
    <w:p w14:paraId="27972939" w14:textId="77777777" w:rsidR="002C3F19" w:rsidRPr="00CF6E0E" w:rsidRDefault="002C3F19" w:rsidP="00B46C50">
      <w:pPr>
        <w:pStyle w:val="header3"/>
      </w:pPr>
      <w:bookmarkStart w:id="3363" w:name="_Toc469566732"/>
      <w:bookmarkStart w:id="3364" w:name="_Toc38975455"/>
      <w:r w:rsidRPr="00CF6E0E">
        <w:t>Получение содержимого документа</w:t>
      </w:r>
      <w:bookmarkEnd w:id="3363"/>
      <w:bookmarkEnd w:id="3364"/>
      <w:r w:rsidRPr="00CF6E0E">
        <w:t xml:space="preserve"> </w:t>
      </w:r>
    </w:p>
    <w:p w14:paraId="6D153BC2" w14:textId="17B48CBC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XmlDocument</w:t>
      </w:r>
    </w:p>
    <w:p w14:paraId="62A26953" w14:textId="77777777" w:rsidR="002C3F19" w:rsidRPr="00CF6E0E" w:rsidRDefault="002C3F19" w:rsidP="002C3F19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7ABC893B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8C11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25C4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случая;</w:t>
            </w:r>
          </w:p>
          <w:p w14:paraId="6FBEB5E1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EvnXml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документа;</w:t>
            </w:r>
          </w:p>
          <w:p w14:paraId="0254653D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XmlType_id (</w:t>
            </w:r>
            <w:r w:rsidRPr="00CF6E0E">
              <w:rPr>
                <w:lang w:val="en-US"/>
              </w:rPr>
              <w:t>N</w:t>
            </w:r>
            <w:r w:rsidRPr="00CF6E0E">
              <w:t>, Н) – Тип документа (значение справочника dbo.XmlType)</w:t>
            </w:r>
          </w:p>
        </w:tc>
      </w:tr>
      <w:tr w:rsidR="002C3F19" w:rsidRPr="00CF6E0E" w14:paraId="5C1DA0AC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A5DB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920E" w14:textId="77777777" w:rsidR="002C3F19" w:rsidRPr="00CF6E0E" w:rsidRDefault="002C3F19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66CC1892" w14:textId="604E02CE" w:rsidR="002C3F19" w:rsidRPr="00CF6E0E" w:rsidRDefault="002C3F19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3ED7920C" w14:textId="77777777" w:rsidR="002C3F19" w:rsidRPr="00CF6E0E" w:rsidRDefault="002C3F19">
            <w:pPr>
              <w:pStyle w:val="affa"/>
            </w:pPr>
            <w:r w:rsidRPr="00CF6E0E">
              <w:t>Если хотя бы одна запись найдена, то успешный ответ – список документов с информацией:</w:t>
            </w:r>
          </w:p>
          <w:p w14:paraId="6F0ABD9C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случая;</w:t>
            </w:r>
          </w:p>
          <w:p w14:paraId="0A18EF0E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EvnXml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документа;</w:t>
            </w:r>
          </w:p>
          <w:p w14:paraId="7997966B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XmlType_id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документа (значение справочника dbo.XmlType);</w:t>
            </w:r>
          </w:p>
          <w:p w14:paraId="477278C3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EvnXml_Data (</w:t>
            </w:r>
            <w:r w:rsidRPr="00CF6E0E">
              <w:rPr>
                <w:lang w:val="en-US"/>
              </w:rPr>
              <w:t>Xml</w:t>
            </w:r>
            <w:r w:rsidRPr="00CF6E0E">
              <w:t xml:space="preserve">, О) – Текст документа в </w:t>
            </w:r>
            <w:r w:rsidRPr="00CF6E0E">
              <w:rPr>
                <w:lang w:val="en-US"/>
              </w:rPr>
              <w:t>Xml</w:t>
            </w:r>
            <w:r w:rsidRPr="00CF6E0E">
              <w:t>;</w:t>
            </w:r>
          </w:p>
          <w:p w14:paraId="510C9FB6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XmlTemplateHtml_HtmlTemplate (</w:t>
            </w:r>
            <w:r w:rsidRPr="00CF6E0E">
              <w:rPr>
                <w:lang w:val="en-US"/>
              </w:rPr>
              <w:t xml:space="preserve">S, </w:t>
            </w:r>
            <w:r w:rsidRPr="00CF6E0E">
              <w:t xml:space="preserve">Н) – Текст документа в </w:t>
            </w:r>
            <w:r w:rsidRPr="00CF6E0E">
              <w:rPr>
                <w:lang w:val="en-US"/>
              </w:rPr>
              <w:t>Html</w:t>
            </w:r>
          </w:p>
          <w:p w14:paraId="0D8FAE47" w14:textId="6C57DE4F" w:rsidR="0097666B" w:rsidRPr="00CF6E0E" w:rsidRDefault="0097666B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XmlTemplate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шаблона документа</w:t>
            </w:r>
          </w:p>
        </w:tc>
      </w:tr>
    </w:tbl>
    <w:p w14:paraId="30254B9A" w14:textId="77777777" w:rsidR="002C3F19" w:rsidRPr="00CF6E0E" w:rsidRDefault="002C3F19" w:rsidP="002C3F19"/>
    <w:p w14:paraId="21D21AA7" w14:textId="77777777" w:rsidR="002C3F19" w:rsidRPr="00CF6E0E" w:rsidRDefault="002C3F19" w:rsidP="00B46C50">
      <w:pPr>
        <w:pStyle w:val="header3"/>
      </w:pPr>
      <w:bookmarkStart w:id="3365" w:name="_Toc469566733"/>
      <w:bookmarkStart w:id="3366" w:name="_Toc38975456"/>
      <w:r w:rsidRPr="00CF6E0E">
        <w:t>Создание документа</w:t>
      </w:r>
      <w:bookmarkEnd w:id="3365"/>
      <w:bookmarkEnd w:id="3366"/>
      <w:r w:rsidRPr="00CF6E0E">
        <w:t xml:space="preserve"> </w:t>
      </w:r>
    </w:p>
    <w:p w14:paraId="14554BFE" w14:textId="3FD8BFA6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XmlDocument</w:t>
      </w:r>
    </w:p>
    <w:p w14:paraId="27510227" w14:textId="77777777" w:rsidR="002C3F19" w:rsidRPr="00CF6E0E" w:rsidRDefault="002C3F19" w:rsidP="002C3F19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A124BC2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274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267F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случая;</w:t>
            </w:r>
          </w:p>
          <w:p w14:paraId="0EC5C7BB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XmlType_id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документа (значение справочника dbo.XmlType);</w:t>
            </w:r>
          </w:p>
          <w:p w14:paraId="548C127F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EvnXml_Data (</w:t>
            </w:r>
            <w:r w:rsidRPr="00CF6E0E">
              <w:rPr>
                <w:lang w:val="en-US"/>
              </w:rPr>
              <w:t>Xml</w:t>
            </w:r>
            <w:r w:rsidRPr="00CF6E0E">
              <w:t xml:space="preserve">, О) – Текст документа в </w:t>
            </w:r>
            <w:r w:rsidRPr="00CF6E0E">
              <w:rPr>
                <w:lang w:val="en-US"/>
              </w:rPr>
              <w:t>Xml</w:t>
            </w:r>
            <w:r w:rsidRPr="00CF6E0E">
              <w:t>;</w:t>
            </w:r>
          </w:p>
          <w:p w14:paraId="279941EC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XmlTemplateHtml_HtmlTemplate (</w:t>
            </w:r>
            <w:r w:rsidRPr="00CF6E0E">
              <w:rPr>
                <w:lang w:val="en-US"/>
              </w:rPr>
              <w:t xml:space="preserve">S, </w:t>
            </w:r>
            <w:r w:rsidRPr="00CF6E0E">
              <w:t xml:space="preserve">Н) – Текст документа в </w:t>
            </w:r>
            <w:r w:rsidRPr="00CF6E0E">
              <w:rPr>
                <w:lang w:val="en-US"/>
              </w:rPr>
              <w:t>Html</w:t>
            </w:r>
          </w:p>
          <w:p w14:paraId="3D82B507" w14:textId="77777777" w:rsidR="0097666B" w:rsidRPr="00CF6E0E" w:rsidRDefault="0097666B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EvnXml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>64 (</w:t>
            </w:r>
            <w:r w:rsidRPr="00CF6E0E">
              <w:rPr>
                <w:lang w:val="en-US"/>
              </w:rPr>
              <w:t>Base</w:t>
            </w:r>
            <w:r w:rsidRPr="00CF6E0E">
              <w:t xml:space="preserve">64, Н) – Текст документа в </w:t>
            </w:r>
            <w:r w:rsidRPr="00CF6E0E">
              <w:rPr>
                <w:lang w:val="en-US"/>
              </w:rPr>
              <w:t>Xml</w:t>
            </w:r>
            <w:r w:rsidRPr="00CF6E0E">
              <w:t xml:space="preserve"> закодированный в </w:t>
            </w:r>
            <w:r w:rsidRPr="00CF6E0E">
              <w:rPr>
                <w:lang w:val="en-US"/>
              </w:rPr>
              <w:t>base</w:t>
            </w:r>
            <w:r w:rsidRPr="00CF6E0E">
              <w:t xml:space="preserve">64. </w:t>
            </w:r>
            <w:r w:rsidRPr="00CF6E0E">
              <w:rPr>
                <w:lang w:val="en-US"/>
              </w:rPr>
              <w:t>Запись в поле EvnXml_Data после распаковки;</w:t>
            </w:r>
          </w:p>
          <w:p w14:paraId="5A67B385" w14:textId="77777777" w:rsidR="0097666B" w:rsidRPr="00CF6E0E" w:rsidRDefault="0097666B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XmlTemplateHtml_HtmlTemplate64 (Base64, Н) – Текст документа в Html закодированный в base64. Запись в поле XmlTemplateHtml_HtmlTemplate после распаковки.</w:t>
            </w:r>
          </w:p>
          <w:p w14:paraId="1CAE6981" w14:textId="575ED752" w:rsidR="0097666B" w:rsidRPr="00CF6E0E" w:rsidRDefault="0097666B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XmlTemplate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шаблона документа</w:t>
            </w:r>
          </w:p>
        </w:tc>
      </w:tr>
      <w:tr w:rsidR="002C3F19" w:rsidRPr="00CF6E0E" w14:paraId="0ADEE3B1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3FC5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50CA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случая;</w:t>
            </w:r>
          </w:p>
          <w:p w14:paraId="49B0489F" w14:textId="77777777" w:rsidR="002C3F19" w:rsidRPr="00CF6E0E" w:rsidRDefault="002C3F19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EvnXml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</w:t>
            </w:r>
          </w:p>
        </w:tc>
      </w:tr>
    </w:tbl>
    <w:p w14:paraId="768FD0CB" w14:textId="77777777" w:rsidR="002C3F19" w:rsidRPr="00CF6E0E" w:rsidRDefault="002C3F19" w:rsidP="002C3F19"/>
    <w:p w14:paraId="0649EEFD" w14:textId="77777777" w:rsidR="002C3F19" w:rsidRPr="00CF6E0E" w:rsidRDefault="002C3F19" w:rsidP="002C3F19"/>
    <w:p w14:paraId="5D622179" w14:textId="77777777" w:rsidR="002C3F19" w:rsidRPr="00CF6E0E" w:rsidRDefault="002C3F19" w:rsidP="00B46C50">
      <w:pPr>
        <w:pStyle w:val="header3"/>
      </w:pPr>
      <w:bookmarkStart w:id="3367" w:name="_Toc469566734"/>
      <w:bookmarkStart w:id="3368" w:name="_Toc38975457"/>
      <w:r w:rsidRPr="00CF6E0E">
        <w:lastRenderedPageBreak/>
        <w:t>Редактирование документа</w:t>
      </w:r>
      <w:bookmarkEnd w:id="3367"/>
      <w:bookmarkEnd w:id="3368"/>
      <w:r w:rsidRPr="00CF6E0E">
        <w:t xml:space="preserve"> </w:t>
      </w:r>
    </w:p>
    <w:p w14:paraId="18AAF653" w14:textId="7BEA4633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PUT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XmlDocument</w:t>
      </w:r>
    </w:p>
    <w:p w14:paraId="71B8A00C" w14:textId="77777777" w:rsidR="002C3F19" w:rsidRPr="00CF6E0E" w:rsidRDefault="002C3F19" w:rsidP="002C3F19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26FBD78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DAA7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20E5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случая;</w:t>
            </w:r>
          </w:p>
          <w:p w14:paraId="52C7BE11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EvnXml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документа;</w:t>
            </w:r>
          </w:p>
          <w:p w14:paraId="53D379F3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XmlType_id (</w:t>
            </w:r>
            <w:r w:rsidRPr="00CF6E0E">
              <w:rPr>
                <w:lang w:val="en-US"/>
              </w:rPr>
              <w:t>N</w:t>
            </w:r>
            <w:r w:rsidRPr="00CF6E0E">
              <w:t>, Н) – Тип документа (значение справочника dbo.XmlType);</w:t>
            </w:r>
          </w:p>
          <w:p w14:paraId="72FA4F11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EvnXml_Data (</w:t>
            </w:r>
            <w:r w:rsidRPr="00CF6E0E">
              <w:rPr>
                <w:lang w:val="en-US"/>
              </w:rPr>
              <w:t>Xml</w:t>
            </w:r>
            <w:r w:rsidRPr="00CF6E0E">
              <w:t xml:space="preserve">, Н) – Текст документа в </w:t>
            </w:r>
            <w:r w:rsidRPr="00CF6E0E">
              <w:rPr>
                <w:lang w:val="en-US"/>
              </w:rPr>
              <w:t>Xml</w:t>
            </w:r>
            <w:r w:rsidRPr="00CF6E0E">
              <w:t>;</w:t>
            </w:r>
          </w:p>
          <w:p w14:paraId="240393FD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t>XmlTemplateHtml_HtmlTemplate (</w:t>
            </w:r>
            <w:r w:rsidRPr="00CF6E0E">
              <w:rPr>
                <w:lang w:val="en-US"/>
              </w:rPr>
              <w:t xml:space="preserve">S, </w:t>
            </w:r>
            <w:r w:rsidRPr="00CF6E0E">
              <w:t xml:space="preserve">Н) – Текст документа в </w:t>
            </w:r>
            <w:r w:rsidRPr="00CF6E0E">
              <w:rPr>
                <w:lang w:val="en-US"/>
              </w:rPr>
              <w:t>Html</w:t>
            </w:r>
          </w:p>
          <w:p w14:paraId="3851244E" w14:textId="77777777" w:rsidR="0097666B" w:rsidRPr="00CF6E0E" w:rsidRDefault="0097666B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EvnXml</w:t>
            </w:r>
            <w:r w:rsidRPr="00CF6E0E">
              <w:t>_</w:t>
            </w:r>
            <w:r w:rsidRPr="00CF6E0E">
              <w:rPr>
                <w:lang w:val="en-US"/>
              </w:rPr>
              <w:t>Data</w:t>
            </w:r>
            <w:r w:rsidRPr="00CF6E0E">
              <w:t>64 (</w:t>
            </w:r>
            <w:r w:rsidRPr="00CF6E0E">
              <w:rPr>
                <w:lang w:val="en-US"/>
              </w:rPr>
              <w:t>Base</w:t>
            </w:r>
            <w:r w:rsidRPr="00CF6E0E">
              <w:t xml:space="preserve">64, Н) – Текст документа в </w:t>
            </w:r>
            <w:r w:rsidRPr="00CF6E0E">
              <w:rPr>
                <w:lang w:val="en-US"/>
              </w:rPr>
              <w:t>Xml</w:t>
            </w:r>
            <w:r w:rsidRPr="00CF6E0E">
              <w:t xml:space="preserve"> закодированный в </w:t>
            </w:r>
            <w:r w:rsidRPr="00CF6E0E">
              <w:rPr>
                <w:lang w:val="en-US"/>
              </w:rPr>
              <w:t>base</w:t>
            </w:r>
            <w:r w:rsidRPr="00CF6E0E">
              <w:t xml:space="preserve">64. </w:t>
            </w:r>
            <w:r w:rsidRPr="00CF6E0E">
              <w:rPr>
                <w:lang w:val="en-US"/>
              </w:rPr>
              <w:t>Запись в поле EvnXml_Data после распаковки;</w:t>
            </w:r>
          </w:p>
          <w:p w14:paraId="07B83FAE" w14:textId="1BEAA48C" w:rsidR="0097666B" w:rsidRPr="00CF6E0E" w:rsidRDefault="0097666B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 xml:space="preserve">XmlTemplateHtml_HtmlTemplate64 (Base64,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Текст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документа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</w:t>
            </w:r>
            <w:r w:rsidRPr="00CF6E0E">
              <w:rPr>
                <w:lang w:val="en-US"/>
              </w:rPr>
              <w:t xml:space="preserve"> Html </w:t>
            </w:r>
            <w:r w:rsidRPr="00CF6E0E">
              <w:t>закодированный</w:t>
            </w:r>
            <w:r w:rsidRPr="00CF6E0E">
              <w:rPr>
                <w:lang w:val="en-US"/>
              </w:rPr>
              <w:t xml:space="preserve"> </w:t>
            </w:r>
            <w:r w:rsidRPr="00CF6E0E">
              <w:t>в</w:t>
            </w:r>
            <w:r w:rsidRPr="00CF6E0E">
              <w:rPr>
                <w:lang w:val="en-US"/>
              </w:rPr>
              <w:t xml:space="preserve"> base64. </w:t>
            </w:r>
            <w:r w:rsidRPr="00CF6E0E">
              <w:t>Запись в поле XmlTemplateHtml_HtmlTemplate после распаковки.</w:t>
            </w:r>
          </w:p>
        </w:tc>
      </w:tr>
      <w:tr w:rsidR="002C3F19" w:rsidRPr="00CF6E0E" w14:paraId="61AFC191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7477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EB33" w14:textId="7E55070F" w:rsidR="002C3F19" w:rsidRPr="00CF6E0E" w:rsidRDefault="002C3F19">
            <w:pPr>
              <w:pStyle w:val="afffffe"/>
              <w:ind w:left="0"/>
            </w:pPr>
            <w:r w:rsidRPr="00CF6E0E">
              <w:t xml:space="preserve">Если документ найден и отредактирован, то формируется 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32A0BC8B" w14:textId="77777777" w:rsidR="002C3F19" w:rsidRPr="00CF6E0E" w:rsidRDefault="002C3F19" w:rsidP="002C3F19"/>
    <w:p w14:paraId="400CF630" w14:textId="77777777" w:rsidR="002C3F19" w:rsidRPr="00CF6E0E" w:rsidRDefault="002C3F19" w:rsidP="00B46C50">
      <w:pPr>
        <w:pStyle w:val="header2"/>
      </w:pPr>
      <w:bookmarkStart w:id="3369" w:name="_Toc469566735"/>
      <w:bookmarkStart w:id="3370" w:name="_Toc38975458"/>
      <w:r w:rsidRPr="00CF6E0E">
        <w:t>Описание методов работы с назначениями медикаментов</w:t>
      </w:r>
      <w:bookmarkEnd w:id="3369"/>
      <w:bookmarkEnd w:id="3370"/>
    </w:p>
    <w:p w14:paraId="4F6BCA72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371" w:name="_Toc470009942"/>
      <w:bookmarkStart w:id="3372" w:name="_Toc470016097"/>
      <w:bookmarkStart w:id="3373" w:name="_Toc470016941"/>
      <w:bookmarkStart w:id="3374" w:name="_Toc470017786"/>
      <w:bookmarkStart w:id="3375" w:name="_Toc470018629"/>
      <w:bookmarkStart w:id="3376" w:name="_Toc470535151"/>
      <w:bookmarkStart w:id="3377" w:name="_Toc470619522"/>
      <w:bookmarkStart w:id="3378" w:name="_Toc470620371"/>
      <w:bookmarkStart w:id="3379" w:name="_Toc470787105"/>
      <w:bookmarkStart w:id="3380" w:name="_Toc470787960"/>
      <w:bookmarkStart w:id="3381" w:name="_Toc470788815"/>
      <w:bookmarkStart w:id="3382" w:name="_Toc472088905"/>
      <w:bookmarkStart w:id="3383" w:name="_Toc472089810"/>
      <w:bookmarkStart w:id="3384" w:name="_Toc472520572"/>
      <w:bookmarkStart w:id="3385" w:name="_Toc473110723"/>
      <w:bookmarkStart w:id="3386" w:name="_Toc473111583"/>
      <w:bookmarkStart w:id="3387" w:name="_Toc473546215"/>
      <w:bookmarkStart w:id="3388" w:name="_Toc473554449"/>
      <w:bookmarkStart w:id="3389" w:name="_Toc474249826"/>
      <w:bookmarkStart w:id="3390" w:name="_Toc474250703"/>
      <w:bookmarkStart w:id="3391" w:name="_Toc474836961"/>
      <w:bookmarkStart w:id="3392" w:name="_Toc474847018"/>
      <w:bookmarkStart w:id="3393" w:name="_Toc474847907"/>
      <w:bookmarkStart w:id="3394" w:name="_Toc474853111"/>
      <w:bookmarkStart w:id="3395" w:name="_Toc474854000"/>
      <w:bookmarkStart w:id="3396" w:name="_Toc474852209"/>
      <w:bookmarkStart w:id="3397" w:name="_Toc477878906"/>
      <w:bookmarkStart w:id="3398" w:name="_Toc477879795"/>
      <w:bookmarkStart w:id="3399" w:name="_Toc477947023"/>
      <w:bookmarkStart w:id="3400" w:name="_Toc477947912"/>
      <w:bookmarkStart w:id="3401" w:name="_Toc481139831"/>
      <w:bookmarkStart w:id="3402" w:name="_Toc481140722"/>
      <w:bookmarkStart w:id="3403" w:name="_Toc481141613"/>
      <w:bookmarkStart w:id="3404" w:name="_Toc485895561"/>
      <w:bookmarkStart w:id="3405" w:name="_Toc490831295"/>
      <w:bookmarkStart w:id="3406" w:name="_Toc490831814"/>
      <w:bookmarkStart w:id="3407" w:name="_Toc490832333"/>
      <w:bookmarkStart w:id="3408" w:name="_Toc491154730"/>
      <w:bookmarkStart w:id="3409" w:name="_Toc491155358"/>
      <w:bookmarkStart w:id="3410" w:name="_Toc491156029"/>
      <w:bookmarkStart w:id="3411" w:name="_Toc491156523"/>
      <w:bookmarkStart w:id="3412" w:name="_Toc491157017"/>
      <w:bookmarkStart w:id="3413" w:name="_Toc491157511"/>
      <w:bookmarkStart w:id="3414" w:name="_Toc491242697"/>
      <w:bookmarkStart w:id="3415" w:name="_Toc491243186"/>
      <w:bookmarkStart w:id="3416" w:name="_Toc491243675"/>
      <w:bookmarkStart w:id="3417" w:name="_Toc514417827"/>
      <w:bookmarkStart w:id="3418" w:name="_Toc514418347"/>
      <w:bookmarkStart w:id="3419" w:name="_Toc514418867"/>
      <w:bookmarkStart w:id="3420" w:name="_Toc514419399"/>
      <w:bookmarkStart w:id="3421" w:name="_Toc514419935"/>
      <w:bookmarkStart w:id="3422" w:name="_Toc514420473"/>
      <w:bookmarkStart w:id="3423" w:name="_Toc515283723"/>
      <w:bookmarkStart w:id="3424" w:name="_Toc515284287"/>
      <w:bookmarkStart w:id="3425" w:name="_Toc515284824"/>
      <w:bookmarkStart w:id="3426" w:name="_Toc515285361"/>
      <w:bookmarkStart w:id="3427" w:name="_Toc523933637"/>
      <w:bookmarkStart w:id="3428" w:name="_Toc524694533"/>
      <w:bookmarkStart w:id="3429" w:name="_Toc532556039"/>
      <w:bookmarkStart w:id="3430" w:name="_Toc536177275"/>
      <w:bookmarkStart w:id="3431" w:name="_Toc536437066"/>
      <w:bookmarkStart w:id="3432" w:name="_Toc4935436"/>
      <w:bookmarkStart w:id="3433" w:name="_Toc5264651"/>
      <w:bookmarkStart w:id="3434" w:name="_Toc5354204"/>
      <w:bookmarkStart w:id="3435" w:name="_Toc5632552"/>
      <w:bookmarkStart w:id="3436" w:name="_Toc5974746"/>
      <w:bookmarkStart w:id="3437" w:name="_Toc10024294"/>
      <w:bookmarkStart w:id="3438" w:name="_Toc11157269"/>
      <w:bookmarkStart w:id="3439" w:name="_Toc11160423"/>
      <w:bookmarkStart w:id="3440" w:name="_Toc11161108"/>
      <w:bookmarkStart w:id="3441" w:name="_Toc11319259"/>
      <w:bookmarkStart w:id="3442" w:name="_Toc16852719"/>
      <w:bookmarkStart w:id="3443" w:name="_Toc16853405"/>
      <w:bookmarkStart w:id="3444" w:name="_Toc16854091"/>
      <w:bookmarkStart w:id="3445" w:name="_Toc18938910"/>
      <w:bookmarkStart w:id="3446" w:name="_Toc22637052"/>
      <w:bookmarkStart w:id="3447" w:name="_Toc29911175"/>
      <w:bookmarkStart w:id="3448" w:name="_Toc36467470"/>
      <w:bookmarkStart w:id="3449" w:name="_Toc38975459"/>
      <w:bookmarkStart w:id="3450" w:name="_Toc469566736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</w:p>
    <w:p w14:paraId="4C4D77AA" w14:textId="12688966" w:rsidR="002C3F19" w:rsidRPr="00CF6E0E" w:rsidRDefault="002C3F19" w:rsidP="00B46C50">
      <w:pPr>
        <w:pStyle w:val="header3"/>
      </w:pPr>
      <w:bookmarkStart w:id="3451" w:name="_Toc38975460"/>
      <w:r w:rsidRPr="00CF6E0E">
        <w:t>Получение списка назначений медикаментов в рамках случая</w:t>
      </w:r>
      <w:bookmarkEnd w:id="3450"/>
      <w:bookmarkEnd w:id="3451"/>
      <w:r w:rsidRPr="00CF6E0E">
        <w:t xml:space="preserve"> </w:t>
      </w:r>
    </w:p>
    <w:p w14:paraId="52F481A2" w14:textId="116B9399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EvnDrugList</w:t>
      </w:r>
    </w:p>
    <w:p w14:paraId="091E0BA2" w14:textId="77777777" w:rsidR="002C3F19" w:rsidRPr="00CF6E0E" w:rsidRDefault="002C3F19" w:rsidP="002C3F19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C4ABDC6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E8EB" w14:textId="77777777" w:rsidR="002C3F19" w:rsidRPr="00CF6E0E" w:rsidRDefault="002C3F19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5982" w14:textId="77777777" w:rsidR="002C3F19" w:rsidRPr="00CF6E0E" w:rsidRDefault="002C3F19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случая-родителя (движение в КВС, посещения в ТАП)</w:t>
            </w:r>
          </w:p>
        </w:tc>
      </w:tr>
      <w:tr w:rsidR="00E56D54" w:rsidRPr="00CF6E0E" w14:paraId="25413861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1DFD" w14:textId="78E03884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B3A5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назначения медикамента;</w:t>
            </w:r>
          </w:p>
          <w:p w14:paraId="712C72F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случая-родителя (движение в КВС, посещения в ТАП);</w:t>
            </w:r>
          </w:p>
          <w:p w14:paraId="51446100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назначения;</w:t>
            </w:r>
          </w:p>
          <w:p w14:paraId="474A180A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МОЛ (значение сущности dbo.LpuSection);</w:t>
            </w:r>
          </w:p>
          <w:p w14:paraId="008905B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Mol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Материально-ответственное лицо (значение сущности dbo.Mol);</w:t>
            </w:r>
          </w:p>
          <w:p w14:paraId="23ACD4EF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Медикамент (значение справочника rls.Drug);</w:t>
            </w:r>
          </w:p>
          <w:p w14:paraId="3871A90C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EvnDrug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Кол-во (ед. уч.);</w:t>
            </w:r>
          </w:p>
          <w:p w14:paraId="1F91539C" w14:textId="7B6EF6A1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EvnDrug</w:t>
            </w:r>
            <w:r w:rsidRPr="00CF6E0E">
              <w:t>_</w:t>
            </w:r>
            <w:r w:rsidRPr="00CF6E0E">
              <w:rPr>
                <w:lang w:val="en-US"/>
              </w:rPr>
              <w:t>KolvoEd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Кол-во (ед. спис.)</w:t>
            </w:r>
          </w:p>
        </w:tc>
      </w:tr>
    </w:tbl>
    <w:p w14:paraId="5BE2C211" w14:textId="77777777" w:rsidR="002C3F19" w:rsidRPr="00CF6E0E" w:rsidRDefault="002C3F19" w:rsidP="002C3F19"/>
    <w:p w14:paraId="253BF3A6" w14:textId="77777777" w:rsidR="002C3F19" w:rsidRPr="00CF6E0E" w:rsidRDefault="002C3F19" w:rsidP="002C3F19"/>
    <w:p w14:paraId="07FEE93F" w14:textId="77777777" w:rsidR="002C3F19" w:rsidRPr="00CF6E0E" w:rsidRDefault="002C3F19" w:rsidP="00B46C50">
      <w:pPr>
        <w:pStyle w:val="header3"/>
      </w:pPr>
      <w:bookmarkStart w:id="3452" w:name="_Toc469566737"/>
      <w:bookmarkStart w:id="3453" w:name="_Toc38975461"/>
      <w:r w:rsidRPr="00CF6E0E">
        <w:t>Получение информации по назначению медикамента</w:t>
      </w:r>
      <w:bookmarkEnd w:id="3452"/>
      <w:bookmarkEnd w:id="3453"/>
      <w:r w:rsidRPr="00CF6E0E">
        <w:t xml:space="preserve"> </w:t>
      </w:r>
    </w:p>
    <w:p w14:paraId="5946C35E" w14:textId="10FECF18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GET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EvnDrug</w:t>
      </w:r>
    </w:p>
    <w:p w14:paraId="0AC1D0CE" w14:textId="77777777" w:rsidR="002C3F19" w:rsidRPr="00CF6E0E" w:rsidRDefault="002C3F19" w:rsidP="002C3F19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56D54" w:rsidRPr="00CF6E0E" w14:paraId="23821AEE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38A4" w14:textId="245290F4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0B42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 назначения медикамента;</w:t>
            </w:r>
          </w:p>
          <w:p w14:paraId="6119C68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случая-родителя (движение в </w:t>
            </w:r>
            <w:r w:rsidRPr="00CF6E0E">
              <w:lastRenderedPageBreak/>
              <w:t>КВС, посещения в ТАП);</w:t>
            </w:r>
          </w:p>
          <w:p w14:paraId="34E31EC9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назначения;</w:t>
            </w:r>
          </w:p>
          <w:p w14:paraId="2A2D361F" w14:textId="0820DFC3" w:rsidR="00E56D54" w:rsidRPr="00CF6E0E" w:rsidRDefault="00E56D54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Медикамент (значение справочника rls.Drug)</w:t>
            </w:r>
          </w:p>
        </w:tc>
      </w:tr>
      <w:tr w:rsidR="00E56D54" w:rsidRPr="00CF6E0E" w14:paraId="42B6FC6C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E3DE" w14:textId="399CEA4C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BC9B" w14:textId="77777777" w:rsidR="00E56D54" w:rsidRPr="00CF6E0E" w:rsidRDefault="00E56D54" w:rsidP="00E56D54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300D6372" w14:textId="77777777" w:rsidR="00E56D54" w:rsidRPr="00CF6E0E" w:rsidRDefault="00E56D54" w:rsidP="00E56D54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0CACDDCA" w14:textId="77777777" w:rsidR="00E56D54" w:rsidRPr="00CF6E0E" w:rsidRDefault="00E56D54" w:rsidP="00E56D54">
            <w:pPr>
              <w:pStyle w:val="affa"/>
            </w:pPr>
            <w:r w:rsidRPr="00CF6E0E">
              <w:t>Если хотя бы одна запись найдена, то успешный ответ – список назначений медикаментов с информацией:</w:t>
            </w:r>
          </w:p>
          <w:p w14:paraId="5EC54BE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назначения медикамента;</w:t>
            </w:r>
          </w:p>
          <w:p w14:paraId="51FD954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случая-родителя (движение в КВС, посещения в ТАП);</w:t>
            </w:r>
          </w:p>
          <w:p w14:paraId="08541BF6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назначения;</w:t>
            </w:r>
          </w:p>
          <w:p w14:paraId="1DC16012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МОЛ (значение сущности dbo.LpuSection);</w:t>
            </w:r>
          </w:p>
          <w:p w14:paraId="1E8F52C1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Mol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Материально-ответственное лицо (значение сущности dbo.Mol);</w:t>
            </w:r>
          </w:p>
          <w:p w14:paraId="7B668323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Медикамент (значение справочника rls.Drug);</w:t>
            </w:r>
          </w:p>
          <w:p w14:paraId="26C1CB6E" w14:textId="77777777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EvnDrug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Кол-во (ед. уч.);</w:t>
            </w:r>
          </w:p>
          <w:p w14:paraId="108112B2" w14:textId="73A5FC38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EvnDrug</w:t>
            </w:r>
            <w:r w:rsidRPr="00CF6E0E">
              <w:t>_</w:t>
            </w:r>
            <w:r w:rsidRPr="00CF6E0E">
              <w:rPr>
                <w:lang w:val="en-US"/>
              </w:rPr>
              <w:t>KolvoEd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Кол-во (ед. спис.)</w:t>
            </w:r>
          </w:p>
        </w:tc>
      </w:tr>
    </w:tbl>
    <w:p w14:paraId="37AB4397" w14:textId="77777777" w:rsidR="002C3F19" w:rsidRPr="00CF6E0E" w:rsidRDefault="002C3F19" w:rsidP="002C3F19"/>
    <w:p w14:paraId="404CB9B8" w14:textId="77777777" w:rsidR="002C3F19" w:rsidRPr="00CF6E0E" w:rsidRDefault="002C3F19" w:rsidP="002C3F19"/>
    <w:p w14:paraId="5A7D94B8" w14:textId="77777777" w:rsidR="002C3F19" w:rsidRPr="00CF6E0E" w:rsidRDefault="002C3F19" w:rsidP="00B46C50">
      <w:pPr>
        <w:pStyle w:val="header3"/>
      </w:pPr>
      <w:bookmarkStart w:id="3454" w:name="_Toc469566738"/>
      <w:bookmarkStart w:id="3455" w:name="_Toc38975462"/>
      <w:r w:rsidRPr="00CF6E0E">
        <w:t>Создание назначения медикамента</w:t>
      </w:r>
      <w:bookmarkEnd w:id="3454"/>
      <w:bookmarkEnd w:id="3455"/>
      <w:r w:rsidRPr="00CF6E0E">
        <w:t xml:space="preserve"> </w:t>
      </w:r>
    </w:p>
    <w:p w14:paraId="1EBF3E9F" w14:textId="4FBAEFE8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EvnDrug</w:t>
      </w:r>
    </w:p>
    <w:p w14:paraId="29D22331" w14:textId="77777777" w:rsidR="002C3F19" w:rsidRPr="00CF6E0E" w:rsidRDefault="002C3F19" w:rsidP="002C3F19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56D54" w:rsidRPr="00CF6E0E" w14:paraId="66A48B37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E8F0" w14:textId="5928AABF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E65C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случая, в рамках которого назначается медикамент (движение КВС, посещение ТАП);</w:t>
            </w:r>
          </w:p>
          <w:p w14:paraId="64FA45CA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и время назначения;</w:t>
            </w:r>
          </w:p>
          <w:p w14:paraId="705445A6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МОЛ (значение сущности dbo.LpuSection);</w:t>
            </w:r>
          </w:p>
          <w:p w14:paraId="6C00E764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Mol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Материально-ответственное лицо (значение сущности dbo.Mol);</w:t>
            </w:r>
          </w:p>
          <w:p w14:paraId="79B9CB5B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Медикамент (значение справочника rls.Drug);</w:t>
            </w:r>
          </w:p>
          <w:p w14:paraId="67BB4EC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EvnDrug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Кол-во (ед. уч.);</w:t>
            </w:r>
          </w:p>
          <w:p w14:paraId="66A5185D" w14:textId="17CA17B7" w:rsidR="00E56D54" w:rsidRPr="00CF6E0E" w:rsidRDefault="00E56D54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EvnDrug</w:t>
            </w:r>
            <w:r w:rsidRPr="00CF6E0E">
              <w:t>_</w:t>
            </w:r>
            <w:r w:rsidRPr="00CF6E0E">
              <w:rPr>
                <w:lang w:val="en-US"/>
              </w:rPr>
              <w:t>KolvoEd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Кол-во (ед. спис.)</w:t>
            </w:r>
          </w:p>
        </w:tc>
      </w:tr>
      <w:tr w:rsidR="00E56D54" w:rsidRPr="00CF6E0E" w14:paraId="59B0DDAE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83E" w14:textId="77987414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6581" w14:textId="4D4E04BA" w:rsidR="00E56D54" w:rsidRPr="00CF6E0E" w:rsidRDefault="00E56D5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назначения медикамента</w:t>
            </w:r>
          </w:p>
        </w:tc>
      </w:tr>
    </w:tbl>
    <w:p w14:paraId="014B656F" w14:textId="77777777" w:rsidR="002C3F19" w:rsidRPr="00CF6E0E" w:rsidRDefault="002C3F19" w:rsidP="002C3F19"/>
    <w:p w14:paraId="447F03F4" w14:textId="77777777" w:rsidR="002C3F19" w:rsidRPr="00CF6E0E" w:rsidRDefault="002C3F19" w:rsidP="002C3F19"/>
    <w:p w14:paraId="57C77D0F" w14:textId="77777777" w:rsidR="002C3F19" w:rsidRPr="00CF6E0E" w:rsidRDefault="002C3F19" w:rsidP="00B46C50">
      <w:pPr>
        <w:pStyle w:val="header3"/>
      </w:pPr>
      <w:bookmarkStart w:id="3456" w:name="_Toc469566739"/>
      <w:bookmarkStart w:id="3457" w:name="_Toc38975463"/>
      <w:r w:rsidRPr="00CF6E0E">
        <w:t>Редактирование назначения медикамента</w:t>
      </w:r>
      <w:bookmarkEnd w:id="3456"/>
      <w:bookmarkEnd w:id="3457"/>
      <w:r w:rsidRPr="00CF6E0E">
        <w:t xml:space="preserve"> </w:t>
      </w:r>
    </w:p>
    <w:p w14:paraId="1B159074" w14:textId="36CB16B4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PUT </w:t>
      </w:r>
      <w:r w:rsidR="00B70004" w:rsidRPr="00CF6E0E">
        <w:rPr>
          <w:b/>
          <w:lang w:val="en-US"/>
        </w:rPr>
        <w:t>api/</w:t>
      </w:r>
      <w:r w:rsidRPr="00CF6E0E">
        <w:rPr>
          <w:b/>
          <w:lang w:val="en-US"/>
        </w:rPr>
        <w:t>EvnDrug</w:t>
      </w:r>
    </w:p>
    <w:p w14:paraId="25536A1D" w14:textId="77777777" w:rsidR="002C3F19" w:rsidRPr="00CF6E0E" w:rsidRDefault="002C3F19" w:rsidP="002C3F19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56D54" w:rsidRPr="00CF6E0E" w14:paraId="15FAAF5A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A850" w14:textId="33320E90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1827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назначения медикамента;</w:t>
            </w:r>
          </w:p>
          <w:p w14:paraId="1A4D4DB0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назначения;</w:t>
            </w:r>
          </w:p>
          <w:p w14:paraId="22AA1149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Отделение МОЛ (значение сущности dbo.LpuSection);</w:t>
            </w:r>
          </w:p>
          <w:p w14:paraId="7165E7C5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Mol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Материально-ответственное лицо (значение сущности dbo.Mol);</w:t>
            </w:r>
          </w:p>
          <w:p w14:paraId="6D7970FE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Медикамент (значение справочника rls.Drug);</w:t>
            </w:r>
          </w:p>
          <w:p w14:paraId="66F0A6D9" w14:textId="77777777" w:rsidR="00E56D54" w:rsidRPr="00CF6E0E" w:rsidRDefault="00E56D5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EvnDrug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Кол-во (ед. уч.);</w:t>
            </w:r>
          </w:p>
          <w:p w14:paraId="70EED8A9" w14:textId="393DC64C" w:rsidR="00E56D54" w:rsidRPr="00CF6E0E" w:rsidRDefault="00E56D54" w:rsidP="001D78B8">
            <w:pPr>
              <w:pStyle w:val="afffffe"/>
              <w:numPr>
                <w:ilvl w:val="0"/>
                <w:numId w:val="83"/>
              </w:numPr>
              <w:spacing w:after="120" w:line="240" w:lineRule="auto"/>
            </w:pPr>
            <w:r w:rsidRPr="00CF6E0E">
              <w:rPr>
                <w:lang w:val="en-US"/>
              </w:rPr>
              <w:t>EvnDrug</w:t>
            </w:r>
            <w:r w:rsidRPr="00CF6E0E">
              <w:t>_</w:t>
            </w:r>
            <w:r w:rsidRPr="00CF6E0E">
              <w:rPr>
                <w:lang w:val="en-US"/>
              </w:rPr>
              <w:t>KolvoEd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Кол-во (ед. спис.)</w:t>
            </w:r>
          </w:p>
        </w:tc>
      </w:tr>
      <w:tr w:rsidR="00E56D54" w:rsidRPr="00CF6E0E" w14:paraId="2F6874EE" w14:textId="77777777" w:rsidTr="002C3F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CF29" w14:textId="52219287" w:rsidR="00E56D54" w:rsidRPr="00CF6E0E" w:rsidRDefault="00E56D54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2BF7" w14:textId="12873352" w:rsidR="00E56D54" w:rsidRPr="00CF6E0E" w:rsidRDefault="00E56D54">
            <w:pPr>
              <w:pStyle w:val="afffffe"/>
              <w:ind w:left="0"/>
            </w:pPr>
            <w:r w:rsidRPr="00CF6E0E">
              <w:t>Если документ найден и отредактирован, то формируется успешный ответ – пустой ответ с кодом ошибки «0»</w:t>
            </w:r>
          </w:p>
        </w:tc>
      </w:tr>
    </w:tbl>
    <w:p w14:paraId="26F80F31" w14:textId="19E017AB" w:rsidR="00A47B7D" w:rsidRPr="00CF6E0E" w:rsidRDefault="00A47B7D" w:rsidP="004A2583">
      <w:pPr>
        <w:pStyle w:val="affffff4"/>
      </w:pPr>
    </w:p>
    <w:p w14:paraId="5EB4643E" w14:textId="77777777" w:rsidR="0083284C" w:rsidRPr="00CF6E0E" w:rsidRDefault="0083284C" w:rsidP="00B46C50">
      <w:pPr>
        <w:pStyle w:val="header3"/>
      </w:pPr>
      <w:bookmarkStart w:id="3458" w:name="_Toc473216101"/>
      <w:bookmarkStart w:id="3459" w:name="_Toc38975464"/>
      <w:r w:rsidRPr="00CF6E0E">
        <w:t>Описание методов работы с назначениями в КВС/ТАП</w:t>
      </w:r>
      <w:bookmarkEnd w:id="3458"/>
      <w:bookmarkEnd w:id="3459"/>
    </w:p>
    <w:p w14:paraId="49768E64" w14:textId="77777777" w:rsidR="0083284C" w:rsidRPr="00CF6E0E" w:rsidRDefault="0083284C" w:rsidP="00B46C50">
      <w:pPr>
        <w:pStyle w:val="header4"/>
      </w:pPr>
      <w:bookmarkStart w:id="3460" w:name="_Toc473216102"/>
      <w:bookmarkStart w:id="3461" w:name="_Toc38975465"/>
      <w:r w:rsidRPr="00CF6E0E">
        <w:t>Назначение режима</w:t>
      </w:r>
      <w:bookmarkEnd w:id="3460"/>
      <w:bookmarkEnd w:id="3461"/>
    </w:p>
    <w:p w14:paraId="6441736F" w14:textId="77777777" w:rsidR="0083284C" w:rsidRPr="00CF6E0E" w:rsidRDefault="0083284C" w:rsidP="00B46C50">
      <w:pPr>
        <w:pStyle w:val="header4"/>
        <w:numPr>
          <w:ilvl w:val="4"/>
          <w:numId w:val="21"/>
        </w:numPr>
      </w:pPr>
      <w:bookmarkStart w:id="3462" w:name="_Toc473216103"/>
      <w:bookmarkStart w:id="3463" w:name="_Toc38975466"/>
      <w:r w:rsidRPr="00CF6E0E">
        <w:t>Получить назначение по идентификатору назначения</w:t>
      </w:r>
      <w:bookmarkEnd w:id="3462"/>
      <w:bookmarkEnd w:id="3463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83284C" w:rsidRPr="00CF6E0E" w14:paraId="6CC30A70" w14:textId="77777777" w:rsidTr="00631A9F">
        <w:tc>
          <w:tcPr>
            <w:tcW w:w="1809" w:type="dxa"/>
          </w:tcPr>
          <w:p w14:paraId="3DF652C0" w14:textId="77777777" w:rsidR="0083284C" w:rsidRPr="00CF6E0E" w:rsidRDefault="0083284C" w:rsidP="00631A9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DD15908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EvnPrescrRegime_id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c</w:t>
            </w:r>
            <w:r w:rsidRPr="00CF6E0E">
              <w:t xml:space="preserve"> типом назначения «Режим»</w:t>
            </w:r>
          </w:p>
          <w:p w14:paraId="5351541C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TimeTableGraf_id (</w:t>
            </w:r>
            <w:r w:rsidRPr="00CF6E0E">
              <w:rPr>
                <w:lang w:val="en-US"/>
              </w:rPr>
              <w:t>N</w:t>
            </w:r>
            <w:r w:rsidRPr="00CF6E0E">
              <w:t>, У) ссылка на бирку поликлиники</w:t>
            </w:r>
          </w:p>
          <w:p w14:paraId="72148598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TimeTablePar_id (</w:t>
            </w:r>
            <w:r w:rsidRPr="00CF6E0E">
              <w:rPr>
                <w:lang w:val="en-US"/>
              </w:rPr>
              <w:t>N</w:t>
            </w:r>
            <w:r w:rsidRPr="00CF6E0E">
              <w:t>,У) ссылка на бирку параклиники</w:t>
            </w:r>
          </w:p>
          <w:p w14:paraId="185606BE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TimeTableStac_id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ссылка на бирку стационара </w:t>
            </w:r>
          </w:p>
          <w:p w14:paraId="374D5781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PrescriptionRegimeType_id (N,O) -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режима</w:t>
            </w:r>
          </w:p>
          <w:p w14:paraId="2D22B759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EvnPrescr_setDate (N,O) -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начала</w:t>
            </w:r>
          </w:p>
          <w:p w14:paraId="27E08FC0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EvnPrescr_dayNum (N,O) – </w:t>
            </w:r>
            <w:r w:rsidRPr="00CF6E0E">
              <w:t>Продолжать</w:t>
            </w:r>
          </w:p>
          <w:p w14:paraId="6CF777FD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EvnPrescr_IsExec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признак выполнения (Да/Нет).</w:t>
            </w:r>
          </w:p>
        </w:tc>
      </w:tr>
      <w:tr w:rsidR="0083284C" w:rsidRPr="00CF6E0E" w14:paraId="1033E550" w14:textId="77777777" w:rsidTr="00631A9F">
        <w:tc>
          <w:tcPr>
            <w:tcW w:w="1809" w:type="dxa"/>
          </w:tcPr>
          <w:p w14:paraId="11744953" w14:textId="77777777" w:rsidR="0083284C" w:rsidRPr="00CF6E0E" w:rsidRDefault="0083284C" w:rsidP="00631A9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352DB884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 xml:space="preserve"> TimeTableGraf_id (</w:t>
            </w:r>
            <w:r w:rsidRPr="00CF6E0E">
              <w:rPr>
                <w:lang w:val="en-US"/>
              </w:rPr>
              <w:t>N</w:t>
            </w:r>
            <w:r w:rsidRPr="00CF6E0E">
              <w:t>, У) ссылка на бирку поликлиники</w:t>
            </w:r>
          </w:p>
          <w:p w14:paraId="360C5EBE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TimeTablePar_id (</w:t>
            </w:r>
            <w:r w:rsidRPr="00CF6E0E">
              <w:rPr>
                <w:lang w:val="en-US"/>
              </w:rPr>
              <w:t>N</w:t>
            </w:r>
            <w:r w:rsidRPr="00CF6E0E">
              <w:t>,У) ссылка на бирку параклиники</w:t>
            </w:r>
          </w:p>
          <w:p w14:paraId="139B811C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TimeTableStac_id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ссылка на бирку стационара </w:t>
            </w:r>
          </w:p>
          <w:p w14:paraId="4FB4B9BB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PrescriptionRegimeType_id (N,O) -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режима</w:t>
            </w:r>
          </w:p>
          <w:p w14:paraId="63461B5D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EvnPrescr_setDate (N,O) -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начала</w:t>
            </w:r>
          </w:p>
          <w:p w14:paraId="1394B639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 xml:space="preserve">EvnPrescr_dayNum (N,O) – </w:t>
            </w:r>
            <w:r w:rsidRPr="00CF6E0E">
              <w:t>Продолжать</w:t>
            </w:r>
          </w:p>
          <w:p w14:paraId="4B1F70B6" w14:textId="77777777" w:rsidR="0083284C" w:rsidRPr="00CF6E0E" w:rsidRDefault="0083284C" w:rsidP="00631A9F">
            <w:pPr>
              <w:pStyle w:val="afffffe"/>
              <w:ind w:left="0"/>
            </w:pPr>
            <w:r w:rsidRPr="00CF6E0E">
              <w:t>EvnPrescr_IsExec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признак выполнения (Да/Нет</w:t>
            </w:r>
          </w:p>
        </w:tc>
      </w:tr>
    </w:tbl>
    <w:p w14:paraId="057C6CE3" w14:textId="77777777" w:rsidR="0083284C" w:rsidRPr="00CF6E0E" w:rsidRDefault="0083284C" w:rsidP="0083284C"/>
    <w:p w14:paraId="1169E329" w14:textId="77777777" w:rsidR="0083284C" w:rsidRPr="00CF6E0E" w:rsidRDefault="0083284C" w:rsidP="00B46C50">
      <w:pPr>
        <w:pStyle w:val="header4"/>
        <w:numPr>
          <w:ilvl w:val="4"/>
          <w:numId w:val="21"/>
        </w:numPr>
      </w:pPr>
      <w:bookmarkStart w:id="3464" w:name="_Toc473216104"/>
      <w:bookmarkStart w:id="3465" w:name="_Toc38975467"/>
      <w:r w:rsidRPr="00CF6E0E">
        <w:t>Создать назначение для ТАП/КВС</w:t>
      </w:r>
      <w:bookmarkEnd w:id="3464"/>
      <w:bookmarkEnd w:id="3465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83284C" w:rsidRPr="00CF6E0E" w14:paraId="2D367D4B" w14:textId="77777777" w:rsidTr="00631A9F">
        <w:tc>
          <w:tcPr>
            <w:tcW w:w="1809" w:type="dxa"/>
          </w:tcPr>
          <w:p w14:paraId="73505A96" w14:textId="77777777" w:rsidR="0083284C" w:rsidRPr="00CF6E0E" w:rsidRDefault="0083284C" w:rsidP="00631A9F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CB019E3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TimeTableGraf_id (</w:t>
            </w:r>
            <w:r w:rsidRPr="00CF6E0E">
              <w:rPr>
                <w:lang w:val="en-US"/>
              </w:rPr>
              <w:t>N</w:t>
            </w:r>
            <w:r w:rsidRPr="00CF6E0E">
              <w:t>, У) ссылка на бирку поликлиники</w:t>
            </w:r>
          </w:p>
          <w:p w14:paraId="3ADDFACC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TimeTablePar_id (</w:t>
            </w:r>
            <w:r w:rsidRPr="00CF6E0E">
              <w:rPr>
                <w:lang w:val="en-US"/>
              </w:rPr>
              <w:t>N</w:t>
            </w:r>
            <w:r w:rsidRPr="00CF6E0E">
              <w:t>,У) ссылка на бирку параклиники</w:t>
            </w:r>
          </w:p>
          <w:p w14:paraId="70EB3C26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TimeTableStac_id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ссылка на бирку стационара </w:t>
            </w:r>
          </w:p>
          <w:p w14:paraId="0B6F680E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PrescriptionRegimeType_id (N,O) -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режима</w:t>
            </w:r>
          </w:p>
          <w:p w14:paraId="4BF7AA4A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EvnPrescr_setDate (N,O) -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начала</w:t>
            </w:r>
          </w:p>
          <w:p w14:paraId="774CC47A" w14:textId="77777777" w:rsidR="0083284C" w:rsidRPr="00CF6E0E" w:rsidRDefault="0083284C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 xml:space="preserve">EvnPrescr_dayNum (N,O) – </w:t>
            </w:r>
            <w:r w:rsidRPr="00CF6E0E">
              <w:t>Продолжать</w:t>
            </w:r>
          </w:p>
          <w:p w14:paraId="571A763A" w14:textId="667B59E5" w:rsidR="0083284C" w:rsidRPr="00CF6E0E" w:rsidRDefault="0083284C" w:rsidP="00CB2F4E">
            <w:r w:rsidRPr="00CF6E0E">
              <w:t>EvnPrescr_IsExec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признак выполнения (Да/Нет) Возможные значения: 0 и 1, - где 0 – нет, 1 – да.</w:t>
            </w:r>
          </w:p>
        </w:tc>
      </w:tr>
      <w:tr w:rsidR="0083284C" w:rsidRPr="00CF6E0E" w14:paraId="1F53874E" w14:textId="77777777" w:rsidTr="00631A9F">
        <w:tc>
          <w:tcPr>
            <w:tcW w:w="1809" w:type="dxa"/>
          </w:tcPr>
          <w:p w14:paraId="1E716124" w14:textId="77777777" w:rsidR="0083284C" w:rsidRPr="00CF6E0E" w:rsidRDefault="0083284C" w:rsidP="00631A9F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7EA87312" w14:textId="77777777" w:rsidR="0083284C" w:rsidRPr="00CF6E0E" w:rsidRDefault="0083284C" w:rsidP="00631A9F">
            <w:pPr>
              <w:pStyle w:val="afffffe"/>
              <w:ind w:left="0"/>
            </w:pPr>
            <w:r w:rsidRPr="00CF6E0E">
              <w:t>EvnPrescrRegime_id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c</w:t>
            </w:r>
            <w:r w:rsidRPr="00CF6E0E">
              <w:t xml:space="preserve"> типом назначения «Режим»</w:t>
            </w:r>
          </w:p>
        </w:tc>
      </w:tr>
    </w:tbl>
    <w:p w14:paraId="465FA7C7" w14:textId="77777777" w:rsidR="0083284C" w:rsidRPr="00CF6E0E" w:rsidRDefault="0083284C" w:rsidP="004A2583">
      <w:pPr>
        <w:pStyle w:val="affffff4"/>
      </w:pPr>
    </w:p>
    <w:p w14:paraId="24426524" w14:textId="037979D7" w:rsidR="002C3F19" w:rsidRPr="00CF6E0E" w:rsidRDefault="002C3F19" w:rsidP="00B46C50">
      <w:pPr>
        <w:pStyle w:val="header2"/>
      </w:pPr>
      <w:bookmarkStart w:id="3466" w:name="_Toc469566750"/>
      <w:bookmarkStart w:id="3467" w:name="_Toc38975468"/>
      <w:r w:rsidRPr="00CF6E0E">
        <w:lastRenderedPageBreak/>
        <w:t>Описание методов работы с КВС</w:t>
      </w:r>
      <w:bookmarkEnd w:id="3466"/>
      <w:bookmarkEnd w:id="3467"/>
    </w:p>
    <w:p w14:paraId="4F3D782F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468" w:name="_Получить_список_КВС"/>
      <w:bookmarkStart w:id="3469" w:name="_Получить_КВС_по"/>
      <w:bookmarkStart w:id="3470" w:name="_Toc470009954"/>
      <w:bookmarkStart w:id="3471" w:name="_Toc470016109"/>
      <w:bookmarkStart w:id="3472" w:name="_Toc470016953"/>
      <w:bookmarkStart w:id="3473" w:name="_Toc470017798"/>
      <w:bookmarkStart w:id="3474" w:name="_Toc470018635"/>
      <w:bookmarkStart w:id="3475" w:name="_Toc470535157"/>
      <w:bookmarkStart w:id="3476" w:name="_Toc470619528"/>
      <w:bookmarkStart w:id="3477" w:name="_Toc470620377"/>
      <w:bookmarkStart w:id="3478" w:name="_Toc470787111"/>
      <w:bookmarkStart w:id="3479" w:name="_Toc470787966"/>
      <w:bookmarkStart w:id="3480" w:name="_Toc470788821"/>
      <w:bookmarkStart w:id="3481" w:name="_Toc472088911"/>
      <w:bookmarkStart w:id="3482" w:name="_Toc472089816"/>
      <w:bookmarkStart w:id="3483" w:name="_Toc472520578"/>
      <w:bookmarkStart w:id="3484" w:name="_Toc473110729"/>
      <w:bookmarkStart w:id="3485" w:name="_Toc473111589"/>
      <w:bookmarkStart w:id="3486" w:name="_Toc473546221"/>
      <w:bookmarkStart w:id="3487" w:name="_Toc473554459"/>
      <w:bookmarkStart w:id="3488" w:name="_Toc474249836"/>
      <w:bookmarkStart w:id="3489" w:name="_Toc474250713"/>
      <w:bookmarkStart w:id="3490" w:name="_Toc474836971"/>
      <w:bookmarkStart w:id="3491" w:name="_Toc474847028"/>
      <w:bookmarkStart w:id="3492" w:name="_Toc474847917"/>
      <w:bookmarkStart w:id="3493" w:name="_Toc474853121"/>
      <w:bookmarkStart w:id="3494" w:name="_Toc474854010"/>
      <w:bookmarkStart w:id="3495" w:name="_Toc474852219"/>
      <w:bookmarkStart w:id="3496" w:name="_Toc477878916"/>
      <w:bookmarkStart w:id="3497" w:name="_Toc477879805"/>
      <w:bookmarkStart w:id="3498" w:name="_Toc477947033"/>
      <w:bookmarkStart w:id="3499" w:name="_Toc477947922"/>
      <w:bookmarkStart w:id="3500" w:name="_Toc481139841"/>
      <w:bookmarkStart w:id="3501" w:name="_Toc481140732"/>
      <w:bookmarkStart w:id="3502" w:name="_Toc481141623"/>
      <w:bookmarkStart w:id="3503" w:name="_Toc485895571"/>
      <w:bookmarkStart w:id="3504" w:name="_Toc490831305"/>
      <w:bookmarkStart w:id="3505" w:name="_Toc490831824"/>
      <w:bookmarkStart w:id="3506" w:name="_Toc490832343"/>
      <w:bookmarkStart w:id="3507" w:name="_Toc491154740"/>
      <w:bookmarkStart w:id="3508" w:name="_Toc491155368"/>
      <w:bookmarkStart w:id="3509" w:name="_Toc491156039"/>
      <w:bookmarkStart w:id="3510" w:name="_Toc491156533"/>
      <w:bookmarkStart w:id="3511" w:name="_Toc491157027"/>
      <w:bookmarkStart w:id="3512" w:name="_Toc491157521"/>
      <w:bookmarkStart w:id="3513" w:name="_Toc491242707"/>
      <w:bookmarkStart w:id="3514" w:name="_Toc491243196"/>
      <w:bookmarkStart w:id="3515" w:name="_Toc491243685"/>
      <w:bookmarkStart w:id="3516" w:name="_Toc514417837"/>
      <w:bookmarkStart w:id="3517" w:name="_Toc514418357"/>
      <w:bookmarkStart w:id="3518" w:name="_Toc514418877"/>
      <w:bookmarkStart w:id="3519" w:name="_Toc514419409"/>
      <w:bookmarkStart w:id="3520" w:name="_Toc514419945"/>
      <w:bookmarkStart w:id="3521" w:name="_Toc514420483"/>
      <w:bookmarkStart w:id="3522" w:name="_Toc515283733"/>
      <w:bookmarkStart w:id="3523" w:name="_Toc515284297"/>
      <w:bookmarkStart w:id="3524" w:name="_Toc515284834"/>
      <w:bookmarkStart w:id="3525" w:name="_Toc515285371"/>
      <w:bookmarkStart w:id="3526" w:name="_Toc523933647"/>
      <w:bookmarkStart w:id="3527" w:name="_Toc524694543"/>
      <w:bookmarkStart w:id="3528" w:name="_Toc532556049"/>
      <w:bookmarkStart w:id="3529" w:name="_Toc536177285"/>
      <w:bookmarkStart w:id="3530" w:name="_Toc536437076"/>
      <w:bookmarkStart w:id="3531" w:name="_Toc4935446"/>
      <w:bookmarkStart w:id="3532" w:name="_Toc5264661"/>
      <w:bookmarkStart w:id="3533" w:name="_Toc5354214"/>
      <w:bookmarkStart w:id="3534" w:name="_Toc5632562"/>
      <w:bookmarkStart w:id="3535" w:name="_Toc5974756"/>
      <w:bookmarkStart w:id="3536" w:name="_Toc10024304"/>
      <w:bookmarkStart w:id="3537" w:name="_Toc11157279"/>
      <w:bookmarkStart w:id="3538" w:name="_Toc11160433"/>
      <w:bookmarkStart w:id="3539" w:name="_Toc11161118"/>
      <w:bookmarkStart w:id="3540" w:name="_Toc11319269"/>
      <w:bookmarkStart w:id="3541" w:name="_Toc16852729"/>
      <w:bookmarkStart w:id="3542" w:name="_Toc16853415"/>
      <w:bookmarkStart w:id="3543" w:name="_Toc16854101"/>
      <w:bookmarkStart w:id="3544" w:name="_Toc18938920"/>
      <w:bookmarkStart w:id="3545" w:name="_Toc22637062"/>
      <w:bookmarkStart w:id="3546" w:name="_Toc29911185"/>
      <w:bookmarkStart w:id="3547" w:name="_Toc36467480"/>
      <w:bookmarkStart w:id="3548" w:name="_Toc38975469"/>
      <w:bookmarkStart w:id="3549" w:name="_Ref465413540"/>
      <w:bookmarkStart w:id="3550" w:name="_Toc469566751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</w:p>
    <w:p w14:paraId="222EECEC" w14:textId="215EDC7D" w:rsidR="002C3F19" w:rsidRPr="00CF6E0E" w:rsidRDefault="002C3F19" w:rsidP="00B46C50">
      <w:pPr>
        <w:pStyle w:val="header3"/>
      </w:pPr>
      <w:bookmarkStart w:id="3551" w:name="_Toc38975470"/>
      <w:r w:rsidRPr="00CF6E0E">
        <w:t>Получить КВС</w:t>
      </w:r>
      <w:bookmarkEnd w:id="3549"/>
      <w:bookmarkEnd w:id="3550"/>
      <w:bookmarkEnd w:id="3551"/>
    </w:p>
    <w:p w14:paraId="7D43E136" w14:textId="551EC709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 xml:space="preserve">GET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EvnPS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8449"/>
      </w:tblGrid>
      <w:tr w:rsidR="00B87E23" w:rsidRPr="00CF6E0E" w14:paraId="660E6A0E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6D88C7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5254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714" w:hanging="357"/>
              <w:contextualSpacing/>
              <w:textAlignment w:val="baseline"/>
            </w:pPr>
            <w:r w:rsidRPr="00CF6E0E">
              <w:t>EvnPS_id (N,Н) Идентификатор КВС;</w:t>
            </w:r>
          </w:p>
          <w:p w14:paraId="13147069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714" w:hanging="357"/>
              <w:contextualSpacing/>
              <w:textAlignment w:val="baseline"/>
            </w:pPr>
            <w:r w:rsidRPr="00CF6E0E">
              <w:t>Evn_id (N, Н) – Идентификатор случая;</w:t>
            </w:r>
          </w:p>
          <w:p w14:paraId="12292E89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714" w:hanging="357"/>
              <w:contextualSpacing/>
              <w:textAlignment w:val="baseline"/>
            </w:pPr>
            <w:r w:rsidRPr="00CF6E0E">
              <w:t>Person_id (N,Н) – ссылка на человека в Person;</w:t>
            </w:r>
          </w:p>
          <w:p w14:paraId="50EAEEB2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714" w:hanging="357"/>
              <w:contextualSpacing/>
              <w:textAlignment w:val="baseline"/>
            </w:pPr>
            <w:r w:rsidRPr="00CF6E0E">
              <w:t>EvnPS_NumCard (T,Н) – номер карты;</w:t>
            </w:r>
          </w:p>
          <w:p w14:paraId="5FD413F4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714" w:hanging="357"/>
              <w:contextualSpacing/>
              <w:textAlignment w:val="baseline"/>
              <w:rPr>
                <w:color w:val="000000"/>
              </w:rPr>
            </w:pPr>
            <w:r w:rsidRPr="00CF6E0E">
              <w:t>Evn_setD</w:t>
            </w:r>
            <w:r w:rsidRPr="00CF6E0E">
              <w:rPr>
                <w:lang w:val="en-US"/>
              </w:rPr>
              <w:t>T</w:t>
            </w:r>
            <w:r w:rsidRPr="00CF6E0E">
              <w:t xml:space="preserve"> (D,Н) – Дата поступления.</w:t>
            </w:r>
          </w:p>
        </w:tc>
      </w:tr>
      <w:tr w:rsidR="00B87E23" w:rsidRPr="00CF6E0E" w14:paraId="02602063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782F0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70197" w14:textId="77777777" w:rsidR="00B87E23" w:rsidRPr="00CF6E0E" w:rsidRDefault="00B87E23" w:rsidP="00113FA3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2A44AD83" w14:textId="77777777" w:rsidR="00B87E23" w:rsidRPr="00CF6E0E" w:rsidRDefault="00B87E23" w:rsidP="00113FA3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27C14226" w14:textId="77777777" w:rsidR="00B87E23" w:rsidRPr="00CF6E0E" w:rsidRDefault="00B87E23" w:rsidP="00113FA3">
            <w:pPr>
              <w:pStyle w:val="affa"/>
            </w:pPr>
            <w:r w:rsidRPr="00CF6E0E">
              <w:t>Если хотя бы одна запись найдена, то успешный ответ – список КВС с информацией:</w:t>
            </w:r>
          </w:p>
          <w:p w14:paraId="3C137130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EvnPS_</w:t>
            </w:r>
            <w:r w:rsidRPr="00CF6E0E">
              <w:rPr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(N,Н) Идентификатор КВС;</w:t>
            </w:r>
          </w:p>
          <w:p w14:paraId="50EA1FEB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</w:pPr>
            <w:r w:rsidRPr="00CF6E0E">
              <w:t>Evn_id (N, Н) – Идентификатор случая;</w:t>
            </w:r>
          </w:p>
          <w:p w14:paraId="40D76046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</w:t>
            </w:r>
            <w:r w:rsidRPr="00CF6E0E">
              <w:rPr>
                <w:color w:val="000000"/>
              </w:rPr>
              <w:t>ссылка на человека в Person</w:t>
            </w:r>
          </w:p>
          <w:p w14:paraId="21953878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Lpu_id (N,O) – Идентификатор МО</w:t>
            </w:r>
          </w:p>
          <w:p w14:paraId="74A421AB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EvnPS_IsCont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Продолжение случая</w:t>
            </w:r>
          </w:p>
          <w:p w14:paraId="57AC814D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EvnPS_NumCard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номер карты</w:t>
            </w:r>
          </w:p>
          <w:p w14:paraId="0FE93B45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PayType_id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Тип оплаты</w:t>
            </w:r>
          </w:p>
          <w:p w14:paraId="019386CF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поступления</w:t>
            </w:r>
          </w:p>
          <w:p w14:paraId="13A76448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EvnPS_IsWithoutDirection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С электронным направлением</w:t>
            </w:r>
            <w:r w:rsidRPr="00CF6E0E">
              <w:rPr>
                <w:color w:val="000000"/>
              </w:rPr>
              <w:t xml:space="preserve">  </w:t>
            </w:r>
          </w:p>
          <w:p w14:paraId="17BED0A9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EvnPS_IsImperHosp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Несвоевременность госпитализации</w:t>
            </w:r>
          </w:p>
          <w:p w14:paraId="0E57B2B6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EvnPS_IsShortVolume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Недостаточный обьем оперативной помощи</w:t>
            </w:r>
          </w:p>
          <w:p w14:paraId="556F9AA3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EvnPS_IsWrongCure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Неправильная тактика лечения</w:t>
            </w:r>
          </w:p>
          <w:p w14:paraId="358C4F59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EvnPS_IsDiagMismatch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Несовпадение диагноза</w:t>
            </w:r>
          </w:p>
          <w:p w14:paraId="62CCC952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идентификатор типа предварительной госпитализации</w:t>
            </w:r>
          </w:p>
          <w:p w14:paraId="65542D46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PrehospDirect_id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кем направлен в предварительной госпитализации. Если тип предварительной госпитализации «Плановый», то атрибут обязательный</w:t>
            </w:r>
          </w:p>
          <w:p w14:paraId="6959B224" w14:textId="311C521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направившего отделения;</w:t>
            </w:r>
          </w:p>
          <w:p w14:paraId="3113F582" w14:textId="26861D04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Lpu_did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направившей МО;</w:t>
            </w:r>
          </w:p>
          <w:p w14:paraId="65BE3B50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Org_did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направившей организации;</w:t>
            </w:r>
          </w:p>
          <w:p w14:paraId="4DF66A04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OrgMilitary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направившего военкомата;</w:t>
            </w:r>
          </w:p>
          <w:p w14:paraId="014E0242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PrehospArrive_id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кем доставлен при предварительной госпитализации</w:t>
            </w:r>
          </w:p>
          <w:p w14:paraId="28B9598C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CmpCallCard_id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идентификатор Карты вызова</w:t>
            </w:r>
          </w:p>
          <w:p w14:paraId="69AD12D8" w14:textId="0213E212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EvnPS_CodeConv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Кем доставлен (код)</w:t>
            </w:r>
          </w:p>
          <w:p w14:paraId="2FB8DCA5" w14:textId="4FD4882E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EvnPS_NumConv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Кем доставлен (номер наряда)</w:t>
            </w:r>
          </w:p>
          <w:p w14:paraId="61F584F3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EvnPS_IsPLAmbulance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признак «Талон передан на ССМП» (Да/Нет)</w:t>
            </w:r>
          </w:p>
          <w:p w14:paraId="22FA4468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EvnPS_IsWaif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признак Беспризорный (Да/Нет) Если несовершеннолетний</w:t>
            </w:r>
          </w:p>
          <w:p w14:paraId="761F135C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PrehospWaifArrive_id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Y</w:t>
            </w:r>
            <w:r w:rsidRPr="00CF6E0E">
              <w:rPr>
                <w:color w:val="000000"/>
              </w:rPr>
              <w:t>) – Кем доставлен, если беспризорный</w:t>
            </w:r>
          </w:p>
          <w:p w14:paraId="21369880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PrehospWaifReason_id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Y</w:t>
            </w:r>
            <w:r w:rsidRPr="00CF6E0E">
              <w:rPr>
                <w:color w:val="000000"/>
              </w:rPr>
              <w:t>) – Причина помещения в ЛПУ, если беспризорный</w:t>
            </w:r>
          </w:p>
          <w:p w14:paraId="46852584" w14:textId="27793D08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PrehospToxic_id(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Состояние опьянения (вид отравления)</w:t>
            </w:r>
          </w:p>
          <w:p w14:paraId="7CFD0993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EvnPS_HospCount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количество госпитализаций</w:t>
            </w:r>
          </w:p>
          <w:p w14:paraId="12653754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Okei_id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Ссылка на общероссийский классификатор единиц измерения (единицы измерения для в</w:t>
            </w:r>
            <w:r w:rsidRPr="00CF6E0E">
              <w:t>ремени с начала заболевания)</w:t>
            </w:r>
          </w:p>
          <w:p w14:paraId="50084CC9" w14:textId="71273119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EvnPS_TimeDesease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Время с начала заболевания</w:t>
            </w:r>
          </w:p>
          <w:p w14:paraId="6976887E" w14:textId="07937A15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EvnPS_IsNeglectedCase(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Случай запущен</w:t>
            </w:r>
          </w:p>
          <w:p w14:paraId="035F42F0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PrehospTrauma_id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</w:t>
            </w:r>
            <w:r w:rsidRPr="00CF6E0E">
              <w:t xml:space="preserve">Вид травмы (внешнего воздействия) </w:t>
            </w:r>
            <w:r w:rsidRPr="00CF6E0E">
              <w:rPr>
                <w:color w:val="000000"/>
              </w:rPr>
              <w:t>травма при предварительной госпитализации</w:t>
            </w:r>
          </w:p>
          <w:p w14:paraId="789799A5" w14:textId="3FBF1D9E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EvnPS_IsUnlaw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противоправная</w:t>
            </w:r>
          </w:p>
          <w:p w14:paraId="6AEE5270" w14:textId="21E013C3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EvnPS_IsUnport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нетранспортабельность</w:t>
            </w:r>
          </w:p>
          <w:p w14:paraId="53DD8A7F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LpuSection_pid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Приемное отделение</w:t>
            </w:r>
          </w:p>
          <w:p w14:paraId="7517150E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MedPersonal_pid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Врач приемного отделения</w:t>
            </w:r>
          </w:p>
          <w:p w14:paraId="118FC202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Основной диагноз приемного отделения</w:t>
            </w:r>
          </w:p>
          <w:p w14:paraId="53128D62" w14:textId="2C62DFC1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DiagSetPhase_pid(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Стадия/Фаза заболевания для диагнозов приемного (</w:t>
            </w: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 xml:space="preserve">) </w:t>
            </w:r>
          </w:p>
          <w:p w14:paraId="09C6CD75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,У) – Основной диагноз </w:t>
            </w:r>
          </w:p>
          <w:p w14:paraId="2AC4C7B7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Diag_eid (N,H) – Внешняя причина;</w:t>
            </w:r>
          </w:p>
          <w:p w14:paraId="5A2E7286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Diag_aid (N,H) – Паталогоанатомический диагноз;</w:t>
            </w:r>
          </w:p>
          <w:p w14:paraId="42EC5D9D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Diag_did (N,H) – Основной диагноз направившего учреждения;</w:t>
            </w:r>
          </w:p>
          <w:p w14:paraId="00D02F33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Diag_</w:t>
            </w:r>
            <w:r w:rsidRPr="00CF6E0E">
              <w:rPr>
                <w:color w:val="000000"/>
                <w:lang w:val="en-US"/>
              </w:rPr>
              <w:t>p</w:t>
            </w:r>
            <w:r w:rsidRPr="00CF6E0E">
              <w:rPr>
                <w:color w:val="000000"/>
              </w:rPr>
              <w:t>id (N,H) – Основной диагноз приемного отделения:</w:t>
            </w:r>
          </w:p>
          <w:p w14:paraId="4DAF5EDD" w14:textId="682EC6A1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EvnPS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PhaseDescr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Описание фазы для диагнозов приемного</w:t>
            </w:r>
          </w:p>
          <w:p w14:paraId="5BD72BFC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DeseaseType_id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Характер (справочник DeseaseType), обязательный параметр, если основной диагноз приемного отделения (Diag_</w:t>
            </w:r>
            <w:r w:rsidRPr="00CF6E0E">
              <w:rPr>
                <w:color w:val="000000"/>
                <w:lang w:val="en-US"/>
              </w:rPr>
              <w:t>p</w:t>
            </w:r>
            <w:r w:rsidRPr="00CF6E0E">
              <w:rPr>
                <w:color w:val="000000"/>
              </w:rPr>
              <w:t xml:space="preserve">id) указан </w:t>
            </w:r>
            <w:r w:rsidRPr="00CF6E0E">
              <w:t xml:space="preserve">отличный от </w:t>
            </w:r>
            <w:r w:rsidRPr="00CF6E0E">
              <w:rPr>
                <w:lang w:val="en-US"/>
              </w:rPr>
              <w:t>Z</w:t>
            </w:r>
            <w:r w:rsidRPr="00CF6E0E">
              <w:t>00-</w:t>
            </w:r>
            <w:r w:rsidRPr="00CF6E0E">
              <w:rPr>
                <w:lang w:val="en-US"/>
              </w:rPr>
              <w:t>Z</w:t>
            </w:r>
            <w:r w:rsidRPr="00CF6E0E">
              <w:t>99, дата исхода (</w:t>
            </w:r>
            <w:r w:rsidRPr="00CF6E0E">
              <w:rPr>
                <w:color w:val="000000"/>
              </w:rPr>
              <w:t>EvnPS_OutcomeDT)</w:t>
            </w:r>
            <w:r w:rsidRPr="00CF6E0E">
              <w:t xml:space="preserve"> больше или равна 01.11.2018 и указана причина отказа от госпитализации </w:t>
            </w:r>
          </w:p>
          <w:p w14:paraId="68BF56D5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</w:pPr>
            <w:r w:rsidRPr="00CF6E0E">
              <w:t>EvnPS_IsPrehospAcceptRefuse (</w:t>
            </w:r>
            <w:r w:rsidRPr="00CF6E0E">
              <w:rPr>
                <w:lang w:val="en-US"/>
              </w:rPr>
              <w:t>N</w:t>
            </w:r>
            <w:r w:rsidRPr="00CF6E0E">
              <w:t>, У) – Отказ в подтверждении госпитализации (</w:t>
            </w:r>
            <w:r w:rsidRPr="00CF6E0E">
              <w:rPr>
                <w:noProof/>
              </w:rPr>
              <w:t>PrehospWaifRefuseCause_</w:t>
            </w:r>
            <w:r w:rsidRPr="00CF6E0E">
              <w:rPr>
                <w:noProof/>
                <w:lang w:val="en-US"/>
              </w:rPr>
              <w:t>id</w:t>
            </w:r>
            <w:r w:rsidRPr="00CF6E0E">
              <w:rPr>
                <w:noProof/>
              </w:rPr>
              <w:t>)</w:t>
            </w:r>
          </w:p>
          <w:p w14:paraId="0F7325FD" w14:textId="2C6675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</w:pPr>
            <w:r w:rsidRPr="00CF6E0E">
              <w:rPr>
                <w:noProof/>
              </w:rPr>
              <w:t>PrehospWaifRefuseCause_id (</w:t>
            </w:r>
            <w:r w:rsidRPr="00CF6E0E">
              <w:rPr>
                <w:noProof/>
                <w:lang w:val="en-US"/>
              </w:rPr>
              <w:t>N</w:t>
            </w:r>
            <w:r w:rsidRPr="00CF6E0E">
              <w:rPr>
                <w:noProof/>
              </w:rPr>
              <w:t xml:space="preserve">, Н) </w:t>
            </w:r>
            <w:r w:rsidRPr="00CF6E0E">
              <w:t xml:space="preserve">– Причина отказа от госпитализации (справочник </w:t>
            </w:r>
            <w:r w:rsidRPr="00CF6E0E">
              <w:rPr>
                <w:noProof/>
              </w:rPr>
              <w:t>PrehospWaifRefuseCause</w:t>
            </w:r>
            <w:r w:rsidRPr="00CF6E0E">
              <w:t>)</w:t>
            </w:r>
          </w:p>
          <w:p w14:paraId="4F851102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EvnPS_OutcomeDT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У) –</w:t>
            </w:r>
            <w:r w:rsidRPr="00CF6E0E">
              <w:t xml:space="preserve"> </w:t>
            </w:r>
            <w:r w:rsidRPr="00CF6E0E">
              <w:rPr>
                <w:color w:val="000000"/>
              </w:rPr>
              <w:t>Дата исхода в приемном отделении</w:t>
            </w:r>
          </w:p>
          <w:p w14:paraId="3EEA591C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LpuSection_eid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отделения для госпитализации;</w:t>
            </w:r>
          </w:p>
          <w:p w14:paraId="3F6969C7" w14:textId="4AEBA349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LpuSectionProfile_id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профиля отделения;</w:t>
            </w:r>
          </w:p>
          <w:p w14:paraId="4A0BD2A1" w14:textId="71B514CB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UslugaComplex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.У) – Код посещения;</w:t>
            </w:r>
          </w:p>
          <w:p w14:paraId="429C5470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направления на госпитализацию.</w:t>
            </w:r>
          </w:p>
        </w:tc>
      </w:tr>
      <w:tr w:rsidR="00B87E23" w:rsidRPr="00CF6E0E" w14:paraId="60A18FF3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72552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lastRenderedPageBreak/>
              <w:t>Пример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F8CD7" w14:textId="77777777" w:rsidR="00B87E23" w:rsidRPr="00CF6E0E" w:rsidRDefault="00B87E23" w:rsidP="00113FA3">
            <w:r w:rsidRPr="00CF6E0E">
              <w:rPr>
                <w:color w:val="000000"/>
              </w:rPr>
              <w:t xml:space="preserve">Запрос </w:t>
            </w:r>
          </w:p>
          <w:p w14:paraId="06FADA9E" w14:textId="77777777" w:rsidR="00B87E23" w:rsidRPr="00CF6E0E" w:rsidRDefault="00B87E23" w:rsidP="00113FA3"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6613FDC8" w14:textId="77777777" w:rsidR="002C3F19" w:rsidRPr="00CF6E0E" w:rsidRDefault="002C3F19" w:rsidP="002C3F19"/>
    <w:p w14:paraId="27FBCFF4" w14:textId="77777777" w:rsidR="002C3F19" w:rsidRPr="00CF6E0E" w:rsidRDefault="002C3F19" w:rsidP="00B46C50">
      <w:pPr>
        <w:pStyle w:val="header3"/>
      </w:pPr>
      <w:bookmarkStart w:id="3552" w:name="_Получение_списка_КВС"/>
      <w:bookmarkStart w:id="3553" w:name="_Получение_списка_движений"/>
      <w:bookmarkStart w:id="3554" w:name="_Ref465413547"/>
      <w:bookmarkStart w:id="3555" w:name="_Ref465413611"/>
      <w:bookmarkStart w:id="3556" w:name="_Toc469566752"/>
      <w:bookmarkStart w:id="3557" w:name="_Toc38975471"/>
      <w:bookmarkEnd w:id="3552"/>
      <w:bookmarkEnd w:id="3553"/>
      <w:r w:rsidRPr="00CF6E0E">
        <w:t>Получение списка движений для КВС</w:t>
      </w:r>
      <w:bookmarkEnd w:id="3554"/>
      <w:bookmarkEnd w:id="3555"/>
      <w:bookmarkEnd w:id="3556"/>
      <w:bookmarkEnd w:id="3557"/>
    </w:p>
    <w:p w14:paraId="02658582" w14:textId="35D8763D" w:rsidR="002C3F19" w:rsidRPr="00CF6E0E" w:rsidRDefault="002C3F19" w:rsidP="002C3F19">
      <w:pPr>
        <w:rPr>
          <w:b/>
          <w:lang w:val="en-US"/>
        </w:rPr>
      </w:pPr>
      <w:r w:rsidRPr="00CF6E0E">
        <w:rPr>
          <w:b/>
        </w:rPr>
        <w:t xml:space="preserve">GET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EvnSection</w:t>
      </w:r>
      <w:r w:rsidRPr="00CF6E0E">
        <w:rPr>
          <w:b/>
          <w:lang w:val="en-US"/>
        </w:rPr>
        <w:t>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2"/>
        <w:gridCol w:w="7143"/>
      </w:tblGrid>
      <w:tr w:rsidR="00D760F4" w:rsidRPr="00CF6E0E" w14:paraId="362E3D1D" w14:textId="77777777" w:rsidTr="002C3F19"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F72BE" w14:textId="77777777" w:rsidR="002C3F19" w:rsidRPr="00CF6E0E" w:rsidRDefault="002C3F19">
            <w:r w:rsidRPr="00CF6E0E">
              <w:rPr>
                <w:b/>
                <w:bCs/>
              </w:rPr>
              <w:t>Входящие параметры</w:t>
            </w:r>
          </w:p>
        </w:tc>
        <w:tc>
          <w:tcPr>
            <w:tcW w:w="3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A1A470" w14:textId="77777777" w:rsidR="002C3F19" w:rsidRPr="00CF6E0E" w:rsidRDefault="002C3F19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t>EvnPS_</w:t>
            </w:r>
            <w:r w:rsidRPr="00CF6E0E">
              <w:rPr>
                <w:lang w:val="en-US"/>
              </w:rPr>
              <w:t>id</w:t>
            </w:r>
            <w:r w:rsidRPr="00CF6E0E">
              <w:t xml:space="preserve"> (N,O) Идентификатор КВС</w:t>
            </w:r>
          </w:p>
        </w:tc>
      </w:tr>
      <w:tr w:rsidR="002C3F19" w:rsidRPr="00CF6E0E" w14:paraId="6F6307C8" w14:textId="77777777" w:rsidTr="002C3F19">
        <w:tc>
          <w:tcPr>
            <w:tcW w:w="1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B4353" w14:textId="77777777" w:rsidR="002C3F19" w:rsidRPr="00CF6E0E" w:rsidRDefault="002C3F19"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3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28D10" w14:textId="77777777" w:rsidR="002C3F19" w:rsidRPr="00CF6E0E" w:rsidRDefault="002C3F19">
            <w:r w:rsidRPr="00CF6E0E">
              <w:t>Успешный ответ - список движений для КВС с указанием следующих параметров</w:t>
            </w:r>
          </w:p>
          <w:p w14:paraId="6D6A6458" w14:textId="77777777" w:rsidR="002C3F19" w:rsidRPr="00CF6E0E" w:rsidRDefault="002C3F19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t>EvnSection_id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идентификатор движения</w:t>
            </w:r>
          </w:p>
          <w:p w14:paraId="25987364" w14:textId="77777777" w:rsidR="002C3F19" w:rsidRPr="00CF6E0E" w:rsidRDefault="002C3F19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t>EvnPS_NumCard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- номер карты</w:t>
            </w:r>
          </w:p>
          <w:p w14:paraId="648F7AB3" w14:textId="77777777" w:rsidR="002C3F19" w:rsidRPr="00CF6E0E" w:rsidRDefault="002C3F19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t>Lpu_id (N,O) - Идентификатор МО</w:t>
            </w:r>
          </w:p>
        </w:tc>
      </w:tr>
    </w:tbl>
    <w:p w14:paraId="72E65A98" w14:textId="77777777" w:rsidR="002C3F19" w:rsidRPr="00CF6E0E" w:rsidRDefault="002C3F19" w:rsidP="002C3F19"/>
    <w:p w14:paraId="0A2E75AE" w14:textId="77777777" w:rsidR="002C3F19" w:rsidRPr="00CF6E0E" w:rsidRDefault="002C3F19" w:rsidP="00B46C50">
      <w:pPr>
        <w:pStyle w:val="header3"/>
      </w:pPr>
      <w:bookmarkStart w:id="3558" w:name="_Получение_списка_сопутствующих"/>
      <w:bookmarkStart w:id="3559" w:name="_Ref465413670"/>
      <w:bookmarkStart w:id="3560" w:name="_Toc469566753"/>
      <w:bookmarkStart w:id="3561" w:name="_Toc38975472"/>
      <w:bookmarkEnd w:id="3558"/>
      <w:r w:rsidRPr="00CF6E0E">
        <w:lastRenderedPageBreak/>
        <w:t>Получение списка диагнозов (основного, сопутствующих  или осложнений) по движению</w:t>
      </w:r>
      <w:bookmarkEnd w:id="3559"/>
      <w:bookmarkEnd w:id="3560"/>
      <w:bookmarkEnd w:id="3561"/>
    </w:p>
    <w:p w14:paraId="33655360" w14:textId="06C939AE" w:rsidR="002C3F19" w:rsidRPr="00CF6E0E" w:rsidRDefault="002C3F19" w:rsidP="002C3F19">
      <w:pPr>
        <w:rPr>
          <w:b/>
          <w:lang w:val="en-US"/>
        </w:rPr>
      </w:pPr>
      <w:r w:rsidRPr="00CF6E0E">
        <w:rPr>
          <w:b/>
        </w:rPr>
        <w:t xml:space="preserve">GET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EvnDiagPS</w:t>
      </w:r>
      <w:r w:rsidRPr="00CF6E0E">
        <w:rPr>
          <w:b/>
          <w:lang w:val="en-US"/>
        </w:rPr>
        <w:t>ByPar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8449"/>
      </w:tblGrid>
      <w:tr w:rsidR="00E56D54" w:rsidRPr="00CF6E0E" w14:paraId="2DDEE2F3" w14:textId="77777777" w:rsidTr="002C3F19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C686F" w14:textId="6C267BB9" w:rsidR="00E56D54" w:rsidRPr="00CF6E0E" w:rsidRDefault="00E56D54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0EE13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идентификатор движения</w:t>
            </w:r>
          </w:p>
          <w:p w14:paraId="4FBA01AB" w14:textId="483A1DE0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rPr>
                <w:color w:val="000000"/>
                <w:lang w:val="en-US"/>
              </w:rPr>
              <w:t>DiagSetClass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,Н) вид диагноза. </w:t>
            </w:r>
          </w:p>
        </w:tc>
      </w:tr>
      <w:tr w:rsidR="00E56D54" w:rsidRPr="00CF6E0E" w14:paraId="42BB99AB" w14:textId="77777777" w:rsidTr="002C3F19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55858" w14:textId="2172D5E9" w:rsidR="00E56D54" w:rsidRPr="00CF6E0E" w:rsidRDefault="00E56D54"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A0751" w14:textId="77777777" w:rsidR="00E56D54" w:rsidRPr="00CF6E0E" w:rsidRDefault="00E56D54" w:rsidP="00E56D54">
            <w:r w:rsidRPr="00CF6E0E">
              <w:rPr>
                <w:color w:val="000000"/>
              </w:rPr>
              <w:t xml:space="preserve">Успешный ответ - список </w:t>
            </w:r>
            <w:r w:rsidRPr="00CF6E0E">
              <w:t>сопутствующих диагнозов или осложнений для движения  с указанием следующих параметров</w:t>
            </w:r>
          </w:p>
          <w:p w14:paraId="5E574F78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EvnDiagPS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диагноза</w:t>
            </w:r>
          </w:p>
          <w:p w14:paraId="56908C67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EvnDiagPS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setDate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дата установки</w:t>
            </w:r>
          </w:p>
          <w:p w14:paraId="02673525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EvnDiagPS_setTime(</w:t>
            </w:r>
            <w:r w:rsidRPr="00CF6E0E">
              <w:rPr>
                <w:color w:val="000000"/>
                <w:lang w:val="en-US"/>
              </w:rPr>
              <w:t>V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время установки</w:t>
            </w:r>
          </w:p>
          <w:p w14:paraId="4C6E8B3B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DiagSetClass_id (N,O) </w:t>
            </w:r>
            <w:r w:rsidRPr="00CF6E0E">
              <w:rPr>
                <w:color w:val="000000"/>
              </w:rPr>
              <w:t>вид</w:t>
            </w:r>
            <w:r w:rsidRPr="00CF6E0E">
              <w:rPr>
                <w:color w:val="000000"/>
                <w:lang w:val="en-US"/>
              </w:rPr>
              <w:t xml:space="preserve"> </w:t>
            </w:r>
            <w:r w:rsidRPr="00CF6E0E">
              <w:rPr>
                <w:color w:val="000000"/>
              </w:rPr>
              <w:t>диагноза</w:t>
            </w:r>
          </w:p>
          <w:p w14:paraId="47E03884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DiagSetType_id (N,O) </w:t>
            </w:r>
            <w:r w:rsidRPr="00CF6E0E">
              <w:rPr>
                <w:color w:val="000000"/>
              </w:rPr>
              <w:t>Тип</w:t>
            </w:r>
            <w:r w:rsidRPr="00CF6E0E">
              <w:rPr>
                <w:color w:val="000000"/>
                <w:lang w:val="en-US"/>
              </w:rPr>
              <w:t xml:space="preserve"> </w:t>
            </w:r>
            <w:r w:rsidRPr="00CF6E0E">
              <w:rPr>
                <w:color w:val="000000"/>
              </w:rPr>
              <w:t>диагноза</w:t>
            </w:r>
          </w:p>
          <w:p w14:paraId="7FE507E0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Diag_id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 xml:space="preserve">N,O) </w:t>
            </w:r>
            <w:r w:rsidRPr="00CF6E0E">
              <w:rPr>
                <w:color w:val="000000"/>
              </w:rPr>
              <w:t>Диагноз</w:t>
            </w:r>
          </w:p>
          <w:p w14:paraId="106C1A1C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DiagSetPhase_id (N,H) </w:t>
            </w:r>
            <w:r w:rsidRPr="00CF6E0E">
              <w:rPr>
                <w:color w:val="000000"/>
              </w:rPr>
              <w:t>Стадия</w:t>
            </w:r>
            <w:r w:rsidRPr="00CF6E0E">
              <w:rPr>
                <w:color w:val="000000"/>
                <w:lang w:val="en-US"/>
              </w:rPr>
              <w:t>/</w:t>
            </w:r>
            <w:r w:rsidRPr="00CF6E0E">
              <w:rPr>
                <w:color w:val="000000"/>
              </w:rPr>
              <w:t>фаза</w:t>
            </w:r>
          </w:p>
          <w:p w14:paraId="2F3C98B8" w14:textId="1E324FB5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EvnDiagPS_PhaseDescr (T,H) </w:t>
            </w:r>
            <w:r w:rsidRPr="00CF6E0E">
              <w:rPr>
                <w:color w:val="000000"/>
              </w:rPr>
              <w:t>Расшифровка</w:t>
            </w:r>
          </w:p>
        </w:tc>
      </w:tr>
    </w:tbl>
    <w:p w14:paraId="3D3D83C5" w14:textId="629EF1E2" w:rsidR="002C3F19" w:rsidRPr="00CF6E0E" w:rsidRDefault="002C3F19" w:rsidP="00B46C50">
      <w:pPr>
        <w:pStyle w:val="header3"/>
      </w:pPr>
      <w:bookmarkStart w:id="3562" w:name="_Получить_список_КВС_1"/>
      <w:bookmarkStart w:id="3563" w:name="_Получить_Движение_по"/>
      <w:bookmarkStart w:id="3564" w:name="_Ref465413762"/>
      <w:bookmarkStart w:id="3565" w:name="_Toc469566754"/>
      <w:bookmarkStart w:id="3566" w:name="_Toc38975473"/>
      <w:bookmarkEnd w:id="3562"/>
      <w:bookmarkEnd w:id="3563"/>
      <w:r w:rsidRPr="00CF6E0E">
        <w:t xml:space="preserve">Получить </w:t>
      </w:r>
      <w:r w:rsidR="00B87E23" w:rsidRPr="00CF6E0E">
        <w:t>д</w:t>
      </w:r>
      <w:r w:rsidRPr="00CF6E0E">
        <w:t>вижение</w:t>
      </w:r>
      <w:bookmarkEnd w:id="3564"/>
      <w:bookmarkEnd w:id="3565"/>
      <w:bookmarkEnd w:id="3566"/>
    </w:p>
    <w:p w14:paraId="7BF4F6A0" w14:textId="78B6CD47" w:rsidR="002C3F19" w:rsidRPr="00CF6E0E" w:rsidRDefault="002C3F19" w:rsidP="002C3F19">
      <w:pPr>
        <w:rPr>
          <w:b/>
        </w:rPr>
      </w:pPr>
      <w:r w:rsidRPr="00CF6E0E">
        <w:rPr>
          <w:b/>
        </w:rPr>
        <w:t xml:space="preserve">GET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EvnSection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8449"/>
      </w:tblGrid>
      <w:tr w:rsidR="00B87E23" w:rsidRPr="00CF6E0E" w14:paraId="75346A52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694A3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60D7F3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идентификатор движения;</w:t>
            </w:r>
          </w:p>
          <w:p w14:paraId="704981F5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t>Evn_id (N, Н) – Идентификатор случая движения;</w:t>
            </w:r>
          </w:p>
          <w:p w14:paraId="4F0B85D2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</w:t>
            </w:r>
            <w:r w:rsidRPr="00CF6E0E">
              <w:rPr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(N,Н) Идентификатор КВС </w:t>
            </w:r>
          </w:p>
          <w:p w14:paraId="08199FD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EvnSection_setDate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 xml:space="preserve">,Н) – </w:t>
            </w:r>
            <w:r w:rsidRPr="00CF6E0E">
              <w:t>Дата поступления;</w:t>
            </w:r>
          </w:p>
          <w:p w14:paraId="5A158059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Date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DT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 – Дата (для фильтрации движений по дате, входящей в период движения);</w:t>
            </w:r>
          </w:p>
          <w:p w14:paraId="05E9CB99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IsPriem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Н) – признак «Приемное отделение».</w:t>
            </w:r>
          </w:p>
        </w:tc>
      </w:tr>
      <w:tr w:rsidR="00B87E23" w:rsidRPr="00CF6E0E" w14:paraId="5A100630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FBF67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EB6C0" w14:textId="77777777" w:rsidR="00B87E23" w:rsidRPr="00CF6E0E" w:rsidRDefault="00B87E23" w:rsidP="00113FA3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2F759F9E" w14:textId="77777777" w:rsidR="00B87E23" w:rsidRPr="00CF6E0E" w:rsidRDefault="00B87E23" w:rsidP="00113FA3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Если не передан ни один из параметров </w:t>
            </w:r>
            <w:r w:rsidRPr="00CF6E0E">
              <w:t>Evn_id или EvnPS_</w:t>
            </w:r>
            <w:r w:rsidRPr="00CF6E0E">
              <w:rPr>
                <w:lang w:val="en-US"/>
              </w:rPr>
              <w:t>id</w:t>
            </w:r>
            <w:r w:rsidRPr="00CF6E0E">
              <w:t>, то ошибка.</w:t>
            </w:r>
          </w:p>
          <w:p w14:paraId="4E794F42" w14:textId="77777777" w:rsidR="00B87E23" w:rsidRPr="00CF6E0E" w:rsidRDefault="00B87E23" w:rsidP="00113FA3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1EE27AAC" w14:textId="77777777" w:rsidR="00B87E23" w:rsidRPr="00CF6E0E" w:rsidRDefault="00B87E23" w:rsidP="00113FA3">
            <w:r w:rsidRPr="00CF6E0E">
              <w:t xml:space="preserve">Если задан входной параметр </w:t>
            </w:r>
            <w:r w:rsidRPr="00CF6E0E">
              <w:rPr>
                <w:color w:val="000000"/>
                <w:lang w:val="en-US"/>
              </w:rPr>
              <w:t>Date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DT</w:t>
            </w:r>
            <w:r w:rsidRPr="00CF6E0E">
              <w:rPr>
                <w:color w:val="000000"/>
              </w:rPr>
              <w:t xml:space="preserve">, то фильтруются записи (движения), по которым  </w:t>
            </w:r>
            <w:r w:rsidRPr="00CF6E0E">
              <w:rPr>
                <w:color w:val="000000"/>
                <w:lang w:val="en-US"/>
              </w:rPr>
              <w:t>Date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DT</w:t>
            </w:r>
            <w:r w:rsidRPr="00CF6E0E">
              <w:rPr>
                <w:color w:val="000000"/>
              </w:rPr>
              <w:t xml:space="preserve"> входит в период между EvnSection_setDate и </w:t>
            </w:r>
            <w:r w:rsidRPr="00CF6E0E">
              <w:rPr>
                <w:color w:val="000000"/>
                <w:lang w:val="en-US"/>
              </w:rPr>
              <w:t>EvnSection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disDate</w:t>
            </w:r>
            <w:r w:rsidRPr="00CF6E0E">
              <w:rPr>
                <w:color w:val="000000"/>
              </w:rPr>
              <w:t>.</w:t>
            </w:r>
          </w:p>
          <w:p w14:paraId="7188D2A0" w14:textId="77777777" w:rsidR="00B87E23" w:rsidRPr="00CF6E0E" w:rsidRDefault="00B87E23" w:rsidP="00113FA3">
            <w:r w:rsidRPr="00CF6E0E">
              <w:t>Если хотя бы одна запись найдена, то успешный ответ – список движений с информацией:</w:t>
            </w:r>
            <w:r w:rsidRPr="00CF6E0E">
              <w:rPr>
                <w:color w:val="000000"/>
              </w:rPr>
              <w:t xml:space="preserve"> </w:t>
            </w:r>
          </w:p>
          <w:p w14:paraId="2905428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идентификатор движения;</w:t>
            </w:r>
          </w:p>
          <w:p w14:paraId="49D61F5E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t>Evn_id (N, Н) – Идентификатор случая движения;</w:t>
            </w:r>
          </w:p>
          <w:p w14:paraId="367E2953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</w:t>
            </w:r>
            <w:r w:rsidRPr="00CF6E0E">
              <w:rPr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(N,O) Идентификатор КВС </w:t>
            </w:r>
          </w:p>
          <w:p w14:paraId="21041644" w14:textId="7EABBEA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Evn_setD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 –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</w:t>
            </w:r>
            <w:r w:rsidRPr="00CF6E0E">
              <w:t>Дата поступления</w:t>
            </w:r>
          </w:p>
          <w:p w14:paraId="34D702A0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disDT</w:t>
            </w:r>
            <w:r w:rsidRPr="00CF6E0E">
              <w:rPr>
                <w:color w:val="000000"/>
              </w:rPr>
              <w:t xml:space="preserve"> –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</w:t>
            </w:r>
            <w:r w:rsidRPr="00CF6E0E">
              <w:t>Дата выписки из отделения;</w:t>
            </w:r>
          </w:p>
          <w:p w14:paraId="378C7863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PayType_id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</w:t>
            </w:r>
            <w:r w:rsidRPr="00CF6E0E">
              <w:t xml:space="preserve"> </w:t>
            </w:r>
            <w:r w:rsidRPr="00CF6E0E">
              <w:rPr>
                <w:color w:val="000000"/>
              </w:rPr>
              <w:t>Тип оплаты</w:t>
            </w:r>
          </w:p>
          <w:p w14:paraId="22F333A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TariffClass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Вид (класс) тарифа</w:t>
            </w:r>
          </w:p>
          <w:p w14:paraId="67113E4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LpuSection_id</w:t>
            </w:r>
            <w:r w:rsidRPr="00CF6E0E">
              <w:rPr>
                <w:color w:val="000000"/>
                <w:lang w:val="en-US"/>
              </w:rPr>
              <w:t xml:space="preserve"> (N,O) Отделение ЛПУ</w:t>
            </w:r>
          </w:p>
          <w:p w14:paraId="1B8FBF0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LpuSectionWard_id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палатная структура</w:t>
            </w:r>
          </w:p>
          <w:p w14:paraId="74A04C14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MedStaffFact_id (N,O) – </w:t>
            </w:r>
            <w:r w:rsidRPr="00CF6E0E">
              <w:rPr>
                <w:color w:val="000000"/>
              </w:rPr>
              <w:t>врач</w:t>
            </w:r>
          </w:p>
          <w:p w14:paraId="4493819E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основной диагноз</w:t>
            </w:r>
          </w:p>
          <w:p w14:paraId="69E06908" w14:textId="77777777" w:rsidR="00B87E23" w:rsidRPr="00CF6E0E" w:rsidRDefault="00B87E23" w:rsidP="001D78B8">
            <w:pPr>
              <w:pStyle w:val="afffffe"/>
              <w:numPr>
                <w:ilvl w:val="0"/>
                <w:numId w:val="85"/>
              </w:numPr>
              <w:spacing w:after="0" w:line="0" w:lineRule="atLeast"/>
              <w:ind w:left="675" w:hanging="675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DeseaseType_id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У) – Характер (справочник DeseaseType), обязательный параметр, если основной диагноз (Diag_id) </w:t>
            </w:r>
            <w:r w:rsidRPr="00CF6E0E">
              <w:t xml:space="preserve">отличный от </w:t>
            </w:r>
            <w:r w:rsidRPr="00CF6E0E">
              <w:rPr>
                <w:lang w:val="en-US"/>
              </w:rPr>
              <w:t>Z</w:t>
            </w:r>
            <w:r w:rsidRPr="00CF6E0E">
              <w:t>00-</w:t>
            </w:r>
            <w:r w:rsidRPr="00CF6E0E">
              <w:rPr>
                <w:lang w:val="en-US"/>
              </w:rPr>
              <w:t>Z</w:t>
            </w:r>
            <w:r w:rsidRPr="00CF6E0E">
              <w:t>99 и дата поступления или дата выписки (</w:t>
            </w:r>
            <w:r w:rsidRPr="00CF6E0E">
              <w:rPr>
                <w:color w:val="000000"/>
              </w:rPr>
              <w:t>Evn_setD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Evn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disDT</w:t>
            </w:r>
            <w:r w:rsidRPr="00CF6E0E">
              <w:rPr>
                <w:color w:val="000000"/>
              </w:rPr>
              <w:t xml:space="preserve">) </w:t>
            </w:r>
            <w:r w:rsidRPr="00CF6E0E">
              <w:t xml:space="preserve"> </w:t>
            </w:r>
            <w:r w:rsidRPr="00CF6E0E">
              <w:lastRenderedPageBreak/>
              <w:t>больше или равна 01.11.2018.</w:t>
            </w:r>
          </w:p>
          <w:p w14:paraId="612A418E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DiagSetPhase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стадия/фаза (для основного диагноза в движении)</w:t>
            </w:r>
          </w:p>
          <w:p w14:paraId="2D21C2C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EvnSection_PhaseDescr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расшифровка (описание фазы)</w:t>
            </w:r>
          </w:p>
          <w:p w14:paraId="0339E5C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Mes_id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идентификатор МЭС</w:t>
            </w:r>
          </w:p>
          <w:p w14:paraId="5F30871D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Mes_sid(N,H) – </w:t>
            </w:r>
            <w:r w:rsidRPr="00CF6E0E">
              <w:rPr>
                <w:color w:val="000000"/>
              </w:rPr>
              <w:t>КСГ</w:t>
            </w:r>
          </w:p>
          <w:p w14:paraId="63BC477D" w14:textId="20DDC34B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LpuSectionProfile_id (N,O) – </w:t>
            </w:r>
            <w:r w:rsidRPr="00CF6E0E">
              <w:rPr>
                <w:color w:val="000000"/>
              </w:rPr>
              <w:t>Профиль</w:t>
            </w:r>
          </w:p>
          <w:p w14:paraId="490F8317" w14:textId="1DBE1950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LeaveType_id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Исход госпитализации</w:t>
            </w:r>
          </w:p>
          <w:p w14:paraId="7324ECC8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EvnLeave_UKL(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Уровень качества лечения</w:t>
            </w:r>
          </w:p>
          <w:p w14:paraId="6A9CB648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ResultDesease_id(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Исход заболевания</w:t>
            </w:r>
          </w:p>
          <w:p w14:paraId="1909CB4A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LeaveCause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Причина (выписки, перевода)</w:t>
            </w:r>
          </w:p>
          <w:p w14:paraId="63EE5508" w14:textId="1F19A97D" w:rsidR="00DB57AF" w:rsidRPr="00CF6E0E" w:rsidRDefault="00DB57AF" w:rsidP="00DB57AF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commentRangeStart w:id="3567"/>
            <w:r w:rsidRPr="00CF6E0E">
              <w:rPr>
                <w:color w:val="000000"/>
                <w:lang w:val="en-US"/>
              </w:rPr>
              <w:t>CureResult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,У) </w:t>
            </w:r>
            <w:r w:rsidRPr="00CF6E0E">
              <w:rPr>
                <w:b/>
                <w:i/>
                <w:color w:val="000000"/>
              </w:rPr>
              <w:t>Регионы: Астрахань, Карелия, Крым, Пермь</w:t>
            </w:r>
            <w:r w:rsidRPr="00CF6E0E">
              <w:rPr>
                <w:color w:val="000000"/>
              </w:rPr>
              <w:t xml:space="preserve"> – Идентификатор Итога лечения (поле «Итог лечения» в форме «Установка случая движения»). Обязателен при наличии Исхода госпитализации.</w:t>
            </w:r>
            <w:commentRangeEnd w:id="3567"/>
            <w:r w:rsidRPr="00CF6E0E">
              <w:rPr>
                <w:rStyle w:val="afffff6"/>
              </w:rPr>
              <w:commentReference w:id="3567"/>
            </w:r>
          </w:p>
          <w:p w14:paraId="27C8954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EvnLeave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IsAmbul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направлен на амбулаторное лечение</w:t>
            </w:r>
          </w:p>
          <w:p w14:paraId="55136B88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Org_oid(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МО для перевода</w:t>
            </w:r>
          </w:p>
          <w:p w14:paraId="651116B9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MedStaffFact_did(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врач установивший смерть</w:t>
            </w:r>
          </w:p>
          <w:p w14:paraId="5BA19AA3" w14:textId="7699D4AE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EvnDie_IsAnatom(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необходимость экспертизы (если смерть)</w:t>
            </w:r>
          </w:p>
          <w:p w14:paraId="61B63A7A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LpuUnitType_oid(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тип стационара при переводе (если «Исход госпитализации = Переведен в стационар)</w:t>
            </w:r>
          </w:p>
          <w:p w14:paraId="26EE3D4D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LpuSection_oid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Отделение переводе (если «Исход госпитализации = Переведен в стационар или Переведен на другой профильк коек)</w:t>
            </w:r>
          </w:p>
          <w:p w14:paraId="1CB28ACB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LpuSectionBedProfile_oid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профиль коек (если результат госпитализации = переведен на другой профиль коек)</w:t>
            </w:r>
          </w:p>
          <w:p w14:paraId="08833CBB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IsPriem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,О) – Признак приемного отделения.</w:t>
            </w:r>
          </w:p>
          <w:p w14:paraId="068003CD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LpuSectionBedProfile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Идентификатор профиля койки.</w:t>
            </w:r>
          </w:p>
          <w:p w14:paraId="2DBD8124" w14:textId="7C9A28C6" w:rsidR="00DB57AF" w:rsidRPr="00CF6E0E" w:rsidRDefault="00DB57AF" w:rsidP="00DB57AF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LpuSectionBedProfileLink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fedid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связки между региональным профилем коек и федеральным профилем коек (поле «Профиль коек» в форме «Установка случая движения»).</w:t>
            </w:r>
          </w:p>
        </w:tc>
      </w:tr>
      <w:tr w:rsidR="00B87E23" w:rsidRPr="00CF6E0E" w14:paraId="1B62ADB2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A3D8C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lastRenderedPageBreak/>
              <w:t>Пример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80317" w14:textId="77777777" w:rsidR="00B87E23" w:rsidRPr="00CF6E0E" w:rsidRDefault="00B87E23" w:rsidP="00113FA3">
            <w:r w:rsidRPr="00CF6E0E">
              <w:rPr>
                <w:color w:val="000000"/>
              </w:rPr>
              <w:t xml:space="preserve">Запрос </w:t>
            </w:r>
          </w:p>
          <w:p w14:paraId="788B8462" w14:textId="77777777" w:rsidR="00B87E23" w:rsidRPr="00CF6E0E" w:rsidRDefault="00B87E23" w:rsidP="00113FA3"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53DCA8A0" w14:textId="77777777" w:rsidR="002C3F19" w:rsidRPr="00CF6E0E" w:rsidRDefault="002C3F19" w:rsidP="002C3F19"/>
    <w:p w14:paraId="533DD273" w14:textId="77777777" w:rsidR="002C3F19" w:rsidRPr="00CF6E0E" w:rsidRDefault="002C3F19" w:rsidP="00B46C50">
      <w:pPr>
        <w:pStyle w:val="header3"/>
      </w:pPr>
      <w:bookmarkStart w:id="3568" w:name="_Создать_КВС_(c"/>
      <w:bookmarkStart w:id="3569" w:name="_Получить_установленный_диагноз"/>
      <w:bookmarkStart w:id="3570" w:name="_Ref465413815"/>
      <w:bookmarkStart w:id="3571" w:name="_Toc469566755"/>
      <w:bookmarkStart w:id="3572" w:name="_Toc38975474"/>
      <w:bookmarkEnd w:id="3568"/>
      <w:bookmarkEnd w:id="3569"/>
      <w:r w:rsidRPr="00CF6E0E">
        <w:t>Получить установленный диагноз в стационаре (сопутсвтующий, осложнение) по идентификатору диагноза</w:t>
      </w:r>
      <w:bookmarkEnd w:id="3570"/>
      <w:bookmarkEnd w:id="3571"/>
      <w:bookmarkEnd w:id="3572"/>
    </w:p>
    <w:p w14:paraId="05BF54D5" w14:textId="2C9992E9" w:rsidR="002C3F19" w:rsidRPr="00CF6E0E" w:rsidRDefault="002C3F19" w:rsidP="002C3F19">
      <w:pPr>
        <w:rPr>
          <w:b/>
          <w:lang w:val="en-US"/>
        </w:rPr>
      </w:pPr>
      <w:r w:rsidRPr="00CF6E0E">
        <w:rPr>
          <w:b/>
          <w:lang w:val="en-US"/>
        </w:rPr>
        <w:t xml:space="preserve">GET  </w:t>
      </w:r>
      <w:r w:rsidR="00F00DF7" w:rsidRPr="00CF6E0E">
        <w:rPr>
          <w:b/>
          <w:lang w:val="en-US"/>
        </w:rPr>
        <w:t>api/</w:t>
      </w:r>
      <w:r w:rsidRPr="00CF6E0E">
        <w:rPr>
          <w:b/>
          <w:lang w:val="en-US"/>
        </w:rPr>
        <w:t>EvnDiagPS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8449"/>
      </w:tblGrid>
      <w:tr w:rsidR="00E56D54" w:rsidRPr="00CF6E0E" w14:paraId="51EA6C7D" w14:textId="77777777" w:rsidTr="002C3F19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614B2" w14:textId="30901609" w:rsidR="00E56D54" w:rsidRPr="00CF6E0E" w:rsidRDefault="00E56D54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4B5AD" w14:textId="74AF61E9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rPr>
                <w:lang w:val="en-US"/>
              </w:rPr>
              <w:t>EvnDiagPS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</w:t>
            </w:r>
            <w:r w:rsidRPr="00CF6E0E">
              <w:t xml:space="preserve"> - идентификатор диагноза</w:t>
            </w:r>
          </w:p>
        </w:tc>
      </w:tr>
      <w:tr w:rsidR="00E56D54" w:rsidRPr="00CF6E0E" w14:paraId="6376C1D2" w14:textId="77777777" w:rsidTr="002C3F19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0CB8E" w14:textId="1098B676" w:rsidR="00E56D54" w:rsidRPr="00CF6E0E" w:rsidRDefault="00E56D54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FE62C" w14:textId="77777777" w:rsidR="00E56D54" w:rsidRPr="00CF6E0E" w:rsidRDefault="00E56D54" w:rsidP="00E56D54">
            <w:pPr>
              <w:rPr>
                <w:color w:val="000000"/>
              </w:rPr>
            </w:pPr>
            <w:r w:rsidRPr="00CF6E0E">
              <w:rPr>
                <w:color w:val="000000"/>
              </w:rPr>
              <w:t xml:space="preserve">Успешный ответ - </w:t>
            </w:r>
          </w:p>
          <w:p w14:paraId="367DCFCC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идентификатор движения</w:t>
            </w:r>
          </w:p>
          <w:p w14:paraId="1399863A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EvnDiagPS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setDate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дата установки</w:t>
            </w:r>
          </w:p>
          <w:p w14:paraId="03BF0CA1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EvnDiagPS_setTime(</w:t>
            </w:r>
            <w:r w:rsidRPr="00CF6E0E">
              <w:rPr>
                <w:color w:val="000000"/>
                <w:lang w:val="en-US"/>
              </w:rPr>
              <w:t>V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время установки</w:t>
            </w:r>
          </w:p>
          <w:p w14:paraId="535440BF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DiagSetClass_id (N,O) </w:t>
            </w:r>
            <w:r w:rsidRPr="00CF6E0E">
              <w:rPr>
                <w:color w:val="000000"/>
              </w:rPr>
              <w:t>вид</w:t>
            </w:r>
            <w:r w:rsidRPr="00CF6E0E">
              <w:rPr>
                <w:color w:val="000000"/>
                <w:lang w:val="en-US"/>
              </w:rPr>
              <w:t xml:space="preserve"> </w:t>
            </w:r>
            <w:r w:rsidRPr="00CF6E0E">
              <w:rPr>
                <w:color w:val="000000"/>
              </w:rPr>
              <w:t>диагноза</w:t>
            </w:r>
          </w:p>
          <w:p w14:paraId="6244CB6E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DiagSetType_id (N,O) </w:t>
            </w:r>
            <w:r w:rsidRPr="00CF6E0E">
              <w:rPr>
                <w:color w:val="000000"/>
              </w:rPr>
              <w:t>Тип</w:t>
            </w:r>
            <w:r w:rsidRPr="00CF6E0E">
              <w:rPr>
                <w:color w:val="000000"/>
                <w:lang w:val="en-US"/>
              </w:rPr>
              <w:t xml:space="preserve"> </w:t>
            </w:r>
            <w:r w:rsidRPr="00CF6E0E">
              <w:rPr>
                <w:color w:val="000000"/>
              </w:rPr>
              <w:t>диагноза</w:t>
            </w:r>
          </w:p>
          <w:p w14:paraId="043D3852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N,O</w:t>
            </w:r>
            <w:r w:rsidRPr="00CF6E0E">
              <w:rPr>
                <w:color w:val="000000"/>
              </w:rPr>
              <w:t>) Диагноз</w:t>
            </w:r>
          </w:p>
          <w:p w14:paraId="3BA650D8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DiagSetPhase_id (N,H) </w:t>
            </w:r>
            <w:r w:rsidRPr="00CF6E0E">
              <w:rPr>
                <w:color w:val="000000"/>
              </w:rPr>
              <w:t>Стадия</w:t>
            </w:r>
            <w:r w:rsidRPr="00CF6E0E">
              <w:rPr>
                <w:color w:val="000000"/>
                <w:lang w:val="en-US"/>
              </w:rPr>
              <w:t>/</w:t>
            </w:r>
            <w:r w:rsidRPr="00CF6E0E">
              <w:rPr>
                <w:color w:val="000000"/>
              </w:rPr>
              <w:t>фаза</w:t>
            </w:r>
          </w:p>
          <w:p w14:paraId="4D9836AF" w14:textId="76784B01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EvnDiagPS_PhaseDescr (T,H) </w:t>
            </w:r>
            <w:r w:rsidRPr="00CF6E0E">
              <w:rPr>
                <w:color w:val="000000"/>
              </w:rPr>
              <w:t>Расшифровка</w:t>
            </w:r>
          </w:p>
        </w:tc>
      </w:tr>
    </w:tbl>
    <w:p w14:paraId="0C0F48A7" w14:textId="77777777" w:rsidR="002C3F19" w:rsidRPr="00CF6E0E" w:rsidRDefault="002C3F19" w:rsidP="002C3F19">
      <w:pPr>
        <w:rPr>
          <w:lang w:val="en-US"/>
        </w:rPr>
      </w:pPr>
    </w:p>
    <w:p w14:paraId="4162DD6C" w14:textId="77777777" w:rsidR="002C3F19" w:rsidRPr="00CF6E0E" w:rsidRDefault="002C3F19" w:rsidP="00B46C50">
      <w:pPr>
        <w:pStyle w:val="header3"/>
      </w:pPr>
      <w:bookmarkStart w:id="3573" w:name="_Создать_КВС_(c_1"/>
      <w:bookmarkStart w:id="3574" w:name="_Ref465413857"/>
      <w:bookmarkStart w:id="3575" w:name="_Toc469566756"/>
      <w:bookmarkStart w:id="3576" w:name="_Toc38975475"/>
      <w:bookmarkEnd w:id="3573"/>
      <w:r w:rsidRPr="00CF6E0E">
        <w:t>Создать КВС (c приемным)</w:t>
      </w:r>
      <w:bookmarkEnd w:id="3574"/>
      <w:bookmarkEnd w:id="3575"/>
      <w:bookmarkEnd w:id="3576"/>
    </w:p>
    <w:p w14:paraId="08D55F44" w14:textId="68EFA211" w:rsidR="002C3F19" w:rsidRPr="00CF6E0E" w:rsidRDefault="002C3F19" w:rsidP="002C3F19">
      <w:pPr>
        <w:rPr>
          <w:b/>
        </w:rPr>
      </w:pPr>
      <w:r w:rsidRPr="00CF6E0E">
        <w:rPr>
          <w:b/>
        </w:rPr>
        <w:t xml:space="preserve">POST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EvnPS</w:t>
      </w:r>
    </w:p>
    <w:tbl>
      <w:tblPr>
        <w:tblW w:w="97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7963"/>
      </w:tblGrid>
      <w:tr w:rsidR="00B87E23" w:rsidRPr="00CF6E0E" w14:paraId="0901738A" w14:textId="77777777" w:rsidTr="00113FA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13752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400F6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</w:t>
            </w:r>
            <w:r w:rsidRPr="00CF6E0E">
              <w:rPr>
                <w:color w:val="000000"/>
              </w:rPr>
              <w:t>ссылка на человека в Person</w:t>
            </w:r>
          </w:p>
          <w:p w14:paraId="16058B60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Lpu_id (N,O) – Идентификатор МО</w:t>
            </w:r>
          </w:p>
          <w:p w14:paraId="7A3ED283" w14:textId="77777777" w:rsidR="00485CE1" w:rsidRPr="00CF6E0E" w:rsidRDefault="00B87E23" w:rsidP="00113FA3">
            <w:r w:rsidRPr="00CF6E0E">
              <w:t>EvnPS_IsCont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Продолжение случая. </w:t>
            </w:r>
          </w:p>
          <w:p w14:paraId="6DC0A994" w14:textId="571EEC3E" w:rsidR="00B87E23" w:rsidRPr="00CF6E0E" w:rsidRDefault="00B87E23" w:rsidP="00113FA3">
            <w:r w:rsidRPr="00CF6E0E">
              <w:t>Возможные значения: 0 и 1, - где 0 – нет, 1 – да.</w:t>
            </w:r>
          </w:p>
          <w:p w14:paraId="13368C74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EvnPS_NumCard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номер карты</w:t>
            </w:r>
          </w:p>
          <w:p w14:paraId="2EB6F105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PayType_id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Тип оплаты</w:t>
            </w:r>
          </w:p>
          <w:p w14:paraId="3B490D1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поступления</w:t>
            </w:r>
          </w:p>
          <w:p w14:paraId="7C8898CD" w14:textId="5859DBB7" w:rsidR="00B87E23" w:rsidRPr="00CF6E0E" w:rsidRDefault="00B87E23" w:rsidP="00113FA3">
            <w:r w:rsidRPr="00CF6E0E">
              <w:rPr>
                <w:color w:val="000000"/>
              </w:rPr>
              <w:t>Ev</w:t>
            </w:r>
            <w:r w:rsidRPr="00CF6E0E">
              <w:t>n</w:t>
            </w:r>
            <w:r w:rsidRPr="00CF6E0E">
              <w:rPr>
                <w:color w:val="000000"/>
              </w:rPr>
              <w:t>PS_IsWithoutDirection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С электронным направлением. Возможные значения: 0 и 1, - где 0 – нет, 1 – да.</w:t>
            </w:r>
          </w:p>
          <w:p w14:paraId="1F5AE211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EvnDirection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Num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, Н) – Номер направления;</w:t>
            </w:r>
          </w:p>
          <w:p w14:paraId="7C9F67BC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EvnDirection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setDT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 – Дата направления.</w:t>
            </w:r>
          </w:p>
          <w:p w14:paraId="0A5B9508" w14:textId="0A4EE97B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rPr>
                <w:color w:val="000000"/>
              </w:rPr>
              <w:t>EvnPS_IsImperHosp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Несвоевременность госпитализации. </w:t>
            </w:r>
            <w:r w:rsidRPr="00CF6E0E">
              <w:t>Возможные значения: 0 и 1, - где 0 – нет, 1 – да.</w:t>
            </w:r>
          </w:p>
          <w:p w14:paraId="7670FF96" w14:textId="105FB9AD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</w:pPr>
            <w:r w:rsidRPr="00CF6E0E">
              <w:rPr>
                <w:color w:val="000000"/>
              </w:rPr>
              <w:t>EvnPS_IsShortVolume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Недостаточный обьем оперативной </w:t>
            </w:r>
            <w:r w:rsidRPr="00CF6E0E">
              <w:t>Возможные значения: 0 и 1, - где 0 – нет, 1 – да.</w:t>
            </w:r>
          </w:p>
          <w:p w14:paraId="4225BCBF" w14:textId="77777777" w:rsidR="00485CE1" w:rsidRPr="00CF6E0E" w:rsidRDefault="00B87E23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EvnPS_IsWrongCure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Неправильная тактика лечения. </w:t>
            </w:r>
          </w:p>
          <w:p w14:paraId="680A19B9" w14:textId="3CC6C2E7" w:rsidR="00B87E23" w:rsidRPr="00CF6E0E" w:rsidRDefault="00B87E23" w:rsidP="00113FA3">
            <w:r w:rsidRPr="00CF6E0E">
              <w:t>Возможные значения: 0 и 1, - где 0 – нет, 1 – да.</w:t>
            </w:r>
          </w:p>
          <w:p w14:paraId="3B4066CE" w14:textId="77777777" w:rsidR="00485CE1" w:rsidRPr="00CF6E0E" w:rsidRDefault="00B87E23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EvnPS_IsDiagMismatch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Несовпадение диагноза. </w:t>
            </w:r>
          </w:p>
          <w:p w14:paraId="6689AE57" w14:textId="30B4AF73" w:rsidR="00B87E23" w:rsidRPr="00CF6E0E" w:rsidRDefault="00B87E23" w:rsidP="00113FA3">
            <w:r w:rsidRPr="00CF6E0E">
              <w:t>Возможные значения: 0 и 1, - где 0 – нет, 1 – да.</w:t>
            </w:r>
          </w:p>
          <w:p w14:paraId="4AF21B2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идентификатор типа предварительной госпитализации</w:t>
            </w:r>
          </w:p>
          <w:p w14:paraId="4509191D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PrehospDirect_id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кем направлен в предварительной госпитализации. Если тип предварительной госпитализации «Плановый», то атрибут обязательный</w:t>
            </w:r>
          </w:p>
          <w:p w14:paraId="091534DF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–идентификатор направившего отделения;</w:t>
            </w:r>
          </w:p>
          <w:p w14:paraId="0D99FF7E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Lpu_did (</w:t>
            </w:r>
            <w:r w:rsidRPr="00CF6E0E">
              <w:rPr>
                <w:lang w:val="en-US"/>
              </w:rPr>
              <w:t>N</w:t>
            </w:r>
            <w:r w:rsidRPr="00CF6E0E">
              <w:t>,У) –идентификатор направившей МО;</w:t>
            </w:r>
          </w:p>
          <w:p w14:paraId="67EB4C41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t>Org_did 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направившей организации;</w:t>
            </w:r>
          </w:p>
          <w:p w14:paraId="48D93E64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OrgMilitary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,У) – идентификатор направившего военкомата;</w:t>
            </w:r>
          </w:p>
          <w:p w14:paraId="513B67EE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PrehospArrive_id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кем доставлен при предварительной госпитализации</w:t>
            </w:r>
          </w:p>
          <w:p w14:paraId="6F0EFAFC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CmpCallCard_id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идентификатор Карты вызова</w:t>
            </w:r>
          </w:p>
          <w:p w14:paraId="2CBF9A79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EvnPS_CodeConv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–Кем доставлен (код)</w:t>
            </w:r>
          </w:p>
          <w:p w14:paraId="4D95D06C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EvnPS_NumConv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–Кем доставлен (номер наряда)</w:t>
            </w:r>
          </w:p>
          <w:p w14:paraId="015FEA2C" w14:textId="77777777" w:rsidR="00485CE1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EvnPS_IsPLAmbulance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признак «Талон передан на ССМП» (Да/Нет)</w:t>
            </w:r>
            <w:r w:rsidRPr="00CF6E0E">
              <w:rPr>
                <w:vanish/>
              </w:rPr>
              <w:t xml:space="preserve"> </w:t>
            </w:r>
          </w:p>
          <w:p w14:paraId="0769AF7B" w14:textId="57A74F42" w:rsidR="00B87E23" w:rsidRPr="00CF6E0E" w:rsidRDefault="00B87E23" w:rsidP="00485CE1">
            <w:pPr>
              <w:contextualSpacing/>
              <w:textAlignment w:val="baseline"/>
              <w:rPr>
                <w:color w:val="000000"/>
              </w:rPr>
            </w:pPr>
            <w:r w:rsidRPr="00CF6E0E">
              <w:t>Возможные значения: 0 и 1, - где 0 – нет, 1 – да.</w:t>
            </w:r>
          </w:p>
          <w:p w14:paraId="1C04755D" w14:textId="77777777" w:rsidR="00485CE1" w:rsidRPr="00CF6E0E" w:rsidRDefault="00B87E23" w:rsidP="00113FA3">
            <w:pPr>
              <w:rPr>
                <w:color w:val="000000"/>
              </w:rPr>
            </w:pPr>
            <w:r w:rsidRPr="00CF6E0E">
              <w:rPr>
                <w:color w:val="000000"/>
              </w:rPr>
              <w:t>EvnPS_IsWaif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– признак Беспризорный (Да/Нет) Если несовершеннолетний. </w:t>
            </w:r>
          </w:p>
          <w:p w14:paraId="7C7DB8E7" w14:textId="72173FFB" w:rsidR="00B87E23" w:rsidRPr="00CF6E0E" w:rsidRDefault="00B87E23" w:rsidP="00113FA3">
            <w:r w:rsidRPr="00CF6E0E">
              <w:t>Возможные значения: 0 и 1, - где 0 – нет, 1 – да.</w:t>
            </w:r>
          </w:p>
          <w:p w14:paraId="7E2B7119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PrehospWaifArrive_id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Y</w:t>
            </w:r>
            <w:r w:rsidRPr="00CF6E0E">
              <w:rPr>
                <w:color w:val="000000"/>
              </w:rPr>
              <w:t>) – Кем доставлен, если беспризорный</w:t>
            </w:r>
          </w:p>
          <w:p w14:paraId="639EBD99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PrehospWaifReason_id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Y</w:t>
            </w:r>
            <w:r w:rsidRPr="00CF6E0E">
              <w:rPr>
                <w:color w:val="000000"/>
              </w:rPr>
              <w:t>) – Причина помещения в ЛПУ, если беспризорный</w:t>
            </w:r>
          </w:p>
          <w:p w14:paraId="5BDC779D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PrehospToxic_id(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</w:t>
            </w:r>
            <w:r w:rsidRPr="00CF6E0E">
              <w:t>Состояние опьянения (вид отравления)</w:t>
            </w:r>
          </w:p>
          <w:p w14:paraId="33E5A47E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EvnPS_HospCount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количество госпитализаций</w:t>
            </w:r>
          </w:p>
          <w:p w14:paraId="0BE4432E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Okei_id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Ссылка на общероссийский классификатор единиц измерения (единицы измерения для в</w:t>
            </w:r>
            <w:r w:rsidRPr="00CF6E0E">
              <w:t>ремени с начала заболевания)</w:t>
            </w:r>
          </w:p>
          <w:p w14:paraId="4EF1E12D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EvnPS_TimeDesease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–Время с начала заболевания</w:t>
            </w:r>
          </w:p>
          <w:p w14:paraId="30584E4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EvnPS_IsNeglectedCase(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–Случай запущен</w:t>
            </w:r>
          </w:p>
          <w:p w14:paraId="46C07002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PrehospTrauma_id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</w:t>
            </w:r>
            <w:r w:rsidRPr="00CF6E0E">
              <w:t xml:space="preserve">Вид травмы (внешнего воздействия) </w:t>
            </w:r>
            <w:r w:rsidRPr="00CF6E0E">
              <w:rPr>
                <w:color w:val="000000"/>
              </w:rPr>
              <w:t>травма при предварительной госпитализации</w:t>
            </w:r>
          </w:p>
          <w:p w14:paraId="5F95D19E" w14:textId="707A33EE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EvnPS_IsUnlaw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vanish/>
              </w:rPr>
              <w:t xml:space="preserve"> </w:t>
            </w:r>
            <w:r w:rsidR="00485CE1" w:rsidRPr="00CF6E0E">
              <w:t xml:space="preserve"> </w:t>
            </w:r>
            <w:r w:rsidRPr="00CF6E0E">
              <w:t>О</w:t>
            </w:r>
            <w:r w:rsidRPr="00CF6E0E">
              <w:rPr>
                <w:color w:val="000000"/>
              </w:rPr>
              <w:t xml:space="preserve">) –противоправная. </w:t>
            </w:r>
            <w:r w:rsidRPr="00CF6E0E">
              <w:t>Возможные значения: 0 и 1, - где 0 – нет, 1 – да.</w:t>
            </w:r>
          </w:p>
          <w:p w14:paraId="119792E3" w14:textId="3F703AA9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EvnPS_IsUnport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vanish/>
              </w:rPr>
              <w:t xml:space="preserve"> </w:t>
            </w:r>
            <w:r w:rsidR="00485CE1" w:rsidRPr="00CF6E0E">
              <w:t xml:space="preserve"> </w:t>
            </w:r>
            <w:r w:rsidRPr="00CF6E0E">
              <w:t>О</w:t>
            </w:r>
            <w:r w:rsidRPr="00CF6E0E">
              <w:rPr>
                <w:color w:val="000000"/>
              </w:rPr>
              <w:t xml:space="preserve">) –нетранспортабельность. </w:t>
            </w:r>
            <w:hyperlink r:id="rId47" w:history="1">
              <w:r w:rsidR="00A9750C" w:rsidRPr="00CF6E0E">
                <w:rPr>
                  <w:rStyle w:val="aff3"/>
                </w:rPr>
                <w:t>https://redmine.swan.perm.ru/issues/99827</w:t>
              </w:r>
            </w:hyperlink>
            <w:r w:rsidRPr="00CF6E0E">
              <w:t>Возможные значения: 0 и 1, - где 0 – нет, 1 – да.</w:t>
            </w:r>
          </w:p>
          <w:p w14:paraId="7EEAC4EF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LpuSection_pid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Приемное отделение</w:t>
            </w:r>
          </w:p>
          <w:p w14:paraId="0F92070E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MedPersonal_pid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Врач приемного отделения</w:t>
            </w:r>
          </w:p>
          <w:p w14:paraId="70254BDF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Основной диагноз приемного отделения</w:t>
            </w:r>
          </w:p>
          <w:p w14:paraId="61DC952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DiagSetPhase_pid(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–Стадия/Фаза заболевания для диагнозов приемного (</w:t>
            </w: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 xml:space="preserve">) </w:t>
            </w:r>
          </w:p>
          <w:p w14:paraId="66531624" w14:textId="4C572CAF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EvnPS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PhaseDescr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Описание фазы для диагнозов приемного</w:t>
            </w:r>
          </w:p>
          <w:p w14:paraId="1C855186" w14:textId="77777777" w:rsidR="00B87E23" w:rsidRPr="00CF6E0E" w:rsidRDefault="00B87E23" w:rsidP="001D78B8">
            <w:pPr>
              <w:numPr>
                <w:ilvl w:val="0"/>
                <w:numId w:val="85"/>
              </w:numPr>
              <w:tabs>
                <w:tab w:val="clear" w:pos="720"/>
                <w:tab w:val="num" w:pos="462"/>
              </w:tabs>
              <w:ind w:hanging="683"/>
              <w:contextualSpacing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DeseaseType_id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Характер (справочник DeseaseType), обязательный параметр, если основной диагноз приемного отделения (Diag_</w:t>
            </w:r>
            <w:r w:rsidRPr="00CF6E0E">
              <w:rPr>
                <w:color w:val="000000"/>
                <w:lang w:val="en-US"/>
              </w:rPr>
              <w:t>p</w:t>
            </w:r>
            <w:r w:rsidRPr="00CF6E0E">
              <w:rPr>
                <w:color w:val="000000"/>
              </w:rPr>
              <w:t xml:space="preserve">id) указан </w:t>
            </w:r>
            <w:r w:rsidRPr="00CF6E0E">
              <w:t xml:space="preserve">отличный от </w:t>
            </w:r>
            <w:r w:rsidRPr="00CF6E0E">
              <w:rPr>
                <w:lang w:val="en-US"/>
              </w:rPr>
              <w:t>Z</w:t>
            </w:r>
            <w:r w:rsidRPr="00CF6E0E">
              <w:t>00-</w:t>
            </w:r>
            <w:r w:rsidRPr="00CF6E0E">
              <w:rPr>
                <w:lang w:val="en-US"/>
              </w:rPr>
              <w:t>Z</w:t>
            </w:r>
            <w:r w:rsidRPr="00CF6E0E">
              <w:t>99, дата исхода (</w:t>
            </w:r>
            <w:r w:rsidRPr="00CF6E0E">
              <w:rPr>
                <w:color w:val="000000"/>
              </w:rPr>
              <w:t>EvnPS_OutcomeDT)</w:t>
            </w:r>
            <w:r w:rsidRPr="00CF6E0E">
              <w:t xml:space="preserve"> больше или равна 01.11.2018 и указана причина отказа от госпитализации </w:t>
            </w:r>
          </w:p>
          <w:p w14:paraId="4195517B" w14:textId="77777777" w:rsidR="00B87E23" w:rsidRPr="00CF6E0E" w:rsidRDefault="00B87E23" w:rsidP="001D78B8">
            <w:pPr>
              <w:numPr>
                <w:ilvl w:val="0"/>
                <w:numId w:val="85"/>
              </w:numPr>
              <w:ind w:hanging="720"/>
              <w:contextualSpacing/>
              <w:textAlignment w:val="baseline"/>
            </w:pPr>
            <w:r w:rsidRPr="00CF6E0E">
              <w:rPr>
                <w:noProof/>
              </w:rPr>
              <w:t>PrehospWaifRefuseCause_id (</w:t>
            </w:r>
            <w:r w:rsidRPr="00CF6E0E">
              <w:rPr>
                <w:noProof/>
                <w:lang w:val="en-US"/>
              </w:rPr>
              <w:t>N</w:t>
            </w:r>
            <w:r w:rsidRPr="00CF6E0E">
              <w:rPr>
                <w:noProof/>
              </w:rPr>
              <w:t xml:space="preserve">, Н) - </w:t>
            </w:r>
            <w:r w:rsidRPr="00CF6E0E">
              <w:t xml:space="preserve">Причина отказа от госпитализации (справочник </w:t>
            </w:r>
            <w:r w:rsidRPr="00CF6E0E">
              <w:rPr>
                <w:noProof/>
              </w:rPr>
              <w:t>PrehospWaifRefuseCause</w:t>
            </w:r>
            <w:r w:rsidRPr="00CF6E0E">
              <w:t>)</w:t>
            </w:r>
          </w:p>
          <w:p w14:paraId="1863A052" w14:textId="1C621E76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EvnPS_IsPrehospAcceptRefuse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t>О</w:t>
            </w:r>
            <w:r w:rsidRPr="00CF6E0E">
              <w:rPr>
                <w:color w:val="000000"/>
              </w:rPr>
              <w:t>) – Отказ в подтверждении госпитализации.</w:t>
            </w:r>
            <w:r w:rsidRPr="00CF6E0E">
              <w:rPr>
                <w:vanish/>
              </w:rPr>
              <w:t xml:space="preserve"> </w:t>
            </w:r>
            <w:r w:rsidR="00485CE1" w:rsidRPr="00CF6E0E">
              <w:t xml:space="preserve"> </w:t>
            </w:r>
            <w:r w:rsidRPr="00CF6E0E">
              <w:t>Возможные значения: 0 и 1, - где 0 – нет, 1 – да.</w:t>
            </w:r>
          </w:p>
          <w:p w14:paraId="410A2BF3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EvnPS_OutcomeDT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У) –</w:t>
            </w:r>
            <w:r w:rsidRPr="00CF6E0E">
              <w:t xml:space="preserve"> </w:t>
            </w:r>
            <w:r w:rsidRPr="00CF6E0E">
              <w:rPr>
                <w:color w:val="000000"/>
              </w:rPr>
              <w:t>Дата исхода в приемном отделении</w:t>
            </w:r>
          </w:p>
          <w:p w14:paraId="3E44F207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LpuSection_eid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отделения для госпитализации;</w:t>
            </w:r>
          </w:p>
          <w:p w14:paraId="7605CDD5" w14:textId="207890C9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LpuSectionProfile_id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профиля отделения;</w:t>
            </w:r>
          </w:p>
          <w:p w14:paraId="57B655AB" w14:textId="7B375886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UslugaComplex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="00485CE1" w:rsidRPr="00CF6E0E">
              <w:rPr>
                <w:color w:val="000000"/>
              </w:rPr>
              <w:t xml:space="preserve"> 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.У) – Код посещения;</w:t>
            </w:r>
          </w:p>
        </w:tc>
      </w:tr>
      <w:tr w:rsidR="00B87E23" w:rsidRPr="00CF6E0E" w14:paraId="3EA38C0F" w14:textId="77777777" w:rsidTr="00113FA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A369F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E4229" w14:textId="77777777" w:rsidR="00B87E23" w:rsidRPr="00CF6E0E" w:rsidRDefault="00B87E23" w:rsidP="00113FA3">
            <w:r w:rsidRPr="00CF6E0E">
              <w:rPr>
                <w:color w:val="000000"/>
              </w:rPr>
              <w:t xml:space="preserve">Успешный ответ – 0 </w:t>
            </w:r>
          </w:p>
          <w:p w14:paraId="4CCCF4E9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</w:t>
            </w:r>
            <w:r w:rsidRPr="00CF6E0E">
              <w:rPr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(N,O) Идентификатор КВС </w:t>
            </w:r>
          </w:p>
          <w:p w14:paraId="6DDC7C90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идентификатор движения (для приемного)</w:t>
            </w:r>
          </w:p>
        </w:tc>
      </w:tr>
      <w:tr w:rsidR="00B87E23" w:rsidRPr="00CF6E0E" w14:paraId="41126B22" w14:textId="77777777" w:rsidTr="00113FA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40FD15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9DC1C" w14:textId="77777777" w:rsidR="00B87E23" w:rsidRPr="00CF6E0E" w:rsidRDefault="00B87E23" w:rsidP="00113FA3">
            <w:r w:rsidRPr="00CF6E0E">
              <w:rPr>
                <w:color w:val="000000"/>
              </w:rPr>
              <w:t xml:space="preserve">Запрос </w:t>
            </w:r>
          </w:p>
          <w:p w14:paraId="39BDCA9B" w14:textId="77777777" w:rsidR="00B87E23" w:rsidRPr="00CF6E0E" w:rsidRDefault="00B87E23" w:rsidP="00113FA3">
            <w:r w:rsidRPr="00CF6E0E">
              <w:rPr>
                <w:color w:val="000000"/>
              </w:rPr>
              <w:t xml:space="preserve">Ответ   </w:t>
            </w:r>
          </w:p>
        </w:tc>
      </w:tr>
    </w:tbl>
    <w:p w14:paraId="0F84EEEF" w14:textId="77777777" w:rsidR="002C3F19" w:rsidRPr="00CF6E0E" w:rsidRDefault="002C3F19" w:rsidP="002C3F19"/>
    <w:p w14:paraId="79CEEDA2" w14:textId="69104842" w:rsidR="002C3F19" w:rsidRPr="00CF6E0E" w:rsidRDefault="002C3F19" w:rsidP="00B46C50">
      <w:pPr>
        <w:pStyle w:val="header3"/>
      </w:pPr>
      <w:bookmarkStart w:id="3577" w:name="_Создать_Движение_в"/>
      <w:bookmarkStart w:id="3578" w:name="_Ref465413906"/>
      <w:bookmarkStart w:id="3579" w:name="_Toc469566757"/>
      <w:bookmarkStart w:id="3580" w:name="_Toc38975476"/>
      <w:bookmarkEnd w:id="3577"/>
      <w:r w:rsidRPr="00CF6E0E">
        <w:t xml:space="preserve">Создать </w:t>
      </w:r>
      <w:r w:rsidR="00B87E23" w:rsidRPr="00CF6E0E">
        <w:t>д</w:t>
      </w:r>
      <w:r w:rsidRPr="00CF6E0E">
        <w:t>вижение в отделение</w:t>
      </w:r>
      <w:bookmarkEnd w:id="3578"/>
      <w:bookmarkEnd w:id="3579"/>
      <w:bookmarkEnd w:id="3580"/>
    </w:p>
    <w:p w14:paraId="127F6381" w14:textId="7E43AC8C" w:rsidR="002C3F19" w:rsidRPr="00CF6E0E" w:rsidRDefault="002C3F19" w:rsidP="002C3F19">
      <w:pPr>
        <w:rPr>
          <w:b/>
        </w:rPr>
      </w:pPr>
      <w:r w:rsidRPr="00CF6E0E">
        <w:rPr>
          <w:b/>
        </w:rPr>
        <w:t xml:space="preserve">POST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EvnSection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8449"/>
      </w:tblGrid>
      <w:tr w:rsidR="00B87E23" w:rsidRPr="00CF6E0E" w14:paraId="368BA0F2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41860" w14:textId="77777777" w:rsidR="00B87E23" w:rsidRPr="00CF6E0E" w:rsidRDefault="00B87E23" w:rsidP="00113FA3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7E07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</w:t>
            </w:r>
            <w:r w:rsidRPr="00CF6E0E">
              <w:rPr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(N,O) Идентификатор КВС </w:t>
            </w:r>
          </w:p>
          <w:p w14:paraId="053BC513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Evn_setD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</w:t>
            </w:r>
            <w:r w:rsidRPr="00CF6E0E">
              <w:t>Дата и время поступления</w:t>
            </w:r>
          </w:p>
          <w:p w14:paraId="61041D14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disDT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,У) –Дата выписки;</w:t>
            </w:r>
          </w:p>
          <w:p w14:paraId="75DC646D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PayType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</w:t>
            </w:r>
            <w:r w:rsidRPr="00CF6E0E">
              <w:t xml:space="preserve"> </w:t>
            </w:r>
            <w:r w:rsidRPr="00CF6E0E">
              <w:rPr>
                <w:color w:val="000000"/>
              </w:rPr>
              <w:t>Тип оплаты</w:t>
            </w:r>
          </w:p>
          <w:p w14:paraId="23059379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TariffClass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Вид (класс) тарифа</w:t>
            </w:r>
          </w:p>
          <w:p w14:paraId="27F755C3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LpuSection_id</w:t>
            </w:r>
            <w:r w:rsidRPr="00CF6E0E">
              <w:rPr>
                <w:color w:val="000000"/>
                <w:lang w:val="en-US"/>
              </w:rPr>
              <w:t xml:space="preserve"> (N,O) Отделение ЛПУ</w:t>
            </w:r>
          </w:p>
          <w:p w14:paraId="56A1D44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LpuSectionWard_id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палатная структура</w:t>
            </w:r>
          </w:p>
          <w:p w14:paraId="1959C213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MedStaffFact_id (N,O) – </w:t>
            </w:r>
            <w:r w:rsidRPr="00CF6E0E">
              <w:rPr>
                <w:color w:val="000000"/>
              </w:rPr>
              <w:t>врач</w:t>
            </w:r>
          </w:p>
          <w:p w14:paraId="2377064E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основной диагноз</w:t>
            </w:r>
          </w:p>
          <w:p w14:paraId="2839A90B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lastRenderedPageBreak/>
              <w:t>DiagSetPhase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стадия/фаза (для основного диагноза в движении)</w:t>
            </w:r>
          </w:p>
          <w:p w14:paraId="4716C225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EvnSection_PhaseDescr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расшифровка (описание фазы)</w:t>
            </w:r>
          </w:p>
          <w:p w14:paraId="4F22D34B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Mes_id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идентификатор МЭС</w:t>
            </w:r>
          </w:p>
          <w:p w14:paraId="0610B38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Mes_sid(N,H) – </w:t>
            </w:r>
            <w:r w:rsidRPr="00CF6E0E">
              <w:rPr>
                <w:color w:val="000000"/>
              </w:rPr>
              <w:t>КСГ</w:t>
            </w:r>
          </w:p>
          <w:p w14:paraId="49C3D5E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LpuSectionProfile_id (N,O) –</w:t>
            </w:r>
            <w:r w:rsidRPr="00CF6E0E">
              <w:rPr>
                <w:color w:val="000000"/>
              </w:rPr>
              <w:t>Профиль</w:t>
            </w:r>
          </w:p>
          <w:p w14:paraId="78F1B790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LeaveType_id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–Исход госпитализации</w:t>
            </w:r>
          </w:p>
          <w:p w14:paraId="731B632F" w14:textId="06F0199C" w:rsidR="00BE67A1" w:rsidRPr="00CF6E0E" w:rsidRDefault="00BE67A1" w:rsidP="00BE67A1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commentRangeStart w:id="3581"/>
            <w:r w:rsidRPr="00CF6E0E">
              <w:rPr>
                <w:color w:val="000000"/>
                <w:lang w:val="en-US"/>
              </w:rPr>
              <w:t>CureResult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,У) </w:t>
            </w:r>
            <w:r w:rsidRPr="00CF6E0E">
              <w:rPr>
                <w:b/>
                <w:i/>
                <w:color w:val="000000"/>
              </w:rPr>
              <w:t>Регионы: Астрахань, Карелия, Крым, Пермь</w:t>
            </w:r>
            <w:r w:rsidRPr="00CF6E0E">
              <w:rPr>
                <w:color w:val="000000"/>
              </w:rPr>
              <w:t>– Идентификатор итога лечения. Обязателен при наличии Исхода госпитализации.</w:t>
            </w:r>
            <w:commentRangeEnd w:id="3581"/>
            <w:r w:rsidRPr="00CF6E0E">
              <w:rPr>
                <w:rStyle w:val="afffff6"/>
              </w:rPr>
              <w:commentReference w:id="3581"/>
            </w:r>
          </w:p>
          <w:p w14:paraId="6C1BF570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EvnLeave_UKL(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Уровень качества лечения</w:t>
            </w:r>
          </w:p>
          <w:p w14:paraId="07A3B9B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ResultDesease_id(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Исход заболевания</w:t>
            </w:r>
          </w:p>
          <w:p w14:paraId="2F181D83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LeaveCause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Причина (выписки, перевода)</w:t>
            </w:r>
          </w:p>
          <w:p w14:paraId="4B30EC60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EvnLeave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IsAmbul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направлен на амбулаторное лечение</w:t>
            </w:r>
          </w:p>
          <w:p w14:paraId="2EE90B2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Org_oid(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МО для перевода</w:t>
            </w:r>
          </w:p>
          <w:p w14:paraId="3D5D7657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MedStaffFact_did(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врач установивший смерть</w:t>
            </w:r>
          </w:p>
          <w:p w14:paraId="4591B0A9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EvnDie_IsAnatom(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–необходимость экспертизы (если смерть)</w:t>
            </w:r>
          </w:p>
          <w:p w14:paraId="0133210F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LpuUnitType_oid(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тип стационара при переводе (если «Исход госпитализации = Переведен в стационар)</w:t>
            </w:r>
          </w:p>
          <w:p w14:paraId="2187F1E0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LpuSection_oid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Отделение переводе (если «Исход госпитализации = Переведен в стационар или Переведен на другой профильк коек)</w:t>
            </w:r>
          </w:p>
          <w:p w14:paraId="7756E568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hanging="72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LpuSectionBedProfile_oid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профиль коек (если результат госпитализации = переведен на другой профиль коек)</w:t>
            </w:r>
          </w:p>
          <w:p w14:paraId="0AE748D1" w14:textId="7BE8CC6C" w:rsidR="00BE67A1" w:rsidRPr="00CF6E0E" w:rsidRDefault="00BE67A1" w:rsidP="00BE67A1">
            <w:pPr>
              <w:numPr>
                <w:ilvl w:val="0"/>
                <w:numId w:val="85"/>
              </w:numPr>
              <w:spacing w:line="0" w:lineRule="atLeast"/>
              <w:ind w:hanging="72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LpuSectionBedProfileLink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fedid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связки между региональным профилем коек и федеральным профилем коек.</w:t>
            </w:r>
          </w:p>
          <w:p w14:paraId="5BABB39D" w14:textId="77B2111D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hanging="72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IsPriem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,О) –Признак приемного отделения (да/нет). </w:t>
            </w:r>
            <w:r w:rsidRPr="00CF6E0E">
              <w:t>Возможные значения: 0 и 1, - где 0 – нет, 1 – да;</w:t>
            </w:r>
          </w:p>
          <w:p w14:paraId="651674C3" w14:textId="77777777" w:rsidR="00B87E23" w:rsidRPr="00CF6E0E" w:rsidRDefault="00B87E23" w:rsidP="001D78B8">
            <w:pPr>
              <w:pStyle w:val="afffffe"/>
              <w:numPr>
                <w:ilvl w:val="0"/>
                <w:numId w:val="85"/>
              </w:numPr>
              <w:spacing w:after="120" w:line="240" w:lineRule="auto"/>
              <w:ind w:hanging="720"/>
              <w:jc w:val="both"/>
            </w:pPr>
            <w:r w:rsidRPr="00CF6E0E">
              <w:rPr>
                <w:color w:val="000000"/>
              </w:rPr>
              <w:t>DeseaseType_id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У) – Характер (справочник DeseaseType), обязательный параметр, если основной диагноз (Diag_id) </w:t>
            </w:r>
            <w:r w:rsidRPr="00CF6E0E">
              <w:t xml:space="preserve">отличный от </w:t>
            </w:r>
            <w:r w:rsidRPr="00CF6E0E">
              <w:rPr>
                <w:lang w:val="en-US"/>
              </w:rPr>
              <w:t>Z</w:t>
            </w:r>
            <w:r w:rsidRPr="00CF6E0E">
              <w:t>00-</w:t>
            </w:r>
            <w:r w:rsidRPr="00CF6E0E">
              <w:rPr>
                <w:lang w:val="en-US"/>
              </w:rPr>
              <w:t>Z</w:t>
            </w:r>
            <w:r w:rsidRPr="00CF6E0E">
              <w:t>99 и дата поступления или дата выписки (</w:t>
            </w:r>
            <w:r w:rsidRPr="00CF6E0E">
              <w:rPr>
                <w:color w:val="000000"/>
              </w:rPr>
              <w:t>Evn_setD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Evn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disDT</w:t>
            </w:r>
            <w:r w:rsidRPr="00CF6E0E">
              <w:rPr>
                <w:color w:val="000000"/>
              </w:rPr>
              <w:t xml:space="preserve">) </w:t>
            </w:r>
            <w:r w:rsidRPr="00CF6E0E">
              <w:t xml:space="preserve"> больше или равна 01.11.2018.</w:t>
            </w:r>
          </w:p>
          <w:p w14:paraId="298A37CE" w14:textId="77777777" w:rsidR="00B87E23" w:rsidRPr="00CF6E0E" w:rsidRDefault="00B87E23" w:rsidP="001D78B8">
            <w:pPr>
              <w:numPr>
                <w:ilvl w:val="0"/>
                <w:numId w:val="85"/>
              </w:numPr>
              <w:ind w:hanging="720"/>
              <w:contextualSpacing/>
              <w:jc w:val="both"/>
              <w:textAlignment w:val="baseline"/>
            </w:pPr>
            <w:r w:rsidRPr="00CF6E0E">
              <w:t>EvnPS_IsPrehospAcceptRefuse (</w:t>
            </w:r>
            <w:r w:rsidRPr="00CF6E0E">
              <w:rPr>
                <w:lang w:val="en-US"/>
              </w:rPr>
              <w:t>N</w:t>
            </w:r>
            <w:r w:rsidRPr="00CF6E0E">
              <w:t>, У) – Отказ в подтверждении госпитализации (</w:t>
            </w:r>
            <w:r w:rsidRPr="00CF6E0E">
              <w:rPr>
                <w:noProof/>
              </w:rPr>
              <w:t>PrehospWaifRefuseCause_</w:t>
            </w:r>
            <w:r w:rsidRPr="00CF6E0E">
              <w:rPr>
                <w:noProof/>
                <w:lang w:val="en-US"/>
              </w:rPr>
              <w:t>id</w:t>
            </w:r>
            <w:r w:rsidRPr="00CF6E0E">
              <w:rPr>
                <w:noProof/>
              </w:rPr>
              <w:t>)</w:t>
            </w:r>
          </w:p>
        </w:tc>
      </w:tr>
      <w:tr w:rsidR="00B87E23" w:rsidRPr="00CF6E0E" w14:paraId="68BA47AF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A25DA" w14:textId="77777777" w:rsidR="00B87E23" w:rsidRPr="00CF6E0E" w:rsidRDefault="00B87E23" w:rsidP="00113FA3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7AF00B" w14:textId="77777777" w:rsidR="00B87E23" w:rsidRPr="00CF6E0E" w:rsidRDefault="00B87E23" w:rsidP="00113FA3">
            <w:r w:rsidRPr="00CF6E0E">
              <w:rPr>
                <w:color w:val="000000"/>
              </w:rPr>
              <w:t xml:space="preserve">Успешный ответ – </w:t>
            </w:r>
            <w:r w:rsidRPr="00CF6E0E">
              <w:rPr>
                <w:color w:val="000000"/>
                <w:lang w:val="en-US"/>
              </w:rPr>
              <w:t>0</w:t>
            </w:r>
            <w:r w:rsidRPr="00CF6E0E">
              <w:rPr>
                <w:color w:val="000000"/>
              </w:rPr>
              <w:t xml:space="preserve"> </w:t>
            </w:r>
          </w:p>
          <w:p w14:paraId="0657934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 EvnSection_id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идентификатор движения</w:t>
            </w:r>
          </w:p>
        </w:tc>
      </w:tr>
      <w:tr w:rsidR="00B87E23" w:rsidRPr="00CF6E0E" w14:paraId="3AED52C5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D018E" w14:textId="77777777" w:rsidR="00B87E23" w:rsidRPr="00CF6E0E" w:rsidRDefault="00B87E23" w:rsidP="00113FA3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17D88" w14:textId="77777777" w:rsidR="00B87E23" w:rsidRPr="00CF6E0E" w:rsidRDefault="00B87E23" w:rsidP="00113FA3">
            <w:r w:rsidRPr="00CF6E0E">
              <w:rPr>
                <w:color w:val="000000"/>
              </w:rPr>
              <w:t xml:space="preserve">Запрос </w:t>
            </w:r>
          </w:p>
          <w:p w14:paraId="2E096ED3" w14:textId="77777777" w:rsidR="00B87E23" w:rsidRPr="00CF6E0E" w:rsidRDefault="00B87E23" w:rsidP="00113FA3">
            <w:pPr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7C111291" w14:textId="77777777" w:rsidR="002C3F19" w:rsidRPr="00CF6E0E" w:rsidRDefault="002C3F19" w:rsidP="002C3F19"/>
    <w:p w14:paraId="3602469A" w14:textId="77777777" w:rsidR="002C3F19" w:rsidRPr="00CF6E0E" w:rsidRDefault="002C3F19" w:rsidP="00B46C50">
      <w:pPr>
        <w:pStyle w:val="header3"/>
      </w:pPr>
      <w:bookmarkStart w:id="3582" w:name="_Установка_диагноза_пациенту"/>
      <w:bookmarkStart w:id="3583" w:name="_Ref465413962"/>
      <w:bookmarkStart w:id="3584" w:name="_Toc469566758"/>
      <w:bookmarkStart w:id="3585" w:name="_Toc38975477"/>
      <w:bookmarkEnd w:id="3582"/>
      <w:r w:rsidRPr="00CF6E0E">
        <w:t>Установка диагноза пациенту в стационаре: Добавление (Сопутствующие диагнозы) или осложнения</w:t>
      </w:r>
      <w:bookmarkEnd w:id="3583"/>
      <w:bookmarkEnd w:id="3584"/>
      <w:bookmarkEnd w:id="3585"/>
    </w:p>
    <w:p w14:paraId="105B5A97" w14:textId="790A36A0" w:rsidR="002C3F19" w:rsidRPr="00CF6E0E" w:rsidRDefault="002C3F19" w:rsidP="002C3F19">
      <w:pPr>
        <w:rPr>
          <w:b/>
        </w:rPr>
      </w:pPr>
      <w:r w:rsidRPr="00CF6E0E">
        <w:rPr>
          <w:b/>
        </w:rPr>
        <w:t xml:space="preserve">POST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EvnDiagPS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8449"/>
      </w:tblGrid>
      <w:tr w:rsidR="00E56D54" w:rsidRPr="00CF6E0E" w14:paraId="08AA7B63" w14:textId="77777777" w:rsidTr="002C3F19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F01C3" w14:textId="59D51B21" w:rsidR="00E56D54" w:rsidRPr="00CF6E0E" w:rsidRDefault="00E56D54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3F389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идентификатор движения</w:t>
            </w:r>
          </w:p>
          <w:p w14:paraId="7BC2A263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EvnDiagPS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setDate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 xml:space="preserve">) дата установки </w:t>
            </w:r>
          </w:p>
          <w:p w14:paraId="74DCA513" w14:textId="77777777" w:rsidR="00E56D54" w:rsidRPr="00CF6E0E" w:rsidRDefault="00E56D54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EvnDiagPS_setTime(</w:t>
            </w:r>
            <w:r w:rsidRPr="00CF6E0E">
              <w:rPr>
                <w:color w:val="000000"/>
                <w:lang w:val="en-US"/>
              </w:rPr>
              <w:t>V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время установки</w:t>
            </w:r>
          </w:p>
          <w:p w14:paraId="4FB5C682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DiagSetClass_id (N,O) </w:t>
            </w:r>
            <w:r w:rsidRPr="00CF6E0E">
              <w:rPr>
                <w:color w:val="000000"/>
              </w:rPr>
              <w:t>вид</w:t>
            </w:r>
            <w:r w:rsidRPr="00CF6E0E">
              <w:rPr>
                <w:color w:val="000000"/>
                <w:lang w:val="en-US"/>
              </w:rPr>
              <w:t xml:space="preserve"> </w:t>
            </w:r>
            <w:r w:rsidRPr="00CF6E0E">
              <w:rPr>
                <w:color w:val="000000"/>
              </w:rPr>
              <w:t>диагноза</w:t>
            </w:r>
          </w:p>
          <w:p w14:paraId="0B8D45C4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lastRenderedPageBreak/>
              <w:t xml:space="preserve">DiagSetType_id (N,O) </w:t>
            </w:r>
            <w:r w:rsidRPr="00CF6E0E">
              <w:rPr>
                <w:color w:val="000000"/>
              </w:rPr>
              <w:t>Тип</w:t>
            </w:r>
            <w:r w:rsidRPr="00CF6E0E">
              <w:rPr>
                <w:color w:val="000000"/>
                <w:lang w:val="en-US"/>
              </w:rPr>
              <w:t xml:space="preserve"> </w:t>
            </w:r>
            <w:r w:rsidRPr="00CF6E0E">
              <w:rPr>
                <w:color w:val="000000"/>
              </w:rPr>
              <w:t>диагноза</w:t>
            </w:r>
          </w:p>
          <w:p w14:paraId="45BA3031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Diag_id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 xml:space="preserve">N,O) </w:t>
            </w:r>
            <w:r w:rsidRPr="00CF6E0E">
              <w:rPr>
                <w:color w:val="000000"/>
              </w:rPr>
              <w:t>Диагноз</w:t>
            </w:r>
          </w:p>
          <w:p w14:paraId="12D7A64A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DiagSetPhase_id (N,H) </w:t>
            </w:r>
            <w:r w:rsidRPr="00CF6E0E">
              <w:rPr>
                <w:color w:val="000000"/>
              </w:rPr>
              <w:t>Стадия</w:t>
            </w:r>
            <w:r w:rsidRPr="00CF6E0E">
              <w:rPr>
                <w:color w:val="000000"/>
                <w:lang w:val="en-US"/>
              </w:rPr>
              <w:t>/</w:t>
            </w:r>
            <w:r w:rsidRPr="00CF6E0E">
              <w:rPr>
                <w:color w:val="000000"/>
              </w:rPr>
              <w:t>фаза</w:t>
            </w:r>
          </w:p>
          <w:p w14:paraId="2326201B" w14:textId="76131A3B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EvnDiagPS_PhaseDescr (T,H) </w:t>
            </w:r>
            <w:r w:rsidRPr="00CF6E0E">
              <w:rPr>
                <w:color w:val="000000"/>
              </w:rPr>
              <w:t>Расшифровка</w:t>
            </w:r>
          </w:p>
        </w:tc>
      </w:tr>
      <w:tr w:rsidR="00E56D54" w:rsidRPr="00CF6E0E" w14:paraId="5AFDF3BE" w14:textId="77777777" w:rsidTr="002C3F19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C34B3" w14:textId="6152F073" w:rsidR="00E56D54" w:rsidRPr="00CF6E0E" w:rsidRDefault="00E56D54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3A7ED" w14:textId="77777777" w:rsidR="00E56D54" w:rsidRPr="00CF6E0E" w:rsidRDefault="00E56D54" w:rsidP="00E56D54">
            <w:r w:rsidRPr="00CF6E0E">
              <w:rPr>
                <w:color w:val="000000"/>
              </w:rPr>
              <w:t xml:space="preserve">Успешный ответ - </w:t>
            </w:r>
            <w:r w:rsidRPr="00CF6E0E">
              <w:rPr>
                <w:color w:val="000000"/>
                <w:lang w:val="en-US"/>
              </w:rPr>
              <w:t>0</w:t>
            </w:r>
            <w:r w:rsidRPr="00CF6E0E">
              <w:rPr>
                <w:color w:val="000000"/>
              </w:rPr>
              <w:t xml:space="preserve"> </w:t>
            </w:r>
          </w:p>
          <w:p w14:paraId="65E69C10" w14:textId="32BDEB0B" w:rsidR="00E56D54" w:rsidRPr="00CF6E0E" w:rsidRDefault="00E56D54" w:rsidP="001D78B8">
            <w:pPr>
              <w:numPr>
                <w:ilvl w:val="0"/>
                <w:numId w:val="86"/>
              </w:numPr>
              <w:spacing w:line="0" w:lineRule="atLeast"/>
              <w:ind w:left="0" w:firstLine="0"/>
              <w:contextualSpacing/>
              <w:textAlignment w:val="baseline"/>
            </w:pPr>
            <w:r w:rsidRPr="00CF6E0E">
              <w:rPr>
                <w:color w:val="000000"/>
              </w:rPr>
              <w:t xml:space="preserve"> </w:t>
            </w:r>
            <w:r w:rsidRPr="00CF6E0E">
              <w:rPr>
                <w:lang w:val="en-US"/>
              </w:rPr>
              <w:t>EvnDiagPS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диагноза</w:t>
            </w:r>
          </w:p>
        </w:tc>
      </w:tr>
    </w:tbl>
    <w:p w14:paraId="3123FC95" w14:textId="77777777" w:rsidR="002C3F19" w:rsidRPr="00CF6E0E" w:rsidRDefault="002C3F19" w:rsidP="002C3F19"/>
    <w:p w14:paraId="4C9DAC1B" w14:textId="77777777" w:rsidR="002C3F19" w:rsidRPr="00CF6E0E" w:rsidRDefault="002C3F19" w:rsidP="002C3F19">
      <w:bookmarkStart w:id="3586" w:name="_Добавление_связи_КВС"/>
      <w:bookmarkEnd w:id="3586"/>
    </w:p>
    <w:p w14:paraId="57E068B1" w14:textId="77777777" w:rsidR="002C3F19" w:rsidRPr="00CF6E0E" w:rsidRDefault="002C3F19" w:rsidP="00B46C50">
      <w:pPr>
        <w:pStyle w:val="header3"/>
      </w:pPr>
      <w:bookmarkStart w:id="3587" w:name="_Редактировать_КВС_(c"/>
      <w:bookmarkStart w:id="3588" w:name="_Редактировать_КВС"/>
      <w:bookmarkStart w:id="3589" w:name="_Ref465413977"/>
      <w:bookmarkStart w:id="3590" w:name="_Toc469566759"/>
      <w:bookmarkStart w:id="3591" w:name="_Toc38975478"/>
      <w:bookmarkEnd w:id="3587"/>
      <w:bookmarkEnd w:id="3588"/>
      <w:r w:rsidRPr="00CF6E0E">
        <w:t>Редактировать КВС</w:t>
      </w:r>
      <w:bookmarkEnd w:id="3589"/>
      <w:bookmarkEnd w:id="3590"/>
      <w:bookmarkEnd w:id="3591"/>
    </w:p>
    <w:p w14:paraId="571D22D2" w14:textId="5684C3A0" w:rsidR="002C3F19" w:rsidRPr="00CF6E0E" w:rsidRDefault="002C3F19" w:rsidP="002C3F19">
      <w:pPr>
        <w:rPr>
          <w:b/>
        </w:rPr>
      </w:pPr>
      <w:r w:rsidRPr="00CF6E0E">
        <w:rPr>
          <w:b/>
        </w:rPr>
        <w:t xml:space="preserve">PUT 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EvnPS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343"/>
      </w:tblGrid>
      <w:tr w:rsidR="00B87E23" w:rsidRPr="00CF6E0E" w14:paraId="38972EBD" w14:textId="77777777" w:rsidTr="00113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56AD2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FCE70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</w:t>
            </w:r>
            <w:r w:rsidRPr="00CF6E0E">
              <w:rPr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(N,O) Идентификатор КВС</w:t>
            </w:r>
          </w:p>
          <w:p w14:paraId="64DF517D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,У) </w:t>
            </w:r>
            <w:r w:rsidRPr="00CF6E0E">
              <w:rPr>
                <w:color w:val="000000"/>
              </w:rPr>
              <w:t>ссылка на человека в Person</w:t>
            </w:r>
          </w:p>
          <w:p w14:paraId="6646081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EvnPS_IsCont (</w:t>
            </w:r>
            <w:r w:rsidRPr="00CF6E0E">
              <w:rPr>
                <w:lang w:val="en-US"/>
              </w:rPr>
              <w:t>N</w:t>
            </w:r>
            <w:r w:rsidRPr="00CF6E0E">
              <w:t>,У) – Продолжение случая</w:t>
            </w:r>
          </w:p>
          <w:p w14:paraId="27B16FD7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EvnPS_NumCard (</w:t>
            </w:r>
            <w:r w:rsidRPr="00CF6E0E">
              <w:rPr>
                <w:lang w:val="en-US"/>
              </w:rPr>
              <w:t>T</w:t>
            </w:r>
            <w:r w:rsidRPr="00CF6E0E">
              <w:t>,У) – номер карты</w:t>
            </w:r>
          </w:p>
          <w:p w14:paraId="5D1C4CE4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PayType_id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Тип оплаты</w:t>
            </w:r>
          </w:p>
          <w:p w14:paraId="21BEB31A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,У) – Дата и время поступления</w:t>
            </w:r>
          </w:p>
          <w:p w14:paraId="2BE9B1F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EvnPS_IsWithoutDirection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,У) – </w:t>
            </w:r>
            <w:r w:rsidRPr="00CF6E0E">
              <w:t>С электронным направлением</w:t>
            </w:r>
            <w:r w:rsidRPr="00CF6E0E">
              <w:rPr>
                <w:color w:val="000000"/>
              </w:rPr>
              <w:t xml:space="preserve">  </w:t>
            </w:r>
          </w:p>
          <w:p w14:paraId="3F5DB33D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EvnDirection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Num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, Н) – Номер направления;</w:t>
            </w:r>
          </w:p>
          <w:p w14:paraId="08B208D3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EvnDirection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setDT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 – Дата направления.</w:t>
            </w:r>
          </w:p>
          <w:p w14:paraId="31093C14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EvnPS_IsImperHosp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Несвоевременность госпитализации</w:t>
            </w:r>
          </w:p>
          <w:p w14:paraId="4A52924C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EvnPS_IsShortVolume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Недостаточный обьем оперативной помощи</w:t>
            </w:r>
          </w:p>
          <w:p w14:paraId="5CC34EF1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EvnPS_IsWrongCure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Неправильная тактика лечения</w:t>
            </w:r>
          </w:p>
          <w:p w14:paraId="4BB84B84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EvnPS_IsDiagMismatch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Несовпадение диагноза</w:t>
            </w:r>
          </w:p>
          <w:p w14:paraId="7835EA3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типа предварительной госпитализации</w:t>
            </w:r>
          </w:p>
          <w:p w14:paraId="4767CD1F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PrehospDirect_id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кем направлен в предварительной госпитализации. Если тип предварительной госпитализации «Плановый», то атрибут обязательный</w:t>
            </w:r>
          </w:p>
          <w:p w14:paraId="7435097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PrehospArrive_id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кем доставлен при предварительной госпитализации</w:t>
            </w:r>
          </w:p>
          <w:p w14:paraId="31B9B11D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CmpCallCard_id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Карты вызова</w:t>
            </w:r>
          </w:p>
          <w:p w14:paraId="3BCC8212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t>EvnPS_CodeConv (</w:t>
            </w:r>
            <w:r w:rsidRPr="00CF6E0E">
              <w:rPr>
                <w:lang w:val="en-US"/>
              </w:rPr>
              <w:t>T</w:t>
            </w:r>
            <w:r w:rsidRPr="00CF6E0E">
              <w:t>, У) –Кем доставлен (код)</w:t>
            </w:r>
          </w:p>
          <w:p w14:paraId="2FA6D2E4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EvnPS_NumConv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,У) –Кем доставлен (номер наряда)</w:t>
            </w:r>
          </w:p>
          <w:p w14:paraId="2DF55350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EvnPS_IsPLAmbulance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признак «Талон передан на ССМП» (Да/Нет)</w:t>
            </w:r>
          </w:p>
          <w:p w14:paraId="3789FFC7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EvnPS_IsWaif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признак Беспризорный (Да/Нет) Если несовершеннолетний</w:t>
            </w:r>
          </w:p>
          <w:p w14:paraId="4426355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PrehospWaifArrive_id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Кем доставлен, если беспризорный</w:t>
            </w:r>
          </w:p>
          <w:p w14:paraId="08D9C984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PrehospWaifReason_id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Причина помещения в ЛПУ, если беспризорный</w:t>
            </w:r>
          </w:p>
          <w:p w14:paraId="26147E2F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PrehospToxic_id(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</w:t>
            </w:r>
            <w:r w:rsidRPr="00CF6E0E">
              <w:t>Состояние опьянения (вид отравления)</w:t>
            </w:r>
          </w:p>
          <w:p w14:paraId="7B399182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EvnPS_HospCount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количество госпитализаций</w:t>
            </w:r>
          </w:p>
          <w:p w14:paraId="6A903085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Okei_id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Ссылка на общероссийский классификатор единиц измерения (единицы измерения для в</w:t>
            </w:r>
            <w:r w:rsidRPr="00CF6E0E">
              <w:t>ремени с начала заболевания)</w:t>
            </w:r>
          </w:p>
          <w:p w14:paraId="38A247BE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EvnPS_TimeDesease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–Время с начала заболевания</w:t>
            </w:r>
          </w:p>
          <w:p w14:paraId="44A70D4E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EvnPS_IsNeglectedCase(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–Случай запущен</w:t>
            </w:r>
          </w:p>
          <w:p w14:paraId="57B63589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PrehospTrauma_id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</w:t>
            </w:r>
            <w:r w:rsidRPr="00CF6E0E">
              <w:t xml:space="preserve">Вид травмы (внешнего воздействия) </w:t>
            </w:r>
            <w:r w:rsidRPr="00CF6E0E">
              <w:rPr>
                <w:color w:val="000000"/>
              </w:rPr>
              <w:t>травма при предварительной госпитализации</w:t>
            </w:r>
          </w:p>
          <w:p w14:paraId="0430BE90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EvnPS_IsUnlaw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–противоправная</w:t>
            </w:r>
          </w:p>
          <w:p w14:paraId="5D0B3C1B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EvnPS_IsUnport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–нетранспортабельность</w:t>
            </w:r>
          </w:p>
          <w:p w14:paraId="130DAE94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LpuSection_pid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Приемное отделение</w:t>
            </w:r>
          </w:p>
          <w:p w14:paraId="0EEF244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MedPersonal_pid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Врач приемного отделения</w:t>
            </w:r>
          </w:p>
          <w:p w14:paraId="074FA0B2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Основной диагноз приемного отделения</w:t>
            </w:r>
          </w:p>
          <w:p w14:paraId="14D48B8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DiagSetPhase_pid(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,У) –Стадия/Фаза заболевания для диагнозов приемного </w:t>
            </w:r>
            <w:r w:rsidRPr="00CF6E0E">
              <w:rPr>
                <w:color w:val="000000"/>
              </w:rPr>
              <w:lastRenderedPageBreak/>
              <w:t>(</w:t>
            </w: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 xml:space="preserve">) </w:t>
            </w:r>
          </w:p>
          <w:p w14:paraId="38F9A31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EvnPS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PhaseDescr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pid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–Описание фазы для диагнозов приемного</w:t>
            </w:r>
          </w:p>
          <w:p w14:paraId="5BF29C85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DeseaseType_id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Характер (справочник DeseaseType), обязательный параметр, если основной диагноз приемного отделения (Diag_</w:t>
            </w:r>
            <w:r w:rsidRPr="00CF6E0E">
              <w:rPr>
                <w:color w:val="000000"/>
                <w:lang w:val="en-US"/>
              </w:rPr>
              <w:t>p</w:t>
            </w:r>
            <w:r w:rsidRPr="00CF6E0E">
              <w:rPr>
                <w:color w:val="000000"/>
              </w:rPr>
              <w:t xml:space="preserve">id) указан </w:t>
            </w:r>
            <w:r w:rsidRPr="00CF6E0E">
              <w:t xml:space="preserve">отличный от </w:t>
            </w:r>
            <w:r w:rsidRPr="00CF6E0E">
              <w:rPr>
                <w:lang w:val="en-US"/>
              </w:rPr>
              <w:t>Z</w:t>
            </w:r>
            <w:r w:rsidRPr="00CF6E0E">
              <w:t>00-</w:t>
            </w:r>
            <w:r w:rsidRPr="00CF6E0E">
              <w:rPr>
                <w:lang w:val="en-US"/>
              </w:rPr>
              <w:t>Z</w:t>
            </w:r>
            <w:r w:rsidRPr="00CF6E0E">
              <w:t>99, дата исхода (</w:t>
            </w:r>
            <w:r w:rsidRPr="00CF6E0E">
              <w:rPr>
                <w:color w:val="000000"/>
              </w:rPr>
              <w:t>EvnPS_OutcomeDT)</w:t>
            </w:r>
            <w:r w:rsidRPr="00CF6E0E">
              <w:t xml:space="preserve"> больше или равна 01.11.2018 и указана причина отказа от госпитализации </w:t>
            </w:r>
          </w:p>
          <w:p w14:paraId="056B7B21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</w:pPr>
            <w:r w:rsidRPr="00CF6E0E">
              <w:t>EvnPS_IsPrehospAcceptRefuse (</w:t>
            </w:r>
            <w:r w:rsidRPr="00CF6E0E">
              <w:rPr>
                <w:lang w:val="en-US"/>
              </w:rPr>
              <w:t>N</w:t>
            </w:r>
            <w:r w:rsidRPr="00CF6E0E">
              <w:t>, У) – Отказ в подтверждении госпитализации (</w:t>
            </w:r>
            <w:r w:rsidRPr="00CF6E0E">
              <w:rPr>
                <w:noProof/>
              </w:rPr>
              <w:t>PrehospWaifRefuseCause_</w:t>
            </w:r>
            <w:r w:rsidRPr="00CF6E0E">
              <w:rPr>
                <w:noProof/>
                <w:lang w:val="en-US"/>
              </w:rPr>
              <w:t>id</w:t>
            </w:r>
            <w:r w:rsidRPr="00CF6E0E">
              <w:rPr>
                <w:noProof/>
              </w:rPr>
              <w:t>)</w:t>
            </w:r>
          </w:p>
          <w:p w14:paraId="075F482E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noProof/>
              </w:rPr>
              <w:t>PrehospWaifRefuseCause_id (</w:t>
            </w:r>
            <w:r w:rsidRPr="00CF6E0E">
              <w:rPr>
                <w:noProof/>
                <w:lang w:val="en-US"/>
              </w:rPr>
              <w:t>N</w:t>
            </w:r>
            <w:r w:rsidRPr="00CF6E0E">
              <w:rPr>
                <w:noProof/>
              </w:rPr>
              <w:t xml:space="preserve">, Н) - </w:t>
            </w:r>
            <w:r w:rsidRPr="00CF6E0E">
              <w:t xml:space="preserve">Причина отказа от госпитализации (справочник </w:t>
            </w:r>
            <w:r w:rsidRPr="00CF6E0E">
              <w:rPr>
                <w:noProof/>
              </w:rPr>
              <w:t>PrehospWaifRefuseCause</w:t>
            </w:r>
            <w:r w:rsidRPr="00CF6E0E">
              <w:t>)</w:t>
            </w:r>
          </w:p>
          <w:p w14:paraId="6D60C01C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EvnPS_IsPrehospAcceptRefuse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Отказ в подтверждении госпитализации</w:t>
            </w:r>
          </w:p>
          <w:p w14:paraId="33B6E33D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EvnPS_PrehospAcceptRefuseDT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У) –</w:t>
            </w:r>
            <w:r w:rsidRPr="00CF6E0E">
              <w:t xml:space="preserve"> </w:t>
            </w:r>
            <w:r w:rsidRPr="00CF6E0E">
              <w:rPr>
                <w:color w:val="000000"/>
              </w:rPr>
              <w:t>Дата отказа в подтверждении госпитализации</w:t>
            </w:r>
          </w:p>
          <w:p w14:paraId="0A3878C0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EvnPS_OutcomeDT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У) –</w:t>
            </w:r>
            <w:r w:rsidRPr="00CF6E0E">
              <w:t xml:space="preserve"> </w:t>
            </w:r>
            <w:r w:rsidRPr="00CF6E0E">
              <w:rPr>
                <w:color w:val="000000"/>
              </w:rPr>
              <w:t>Дата исхода в приемном отделении</w:t>
            </w:r>
          </w:p>
          <w:p w14:paraId="337D0C35" w14:textId="77777777" w:rsidR="00B87E23" w:rsidRPr="00CF6E0E" w:rsidRDefault="00B87E23" w:rsidP="001D78B8">
            <w:pPr>
              <w:numPr>
                <w:ilvl w:val="0"/>
                <w:numId w:val="85"/>
              </w:numPr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LpuSectionProfile_id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–Идентификатор профиля отделения;</w:t>
            </w:r>
          </w:p>
          <w:p w14:paraId="5F4A1868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UslugaComplex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.У) –Код посещения;</w:t>
            </w:r>
          </w:p>
        </w:tc>
      </w:tr>
      <w:tr w:rsidR="00B87E23" w:rsidRPr="00CF6E0E" w14:paraId="5D73FCF8" w14:textId="77777777" w:rsidTr="00113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E8E426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55753" w14:textId="77777777" w:rsidR="00B87E23" w:rsidRPr="00CF6E0E" w:rsidRDefault="00B87E23" w:rsidP="00113FA3">
            <w:r w:rsidRPr="00CF6E0E">
              <w:rPr>
                <w:color w:val="000000"/>
              </w:rPr>
              <w:t xml:space="preserve">Успешный ответ – 0 </w:t>
            </w:r>
          </w:p>
        </w:tc>
      </w:tr>
      <w:tr w:rsidR="00B87E23" w:rsidRPr="00CF6E0E" w14:paraId="482DFA6C" w14:textId="77777777" w:rsidTr="00113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C8CA3" w14:textId="77777777" w:rsidR="00B87E23" w:rsidRPr="00CF6E0E" w:rsidRDefault="00B87E23" w:rsidP="00113FA3"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C1B2F" w14:textId="77777777" w:rsidR="00B87E23" w:rsidRPr="00CF6E0E" w:rsidRDefault="00B87E23" w:rsidP="00113FA3">
            <w:r w:rsidRPr="00CF6E0E">
              <w:rPr>
                <w:color w:val="000000"/>
              </w:rPr>
              <w:t xml:space="preserve">Запрос </w:t>
            </w:r>
          </w:p>
          <w:p w14:paraId="675BCF56" w14:textId="77777777" w:rsidR="00B87E23" w:rsidRPr="00CF6E0E" w:rsidRDefault="00B87E23" w:rsidP="00113FA3">
            <w:r w:rsidRPr="00CF6E0E">
              <w:rPr>
                <w:color w:val="000000"/>
              </w:rPr>
              <w:t xml:space="preserve">Ответ   </w:t>
            </w:r>
          </w:p>
        </w:tc>
      </w:tr>
    </w:tbl>
    <w:p w14:paraId="2A8056E6" w14:textId="77777777" w:rsidR="002C3F19" w:rsidRPr="00CF6E0E" w:rsidRDefault="002C3F19" w:rsidP="002C3F19"/>
    <w:p w14:paraId="189279D1" w14:textId="77777777" w:rsidR="002C3F19" w:rsidRPr="00CF6E0E" w:rsidRDefault="002C3F19" w:rsidP="00B46C50">
      <w:pPr>
        <w:pStyle w:val="header3"/>
      </w:pPr>
      <w:bookmarkStart w:id="3592" w:name="_Редактировать_движение_в"/>
      <w:bookmarkStart w:id="3593" w:name="_Ref465413982"/>
      <w:bookmarkStart w:id="3594" w:name="_Toc469566760"/>
      <w:bookmarkStart w:id="3595" w:name="_Toc38975479"/>
      <w:bookmarkEnd w:id="3592"/>
      <w:r w:rsidRPr="00CF6E0E">
        <w:t>Редактировать движение в отделение</w:t>
      </w:r>
      <w:bookmarkEnd w:id="3593"/>
      <w:bookmarkEnd w:id="3594"/>
      <w:bookmarkEnd w:id="3595"/>
    </w:p>
    <w:p w14:paraId="46580C9C" w14:textId="395681F2" w:rsidR="002C3F19" w:rsidRPr="00CF6E0E" w:rsidRDefault="002C3F19" w:rsidP="002C3F19">
      <w:pPr>
        <w:rPr>
          <w:b/>
        </w:rPr>
      </w:pPr>
      <w:r w:rsidRPr="00CF6E0E">
        <w:rPr>
          <w:b/>
        </w:rPr>
        <w:t xml:space="preserve">PUT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EvnSection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8449"/>
      </w:tblGrid>
      <w:tr w:rsidR="00B87E23" w:rsidRPr="00CF6E0E" w14:paraId="1E220CB4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17D50" w14:textId="77777777" w:rsidR="00B87E23" w:rsidRPr="00CF6E0E" w:rsidRDefault="00B87E23" w:rsidP="00113FA3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14E3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идентификатор движения</w:t>
            </w:r>
          </w:p>
          <w:p w14:paraId="7D6259E3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Evn_setD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 xml:space="preserve">,Н) </w:t>
            </w:r>
            <w:r w:rsidRPr="00CF6E0E">
              <w:t>Дата и время поступления</w:t>
            </w:r>
          </w:p>
          <w:p w14:paraId="411F4570" w14:textId="2CEF683E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disDT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,У) – Дата и время выписки;</w:t>
            </w:r>
          </w:p>
          <w:p w14:paraId="67B7A9C9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PayType_id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</w:t>
            </w:r>
            <w:r w:rsidRPr="00CF6E0E">
              <w:t xml:space="preserve"> </w:t>
            </w:r>
            <w:r w:rsidRPr="00CF6E0E">
              <w:rPr>
                <w:color w:val="000000"/>
              </w:rPr>
              <w:t>Тип оплаты</w:t>
            </w:r>
          </w:p>
          <w:p w14:paraId="0BF96488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TariffClass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Вид (класс) тарифа</w:t>
            </w:r>
          </w:p>
          <w:p w14:paraId="79926715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Отделение ЛПУ</w:t>
            </w:r>
          </w:p>
          <w:p w14:paraId="00897AE2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LpuSectionWard_id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палатная структура</w:t>
            </w:r>
          </w:p>
          <w:p w14:paraId="353BD318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MedStaffFact_id (N,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rPr>
                <w:color w:val="000000"/>
              </w:rPr>
              <w:t>врач</w:t>
            </w:r>
          </w:p>
          <w:p w14:paraId="531E12E4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Diag_id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основной диагноз</w:t>
            </w:r>
          </w:p>
          <w:p w14:paraId="43C78BA2" w14:textId="77777777" w:rsidR="00B87E23" w:rsidRPr="00CF6E0E" w:rsidRDefault="00B87E23" w:rsidP="001D78B8">
            <w:pPr>
              <w:pStyle w:val="afffffe"/>
              <w:numPr>
                <w:ilvl w:val="0"/>
                <w:numId w:val="85"/>
              </w:numPr>
              <w:spacing w:after="120" w:line="240" w:lineRule="auto"/>
              <w:ind w:hanging="720"/>
              <w:jc w:val="both"/>
            </w:pPr>
            <w:r w:rsidRPr="00CF6E0E">
              <w:rPr>
                <w:color w:val="000000"/>
              </w:rPr>
              <w:t>DeseaseType_id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У) – Характер (справочник DeseaseType), обязательный параметр, если основной диагноз (Diag_id) </w:t>
            </w:r>
            <w:r w:rsidRPr="00CF6E0E">
              <w:t xml:space="preserve">отличный от </w:t>
            </w:r>
            <w:r w:rsidRPr="00CF6E0E">
              <w:rPr>
                <w:lang w:val="en-US"/>
              </w:rPr>
              <w:t>Z</w:t>
            </w:r>
            <w:r w:rsidRPr="00CF6E0E">
              <w:t>00-</w:t>
            </w:r>
            <w:r w:rsidRPr="00CF6E0E">
              <w:rPr>
                <w:lang w:val="en-US"/>
              </w:rPr>
              <w:t>Z</w:t>
            </w:r>
            <w:r w:rsidRPr="00CF6E0E">
              <w:t>99 и дата поступления или дата выписки (</w:t>
            </w:r>
            <w:r w:rsidRPr="00CF6E0E">
              <w:rPr>
                <w:color w:val="000000"/>
              </w:rPr>
              <w:t>Evn_setD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Evn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disDT</w:t>
            </w:r>
            <w:r w:rsidRPr="00CF6E0E">
              <w:rPr>
                <w:color w:val="000000"/>
              </w:rPr>
              <w:t xml:space="preserve">) </w:t>
            </w:r>
            <w:r w:rsidRPr="00CF6E0E">
              <w:t xml:space="preserve"> больше или равна 01.11.2018.</w:t>
            </w:r>
          </w:p>
          <w:p w14:paraId="59449D11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DiagSetPhase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стадия/фаза (для основного диагноза в движении)</w:t>
            </w:r>
          </w:p>
          <w:p w14:paraId="384A7F80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EvnSection_PhaseDescr (</w:t>
            </w:r>
            <w:r w:rsidRPr="00CF6E0E">
              <w:rPr>
                <w:color w:val="000000"/>
                <w:lang w:val="en-US"/>
              </w:rPr>
              <w:t>T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расшифровка (описание фазы)</w:t>
            </w:r>
          </w:p>
          <w:p w14:paraId="1D0A21AD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Mes_id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идентификатор МЭС</w:t>
            </w:r>
          </w:p>
          <w:p w14:paraId="28BAAAF6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Mes_sid(N,H) – </w:t>
            </w:r>
            <w:r w:rsidRPr="00CF6E0E">
              <w:rPr>
                <w:color w:val="000000"/>
              </w:rPr>
              <w:t>КСГ</w:t>
            </w:r>
          </w:p>
          <w:p w14:paraId="1C3D734A" w14:textId="5B3B9D96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LpuSectionProfile_id (N,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rPr>
                <w:color w:val="000000"/>
              </w:rPr>
              <w:t>Профиль</w:t>
            </w:r>
          </w:p>
          <w:p w14:paraId="7C7CA224" w14:textId="777EEC49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LeaveType_id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Исход госпитализации</w:t>
            </w:r>
          </w:p>
          <w:p w14:paraId="0B6ED591" w14:textId="4E695263" w:rsidR="00BE67A1" w:rsidRPr="00CF6E0E" w:rsidRDefault="00BE67A1" w:rsidP="00BE67A1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commentRangeStart w:id="3596"/>
            <w:r w:rsidRPr="00CF6E0E">
              <w:rPr>
                <w:color w:val="000000"/>
                <w:lang w:val="en-US"/>
              </w:rPr>
              <w:t>CureResult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,У) </w:t>
            </w:r>
            <w:r w:rsidRPr="00CF6E0E">
              <w:rPr>
                <w:b/>
                <w:i/>
                <w:color w:val="000000"/>
              </w:rPr>
              <w:t>Регионы: Астрахань, Карелия, Крым, Пермь</w:t>
            </w:r>
            <w:r w:rsidRPr="00CF6E0E">
              <w:rPr>
                <w:color w:val="000000"/>
              </w:rPr>
              <w:t xml:space="preserve"> – Идентификатор итога лечения. Обязателен при указании Исхода госпитализации.</w:t>
            </w:r>
            <w:commentRangeEnd w:id="3596"/>
            <w:r w:rsidRPr="00CF6E0E">
              <w:rPr>
                <w:rStyle w:val="afffff6"/>
              </w:rPr>
              <w:commentReference w:id="3596"/>
            </w:r>
          </w:p>
          <w:p w14:paraId="54652B20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EvnLeave_UKL(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Уровень качества лечения</w:t>
            </w:r>
          </w:p>
          <w:p w14:paraId="483441C4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ResultDesease_id(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Исход заболевания</w:t>
            </w:r>
          </w:p>
          <w:p w14:paraId="17CBDF90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LeaveCause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Причина (выписки, перевода)</w:t>
            </w:r>
          </w:p>
          <w:p w14:paraId="034C453F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EvnLeave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IsAmbul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направлен на амбулаторное лечение</w:t>
            </w:r>
          </w:p>
          <w:p w14:paraId="200942A1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Org_oid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Идентификатор МО для перевода</w:t>
            </w:r>
          </w:p>
          <w:p w14:paraId="1E4DCB92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MedStaffFact_did(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врач установивший смерть</w:t>
            </w:r>
          </w:p>
          <w:p w14:paraId="2987698C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EvnDie_IsAnatom(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–необходимость экспертизы (если смерть)</w:t>
            </w:r>
          </w:p>
          <w:p w14:paraId="4AE8DA9A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LpuUnitType_oid(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– тип стационара при переводе (если «Исход госпитализации = Переведен в стационар)</w:t>
            </w:r>
          </w:p>
          <w:p w14:paraId="62172F5E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LpuSection_oid(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 У) – Отделение переводе (если «Исход госпитализации = Переведен в стационар или Переведен на другой профильк коек)</w:t>
            </w:r>
          </w:p>
          <w:p w14:paraId="2E8118CB" w14:textId="77777777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LpuSectionBedProfile_oid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shd w:val="clear" w:color="auto" w:fill="FFFFFF"/>
              </w:rPr>
              <w:t xml:space="preserve">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rPr>
                <w:color w:val="000000"/>
              </w:rPr>
              <w:t>) – профиль коек (если результат госпитализации = переведен на другой профиль коек)</w:t>
            </w:r>
          </w:p>
          <w:p w14:paraId="4687B4F5" w14:textId="458A9721" w:rsidR="00BE67A1" w:rsidRPr="00CF6E0E" w:rsidRDefault="00BE67A1" w:rsidP="00BE67A1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LpuSectionBedProfileLink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fedid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Идентификатор связки между региональным профилем коек и федеральным профилем коек.</w:t>
            </w:r>
          </w:p>
          <w:p w14:paraId="29A0EFF3" w14:textId="19196115" w:rsidR="00B87E23" w:rsidRPr="00CF6E0E" w:rsidRDefault="00B87E23" w:rsidP="001D78B8">
            <w:pPr>
              <w:numPr>
                <w:ilvl w:val="0"/>
                <w:numId w:val="85"/>
              </w:numPr>
              <w:spacing w:line="0" w:lineRule="atLeast"/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IsPriem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,Н) – Признак приемного отделения (да/нет).</w:t>
            </w:r>
          </w:p>
        </w:tc>
      </w:tr>
      <w:tr w:rsidR="00B87E23" w:rsidRPr="00CF6E0E" w14:paraId="1AE14FE7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E1D8D" w14:textId="77777777" w:rsidR="00B87E23" w:rsidRPr="00CF6E0E" w:rsidRDefault="00B87E23" w:rsidP="00113FA3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lastRenderedPageBreak/>
              <w:t>Ответ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05AA1" w14:textId="77777777" w:rsidR="00B87E23" w:rsidRPr="00CF6E0E" w:rsidRDefault="00B87E23" w:rsidP="00113FA3">
            <w:r w:rsidRPr="00CF6E0E">
              <w:rPr>
                <w:color w:val="000000"/>
              </w:rPr>
              <w:t xml:space="preserve">Успешный ответ – </w:t>
            </w:r>
            <w:r w:rsidRPr="00CF6E0E">
              <w:rPr>
                <w:color w:val="000000"/>
                <w:lang w:val="en-US"/>
              </w:rPr>
              <w:t>0</w:t>
            </w:r>
            <w:r w:rsidRPr="00CF6E0E">
              <w:rPr>
                <w:color w:val="000000"/>
              </w:rPr>
              <w:t xml:space="preserve"> </w:t>
            </w:r>
          </w:p>
          <w:p w14:paraId="3A319301" w14:textId="77777777" w:rsidR="00B87E23" w:rsidRPr="00CF6E0E" w:rsidRDefault="00B87E23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 </w:t>
            </w:r>
          </w:p>
        </w:tc>
      </w:tr>
      <w:tr w:rsidR="00B87E23" w:rsidRPr="00CF6E0E" w14:paraId="15F9D865" w14:textId="77777777" w:rsidTr="00113FA3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30FC8" w14:textId="77777777" w:rsidR="00B87E23" w:rsidRPr="00CF6E0E" w:rsidRDefault="00B87E23" w:rsidP="00113FA3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154B4" w14:textId="77777777" w:rsidR="00B87E23" w:rsidRPr="00CF6E0E" w:rsidRDefault="00B87E23" w:rsidP="00113FA3">
            <w:r w:rsidRPr="00CF6E0E">
              <w:rPr>
                <w:color w:val="000000"/>
              </w:rPr>
              <w:t xml:space="preserve">Запрос </w:t>
            </w:r>
          </w:p>
          <w:p w14:paraId="735B708D" w14:textId="77777777" w:rsidR="00B87E23" w:rsidRPr="00CF6E0E" w:rsidRDefault="00B87E23" w:rsidP="00113FA3">
            <w:pPr>
              <w:spacing w:line="0" w:lineRule="atLeast"/>
            </w:pPr>
            <w:r w:rsidRPr="00CF6E0E">
              <w:rPr>
                <w:color w:val="000000"/>
              </w:rPr>
              <w:t xml:space="preserve">Ответ </w:t>
            </w:r>
          </w:p>
        </w:tc>
      </w:tr>
    </w:tbl>
    <w:p w14:paraId="7F587A81" w14:textId="77777777" w:rsidR="002C3F19" w:rsidRPr="00CF6E0E" w:rsidRDefault="002C3F19" w:rsidP="002C3F19"/>
    <w:p w14:paraId="0060A918" w14:textId="77777777" w:rsidR="002C3F19" w:rsidRPr="00CF6E0E" w:rsidRDefault="002C3F19" w:rsidP="00B46C50">
      <w:pPr>
        <w:pStyle w:val="header3"/>
      </w:pPr>
      <w:bookmarkStart w:id="3597" w:name="_Редактирование_диагноза_пациенту"/>
      <w:bookmarkStart w:id="3598" w:name="_Ref465413986"/>
      <w:bookmarkStart w:id="3599" w:name="_Toc469566761"/>
      <w:bookmarkStart w:id="3600" w:name="_Toc38975480"/>
      <w:bookmarkEnd w:id="3597"/>
      <w:r w:rsidRPr="00CF6E0E">
        <w:t>Редактирование диагноза пациенту в стационаре: сопутствующие диагнозы или осложнения</w:t>
      </w:r>
      <w:bookmarkEnd w:id="3598"/>
      <w:bookmarkEnd w:id="3599"/>
      <w:bookmarkEnd w:id="3600"/>
    </w:p>
    <w:p w14:paraId="1743A582" w14:textId="305F490F" w:rsidR="002C3F19" w:rsidRPr="00CF6E0E" w:rsidRDefault="002C3F19" w:rsidP="002C3F19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F00DF7" w:rsidRPr="00CF6E0E">
        <w:rPr>
          <w:b/>
          <w:lang w:val="en-US"/>
        </w:rPr>
        <w:t>api/</w:t>
      </w:r>
      <w:r w:rsidRPr="00CF6E0E">
        <w:rPr>
          <w:b/>
        </w:rPr>
        <w:t>EvnDiagPS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8449"/>
      </w:tblGrid>
      <w:tr w:rsidR="00E56D54" w:rsidRPr="00CF6E0E" w14:paraId="7D88D729" w14:textId="77777777" w:rsidTr="002C3F19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13104" w14:textId="773A77D6" w:rsidR="00E56D54" w:rsidRPr="00CF6E0E" w:rsidRDefault="00E56D54">
            <w:pPr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7FF5F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EvnDiagPS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диагноза</w:t>
            </w:r>
          </w:p>
          <w:p w14:paraId="7CFCA857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EvnDiagPS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setDate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 xml:space="preserve">,У) дата установки </w:t>
            </w:r>
          </w:p>
          <w:p w14:paraId="03D300BA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EvnDiagPS_setTime(</w:t>
            </w:r>
            <w:r w:rsidRPr="00CF6E0E">
              <w:rPr>
                <w:color w:val="000000"/>
                <w:lang w:val="en-US"/>
              </w:rPr>
              <w:t>V</w:t>
            </w:r>
            <w:r w:rsidRPr="00CF6E0E">
              <w:rPr>
                <w:color w:val="000000"/>
              </w:rPr>
              <w:t>,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время установки</w:t>
            </w:r>
          </w:p>
          <w:p w14:paraId="50CFA16E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DiagSetClass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вид диагноза</w:t>
            </w:r>
          </w:p>
          <w:p w14:paraId="4870EC33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DiagSetType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Тип диагноза</w:t>
            </w:r>
          </w:p>
          <w:p w14:paraId="2F22484E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Diag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,У) Диагноз</w:t>
            </w:r>
          </w:p>
          <w:p w14:paraId="513CA1C4" w14:textId="77777777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DiagSetPhase_id (N,</w:t>
            </w:r>
            <w:r w:rsidRPr="00CF6E0E">
              <w:rPr>
                <w:color w:val="000000"/>
              </w:rPr>
              <w:t>У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color w:val="000000"/>
              </w:rPr>
              <w:t>Стадия</w:t>
            </w:r>
            <w:r w:rsidRPr="00CF6E0E">
              <w:rPr>
                <w:color w:val="000000"/>
                <w:lang w:val="en-US"/>
              </w:rPr>
              <w:t>/</w:t>
            </w:r>
            <w:r w:rsidRPr="00CF6E0E">
              <w:rPr>
                <w:color w:val="000000"/>
              </w:rPr>
              <w:t>фаза</w:t>
            </w:r>
          </w:p>
          <w:p w14:paraId="6E2E33DF" w14:textId="1E16B658" w:rsidR="00E56D54" w:rsidRPr="00CF6E0E" w:rsidRDefault="00E56D54" w:rsidP="001D78B8">
            <w:pPr>
              <w:numPr>
                <w:ilvl w:val="0"/>
                <w:numId w:val="85"/>
              </w:numPr>
              <w:ind w:left="0" w:firstLine="0"/>
              <w:contextualSpacing/>
              <w:textAlignment w:val="baseline"/>
              <w:rPr>
                <w:lang w:val="en-US"/>
              </w:rPr>
            </w:pPr>
            <w:r w:rsidRPr="00CF6E0E">
              <w:rPr>
                <w:color w:val="000000"/>
                <w:lang w:val="en-US"/>
              </w:rPr>
              <w:t>EvnDiagPS_PhaseDescr (T,</w:t>
            </w:r>
            <w:r w:rsidRPr="00CF6E0E">
              <w:rPr>
                <w:color w:val="000000"/>
              </w:rPr>
              <w:t>У</w:t>
            </w:r>
            <w:r w:rsidRPr="00CF6E0E">
              <w:rPr>
                <w:color w:val="000000"/>
                <w:lang w:val="en-US"/>
              </w:rPr>
              <w:t xml:space="preserve">) </w:t>
            </w:r>
            <w:r w:rsidRPr="00CF6E0E">
              <w:rPr>
                <w:color w:val="000000"/>
              </w:rPr>
              <w:t>Расшифровка</w:t>
            </w:r>
          </w:p>
        </w:tc>
      </w:tr>
      <w:tr w:rsidR="002C3F19" w:rsidRPr="00CF6E0E" w14:paraId="5D0584B0" w14:textId="77777777" w:rsidTr="002C3F19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3487E" w14:textId="77777777" w:rsidR="002C3F19" w:rsidRPr="00CF6E0E" w:rsidRDefault="002C3F19">
            <w:pPr>
              <w:spacing w:line="0" w:lineRule="atLeast"/>
            </w:pPr>
            <w:r w:rsidRPr="00CF6E0E">
              <w:rPr>
                <w:b/>
                <w:bCs/>
              </w:rPr>
              <w:t>Ответ</w:t>
            </w:r>
          </w:p>
        </w:tc>
        <w:tc>
          <w:tcPr>
            <w:tcW w:w="4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C8921" w14:textId="26033C1C" w:rsidR="002C3F19" w:rsidRPr="00CF6E0E" w:rsidRDefault="002C3F19" w:rsidP="00D07C88">
            <w:r w:rsidRPr="00CF6E0E">
              <w:t xml:space="preserve">Успешный ответ - </w:t>
            </w:r>
            <w:r w:rsidRPr="00CF6E0E">
              <w:rPr>
                <w:lang w:val="en-US"/>
              </w:rPr>
              <w:t xml:space="preserve">0 </w:t>
            </w:r>
            <w:r w:rsidRPr="00CF6E0E">
              <w:t xml:space="preserve"> </w:t>
            </w:r>
          </w:p>
        </w:tc>
      </w:tr>
    </w:tbl>
    <w:p w14:paraId="0540626E" w14:textId="77777777" w:rsidR="002C3F19" w:rsidRPr="00CF6E0E" w:rsidRDefault="002C3F19" w:rsidP="002C3F19"/>
    <w:p w14:paraId="4B9C1C49" w14:textId="427ABBAF" w:rsidR="002C3F19" w:rsidRPr="00CF6E0E" w:rsidRDefault="002C3F19" w:rsidP="004A2583">
      <w:pPr>
        <w:pStyle w:val="affffff4"/>
      </w:pPr>
    </w:p>
    <w:p w14:paraId="028E95C4" w14:textId="77777777" w:rsidR="00D07C88" w:rsidRPr="00CF6E0E" w:rsidRDefault="00D07C88" w:rsidP="00B46C50">
      <w:pPr>
        <w:pStyle w:val="header2"/>
      </w:pPr>
      <w:bookmarkStart w:id="3601" w:name="_Toc469910796"/>
      <w:bookmarkStart w:id="3602" w:name="_Toc38975481"/>
      <w:bookmarkStart w:id="3603" w:name="OLE_LINK30"/>
      <w:bookmarkStart w:id="3604" w:name="OLE_LINK31"/>
      <w:bookmarkStart w:id="3605" w:name="OLE_LINK35"/>
      <w:r w:rsidRPr="00CF6E0E">
        <w:t>Описание методов работы с выпиской льготных рецептов</w:t>
      </w:r>
      <w:bookmarkEnd w:id="3601"/>
      <w:bookmarkEnd w:id="3602"/>
    </w:p>
    <w:p w14:paraId="3DEB5851" w14:textId="77777777" w:rsidR="00253D47" w:rsidRPr="00CF6E0E" w:rsidRDefault="00253D47" w:rsidP="00253D4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606" w:name="_Toc470016122"/>
      <w:bookmarkStart w:id="3607" w:name="_Toc470016966"/>
      <w:bookmarkStart w:id="3608" w:name="_Toc470017811"/>
      <w:bookmarkStart w:id="3609" w:name="_Toc470018648"/>
      <w:bookmarkStart w:id="3610" w:name="_Toc470535170"/>
      <w:bookmarkStart w:id="3611" w:name="_Toc470619541"/>
      <w:bookmarkStart w:id="3612" w:name="_Toc470620390"/>
      <w:bookmarkStart w:id="3613" w:name="_Toc470787124"/>
      <w:bookmarkStart w:id="3614" w:name="_Toc470787979"/>
      <w:bookmarkStart w:id="3615" w:name="_Toc470788834"/>
      <w:bookmarkStart w:id="3616" w:name="_Toc472088924"/>
      <w:bookmarkStart w:id="3617" w:name="_Toc472089829"/>
      <w:bookmarkStart w:id="3618" w:name="_Toc472520591"/>
      <w:bookmarkStart w:id="3619" w:name="_Toc473110742"/>
      <w:bookmarkStart w:id="3620" w:name="_Toc473111602"/>
      <w:bookmarkStart w:id="3621" w:name="_Toc473546234"/>
      <w:bookmarkStart w:id="3622" w:name="_Toc473554472"/>
      <w:bookmarkStart w:id="3623" w:name="_Toc474249849"/>
      <w:bookmarkStart w:id="3624" w:name="_Toc474250726"/>
      <w:bookmarkStart w:id="3625" w:name="_Toc474836984"/>
      <w:bookmarkStart w:id="3626" w:name="_Toc474847041"/>
      <w:bookmarkStart w:id="3627" w:name="_Toc474847930"/>
      <w:bookmarkStart w:id="3628" w:name="_Toc474853134"/>
      <w:bookmarkStart w:id="3629" w:name="_Toc474854023"/>
      <w:bookmarkStart w:id="3630" w:name="_Toc474852232"/>
      <w:bookmarkStart w:id="3631" w:name="_Toc477878929"/>
      <w:bookmarkStart w:id="3632" w:name="_Toc477879818"/>
      <w:bookmarkStart w:id="3633" w:name="_Toc477947046"/>
      <w:bookmarkStart w:id="3634" w:name="_Toc477947935"/>
      <w:bookmarkStart w:id="3635" w:name="_Toc481139854"/>
      <w:bookmarkStart w:id="3636" w:name="_Toc481140745"/>
      <w:bookmarkStart w:id="3637" w:name="_Toc481141636"/>
      <w:bookmarkStart w:id="3638" w:name="_Toc485895584"/>
      <w:bookmarkStart w:id="3639" w:name="_Toc490831318"/>
      <w:bookmarkStart w:id="3640" w:name="_Toc490831837"/>
      <w:bookmarkStart w:id="3641" w:name="_Toc490832356"/>
      <w:bookmarkStart w:id="3642" w:name="_Toc491154753"/>
      <w:bookmarkStart w:id="3643" w:name="_Toc491155381"/>
      <w:bookmarkStart w:id="3644" w:name="_Toc491156052"/>
      <w:bookmarkStart w:id="3645" w:name="_Toc491156546"/>
      <w:bookmarkStart w:id="3646" w:name="_Toc491157040"/>
      <w:bookmarkStart w:id="3647" w:name="_Toc491157534"/>
      <w:bookmarkStart w:id="3648" w:name="_Toc491242720"/>
      <w:bookmarkStart w:id="3649" w:name="_Toc491243209"/>
      <w:bookmarkStart w:id="3650" w:name="_Toc491243698"/>
      <w:bookmarkStart w:id="3651" w:name="_Toc514417850"/>
      <w:bookmarkStart w:id="3652" w:name="_Toc514418370"/>
      <w:bookmarkStart w:id="3653" w:name="_Toc514418890"/>
      <w:bookmarkStart w:id="3654" w:name="_Toc514419422"/>
      <w:bookmarkStart w:id="3655" w:name="_Toc514419958"/>
      <w:bookmarkStart w:id="3656" w:name="_Toc514420496"/>
      <w:bookmarkStart w:id="3657" w:name="_Toc515283746"/>
      <w:bookmarkStart w:id="3658" w:name="_Toc515284310"/>
      <w:bookmarkStart w:id="3659" w:name="_Toc515284847"/>
      <w:bookmarkStart w:id="3660" w:name="_Toc515285384"/>
      <w:bookmarkStart w:id="3661" w:name="_Toc523933660"/>
      <w:bookmarkStart w:id="3662" w:name="_Toc524694556"/>
      <w:bookmarkStart w:id="3663" w:name="_Toc532556062"/>
      <w:bookmarkStart w:id="3664" w:name="_Toc536177298"/>
      <w:bookmarkStart w:id="3665" w:name="_Toc536437089"/>
      <w:bookmarkStart w:id="3666" w:name="_Toc4935459"/>
      <w:bookmarkStart w:id="3667" w:name="_Toc5264674"/>
      <w:bookmarkStart w:id="3668" w:name="_Toc5354227"/>
      <w:bookmarkStart w:id="3669" w:name="_Toc5632575"/>
      <w:bookmarkStart w:id="3670" w:name="_Toc5974769"/>
      <w:bookmarkStart w:id="3671" w:name="_Toc10024317"/>
      <w:bookmarkStart w:id="3672" w:name="_Toc11157292"/>
      <w:bookmarkStart w:id="3673" w:name="_Toc11160446"/>
      <w:bookmarkStart w:id="3674" w:name="_Toc11161131"/>
      <w:bookmarkStart w:id="3675" w:name="_Toc11319282"/>
      <w:bookmarkStart w:id="3676" w:name="_Toc16852742"/>
      <w:bookmarkStart w:id="3677" w:name="_Toc16853428"/>
      <w:bookmarkStart w:id="3678" w:name="_Toc16854114"/>
      <w:bookmarkStart w:id="3679" w:name="_Toc18938933"/>
      <w:bookmarkStart w:id="3680" w:name="_Toc22637075"/>
      <w:bookmarkStart w:id="3681" w:name="_Toc29911198"/>
      <w:bookmarkStart w:id="3682" w:name="_Toc36467493"/>
      <w:bookmarkStart w:id="3683" w:name="_Toc38975482"/>
      <w:bookmarkStart w:id="3684" w:name="_Toc469910797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</w:p>
    <w:p w14:paraId="3314212C" w14:textId="4B3EA922" w:rsidR="00D07C88" w:rsidRPr="00CF6E0E" w:rsidRDefault="00D07C88" w:rsidP="00B46C50">
      <w:pPr>
        <w:pStyle w:val="header3"/>
      </w:pPr>
      <w:bookmarkStart w:id="3685" w:name="_Toc38975483"/>
      <w:r w:rsidRPr="00CF6E0E">
        <w:t>Получение списка выписанных льготных рецептов</w:t>
      </w:r>
      <w:bookmarkEnd w:id="3684"/>
      <w:bookmarkEnd w:id="3685"/>
    </w:p>
    <w:p w14:paraId="26496BD5" w14:textId="4B500E20" w:rsidR="00D07C88" w:rsidRPr="00CF6E0E" w:rsidRDefault="00D07C88" w:rsidP="00D07C88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F00DF7" w:rsidRPr="00CF6E0E">
        <w:rPr>
          <w:b/>
          <w:lang w:val="en-US"/>
        </w:rPr>
        <w:t>api/</w:t>
      </w:r>
      <w:r w:rsidRPr="00CF6E0E">
        <w:rPr>
          <w:b/>
          <w:lang w:val="en-US"/>
        </w:rPr>
        <w:t>EvnReceptList</w:t>
      </w:r>
    </w:p>
    <w:p w14:paraId="69BA827F" w14:textId="77777777" w:rsidR="00D07C88" w:rsidRPr="00CF6E0E" w:rsidRDefault="00D07C88" w:rsidP="00D07C8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5213572" w14:textId="77777777" w:rsidTr="00853064">
        <w:tc>
          <w:tcPr>
            <w:tcW w:w="1809" w:type="dxa"/>
          </w:tcPr>
          <w:p w14:paraId="332D4437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A9EB20B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случая-родителя (движение в КВС, посещения в ТАП)</w:t>
            </w:r>
          </w:p>
        </w:tc>
      </w:tr>
      <w:tr w:rsidR="00D07C88" w:rsidRPr="00CF6E0E" w14:paraId="5F1A798F" w14:textId="77777777" w:rsidTr="00853064">
        <w:tc>
          <w:tcPr>
            <w:tcW w:w="1809" w:type="dxa"/>
          </w:tcPr>
          <w:p w14:paraId="460C545E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20D80F3" w14:textId="77777777" w:rsidR="00D07C88" w:rsidRPr="00CF6E0E" w:rsidRDefault="00D07C88" w:rsidP="00853064">
            <w:pPr>
              <w:pStyle w:val="afffffe"/>
              <w:ind w:left="0"/>
            </w:pPr>
            <w:r w:rsidRPr="00CF6E0E">
              <w:t>Успешный ответ – список случаев выписки льготных рецептов:</w:t>
            </w:r>
          </w:p>
          <w:p w14:paraId="3B18CC36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льготного рецепта;</w:t>
            </w:r>
          </w:p>
          <w:p w14:paraId="415EF69A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рецепта;</w:t>
            </w:r>
          </w:p>
          <w:p w14:paraId="73275A9E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EvnRecept_Num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рецепта</w:t>
            </w:r>
            <w:r w:rsidRPr="00CF6E0E">
              <w:rPr>
                <w:lang w:val="en-US"/>
              </w:rPr>
              <w:t>;</w:t>
            </w:r>
          </w:p>
          <w:p w14:paraId="47CC5616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EvnRecept_Ser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О) – Серия рецепта;</w:t>
            </w:r>
          </w:p>
          <w:p w14:paraId="050F590C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PrivilegeType_id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льготы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справочника</w:t>
            </w:r>
            <w:r w:rsidRPr="00CF6E0E">
              <w:rPr>
                <w:lang w:val="en-US"/>
              </w:rPr>
              <w:t xml:space="preserve"> dbo.PrivilegeType);</w:t>
            </w:r>
          </w:p>
          <w:p w14:paraId="48ED9FDB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DrugComplexMnn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Медикамент МНН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DrugComplexMnn).</w:t>
            </w:r>
          </w:p>
        </w:tc>
      </w:tr>
    </w:tbl>
    <w:p w14:paraId="52B0D3F3" w14:textId="77777777" w:rsidR="00D07C88" w:rsidRPr="00CF6E0E" w:rsidRDefault="00D07C88" w:rsidP="00D07C88">
      <w:pPr>
        <w:rPr>
          <w:lang w:val="en-US"/>
        </w:rPr>
      </w:pPr>
    </w:p>
    <w:p w14:paraId="64C0027E" w14:textId="77777777" w:rsidR="00D07C88" w:rsidRPr="00CF6E0E" w:rsidRDefault="00D07C88" w:rsidP="00D07C88">
      <w:pPr>
        <w:rPr>
          <w:lang w:val="en-US"/>
        </w:rPr>
      </w:pPr>
    </w:p>
    <w:p w14:paraId="352C8739" w14:textId="77777777" w:rsidR="00D07C88" w:rsidRPr="00CF6E0E" w:rsidRDefault="00D07C88" w:rsidP="00B46C50">
      <w:pPr>
        <w:pStyle w:val="header3"/>
      </w:pPr>
      <w:bookmarkStart w:id="3686" w:name="_Toc469910798"/>
      <w:bookmarkStart w:id="3687" w:name="_Toc38975484"/>
      <w:r w:rsidRPr="00CF6E0E">
        <w:t>Получение информации по выписанному льготному рецепту</w:t>
      </w:r>
      <w:bookmarkEnd w:id="3686"/>
      <w:bookmarkEnd w:id="3687"/>
      <w:r w:rsidRPr="00CF6E0E">
        <w:t xml:space="preserve"> </w:t>
      </w:r>
    </w:p>
    <w:p w14:paraId="084C5B52" w14:textId="6C109323" w:rsidR="00D07C88" w:rsidRPr="00CF6E0E" w:rsidRDefault="00D07C88" w:rsidP="00D07C88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F00DF7" w:rsidRPr="00CF6E0E">
        <w:rPr>
          <w:b/>
          <w:lang w:val="en-US"/>
        </w:rPr>
        <w:t>api/</w:t>
      </w:r>
      <w:r w:rsidRPr="00CF6E0E">
        <w:rPr>
          <w:b/>
          <w:lang w:val="en-US"/>
        </w:rPr>
        <w:t>EvnRecept</w:t>
      </w:r>
    </w:p>
    <w:p w14:paraId="74580272" w14:textId="77777777" w:rsidR="00D07C88" w:rsidRPr="00CF6E0E" w:rsidRDefault="00D07C88" w:rsidP="00D07C8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00659BA" w14:textId="77777777" w:rsidTr="00853064">
        <w:tc>
          <w:tcPr>
            <w:tcW w:w="1809" w:type="dxa"/>
          </w:tcPr>
          <w:p w14:paraId="6F62CF50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</w:tcPr>
          <w:p w14:paraId="3CB832AA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 выписки льготного рецепта;</w:t>
            </w:r>
          </w:p>
          <w:p w14:paraId="017C6E51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случая-родителя (движение в КВС, посещения в ТАП);</w:t>
            </w:r>
          </w:p>
          <w:p w14:paraId="1DA0C2A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рецепта;</w:t>
            </w:r>
          </w:p>
          <w:p w14:paraId="3B57BD4F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EvnRecept_Num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рецепта</w:t>
            </w:r>
          </w:p>
        </w:tc>
      </w:tr>
      <w:tr w:rsidR="00D760F4" w:rsidRPr="00CF6E0E" w14:paraId="0636D315" w14:textId="77777777" w:rsidTr="00853064">
        <w:tc>
          <w:tcPr>
            <w:tcW w:w="1809" w:type="dxa"/>
          </w:tcPr>
          <w:p w14:paraId="7EAD0471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4E905504" w14:textId="77777777" w:rsidR="00D07C88" w:rsidRPr="00CF6E0E" w:rsidRDefault="00D07C88" w:rsidP="00853064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121A5EEF" w14:textId="00C5B2ED" w:rsidR="00D07C88" w:rsidRPr="00CF6E0E" w:rsidRDefault="00D07C88" w:rsidP="00853064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18B8C08E" w14:textId="77777777" w:rsidR="00D07C88" w:rsidRPr="00CF6E0E" w:rsidRDefault="00D07C88" w:rsidP="00853064">
            <w:r w:rsidRPr="00CF6E0E">
              <w:t xml:space="preserve">Если хотя бы одна запись найдена, то успешный ответ – список льготных рецептов с информацией: </w:t>
            </w:r>
          </w:p>
          <w:p w14:paraId="02BFD73D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льготного рецепта;</w:t>
            </w:r>
          </w:p>
          <w:p w14:paraId="14B0F5DC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случая-родителя (движение в КВС, посещения в ТАП);</w:t>
            </w:r>
          </w:p>
          <w:p w14:paraId="63D4C353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ReceptForm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Форма рецепта (значение справочника dbo.ReceptForm)</w:t>
            </w:r>
          </w:p>
          <w:p w14:paraId="74564627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рецепта (значение справочника dbo.ReceptType);</w:t>
            </w:r>
          </w:p>
          <w:p w14:paraId="2CCE41CD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рецепта;</w:t>
            </w:r>
          </w:p>
          <w:p w14:paraId="7FBF2438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EvnRecept_Num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рецепта</w:t>
            </w:r>
            <w:r w:rsidRPr="00CF6E0E">
              <w:rPr>
                <w:lang w:val="en-US"/>
              </w:rPr>
              <w:t>;</w:t>
            </w:r>
          </w:p>
          <w:p w14:paraId="62DD74DF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EvnRecept_Ser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О) – Серия рецепта;</w:t>
            </w:r>
          </w:p>
          <w:p w14:paraId="64D98B04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ReceptValid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Срок действия рецепта (значение справочника dbo.ReceptValid);</w:t>
            </w:r>
          </w:p>
          <w:p w14:paraId="08B709E6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 (значение сущности dbo.LpuSection);</w:t>
            </w:r>
          </w:p>
          <w:p w14:paraId="7103702D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 (значение сущности dbo.MedStaffFact);</w:t>
            </w:r>
          </w:p>
          <w:p w14:paraId="2BF37452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Диагноз (значение справочника dbo.Diag);</w:t>
            </w:r>
          </w:p>
          <w:p w14:paraId="35C23EF0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ReceptFinance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финансирования (значение справочника dbo.ReceptFinance);</w:t>
            </w:r>
          </w:p>
          <w:p w14:paraId="77F54C29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ReceptDiscount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Скидка (значение справочника dbo.ReceptDiscount);</w:t>
            </w:r>
          </w:p>
          <w:p w14:paraId="1877ABF8" w14:textId="23FFB989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EvnRecept</w:t>
            </w:r>
            <w:r w:rsidRPr="00CF6E0E">
              <w:t>_</w:t>
            </w:r>
            <w:r w:rsidRPr="00CF6E0E">
              <w:rPr>
                <w:lang w:val="en-US"/>
              </w:rPr>
              <w:t>is</w:t>
            </w:r>
            <w:r w:rsidRPr="00CF6E0E">
              <w:t>7</w:t>
            </w:r>
            <w:r w:rsidRPr="00CF6E0E">
              <w:rPr>
                <w:lang w:val="en-US"/>
              </w:rPr>
              <w:t>Noz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Признак </w:t>
            </w:r>
            <w:r w:rsidR="006840D1" w:rsidRPr="00CF6E0E">
              <w:t>«</w:t>
            </w:r>
            <w:r w:rsidRPr="00CF6E0E">
              <w:t>7 нозологий</w:t>
            </w:r>
            <w:r w:rsidR="006840D1" w:rsidRPr="00CF6E0E">
              <w:t>»</w:t>
            </w:r>
            <w:r w:rsidRPr="00CF6E0E">
              <w:t xml:space="preserve"> </w:t>
            </w:r>
          </w:p>
          <w:p w14:paraId="7D89B890" w14:textId="1B15F799" w:rsidR="00B22AE1" w:rsidRPr="00CF6E0E" w:rsidRDefault="00B22AE1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strike/>
              </w:rPr>
            </w:pPr>
            <w:r w:rsidRPr="00CF6E0E">
              <w:rPr>
                <w:strike/>
                <w:lang w:val="en-US"/>
              </w:rPr>
              <w:t>Drug</w:t>
            </w:r>
            <w:r w:rsidRPr="00CF6E0E">
              <w:rPr>
                <w:strike/>
              </w:rPr>
              <w:t>_</w:t>
            </w:r>
            <w:r w:rsidRPr="00CF6E0E">
              <w:rPr>
                <w:strike/>
                <w:lang w:val="en-US"/>
              </w:rPr>
              <w:t>id</w:t>
            </w:r>
            <w:r w:rsidRPr="00CF6E0E">
              <w:rPr>
                <w:strike/>
              </w:rPr>
              <w:t xml:space="preserve"> (</w:t>
            </w:r>
            <w:r w:rsidRPr="00CF6E0E">
              <w:rPr>
                <w:strike/>
                <w:lang w:val="en-US"/>
              </w:rPr>
              <w:t>N</w:t>
            </w:r>
            <w:r w:rsidRPr="00CF6E0E">
              <w:rPr>
                <w:strike/>
              </w:rPr>
              <w:t xml:space="preserve">, О) – Медикамент (значение справочника </w:t>
            </w:r>
            <w:r w:rsidRPr="00CF6E0E">
              <w:rPr>
                <w:strike/>
                <w:lang w:val="en-US"/>
              </w:rPr>
              <w:t>dbo</w:t>
            </w:r>
            <w:r w:rsidRPr="00CF6E0E">
              <w:rPr>
                <w:strike/>
              </w:rPr>
              <w:t>.Drug);</w:t>
            </w:r>
          </w:p>
          <w:p w14:paraId="420D124D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льготы (значение справочника dbo.PrivilegeType);</w:t>
            </w:r>
          </w:p>
          <w:p w14:paraId="7F3099CC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DrugComplexMnn_id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Медикамент МНН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 DrugComplexMnn);</w:t>
            </w:r>
          </w:p>
          <w:p w14:paraId="06891542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EvnRecept_ExtempContents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Состав медикамента;</w:t>
            </w:r>
          </w:p>
          <w:p w14:paraId="5401390D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EvnRecept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медикамента;</w:t>
            </w:r>
          </w:p>
          <w:p w14:paraId="4DF68AC7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EvnRecept_Signa (S, </w:t>
            </w:r>
            <w:r w:rsidRPr="00CF6E0E">
              <w:t>Н</w:t>
            </w:r>
            <w:r w:rsidRPr="00CF6E0E">
              <w:rPr>
                <w:lang w:val="en-US"/>
              </w:rPr>
              <w:t>) – Signa.</w:t>
            </w:r>
          </w:p>
        </w:tc>
      </w:tr>
    </w:tbl>
    <w:p w14:paraId="7AB9DB2C" w14:textId="77777777" w:rsidR="00D07C88" w:rsidRPr="00CF6E0E" w:rsidRDefault="00D07C88" w:rsidP="00D07C88">
      <w:pPr>
        <w:rPr>
          <w:lang w:val="en-US"/>
        </w:rPr>
      </w:pPr>
    </w:p>
    <w:p w14:paraId="471A3187" w14:textId="77777777" w:rsidR="00D07C88" w:rsidRPr="00CF6E0E" w:rsidRDefault="00D07C88" w:rsidP="00D07C88">
      <w:pPr>
        <w:rPr>
          <w:lang w:val="en-US"/>
        </w:rPr>
      </w:pPr>
    </w:p>
    <w:p w14:paraId="52EADC56" w14:textId="77777777" w:rsidR="00D07C88" w:rsidRPr="00CF6E0E" w:rsidRDefault="00D07C88" w:rsidP="00B46C50">
      <w:pPr>
        <w:pStyle w:val="header3"/>
      </w:pPr>
      <w:bookmarkStart w:id="3688" w:name="_Toc469910799"/>
      <w:bookmarkStart w:id="3689" w:name="_Toc38975485"/>
      <w:r w:rsidRPr="00CF6E0E">
        <w:t>Создание случая выписки льготного рецепта</w:t>
      </w:r>
      <w:bookmarkEnd w:id="3688"/>
      <w:bookmarkEnd w:id="3689"/>
    </w:p>
    <w:p w14:paraId="1713B659" w14:textId="2A9F76B1" w:rsidR="00D07C88" w:rsidRPr="00CF6E0E" w:rsidRDefault="00D07C88" w:rsidP="00D07C88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F00DF7" w:rsidRPr="00CF6E0E">
        <w:rPr>
          <w:b/>
          <w:lang w:val="en-US"/>
        </w:rPr>
        <w:t>api/</w:t>
      </w:r>
      <w:r w:rsidRPr="00CF6E0E">
        <w:rPr>
          <w:b/>
          <w:lang w:val="en-US"/>
        </w:rPr>
        <w:t>EvnRecept</w:t>
      </w:r>
    </w:p>
    <w:p w14:paraId="6A472568" w14:textId="77777777" w:rsidR="00D07C88" w:rsidRPr="00CF6E0E" w:rsidRDefault="00D07C88" w:rsidP="00D07C8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5B88B848" w14:textId="77777777" w:rsidTr="00853064">
        <w:tc>
          <w:tcPr>
            <w:tcW w:w="1809" w:type="dxa"/>
          </w:tcPr>
          <w:p w14:paraId="46730602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45BA64E6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случая-родителя (движение в КВС, посещения в ТАП);</w:t>
            </w:r>
          </w:p>
          <w:p w14:paraId="1ABDB42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ReceptForm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Форма рецепта (значение справочника dbo.ReceptForm)</w:t>
            </w:r>
          </w:p>
          <w:p w14:paraId="7AB52BE2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рецепта (значение справочника dbo.ReceptType);</w:t>
            </w:r>
          </w:p>
          <w:p w14:paraId="136176A3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рецепта;</w:t>
            </w:r>
          </w:p>
          <w:p w14:paraId="1D1116AC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EvnRecept_Num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рецепта</w:t>
            </w:r>
            <w:r w:rsidRPr="00CF6E0E">
              <w:rPr>
                <w:lang w:val="en-US"/>
              </w:rPr>
              <w:t>;</w:t>
            </w:r>
          </w:p>
          <w:p w14:paraId="339F7497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EvnRecept_Ser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О) – Серия рецепта;</w:t>
            </w:r>
          </w:p>
          <w:p w14:paraId="07488FDD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ReceptValid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Срок действия рецепта (значение справочника dbo.ReceptValid);</w:t>
            </w:r>
          </w:p>
          <w:p w14:paraId="05C3BDF2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Отделение МО (значение сущности dbo.LpuSection);</w:t>
            </w:r>
          </w:p>
          <w:p w14:paraId="415AAA4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врача (значение сущности dbo.MedStaffFact);</w:t>
            </w:r>
          </w:p>
          <w:p w14:paraId="4E435CEE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Диагноз (значение справочника dbo.Diag);</w:t>
            </w:r>
          </w:p>
          <w:p w14:paraId="0950E8F6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ReceptFinance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финансирования (значение справочника dbo.ReceptFinance);</w:t>
            </w:r>
          </w:p>
          <w:p w14:paraId="0005D853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ReceptDiscount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Скидка (значение справочника dbo.ReceptDiscount);</w:t>
            </w:r>
          </w:p>
          <w:p w14:paraId="7B48890B" w14:textId="4163D2B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EvnRecept</w:t>
            </w:r>
            <w:r w:rsidRPr="00CF6E0E">
              <w:t>_</w:t>
            </w:r>
            <w:r w:rsidRPr="00CF6E0E">
              <w:rPr>
                <w:lang w:val="en-US"/>
              </w:rPr>
              <w:t>is</w:t>
            </w:r>
            <w:r w:rsidRPr="00CF6E0E">
              <w:t>7</w:t>
            </w:r>
            <w:r w:rsidRPr="00CF6E0E">
              <w:rPr>
                <w:lang w:val="en-US"/>
              </w:rPr>
              <w:t>Noz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Признак </w:t>
            </w:r>
            <w:r w:rsidR="006840D1" w:rsidRPr="00CF6E0E">
              <w:t>«</w:t>
            </w:r>
            <w:r w:rsidRPr="00CF6E0E">
              <w:t>7 нозологий</w:t>
            </w:r>
            <w:r w:rsidR="006840D1" w:rsidRPr="00CF6E0E">
              <w:t>»</w:t>
            </w:r>
            <w:r w:rsidRPr="00CF6E0E">
              <w:t xml:space="preserve"> </w:t>
            </w:r>
          </w:p>
          <w:p w14:paraId="28BE613C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льготы (значение справочника dbo.PrivilegeType);</w:t>
            </w:r>
          </w:p>
          <w:p w14:paraId="2996F653" w14:textId="191C7CF8" w:rsidR="00B22AE1" w:rsidRPr="00CF6E0E" w:rsidRDefault="00B22A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trike/>
              </w:rPr>
            </w:pPr>
            <w:r w:rsidRPr="00CF6E0E">
              <w:rPr>
                <w:strike/>
                <w:lang w:val="en-US"/>
              </w:rPr>
              <w:t>Drug</w:t>
            </w:r>
            <w:r w:rsidRPr="00CF6E0E">
              <w:rPr>
                <w:strike/>
              </w:rPr>
              <w:t>_</w:t>
            </w:r>
            <w:r w:rsidRPr="00CF6E0E">
              <w:rPr>
                <w:strike/>
                <w:lang w:val="en-US"/>
              </w:rPr>
              <w:t>id</w:t>
            </w:r>
            <w:r w:rsidRPr="00CF6E0E">
              <w:rPr>
                <w:strike/>
              </w:rPr>
              <w:t xml:space="preserve"> (</w:t>
            </w:r>
            <w:r w:rsidRPr="00CF6E0E">
              <w:rPr>
                <w:strike/>
                <w:lang w:val="en-US"/>
              </w:rPr>
              <w:t>N</w:t>
            </w:r>
            <w:r w:rsidRPr="00CF6E0E">
              <w:rPr>
                <w:strike/>
              </w:rPr>
              <w:t xml:space="preserve">, О) – Медикамент (значение справочника </w:t>
            </w:r>
            <w:r w:rsidRPr="00CF6E0E">
              <w:rPr>
                <w:strike/>
                <w:lang w:val="en-US"/>
              </w:rPr>
              <w:t>dbo</w:t>
            </w:r>
            <w:r w:rsidRPr="00CF6E0E">
              <w:rPr>
                <w:strike/>
              </w:rPr>
              <w:t>.Drug);</w:t>
            </w:r>
          </w:p>
          <w:p w14:paraId="1A0A036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DrugComplexMnn_id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Медикамент МНН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 DrugComplexMnn);</w:t>
            </w:r>
          </w:p>
          <w:p w14:paraId="0D31704C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EvnRecept_ExtempContents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Состав медикамента;</w:t>
            </w:r>
          </w:p>
          <w:p w14:paraId="3CADB9F9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EvnRecept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медикамента;</w:t>
            </w:r>
          </w:p>
          <w:p w14:paraId="6FC45F4B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EvnRecept_Signa (S, </w:t>
            </w:r>
            <w:r w:rsidRPr="00CF6E0E">
              <w:t>Н</w:t>
            </w:r>
            <w:r w:rsidRPr="00CF6E0E">
              <w:rPr>
                <w:lang w:val="en-US"/>
              </w:rPr>
              <w:t>) – Signa.</w:t>
            </w:r>
          </w:p>
        </w:tc>
      </w:tr>
      <w:tr w:rsidR="00D07C88" w:rsidRPr="00CF6E0E" w14:paraId="24649EC6" w14:textId="77777777" w:rsidTr="00853064">
        <w:tc>
          <w:tcPr>
            <w:tcW w:w="1809" w:type="dxa"/>
          </w:tcPr>
          <w:p w14:paraId="27127BB3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0B2037D4" w14:textId="77777777" w:rsidR="00D07C88" w:rsidRPr="00CF6E0E" w:rsidRDefault="00D07C88" w:rsidP="00853064">
            <w:r w:rsidRPr="00CF6E0E">
              <w:t>Создается случай выписки льготного рецепта и формируется ответ:</w:t>
            </w:r>
          </w:p>
          <w:p w14:paraId="6E0A8386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льготного рецепта</w:t>
            </w:r>
          </w:p>
        </w:tc>
      </w:tr>
    </w:tbl>
    <w:p w14:paraId="6CF956A1" w14:textId="77777777" w:rsidR="00D07C88" w:rsidRPr="00CF6E0E" w:rsidRDefault="00D07C88" w:rsidP="00D07C88"/>
    <w:p w14:paraId="347D5C1B" w14:textId="77777777" w:rsidR="00D07C88" w:rsidRPr="00CF6E0E" w:rsidRDefault="00D07C88" w:rsidP="00D07C88"/>
    <w:p w14:paraId="4843528C" w14:textId="77777777" w:rsidR="00D07C88" w:rsidRPr="00CF6E0E" w:rsidRDefault="00D07C88" w:rsidP="00B46C50">
      <w:pPr>
        <w:pStyle w:val="header3"/>
      </w:pPr>
      <w:bookmarkStart w:id="3690" w:name="_Toc469910800"/>
      <w:bookmarkStart w:id="3691" w:name="_Toc38975486"/>
      <w:r w:rsidRPr="00CF6E0E">
        <w:t>Редактирование случая выписки льготного рецепта</w:t>
      </w:r>
      <w:bookmarkEnd w:id="3690"/>
      <w:bookmarkEnd w:id="3691"/>
      <w:r w:rsidRPr="00CF6E0E">
        <w:t xml:space="preserve"> </w:t>
      </w:r>
    </w:p>
    <w:p w14:paraId="59C29D6C" w14:textId="50256135" w:rsidR="00D07C88" w:rsidRPr="00CF6E0E" w:rsidRDefault="00D07C88" w:rsidP="00D07C88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F00DF7" w:rsidRPr="00CF6E0E">
        <w:rPr>
          <w:b/>
          <w:lang w:val="en-US"/>
        </w:rPr>
        <w:t>api/</w:t>
      </w:r>
      <w:r w:rsidRPr="00CF6E0E">
        <w:rPr>
          <w:b/>
          <w:lang w:val="en-US"/>
        </w:rPr>
        <w:t>EvnRecept</w:t>
      </w:r>
    </w:p>
    <w:p w14:paraId="1A1E2CE6" w14:textId="77777777" w:rsidR="00D07C88" w:rsidRPr="00CF6E0E" w:rsidRDefault="00D07C88" w:rsidP="00D07C8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8855AB1" w14:textId="77777777" w:rsidTr="00853064">
        <w:tc>
          <w:tcPr>
            <w:tcW w:w="1809" w:type="dxa"/>
          </w:tcPr>
          <w:p w14:paraId="12AD4647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C6DD9A7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льготного рецепта;</w:t>
            </w:r>
          </w:p>
          <w:p w14:paraId="3D439690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ReceptForm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Форма рецепта (значение справочника dbo.ReceptForm)</w:t>
            </w:r>
          </w:p>
          <w:p w14:paraId="64F3E34F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рецепта (значение справочника dbo.ReceptType);</w:t>
            </w:r>
          </w:p>
          <w:p w14:paraId="7B643519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рецепта;</w:t>
            </w:r>
          </w:p>
          <w:p w14:paraId="4E55F365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EvnRecept_Num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Номер</w:t>
            </w:r>
            <w:r w:rsidRPr="00CF6E0E">
              <w:rPr>
                <w:lang w:val="en-US"/>
              </w:rPr>
              <w:t xml:space="preserve"> </w:t>
            </w:r>
            <w:r w:rsidRPr="00CF6E0E">
              <w:t>рецепта</w:t>
            </w:r>
            <w:r w:rsidRPr="00CF6E0E">
              <w:rPr>
                <w:lang w:val="en-US"/>
              </w:rPr>
              <w:t>;</w:t>
            </w:r>
          </w:p>
          <w:p w14:paraId="52675882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EvnRecept_Ser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Серия рецепта;</w:t>
            </w:r>
          </w:p>
          <w:p w14:paraId="61BB65DD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ReceptValid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Срок действия рецепта (значение справочника dbo.ReceptValid);</w:t>
            </w:r>
          </w:p>
          <w:p w14:paraId="6D3FCC0A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Отделение МО (значение сущности dbo.LpuSection);</w:t>
            </w:r>
          </w:p>
          <w:p w14:paraId="4383860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Место работы врача (значение сущности dbo.MedStaffFact);</w:t>
            </w:r>
          </w:p>
          <w:p w14:paraId="27B9B80D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Диагноз (значение справочника dbo.Diag);</w:t>
            </w:r>
          </w:p>
          <w:p w14:paraId="1AD687B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ReceptFinance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финансирования (значение справочника dbo.ReceptFinance);</w:t>
            </w:r>
          </w:p>
          <w:p w14:paraId="33214BC7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ReceptDiscount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Скидка (значение справочника dbo.ReceptDiscount);</w:t>
            </w:r>
          </w:p>
          <w:p w14:paraId="1F64D209" w14:textId="29298E49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EvnRecept</w:t>
            </w:r>
            <w:r w:rsidRPr="00CF6E0E">
              <w:t>_</w:t>
            </w:r>
            <w:r w:rsidRPr="00CF6E0E">
              <w:rPr>
                <w:lang w:val="en-US"/>
              </w:rPr>
              <w:t>is</w:t>
            </w:r>
            <w:r w:rsidRPr="00CF6E0E">
              <w:t>7</w:t>
            </w:r>
            <w:r w:rsidRPr="00CF6E0E">
              <w:rPr>
                <w:lang w:val="en-US"/>
              </w:rPr>
              <w:t>Noz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Признак </w:t>
            </w:r>
            <w:r w:rsidR="006840D1" w:rsidRPr="00CF6E0E">
              <w:t>«</w:t>
            </w:r>
            <w:r w:rsidRPr="00CF6E0E">
              <w:t>7 нозологий</w:t>
            </w:r>
            <w:r w:rsidR="006840D1" w:rsidRPr="00CF6E0E">
              <w:t>»</w:t>
            </w:r>
            <w:r w:rsidR="00336F77" w:rsidRPr="00CF6E0E">
              <w:t xml:space="preserve"> </w:t>
            </w:r>
          </w:p>
          <w:p w14:paraId="79DA545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льготы (значение справочника dbo.PrivilegeType);</w:t>
            </w:r>
          </w:p>
          <w:p w14:paraId="6C28DB7B" w14:textId="08640389" w:rsidR="00336F77" w:rsidRPr="00CF6E0E" w:rsidRDefault="00336F77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strike/>
              </w:rPr>
            </w:pPr>
            <w:r w:rsidRPr="00CF6E0E">
              <w:rPr>
                <w:strike/>
                <w:lang w:val="en-US"/>
              </w:rPr>
              <w:t>Drug</w:t>
            </w:r>
            <w:r w:rsidRPr="00CF6E0E">
              <w:rPr>
                <w:strike/>
              </w:rPr>
              <w:t>_</w:t>
            </w:r>
            <w:r w:rsidRPr="00CF6E0E">
              <w:rPr>
                <w:strike/>
                <w:lang w:val="en-US"/>
              </w:rPr>
              <w:t>id</w:t>
            </w:r>
            <w:r w:rsidRPr="00CF6E0E">
              <w:rPr>
                <w:strike/>
              </w:rPr>
              <w:t xml:space="preserve"> (</w:t>
            </w:r>
            <w:r w:rsidRPr="00CF6E0E">
              <w:rPr>
                <w:strike/>
                <w:lang w:val="en-US"/>
              </w:rPr>
              <w:t>N</w:t>
            </w:r>
            <w:r w:rsidRPr="00CF6E0E">
              <w:rPr>
                <w:strike/>
              </w:rPr>
              <w:t xml:space="preserve">, Н) – Медикамент (значение справочника </w:t>
            </w:r>
            <w:r w:rsidRPr="00CF6E0E">
              <w:rPr>
                <w:strike/>
                <w:lang w:val="en-US"/>
              </w:rPr>
              <w:t>dbo</w:t>
            </w:r>
            <w:r w:rsidRPr="00CF6E0E">
              <w:rPr>
                <w:strike/>
              </w:rPr>
              <w:t>.Drug);</w:t>
            </w:r>
          </w:p>
          <w:p w14:paraId="5F016F7C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DrugComplexMnn_id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Медикамент МНН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 DrugComplexMnn);</w:t>
            </w:r>
          </w:p>
          <w:p w14:paraId="551EDE95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EvnRecept_ExtempContents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>, Н) – Состав медикамента;</w:t>
            </w:r>
          </w:p>
          <w:p w14:paraId="1C4DE19B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EvnRecept</w:t>
            </w:r>
            <w:r w:rsidRPr="00CF6E0E">
              <w:t>_</w:t>
            </w:r>
            <w:r w:rsidRPr="00CF6E0E">
              <w:rPr>
                <w:lang w:val="en-US"/>
              </w:rPr>
              <w:t>Kolvo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Количество медикамента;</w:t>
            </w:r>
          </w:p>
          <w:p w14:paraId="72D4CB3A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EvnRecept_Signa (S, </w:t>
            </w:r>
            <w:r w:rsidRPr="00CF6E0E">
              <w:t>Н</w:t>
            </w:r>
            <w:r w:rsidRPr="00CF6E0E">
              <w:rPr>
                <w:lang w:val="en-US"/>
              </w:rPr>
              <w:t>) – Signa.</w:t>
            </w:r>
          </w:p>
        </w:tc>
      </w:tr>
      <w:tr w:rsidR="00D07C88" w:rsidRPr="00CF6E0E" w14:paraId="2A9D4C77" w14:textId="77777777" w:rsidTr="00853064">
        <w:tc>
          <w:tcPr>
            <w:tcW w:w="1809" w:type="dxa"/>
          </w:tcPr>
          <w:p w14:paraId="5EF5246C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7D832131" w14:textId="2609832F" w:rsidR="00D07C88" w:rsidRPr="00CF6E0E" w:rsidRDefault="00D07C88" w:rsidP="00853064">
            <w:pPr>
              <w:pStyle w:val="afffffe"/>
              <w:ind w:left="0"/>
            </w:pPr>
            <w:r w:rsidRPr="00CF6E0E">
              <w:t xml:space="preserve">Если случай выписки льготного рецепта найден и отредактирован, то формируется 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004683A8" w14:textId="77777777" w:rsidR="00D07C88" w:rsidRPr="00CF6E0E" w:rsidRDefault="00D07C88" w:rsidP="00D07C88"/>
    <w:p w14:paraId="2C356EF7" w14:textId="77777777" w:rsidR="00D07C88" w:rsidRPr="00CF6E0E" w:rsidRDefault="00D07C88" w:rsidP="00B46C50">
      <w:pPr>
        <w:pStyle w:val="header2"/>
      </w:pPr>
      <w:bookmarkStart w:id="3692" w:name="_Toc469910801"/>
      <w:bookmarkStart w:id="3693" w:name="_Toc38975487"/>
      <w:r w:rsidRPr="00CF6E0E">
        <w:t>Описание методов работы с Направлением</w:t>
      </w:r>
      <w:bookmarkEnd w:id="3692"/>
      <w:bookmarkEnd w:id="3693"/>
    </w:p>
    <w:p w14:paraId="176700F8" w14:textId="77777777" w:rsidR="00253D47" w:rsidRPr="00CF6E0E" w:rsidRDefault="00253D47" w:rsidP="00253D4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694" w:name="_Toc470016128"/>
      <w:bookmarkStart w:id="3695" w:name="_Toc470016972"/>
      <w:bookmarkStart w:id="3696" w:name="_Toc470017817"/>
      <w:bookmarkStart w:id="3697" w:name="_Toc470018654"/>
      <w:bookmarkStart w:id="3698" w:name="_Toc470535176"/>
      <w:bookmarkStart w:id="3699" w:name="_Toc470619547"/>
      <w:bookmarkStart w:id="3700" w:name="_Toc470620396"/>
      <w:bookmarkStart w:id="3701" w:name="_Toc470787130"/>
      <w:bookmarkStart w:id="3702" w:name="_Toc470787985"/>
      <w:bookmarkStart w:id="3703" w:name="_Toc470788840"/>
      <w:bookmarkStart w:id="3704" w:name="_Toc472088930"/>
      <w:bookmarkStart w:id="3705" w:name="_Toc472089835"/>
      <w:bookmarkStart w:id="3706" w:name="_Toc472520597"/>
      <w:bookmarkStart w:id="3707" w:name="_Toc473110748"/>
      <w:bookmarkStart w:id="3708" w:name="_Toc473111608"/>
      <w:bookmarkStart w:id="3709" w:name="_Toc473546240"/>
      <w:bookmarkStart w:id="3710" w:name="_Toc473554478"/>
      <w:bookmarkStart w:id="3711" w:name="_Toc474249855"/>
      <w:bookmarkStart w:id="3712" w:name="_Toc474250732"/>
      <w:bookmarkStart w:id="3713" w:name="_Toc474836990"/>
      <w:bookmarkStart w:id="3714" w:name="_Toc474847047"/>
      <w:bookmarkStart w:id="3715" w:name="_Toc474847936"/>
      <w:bookmarkStart w:id="3716" w:name="_Toc474853140"/>
      <w:bookmarkStart w:id="3717" w:name="_Toc474854029"/>
      <w:bookmarkStart w:id="3718" w:name="_Toc474852238"/>
      <w:bookmarkStart w:id="3719" w:name="_Toc477878935"/>
      <w:bookmarkStart w:id="3720" w:name="_Toc477879824"/>
      <w:bookmarkStart w:id="3721" w:name="_Toc477947052"/>
      <w:bookmarkStart w:id="3722" w:name="_Toc477947941"/>
      <w:bookmarkStart w:id="3723" w:name="_Toc481139860"/>
      <w:bookmarkStart w:id="3724" w:name="_Toc481140751"/>
      <w:bookmarkStart w:id="3725" w:name="_Toc481141642"/>
      <w:bookmarkStart w:id="3726" w:name="_Toc485895590"/>
      <w:bookmarkStart w:id="3727" w:name="_Toc490831324"/>
      <w:bookmarkStart w:id="3728" w:name="_Toc490831843"/>
      <w:bookmarkStart w:id="3729" w:name="_Toc490832362"/>
      <w:bookmarkStart w:id="3730" w:name="_Toc491154759"/>
      <w:bookmarkStart w:id="3731" w:name="_Toc491155387"/>
      <w:bookmarkStart w:id="3732" w:name="_Toc491156058"/>
      <w:bookmarkStart w:id="3733" w:name="_Toc491156552"/>
      <w:bookmarkStart w:id="3734" w:name="_Toc491157046"/>
      <w:bookmarkStart w:id="3735" w:name="_Toc491157540"/>
      <w:bookmarkStart w:id="3736" w:name="_Toc491242726"/>
      <w:bookmarkStart w:id="3737" w:name="_Toc491243215"/>
      <w:bookmarkStart w:id="3738" w:name="_Toc491243704"/>
      <w:bookmarkStart w:id="3739" w:name="_Toc514417856"/>
      <w:bookmarkStart w:id="3740" w:name="_Toc514418376"/>
      <w:bookmarkStart w:id="3741" w:name="_Toc514418896"/>
      <w:bookmarkStart w:id="3742" w:name="_Toc514419428"/>
      <w:bookmarkStart w:id="3743" w:name="_Toc514419964"/>
      <w:bookmarkStart w:id="3744" w:name="_Toc514420502"/>
      <w:bookmarkStart w:id="3745" w:name="_Toc515283752"/>
      <w:bookmarkStart w:id="3746" w:name="_Toc515284316"/>
      <w:bookmarkStart w:id="3747" w:name="_Toc515284853"/>
      <w:bookmarkStart w:id="3748" w:name="_Toc515285390"/>
      <w:bookmarkStart w:id="3749" w:name="_Toc523933666"/>
      <w:bookmarkStart w:id="3750" w:name="_Toc524694562"/>
      <w:bookmarkStart w:id="3751" w:name="_Toc532556068"/>
      <w:bookmarkStart w:id="3752" w:name="_Toc536177304"/>
      <w:bookmarkStart w:id="3753" w:name="_Toc536437095"/>
      <w:bookmarkStart w:id="3754" w:name="_Toc4935465"/>
      <w:bookmarkStart w:id="3755" w:name="_Toc5264680"/>
      <w:bookmarkStart w:id="3756" w:name="_Toc5354233"/>
      <w:bookmarkStart w:id="3757" w:name="_Toc5632581"/>
      <w:bookmarkStart w:id="3758" w:name="_Toc5974775"/>
      <w:bookmarkStart w:id="3759" w:name="_Toc10024323"/>
      <w:bookmarkStart w:id="3760" w:name="_Toc11157298"/>
      <w:bookmarkStart w:id="3761" w:name="_Toc11160452"/>
      <w:bookmarkStart w:id="3762" w:name="_Toc11161137"/>
      <w:bookmarkStart w:id="3763" w:name="_Toc11319288"/>
      <w:bookmarkStart w:id="3764" w:name="_Toc16852748"/>
      <w:bookmarkStart w:id="3765" w:name="_Toc16853434"/>
      <w:bookmarkStart w:id="3766" w:name="_Toc16854120"/>
      <w:bookmarkStart w:id="3767" w:name="_Toc18938939"/>
      <w:bookmarkStart w:id="3768" w:name="_Toc22637081"/>
      <w:bookmarkStart w:id="3769" w:name="_Toc29911204"/>
      <w:bookmarkStart w:id="3770" w:name="_Toc36467499"/>
      <w:bookmarkStart w:id="3771" w:name="_Toc38975488"/>
      <w:bookmarkStart w:id="3772" w:name="_Toc469910802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</w:p>
    <w:p w14:paraId="18EED6A5" w14:textId="4B6FB45C" w:rsidR="00D07C88" w:rsidRPr="00CF6E0E" w:rsidRDefault="00D07C88" w:rsidP="00B46C50">
      <w:pPr>
        <w:pStyle w:val="header3"/>
      </w:pPr>
      <w:bookmarkStart w:id="3773" w:name="_Toc38975489"/>
      <w:r w:rsidRPr="00CF6E0E">
        <w:t>Получение списка направлений</w:t>
      </w:r>
      <w:bookmarkEnd w:id="3772"/>
      <w:bookmarkEnd w:id="3773"/>
    </w:p>
    <w:p w14:paraId="1DAD42CC" w14:textId="63A1B8B1" w:rsidR="00D07C88" w:rsidRPr="00CF6E0E" w:rsidRDefault="00D07C88" w:rsidP="00D07C88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F00DF7" w:rsidRPr="00CF6E0E">
        <w:rPr>
          <w:b/>
          <w:lang w:val="en-US"/>
        </w:rPr>
        <w:t>api/</w:t>
      </w:r>
      <w:r w:rsidRPr="00CF6E0E">
        <w:rPr>
          <w:b/>
          <w:lang w:val="en-US"/>
        </w:rPr>
        <w:t>EvnDirectionList</w:t>
      </w:r>
    </w:p>
    <w:p w14:paraId="1AE85132" w14:textId="77777777" w:rsidR="00D07C88" w:rsidRPr="00CF6E0E" w:rsidRDefault="00D07C88" w:rsidP="00D07C8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18E465E3" w14:textId="77777777" w:rsidTr="00853064">
        <w:tc>
          <w:tcPr>
            <w:tcW w:w="1809" w:type="dxa"/>
          </w:tcPr>
          <w:p w14:paraId="5D7FB0C5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06AD6BF5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случая-родителя (движение в КВС, посещения в ТАП);</w:t>
            </w:r>
          </w:p>
          <w:p w14:paraId="4613492E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человека.</w:t>
            </w:r>
          </w:p>
          <w:p w14:paraId="6CEB45DF" w14:textId="77777777" w:rsidR="00D07C88" w:rsidRPr="00CF6E0E" w:rsidRDefault="00D07C88" w:rsidP="00853064">
            <w:r w:rsidRPr="00CF6E0E">
              <w:lastRenderedPageBreak/>
              <w:t>Контроль: хотя бы один из входящих параметров должен быть заполнен.</w:t>
            </w:r>
          </w:p>
        </w:tc>
      </w:tr>
      <w:tr w:rsidR="00D07C88" w:rsidRPr="00CF6E0E" w14:paraId="1059F1CF" w14:textId="77777777" w:rsidTr="00853064">
        <w:tc>
          <w:tcPr>
            <w:tcW w:w="1809" w:type="dxa"/>
          </w:tcPr>
          <w:p w14:paraId="0D258245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73034B82" w14:textId="77777777" w:rsidR="00D07C88" w:rsidRPr="00CF6E0E" w:rsidRDefault="00D07C88" w:rsidP="00853064">
            <w:pPr>
              <w:pStyle w:val="afffffe"/>
              <w:ind w:left="0"/>
            </w:pPr>
            <w:r w:rsidRPr="00CF6E0E">
              <w:t>Успешный ответ – список направлений:</w:t>
            </w:r>
          </w:p>
          <w:p w14:paraId="6074AE24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направления; </w:t>
            </w:r>
          </w:p>
          <w:p w14:paraId="774974EA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направления (значение сущности dbo.Evn);</w:t>
            </w:r>
          </w:p>
          <w:p w14:paraId="58172D0B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случая-родителя (движение в КВС, посещения в ТАП) (значение сущности dbo.Evn);</w:t>
            </w:r>
          </w:p>
          <w:p w14:paraId="0C27D88A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Человек (значение сущности dbo.Person);</w:t>
            </w:r>
          </w:p>
          <w:p w14:paraId="6FAADBEE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 направления;</w:t>
            </w:r>
          </w:p>
          <w:p w14:paraId="08C42357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направления;</w:t>
            </w:r>
          </w:p>
          <w:p w14:paraId="678C670B" w14:textId="77777777" w:rsidR="00D07C88" w:rsidRPr="00CF6E0E" w:rsidRDefault="00D07C88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направления (значение справочника dbo.DirType)</w:t>
            </w:r>
          </w:p>
        </w:tc>
      </w:tr>
    </w:tbl>
    <w:p w14:paraId="16931DCF" w14:textId="77777777" w:rsidR="00D07C88" w:rsidRPr="00CF6E0E" w:rsidRDefault="00D07C88" w:rsidP="00B46C50">
      <w:pPr>
        <w:pStyle w:val="header3"/>
      </w:pPr>
      <w:bookmarkStart w:id="3774" w:name="_Toc469910803"/>
      <w:bookmarkStart w:id="3775" w:name="_Ref18935679"/>
      <w:bookmarkStart w:id="3776" w:name="_Toc38975490"/>
      <w:r w:rsidRPr="00CF6E0E">
        <w:t>Получение информации по направлению</w:t>
      </w:r>
      <w:bookmarkEnd w:id="3774"/>
      <w:bookmarkEnd w:id="3775"/>
      <w:bookmarkEnd w:id="3776"/>
      <w:r w:rsidRPr="00CF6E0E">
        <w:t xml:space="preserve"> </w:t>
      </w:r>
    </w:p>
    <w:p w14:paraId="24EB493F" w14:textId="07CF4B64" w:rsidR="00D07C88" w:rsidRPr="00CF6E0E" w:rsidRDefault="00D07C88" w:rsidP="00D07C88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F00DF7" w:rsidRPr="00CF6E0E">
        <w:rPr>
          <w:b/>
          <w:lang w:val="en-US"/>
        </w:rPr>
        <w:t>api/</w:t>
      </w:r>
      <w:r w:rsidRPr="00CF6E0E">
        <w:rPr>
          <w:b/>
          <w:lang w:val="en-US"/>
        </w:rPr>
        <w:t>EvnDirection</w:t>
      </w:r>
    </w:p>
    <w:p w14:paraId="7165AE74" w14:textId="77777777" w:rsidR="00D07C88" w:rsidRPr="00CF6E0E" w:rsidRDefault="00D07C88" w:rsidP="00D07C8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350C5" w:rsidRPr="00CF6E0E" w14:paraId="527BF1E1" w14:textId="77777777" w:rsidTr="00163E8E">
        <w:tc>
          <w:tcPr>
            <w:tcW w:w="1809" w:type="dxa"/>
          </w:tcPr>
          <w:p w14:paraId="057EC971" w14:textId="77777777" w:rsidR="003350C5" w:rsidRPr="00CF6E0E" w:rsidRDefault="003350C5" w:rsidP="00163E8E">
            <w:pPr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</w:tcPr>
          <w:p w14:paraId="6C02B529" w14:textId="77777777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направления;</w:t>
            </w:r>
          </w:p>
          <w:p w14:paraId="3EECE02E" w14:textId="77777777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Человек (значение сущности dbo.Person);</w:t>
            </w:r>
          </w:p>
          <w:p w14:paraId="206108F9" w14:textId="77777777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случая-родителя (движение в КВС, посещения в ТАП) (значение сущности dbo.Evn);</w:t>
            </w:r>
          </w:p>
          <w:p w14:paraId="45A1FE24" w14:textId="77777777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Номер направления;</w:t>
            </w:r>
          </w:p>
          <w:p w14:paraId="729F8211" w14:textId="77777777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направления;</w:t>
            </w:r>
          </w:p>
          <w:p w14:paraId="6C4DC1F4" w14:textId="5AFB8645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Тип направления (значение справочника dbo.DirType);</w:t>
            </w:r>
          </w:p>
          <w:p w14:paraId="7E16B089" w14:textId="77777777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МО, куда направили</w:t>
            </w:r>
          </w:p>
          <w:p w14:paraId="477F848F" w14:textId="7E5ADE74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начала периода изменения направления на исследование;</w:t>
            </w:r>
          </w:p>
          <w:p w14:paraId="020D477B" w14:textId="7F14FCBA" w:rsidR="003350C5" w:rsidRPr="00CF6E0E" w:rsidRDefault="003350C5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и время окончания периода изменения направления на исследование;</w:t>
            </w:r>
          </w:p>
        </w:tc>
      </w:tr>
      <w:tr w:rsidR="003350C5" w:rsidRPr="00CF6E0E" w14:paraId="39277DD5" w14:textId="77777777" w:rsidTr="00163E8E">
        <w:tc>
          <w:tcPr>
            <w:tcW w:w="1809" w:type="dxa"/>
          </w:tcPr>
          <w:p w14:paraId="77FB276B" w14:textId="77777777" w:rsidR="003350C5" w:rsidRPr="00CF6E0E" w:rsidRDefault="003350C5" w:rsidP="00163E8E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79242D2D" w14:textId="77777777" w:rsidR="003350C5" w:rsidRPr="00CF6E0E" w:rsidRDefault="003350C5" w:rsidP="00163E8E">
            <w:pPr>
              <w:pStyle w:val="affa"/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ошибка.</w:t>
            </w:r>
          </w:p>
          <w:p w14:paraId="7BE61A8B" w14:textId="417175C3" w:rsidR="003350C5" w:rsidRPr="00CF6E0E" w:rsidRDefault="003350C5" w:rsidP="00163E8E">
            <w:pPr>
              <w:pStyle w:val="affa"/>
            </w:pPr>
            <w:r w:rsidRPr="00CF6E0E">
              <w:rPr>
                <w:color w:val="000000"/>
              </w:rPr>
              <w:t xml:space="preserve">Если переданы параметры </w:t>
            </w: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или </w:t>
            </w: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, при этом </w:t>
            </w: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≠10, то ошибка: «Запрос  направлений за период доступен только для направлений с типом «На исследование». Укажите корректный тип направления или удалите период. Ок»</w:t>
            </w:r>
          </w:p>
          <w:p w14:paraId="459548CC" w14:textId="38BF8A3D" w:rsidR="003350C5" w:rsidRPr="00CF6E0E" w:rsidRDefault="003350C5" w:rsidP="00163E8E">
            <w:r w:rsidRPr="00CF6E0E">
              <w:t>Если в запросе указаны параметры (</w:t>
            </w: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и/или </w:t>
            </w: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)  и </w:t>
            </w: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=10, то поиск осуществляется по направлениям, для которых выполняется хотя бы одно условие:</w:t>
            </w:r>
          </w:p>
          <w:p w14:paraId="0B168F28" w14:textId="77777777" w:rsidR="003350C5" w:rsidRPr="00CF6E0E" w:rsidRDefault="003350C5" w:rsidP="00AE503A">
            <w:pPr>
              <w:pStyle w:val="afffffe"/>
              <w:numPr>
                <w:ilvl w:val="0"/>
                <w:numId w:val="220"/>
              </w:numPr>
              <w:spacing w:after="120" w:line="240" w:lineRule="auto"/>
            </w:pPr>
            <w:r w:rsidRPr="00CF6E0E">
              <w:t>Evn_updDT назначенных услуг, связанных с направлением, входит в период времени, указанный в запросе;</w:t>
            </w:r>
          </w:p>
          <w:p w14:paraId="7B7EAB39" w14:textId="77777777" w:rsidR="003350C5" w:rsidRPr="00CF6E0E" w:rsidRDefault="003350C5" w:rsidP="00AE503A">
            <w:pPr>
              <w:pStyle w:val="afffffe"/>
              <w:numPr>
                <w:ilvl w:val="0"/>
                <w:numId w:val="220"/>
              </w:numPr>
              <w:spacing w:after="120" w:line="240" w:lineRule="auto"/>
            </w:pPr>
            <w:r w:rsidRPr="00CF6E0E">
              <w:t>EvnDirection_failDT входит в период времени, указанный в запросе;</w:t>
            </w:r>
          </w:p>
          <w:p w14:paraId="457BA4AA" w14:textId="77777777" w:rsidR="003350C5" w:rsidRPr="00CF6E0E" w:rsidRDefault="003350C5" w:rsidP="00AE503A">
            <w:pPr>
              <w:pStyle w:val="afffffe"/>
              <w:numPr>
                <w:ilvl w:val="0"/>
                <w:numId w:val="220"/>
              </w:numPr>
              <w:spacing w:after="120" w:line="240" w:lineRule="auto"/>
            </w:pPr>
            <w:r w:rsidRPr="00CF6E0E">
              <w:t>Evn_insDT или Evn_updDT направления входит в период времени, указанный в запросе;</w:t>
            </w:r>
          </w:p>
          <w:p w14:paraId="3368EA72" w14:textId="77777777" w:rsidR="003350C5" w:rsidRPr="00CF6E0E" w:rsidRDefault="003350C5" w:rsidP="00163E8E">
            <w:pPr>
              <w:pStyle w:val="affa"/>
            </w:pPr>
            <w:r w:rsidRPr="00CF6E0E">
              <w:lastRenderedPageBreak/>
              <w:t>Если не найдено ни одной записи, то ответ «0».</w:t>
            </w:r>
          </w:p>
          <w:p w14:paraId="5AF6E557" w14:textId="27271C2E" w:rsidR="003350C5" w:rsidRPr="00CF6E0E" w:rsidRDefault="003350C5" w:rsidP="00163E8E">
            <w:pPr>
              <w:pStyle w:val="affa"/>
            </w:pPr>
            <w:r w:rsidRPr="00CF6E0E">
              <w:t>Если найдено более 10000 записей, то ошибка: «Найдено более 10000 записей, пожалуйста, уточните запрос»</w:t>
            </w:r>
          </w:p>
          <w:p w14:paraId="4CC910D9" w14:textId="77777777" w:rsidR="003350C5" w:rsidRPr="00CF6E0E" w:rsidRDefault="003350C5" w:rsidP="00163E8E">
            <w:pPr>
              <w:pStyle w:val="affa"/>
            </w:pPr>
            <w:r w:rsidRPr="00CF6E0E">
              <w:t>Если найдено записей от 1 до 10000, то успешный ответ – список направлений с информацией:</w:t>
            </w:r>
          </w:p>
          <w:p w14:paraId="5898314B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направления; </w:t>
            </w:r>
          </w:p>
          <w:p w14:paraId="61A7E9A1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направления (значение сущности dbo.Evn);</w:t>
            </w:r>
          </w:p>
          <w:p w14:paraId="01BAA819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случая-родителя (движение в КВС, посещения в ТАП) (значение сущности dbo.Evn);</w:t>
            </w:r>
          </w:p>
          <w:p w14:paraId="70CF7C0E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Человек (значение сущности dbo.Person);</w:t>
            </w:r>
          </w:p>
          <w:p w14:paraId="62D70F09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 направления;</w:t>
            </w:r>
          </w:p>
          <w:p w14:paraId="6F68B70A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оплаты (значение справочника dbo.PayType);</w:t>
            </w:r>
          </w:p>
          <w:p w14:paraId="1F42F49E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направления (значение справочника dbo.DirType);</w:t>
            </w:r>
          </w:p>
          <w:p w14:paraId="66AF2025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направления;</w:t>
            </w:r>
          </w:p>
          <w:p w14:paraId="677127F8" w14:textId="5E259473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insDT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-  Дата и время создания направления (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insDT</w:t>
            </w:r>
            <w:r w:rsidRPr="00CF6E0E">
              <w:t xml:space="preserve">) </w:t>
            </w:r>
          </w:p>
          <w:p w14:paraId="7B1750F2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Диагноз (значение справочника dbo.Diag);</w:t>
            </w:r>
          </w:p>
          <w:p w14:paraId="48895DC8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[10], </w:t>
            </w:r>
            <w:r w:rsidRPr="00CF6E0E">
              <w:rPr>
                <w:lang w:val="en-US"/>
              </w:rPr>
              <w:t>O</w:t>
            </w:r>
            <w:r w:rsidRPr="00CF6E0E">
              <w:t>) – Код диагноза в МКБ-10</w:t>
            </w:r>
          </w:p>
          <w:p w14:paraId="58DFA3E3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EvnDirection_Descr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Обоснование</w:t>
            </w:r>
            <w:r w:rsidRPr="00CF6E0E">
              <w:rPr>
                <w:lang w:val="en-US"/>
              </w:rPr>
              <w:t>;</w:t>
            </w:r>
          </w:p>
          <w:p w14:paraId="169F1A54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sid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Направившее МО (значение справочника dbo.Lpu);</w:t>
            </w:r>
          </w:p>
          <w:p w14:paraId="70C1BA57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Направившее отделение МО (значение сущности dbo.LpuSection);</w:t>
            </w:r>
          </w:p>
          <w:p w14:paraId="531693CA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Направивший врач (значение сущности</w:t>
            </w:r>
            <w:r w:rsidRPr="00CF6E0E">
              <w:rPr>
                <w:b/>
              </w:rPr>
              <w:t xml:space="preserve"> </w:t>
            </w:r>
            <w:r w:rsidRPr="00CF6E0E">
              <w:t>persis.MedWorker);</w:t>
            </w:r>
          </w:p>
          <w:p w14:paraId="243093B6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Место работы направившего врача (значение сущности dbo.MedStaffFact);</w:t>
            </w:r>
          </w:p>
          <w:p w14:paraId="769F7319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zid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Заведующий направившего отделения (значение сущности persis.MedWorker);</w:t>
            </w:r>
          </w:p>
          <w:p w14:paraId="5E0F78F2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МО, куда направили (значение справочника dbo.Lpu);</w:t>
            </w:r>
          </w:p>
          <w:p w14:paraId="129FC74A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Группа отделений, куда направили (значение сущности dbo.LpuUnit);</w:t>
            </w:r>
          </w:p>
          <w:p w14:paraId="16AD2087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Профиль, куда направили (значение справочника dbo.LpuSectionProfil);</w:t>
            </w:r>
          </w:p>
          <w:p w14:paraId="0AC588D4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Врач, к кому направили (значение сущности persis.MedWorker)</w:t>
            </w:r>
          </w:p>
          <w:p w14:paraId="571EDFD1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бирки по стационару;</w:t>
            </w:r>
          </w:p>
          <w:p w14:paraId="567D349C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DirFailType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отказа в госпитализации;</w:t>
            </w:r>
          </w:p>
          <w:p w14:paraId="1C581CCA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DirFailType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[50],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типа отказа в госпитализации;</w:t>
            </w:r>
          </w:p>
          <w:p w14:paraId="7B553C3C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failDT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отмены направления;</w:t>
            </w:r>
          </w:p>
          <w:p w14:paraId="0FF4B53F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 xml:space="preserve">pmUser_failID (N,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пользователя, отказавшего в госпитализации;</w:t>
            </w:r>
          </w:p>
          <w:p w14:paraId="39D9F7A5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поликлинической бирки;</w:t>
            </w:r>
          </w:p>
          <w:p w14:paraId="79FE52E6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стационарной бирки;</w:t>
            </w:r>
          </w:p>
          <w:p w14:paraId="2CBF3937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rFonts w:ascii="Tahoma" w:hAnsi="Tahoma" w:cs="Tahoma"/>
                <w:sz w:val="20"/>
                <w:lang w:val="x-none"/>
              </w:rPr>
            </w:pPr>
            <w:r w:rsidRPr="00CF6E0E">
              <w:rPr>
                <w:lang w:val="en-US"/>
              </w:rPr>
              <w:t>TimeTableMedService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лабораторной бирки;</w:t>
            </w:r>
          </w:p>
          <w:p w14:paraId="3F02CFF8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TimeTableResource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диагностической бирки;</w:t>
            </w:r>
          </w:p>
          <w:p w14:paraId="69F12087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постановки в очередь.</w:t>
            </w:r>
          </w:p>
          <w:p w14:paraId="6279C72A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EvnPrescr_id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назначения.</w:t>
            </w:r>
          </w:p>
          <w:p w14:paraId="74DA7437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PrescriptionType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Тип назначения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PrescriptionType</w:t>
            </w:r>
            <w:r w:rsidRPr="00CF6E0E">
              <w:t xml:space="preserve">). </w:t>
            </w:r>
          </w:p>
          <w:p w14:paraId="7BA959A3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EvnPrescr_IsCito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Признак «Cito» (0 – Нет, 1 – Да). </w:t>
            </w:r>
          </w:p>
          <w:p w14:paraId="2AE0C591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услуги (значение справочника dbo.UslugaComplex). </w:t>
            </w:r>
          </w:p>
          <w:p w14:paraId="0C080F31" w14:textId="6382E05E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UslugaComplexParList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У) – Список исследований (включая идентификаторы событий оказания услуг данных исследований) и тестов параклинических услуг направления. Передается только, если тип направления «На исследование» (</w:t>
            </w: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10). Передается </w:t>
            </w:r>
            <w:r w:rsidRPr="00CF6E0E">
              <w:rPr>
                <w:lang w:val="en-US"/>
              </w:rPr>
              <w:t>JSON</w:t>
            </w:r>
            <w:r w:rsidRPr="00CF6E0E">
              <w:t xml:space="preserve">-строка с перечнем исследований направления, идентификаторами событий оказания услуг данных исследований и тестами данных исследований. Формат строки: </w:t>
            </w:r>
          </w:p>
          <w:p w14:paraId="2C3B712A" w14:textId="77777777" w:rsidR="003350C5" w:rsidRPr="00CF6E0E" w:rsidRDefault="003350C5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</w:pPr>
            <w:r w:rsidRPr="00CF6E0E">
              <w:t>{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: </w:t>
            </w:r>
            <w:r w:rsidRPr="00CF6E0E">
              <w:rPr>
                <w:lang w:val="en-US"/>
              </w:rPr>
              <w:t>id</w:t>
            </w:r>
            <w:r w:rsidRPr="00CF6E0E">
              <w:t xml:space="preserve"> события оказания услуги1, </w:t>
            </w:r>
          </w:p>
          <w:p w14:paraId="7F713218" w14:textId="77777777" w:rsidR="003350C5" w:rsidRPr="00CF6E0E" w:rsidRDefault="003350C5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: «</w:t>
            </w:r>
            <w:r w:rsidRPr="00CF6E0E">
              <w:rPr>
                <w:lang w:val="en-US"/>
              </w:rPr>
              <w:t>id</w:t>
            </w:r>
            <w:r w:rsidRPr="00CF6E0E">
              <w:t xml:space="preserve"> услуги исследования1»,</w:t>
            </w:r>
          </w:p>
          <w:p w14:paraId="349BBAC1" w14:textId="77777777" w:rsidR="003350C5" w:rsidRPr="00CF6E0E" w:rsidRDefault="003350C5" w:rsidP="001D78B8">
            <w:pPr>
              <w:pStyle w:val="afffffe"/>
              <w:numPr>
                <w:ilvl w:val="1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UslugaList</w:t>
            </w:r>
            <w:r w:rsidRPr="00CF6E0E">
              <w:t>: [«</w:t>
            </w:r>
            <w:r w:rsidRPr="00CF6E0E">
              <w:rPr>
                <w:lang w:val="en-US"/>
              </w:rPr>
              <w:t>id</w:t>
            </w:r>
            <w:r w:rsidRPr="00CF6E0E">
              <w:t xml:space="preserve"> теста1 исследования1», «</w:t>
            </w:r>
            <w:r w:rsidRPr="00CF6E0E">
              <w:rPr>
                <w:lang w:val="en-US"/>
              </w:rPr>
              <w:t>id</w:t>
            </w:r>
            <w:r w:rsidRPr="00CF6E0E">
              <w:t xml:space="preserve"> теста2 исследования1»,…]} </w:t>
            </w:r>
          </w:p>
          <w:p w14:paraId="555857A7" w14:textId="77777777" w:rsidR="003350C5" w:rsidRPr="00CF6E0E" w:rsidRDefault="003350C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Resource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ресурса.</w:t>
            </w:r>
          </w:p>
        </w:tc>
      </w:tr>
      <w:tr w:rsidR="003350C5" w:rsidRPr="00CF6E0E" w14:paraId="16D3EB6E" w14:textId="77777777" w:rsidTr="00163E8E">
        <w:tc>
          <w:tcPr>
            <w:tcW w:w="1809" w:type="dxa"/>
          </w:tcPr>
          <w:p w14:paraId="3B1317E4" w14:textId="77777777" w:rsidR="003350C5" w:rsidRPr="00CF6E0E" w:rsidRDefault="003350C5" w:rsidP="00163E8E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</w:tcPr>
          <w:p w14:paraId="6688528D" w14:textId="77777777" w:rsidR="003350C5" w:rsidRPr="00CF6E0E" w:rsidRDefault="003350C5" w:rsidP="00163E8E"/>
        </w:tc>
      </w:tr>
    </w:tbl>
    <w:p w14:paraId="71592352" w14:textId="77777777" w:rsidR="00031A26" w:rsidRPr="00CF6E0E" w:rsidRDefault="00031A26" w:rsidP="00D07C88"/>
    <w:p w14:paraId="16C32748" w14:textId="77777777" w:rsidR="00D07C88" w:rsidRPr="00CF6E0E" w:rsidRDefault="00D07C88" w:rsidP="00B46C50">
      <w:pPr>
        <w:pStyle w:val="header3"/>
      </w:pPr>
      <w:bookmarkStart w:id="3777" w:name="_Toc469910804"/>
      <w:bookmarkStart w:id="3778" w:name="_Ref18935858"/>
      <w:bookmarkStart w:id="3779" w:name="_Toc38975491"/>
      <w:r w:rsidRPr="00CF6E0E">
        <w:t>Создание направления</w:t>
      </w:r>
      <w:bookmarkEnd w:id="3777"/>
      <w:bookmarkEnd w:id="3778"/>
      <w:bookmarkEnd w:id="3779"/>
    </w:p>
    <w:p w14:paraId="57C6A050" w14:textId="3CC68FF6" w:rsidR="00D07C88" w:rsidRPr="00CF6E0E" w:rsidRDefault="00D07C88" w:rsidP="00D07C88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="00F00DF7" w:rsidRPr="00CF6E0E">
        <w:rPr>
          <w:b/>
          <w:lang w:val="en-US"/>
        </w:rPr>
        <w:t>api/</w:t>
      </w:r>
      <w:r w:rsidRPr="00CF6E0E">
        <w:rPr>
          <w:b/>
          <w:lang w:val="en-US"/>
        </w:rPr>
        <w:t>EvnDirection</w:t>
      </w:r>
    </w:p>
    <w:p w14:paraId="7A010EE0" w14:textId="77777777" w:rsidR="00D07C88" w:rsidRPr="00CF6E0E" w:rsidRDefault="00D07C88" w:rsidP="00D07C88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1607E1" w:rsidRPr="00CF6E0E" w14:paraId="3F611895" w14:textId="77777777" w:rsidTr="00163E8E">
        <w:tc>
          <w:tcPr>
            <w:tcW w:w="1809" w:type="dxa"/>
          </w:tcPr>
          <w:p w14:paraId="5F20E153" w14:textId="77777777" w:rsidR="001607E1" w:rsidRPr="00CF6E0E" w:rsidRDefault="001607E1" w:rsidP="00163E8E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0B711D53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случая-родителя (движение в КВС, посещения в ТАП) (значение сущности dbo.Evn);</w:t>
            </w:r>
          </w:p>
          <w:p w14:paraId="0D7EA969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Человек (значение сущности dbo.Person);</w:t>
            </w:r>
          </w:p>
          <w:p w14:paraId="4F35D3B8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Номер направления;</w:t>
            </w:r>
          </w:p>
          <w:p w14:paraId="5F082AFC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направления;</w:t>
            </w:r>
          </w:p>
          <w:p w14:paraId="5765EA06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Вид оплаты (значение справочника dbo.PayType);</w:t>
            </w:r>
          </w:p>
          <w:p w14:paraId="7BCFD845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Тип направления (значение справочника dbo.DirType);</w:t>
            </w:r>
          </w:p>
          <w:p w14:paraId="6FA8C513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Диагноз (значение справочника dbo.Diag);</w:t>
            </w:r>
          </w:p>
          <w:p w14:paraId="389D6D67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EvnDirection_Descr (S,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Обоснование</w:t>
            </w:r>
            <w:r w:rsidRPr="00CF6E0E">
              <w:rPr>
                <w:lang w:val="en-US"/>
              </w:rPr>
              <w:t>;</w:t>
            </w:r>
          </w:p>
          <w:p w14:paraId="0A7AD9DE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sid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Направившее МО (значение справочника dbo.Lpu);</w:t>
            </w:r>
          </w:p>
          <w:p w14:paraId="2604DE23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Направившее отделение МО (значение сущности dbo.LpuSection);</w:t>
            </w:r>
          </w:p>
          <w:p w14:paraId="23CA98F1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Направивший врач (значение сущности</w:t>
            </w:r>
            <w:r w:rsidRPr="00CF6E0E">
              <w:rPr>
                <w:b/>
              </w:rPr>
              <w:t xml:space="preserve"> </w:t>
            </w:r>
            <w:r w:rsidRPr="00CF6E0E">
              <w:t>persis.MedWorker);</w:t>
            </w:r>
          </w:p>
          <w:p w14:paraId="2E5A202E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lastRenderedPageBreak/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Место работы направившего врача (значение сущности dbo.MedStaffFact);</w:t>
            </w:r>
          </w:p>
          <w:p w14:paraId="52915B41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zid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Заведующий направившего отделения (значение сущности persis.MedWorker);</w:t>
            </w:r>
          </w:p>
          <w:p w14:paraId="2D669E96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МО, куда направили (значение справочника dbo.Lpu);</w:t>
            </w:r>
          </w:p>
          <w:p w14:paraId="54DEAF64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LpuUnit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Группа отделений, куда направили (значение сущности dbo.LpuUnit);</w:t>
            </w:r>
          </w:p>
          <w:p w14:paraId="7DFB736E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Профиль, куда направили (значение справочника dbo.LpuSectionProfil</w:t>
            </w:r>
            <w:r w:rsidRPr="00CF6E0E">
              <w:rPr>
                <w:lang w:val="en-US"/>
              </w:rPr>
              <w:t>e</w:t>
            </w:r>
            <w:r w:rsidRPr="00CF6E0E">
              <w:t>);</w:t>
            </w:r>
          </w:p>
          <w:p w14:paraId="32883694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Врач, к кому направили (значение сущности persis.MedWorker);</w:t>
            </w:r>
          </w:p>
          <w:p w14:paraId="2EA289BC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поликлинической бирки;</w:t>
            </w:r>
          </w:p>
          <w:p w14:paraId="2C8AAD17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стационарной бирки;</w:t>
            </w:r>
          </w:p>
          <w:p w14:paraId="5F1F233F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rFonts w:ascii="Tahoma" w:hAnsi="Tahoma" w:cs="Tahoma"/>
                <w:sz w:val="20"/>
                <w:lang w:val="x-none"/>
              </w:rPr>
            </w:pPr>
            <w:r w:rsidRPr="00CF6E0E">
              <w:rPr>
                <w:lang w:val="en-US"/>
              </w:rPr>
              <w:t>TimeTableMedService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лабораторной бирки;</w:t>
            </w:r>
          </w:p>
          <w:p w14:paraId="48980433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  <w:rPr>
                <w:rFonts w:ascii="Tahoma" w:hAnsi="Tahoma" w:cs="Tahoma"/>
                <w:sz w:val="20"/>
                <w:lang w:val="x-none"/>
              </w:rPr>
            </w:pPr>
            <w:r w:rsidRPr="00CF6E0E">
              <w:rPr>
                <w:lang w:val="en-US"/>
              </w:rPr>
              <w:t>TimeTableResource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диагностической бирки.</w:t>
            </w:r>
          </w:p>
          <w:p w14:paraId="0AE5E9FA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PrescriptionType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Тип назначения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PrescriptionType</w:t>
            </w:r>
            <w:r w:rsidRPr="00CF6E0E">
              <w:t xml:space="preserve">). Может принимать значение 11- лабораторная диагностика, 12 – инструментальная диагностика,  6 – манипуляции и процедуры, 13 – консультационная услуга, 14 – операционный блок. Обязательный параметр, если </w:t>
            </w: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10 (на исследование), 11 (на консультацию), 15 (на процедуры), 20 (в операционный блок).</w:t>
            </w:r>
          </w:p>
          <w:p w14:paraId="314DE04E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EvnPrescr_IsCito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Признак «Cito» (0 – Нет, 1 – Да). Обязательный параметр, если </w:t>
            </w: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10, 11, 15 или 20;</w:t>
            </w:r>
          </w:p>
          <w:p w14:paraId="13A2EAED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Идентификатор услуги (значение справочника dbo.UslugaComplex). Обязательный параметр, если </w:t>
            </w: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10, 11, 15 или 20;</w:t>
            </w:r>
          </w:p>
          <w:p w14:paraId="6C1B50B9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MedService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службы.</w:t>
            </w:r>
          </w:p>
          <w:p w14:paraId="6EF4C61C" w14:textId="77777777" w:rsidR="001607E1" w:rsidRPr="00CF6E0E" w:rsidRDefault="001607E1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Resource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ресурса.</w:t>
            </w:r>
            <w:hyperlink r:id="rId48" w:history="1">
              <w:r w:rsidRPr="00CF6E0E">
                <w:rPr>
                  <w:rStyle w:val="aff3"/>
                  <w:vanish/>
                </w:rPr>
                <w:t>#99827</w:t>
              </w:r>
            </w:hyperlink>
          </w:p>
        </w:tc>
      </w:tr>
      <w:tr w:rsidR="001607E1" w:rsidRPr="00CF6E0E" w14:paraId="470B412D" w14:textId="77777777" w:rsidTr="00163E8E">
        <w:tc>
          <w:tcPr>
            <w:tcW w:w="1809" w:type="dxa"/>
          </w:tcPr>
          <w:p w14:paraId="0AF8E213" w14:textId="77777777" w:rsidR="001607E1" w:rsidRPr="00CF6E0E" w:rsidRDefault="001607E1" w:rsidP="00163E8E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0905B37F" w14:textId="77777777" w:rsidR="001607E1" w:rsidRPr="00CF6E0E" w:rsidRDefault="001607E1" w:rsidP="00163E8E">
            <w:r w:rsidRPr="00CF6E0E">
              <w:t xml:space="preserve">Создается направление и формируется ответ, причем, если во входящих параметрах нет идентификатора какой-либо бирки, то вызываем метод добавления записи в лист ожидания POST api/EvnQueue/EvnQueue и в ответе получаем обязательный параметр </w:t>
            </w: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:</w:t>
            </w:r>
          </w:p>
          <w:p w14:paraId="3AC3B247" w14:textId="77777777" w:rsidR="001607E1" w:rsidRPr="00CF6E0E" w:rsidRDefault="001607E1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направления; </w:t>
            </w:r>
          </w:p>
          <w:p w14:paraId="009B2EE7" w14:textId="77777777" w:rsidR="001607E1" w:rsidRPr="00CF6E0E" w:rsidRDefault="001607E1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случая выписки направления (значение сущности dbo.Evn)</w:t>
            </w:r>
          </w:p>
          <w:p w14:paraId="5C6316FA" w14:textId="77777777" w:rsidR="001607E1" w:rsidRPr="00CF6E0E" w:rsidRDefault="001607E1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Y</w:t>
            </w:r>
            <w:r w:rsidRPr="00CF6E0E">
              <w:t xml:space="preserve">) – Идентификатор постановки в очередь. </w:t>
            </w:r>
          </w:p>
          <w:p w14:paraId="60756477" w14:textId="77777777" w:rsidR="001607E1" w:rsidRPr="00CF6E0E" w:rsidRDefault="001607E1" w:rsidP="00163E8E">
            <w:r w:rsidRPr="00CF6E0E">
              <w:t xml:space="preserve">Если входящий параметр </w:t>
            </w:r>
            <w:r w:rsidRPr="00CF6E0E">
              <w:rPr>
                <w:lang w:val="en-US"/>
              </w:rPr>
              <w:t>DirType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 10, 11, 15 или 20, то создается назначение, связанное с направлением и таким же случаем-родителем 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>, в ответе получаем обязательный параметр:</w:t>
            </w:r>
          </w:p>
          <w:p w14:paraId="129C00E6" w14:textId="77777777" w:rsidR="001607E1" w:rsidRPr="00CF6E0E" w:rsidRDefault="001607E1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EvnPrescr_id (</w:t>
            </w:r>
            <w:r w:rsidRPr="00CF6E0E">
              <w:rPr>
                <w:lang w:val="en-US"/>
              </w:rPr>
              <w:t>N</w:t>
            </w:r>
            <w:r w:rsidRPr="00CF6E0E">
              <w:t>, У) – Идентификатор назначения.</w:t>
            </w:r>
          </w:p>
          <w:p w14:paraId="05DB3EF7" w14:textId="2FC24480" w:rsidR="001607E1" w:rsidRPr="00CF6E0E" w:rsidRDefault="001607E1" w:rsidP="00163E8E">
            <w:pPr>
              <w:jc w:val="both"/>
            </w:pPr>
            <w:r w:rsidRPr="00CF6E0E">
              <w:lastRenderedPageBreak/>
              <w:t>При создании направления предусмотрено сохранение RecMethodType_id = «РИШ»</w:t>
            </w:r>
          </w:p>
        </w:tc>
      </w:tr>
      <w:tr w:rsidR="001607E1" w:rsidRPr="00CF6E0E" w14:paraId="1EB27062" w14:textId="77777777" w:rsidTr="00163E8E">
        <w:tc>
          <w:tcPr>
            <w:tcW w:w="1809" w:type="dxa"/>
          </w:tcPr>
          <w:p w14:paraId="15D04513" w14:textId="77777777" w:rsidR="001607E1" w:rsidRPr="00CF6E0E" w:rsidRDefault="001607E1" w:rsidP="00163E8E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</w:tcPr>
          <w:p w14:paraId="71F6A8B1" w14:textId="77777777" w:rsidR="001607E1" w:rsidRPr="00CF6E0E" w:rsidRDefault="001607E1" w:rsidP="00163E8E"/>
        </w:tc>
      </w:tr>
    </w:tbl>
    <w:p w14:paraId="10813505" w14:textId="667DC5EA" w:rsidR="00D07C88" w:rsidRPr="00CF6E0E" w:rsidRDefault="00D07C88" w:rsidP="0041161F"/>
    <w:p w14:paraId="63955817" w14:textId="77777777" w:rsidR="00F63260" w:rsidRPr="00CF6E0E" w:rsidRDefault="00F63260" w:rsidP="00B46C50">
      <w:pPr>
        <w:pStyle w:val="header3"/>
      </w:pPr>
      <w:bookmarkStart w:id="3780" w:name="_Toc473216147"/>
      <w:bookmarkStart w:id="3781" w:name="_Toc38975492"/>
      <w:bookmarkStart w:id="3782" w:name="_Toc469910806"/>
      <w:r w:rsidRPr="00CF6E0E">
        <w:t>Отмена направления</w:t>
      </w:r>
      <w:bookmarkEnd w:id="3780"/>
      <w:bookmarkEnd w:id="3781"/>
      <w:r w:rsidRPr="00CF6E0E">
        <w:t xml:space="preserve"> </w:t>
      </w:r>
    </w:p>
    <w:p w14:paraId="736150C8" w14:textId="77777777" w:rsidR="00F63260" w:rsidRPr="00CF6E0E" w:rsidRDefault="00F63260" w:rsidP="00F63260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EvnDirectionCancel</w:t>
      </w:r>
    </w:p>
    <w:p w14:paraId="7765051C" w14:textId="77777777" w:rsidR="00F63260" w:rsidRPr="00CF6E0E" w:rsidRDefault="00F63260" w:rsidP="00F63260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63260" w:rsidRPr="00CF6E0E" w14:paraId="00C7E799" w14:textId="77777777" w:rsidTr="00F24F35">
        <w:tc>
          <w:tcPr>
            <w:tcW w:w="1809" w:type="dxa"/>
          </w:tcPr>
          <w:p w14:paraId="7981F822" w14:textId="77777777" w:rsidR="00F63260" w:rsidRPr="00CF6E0E" w:rsidRDefault="00F63260" w:rsidP="00F24F3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33001EBC" w14:textId="77777777" w:rsidR="00F63260" w:rsidRPr="00CF6E0E" w:rsidRDefault="00F63260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направления.</w:t>
            </w:r>
          </w:p>
          <w:p w14:paraId="26A7DAD0" w14:textId="0DAB57DF" w:rsidR="00113FA3" w:rsidRPr="00CF6E0E" w:rsidRDefault="00113FA3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EvnStatusCause_id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причины установки статуса.</w:t>
            </w:r>
          </w:p>
          <w:p w14:paraId="0A191F06" w14:textId="0156B43F" w:rsidR="00113FA3" w:rsidRPr="00CF6E0E" w:rsidRDefault="00113FA3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EvnStatusHistory_Cause (</w:t>
            </w:r>
            <w:r w:rsidRPr="00CF6E0E">
              <w:rPr>
                <w:lang w:val="en-US"/>
              </w:rPr>
              <w:t>T</w:t>
            </w:r>
            <w:r w:rsidRPr="00CF6E0E">
              <w:t>, Н) – Комментарий к причине отмены направления.</w:t>
            </w:r>
          </w:p>
        </w:tc>
      </w:tr>
      <w:tr w:rsidR="00F63260" w:rsidRPr="00CF6E0E" w14:paraId="1FBB1BEA" w14:textId="77777777" w:rsidTr="00F24F35">
        <w:tc>
          <w:tcPr>
            <w:tcW w:w="1809" w:type="dxa"/>
          </w:tcPr>
          <w:p w14:paraId="100C97D3" w14:textId="77777777" w:rsidR="00F63260" w:rsidRPr="00CF6E0E" w:rsidRDefault="00F63260" w:rsidP="00F24F3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4E2938D1" w14:textId="1579BA26" w:rsidR="00F63260" w:rsidRPr="00CF6E0E" w:rsidRDefault="00F63260" w:rsidP="00F24F35">
            <w:pPr>
              <w:pStyle w:val="afffffe"/>
              <w:ind w:left="0"/>
            </w:pPr>
            <w:r w:rsidRPr="00CF6E0E">
              <w:t xml:space="preserve">При отмене направления освобождается занятая бирка или запись в очереди, отменяется назначение, связанное с направлением, статус </w:t>
            </w:r>
            <w:r w:rsidR="00113FA3" w:rsidRPr="00CF6E0E">
              <w:t>направления = «Отменено», в историю изменения статусов записывается причина отмены и комментарий к причине отмены.</w:t>
            </w:r>
          </w:p>
          <w:p w14:paraId="1E7593FD" w14:textId="77777777" w:rsidR="00F63260" w:rsidRPr="00CF6E0E" w:rsidRDefault="00F63260" w:rsidP="00F24F35">
            <w:pPr>
              <w:pStyle w:val="afffffe"/>
              <w:ind w:left="0"/>
            </w:pPr>
            <w:r w:rsidRPr="00CF6E0E">
              <w:t>Если направление найдено и отменено, то формируется успешный ответ – пустой ответ с кодом ошибки «0».</w:t>
            </w:r>
          </w:p>
        </w:tc>
      </w:tr>
    </w:tbl>
    <w:p w14:paraId="63D27886" w14:textId="77777777" w:rsidR="00DE7090" w:rsidRPr="00CF6E0E" w:rsidRDefault="00DE7090" w:rsidP="00B46C50">
      <w:pPr>
        <w:pStyle w:val="header3"/>
      </w:pPr>
      <w:bookmarkStart w:id="3783" w:name="_Toc38975493"/>
      <w:r w:rsidRPr="00CF6E0E">
        <w:t>Получение атрибутов стационарной бирки по идентификатору</w:t>
      </w:r>
      <w:bookmarkEnd w:id="3783"/>
    </w:p>
    <w:p w14:paraId="1C66955B" w14:textId="77777777" w:rsidR="00DE7090" w:rsidRPr="00CF6E0E" w:rsidRDefault="00DE7090" w:rsidP="00DE7090">
      <w:pPr>
        <w:rPr>
          <w:b/>
          <w:lang w:val="en-US"/>
        </w:rPr>
      </w:pPr>
      <w:r w:rsidRPr="00CF6E0E">
        <w:rPr>
          <w:b/>
          <w:lang w:val="en-US"/>
        </w:rPr>
        <w:t>GET api/TimeTableStacById</w:t>
      </w:r>
    </w:p>
    <w:p w14:paraId="267C9462" w14:textId="77777777" w:rsidR="00DE7090" w:rsidRPr="00CF6E0E" w:rsidRDefault="00DE7090" w:rsidP="00DE7090">
      <w:pPr>
        <w:rPr>
          <w:lang w:val="x-none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E7090" w:rsidRPr="00CF6E0E" w14:paraId="3BAE3757" w14:textId="77777777" w:rsidTr="00DE70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42A7" w14:textId="77777777" w:rsidR="00DE7090" w:rsidRPr="00CF6E0E" w:rsidRDefault="00DE7090" w:rsidP="00DE7090">
            <w:pPr>
              <w:spacing w:after="120" w:line="240" w:lineRule="auto"/>
              <w:contextualSpacing/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CC59" w14:textId="77777777" w:rsidR="00DE7090" w:rsidRPr="00CF6E0E" w:rsidRDefault="00DE7090" w:rsidP="001D78B8">
            <w:pPr>
              <w:pStyle w:val="afffffe"/>
              <w:numPr>
                <w:ilvl w:val="0"/>
                <w:numId w:val="107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бирки по стационару</w:t>
            </w:r>
          </w:p>
        </w:tc>
      </w:tr>
      <w:tr w:rsidR="00DE7090" w:rsidRPr="00CF6E0E" w14:paraId="37E2BA94" w14:textId="77777777" w:rsidTr="00DE70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E99C" w14:textId="77777777" w:rsidR="00DE7090" w:rsidRPr="00CF6E0E" w:rsidRDefault="00DE7090" w:rsidP="00DE7090">
            <w:pPr>
              <w:spacing w:after="120" w:line="240" w:lineRule="auto"/>
              <w:contextualSpacing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9D1" w14:textId="77777777" w:rsidR="00DE7090" w:rsidRPr="00CF6E0E" w:rsidRDefault="00DE7090" w:rsidP="00DE7090">
            <w:pPr>
              <w:pStyle w:val="affa"/>
              <w:spacing w:line="240" w:lineRule="auto"/>
            </w:pPr>
            <w:r w:rsidRPr="00CF6E0E">
              <w:rPr>
                <w:color w:val="000000"/>
                <w:sz w:val="22"/>
                <w:szCs w:val="22"/>
              </w:rPr>
              <w:t>Успешный ответ</w:t>
            </w:r>
            <w:r w:rsidRPr="00CF6E0E">
              <w:t>:</w:t>
            </w:r>
          </w:p>
          <w:p w14:paraId="6F7C0016" w14:textId="77777777" w:rsidR="00DE7090" w:rsidRPr="00CF6E0E" w:rsidRDefault="00DE7090" w:rsidP="001D78B8">
            <w:pPr>
              <w:pStyle w:val="afffffe"/>
              <w:numPr>
                <w:ilvl w:val="0"/>
                <w:numId w:val="109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направления; </w:t>
            </w:r>
          </w:p>
          <w:p w14:paraId="031C520B" w14:textId="77777777" w:rsidR="00DE7090" w:rsidRPr="00CF6E0E" w:rsidRDefault="00DE7090" w:rsidP="001D78B8">
            <w:pPr>
              <w:pStyle w:val="afffffe"/>
              <w:numPr>
                <w:ilvl w:val="0"/>
                <w:numId w:val="109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случая выписки направления (значение сущности dbo.Evn);</w:t>
            </w:r>
          </w:p>
          <w:p w14:paraId="708421D2" w14:textId="77777777" w:rsidR="00DE7090" w:rsidRPr="00CF6E0E" w:rsidRDefault="00DE7090" w:rsidP="001D78B8">
            <w:pPr>
              <w:pStyle w:val="afffffe"/>
              <w:numPr>
                <w:ilvl w:val="0"/>
                <w:numId w:val="109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случая-родителя (движение в КВС, посещения в ТАП) (значение сущности dbo.Evn);</w:t>
            </w:r>
          </w:p>
          <w:p w14:paraId="18126D7B" w14:textId="77777777" w:rsidR="00DE7090" w:rsidRPr="00CF6E0E" w:rsidRDefault="00DE7090" w:rsidP="001D78B8">
            <w:pPr>
              <w:pStyle w:val="afffffe"/>
              <w:numPr>
                <w:ilvl w:val="0"/>
                <w:numId w:val="109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Человек (значение сущности dbo.Person);</w:t>
            </w:r>
          </w:p>
          <w:p w14:paraId="15FEB937" w14:textId="77777777" w:rsidR="00DE7090" w:rsidRPr="00CF6E0E" w:rsidRDefault="00DE7090" w:rsidP="001D78B8">
            <w:pPr>
              <w:pStyle w:val="afffffe"/>
              <w:numPr>
                <w:ilvl w:val="0"/>
                <w:numId w:val="109"/>
              </w:numPr>
              <w:spacing w:after="120" w:line="240" w:lineRule="auto"/>
            </w:pPr>
            <w:r w:rsidRPr="00CF6E0E">
              <w:rPr>
                <w:lang w:val="en-US"/>
              </w:rPr>
              <w:t>LpuSectionBedType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типа койки;</w:t>
            </w:r>
          </w:p>
          <w:p w14:paraId="681428ED" w14:textId="77777777" w:rsidR="00DE7090" w:rsidRPr="00CF6E0E" w:rsidRDefault="00DE7090" w:rsidP="001D78B8">
            <w:pPr>
              <w:pStyle w:val="afffffe"/>
              <w:numPr>
                <w:ilvl w:val="0"/>
                <w:numId w:val="109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начала госпитализации;</w:t>
            </w:r>
          </w:p>
          <w:p w14:paraId="687303E8" w14:textId="77777777" w:rsidR="00DE7090" w:rsidRPr="00CF6E0E" w:rsidRDefault="00DE7090" w:rsidP="001D78B8">
            <w:pPr>
              <w:pStyle w:val="afffffe"/>
              <w:numPr>
                <w:ilvl w:val="0"/>
                <w:numId w:val="109"/>
              </w:numPr>
              <w:spacing w:after="120" w:line="240" w:lineRule="auto"/>
            </w:pPr>
            <w:r w:rsidRPr="00CF6E0E">
              <w:rPr>
                <w:lang w:val="en-US"/>
              </w:rPr>
              <w:t>TimeTableType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бирки;</w:t>
            </w:r>
          </w:p>
          <w:p w14:paraId="1F69C622" w14:textId="77777777" w:rsidR="00DE7090" w:rsidRPr="00CF6E0E" w:rsidRDefault="00DE7090" w:rsidP="001D78B8">
            <w:pPr>
              <w:pStyle w:val="afffffe"/>
              <w:numPr>
                <w:ilvl w:val="0"/>
                <w:numId w:val="109"/>
              </w:numPr>
              <w:spacing w:after="120" w:line="240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отделения МО</w:t>
            </w:r>
          </w:p>
        </w:tc>
      </w:tr>
      <w:tr w:rsidR="00DE7090" w:rsidRPr="00CF6E0E" w14:paraId="497F9EC5" w14:textId="77777777" w:rsidTr="00DE70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8A66" w14:textId="77777777" w:rsidR="00DE7090" w:rsidRPr="00CF6E0E" w:rsidRDefault="00DE7090" w:rsidP="00DE7090">
            <w:pPr>
              <w:spacing w:after="120" w:line="240" w:lineRule="auto"/>
              <w:contextualSpacing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B3C" w14:textId="77777777" w:rsidR="00DE7090" w:rsidRPr="00CF6E0E" w:rsidRDefault="00DE7090" w:rsidP="00DE7090">
            <w:pPr>
              <w:spacing w:after="120" w:line="240" w:lineRule="auto"/>
              <w:contextualSpacing/>
            </w:pPr>
          </w:p>
        </w:tc>
      </w:tr>
    </w:tbl>
    <w:p w14:paraId="3FFABA77" w14:textId="77777777" w:rsidR="00DE7090" w:rsidRPr="00CF6E0E" w:rsidRDefault="00DE7090" w:rsidP="00DE7090"/>
    <w:p w14:paraId="10D04B56" w14:textId="77777777" w:rsidR="00DE7090" w:rsidRPr="00CF6E0E" w:rsidRDefault="00DE7090" w:rsidP="00B46C50">
      <w:pPr>
        <w:pStyle w:val="header3"/>
      </w:pPr>
      <w:bookmarkStart w:id="3784" w:name="_Toc38975494"/>
      <w:r w:rsidRPr="00CF6E0E">
        <w:t>Получение атрибутов бирки на службу по идентификатору</w:t>
      </w:r>
      <w:bookmarkEnd w:id="3784"/>
    </w:p>
    <w:p w14:paraId="21E6EF7F" w14:textId="77777777" w:rsidR="00DE7090" w:rsidRPr="00CF6E0E" w:rsidRDefault="00DE7090" w:rsidP="00DE7090">
      <w:pPr>
        <w:rPr>
          <w:b/>
          <w:lang w:val="en-US"/>
        </w:rPr>
      </w:pPr>
      <w:r w:rsidRPr="00CF6E0E">
        <w:rPr>
          <w:b/>
          <w:lang w:val="en-US"/>
        </w:rPr>
        <w:t>GET api</w:t>
      </w:r>
      <w:r w:rsidRPr="00CF6E0E">
        <w:rPr>
          <w:b/>
        </w:rPr>
        <w:t>/</w:t>
      </w:r>
      <w:r w:rsidRPr="00CF6E0E">
        <w:rPr>
          <w:b/>
          <w:lang w:val="en-US"/>
        </w:rPr>
        <w:t>TimeTableMedServiceById</w:t>
      </w:r>
    </w:p>
    <w:p w14:paraId="337E9907" w14:textId="77777777" w:rsidR="00DE7090" w:rsidRPr="00CF6E0E" w:rsidRDefault="00DE7090" w:rsidP="00DE7090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E7090" w:rsidRPr="00CF6E0E" w14:paraId="68E738D9" w14:textId="77777777" w:rsidTr="00DE70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CBC" w14:textId="77777777" w:rsidR="00DE7090" w:rsidRPr="00CF6E0E" w:rsidRDefault="00DE7090" w:rsidP="00DE7090">
            <w:pPr>
              <w:spacing w:after="120" w:line="240" w:lineRule="auto"/>
              <w:contextualSpacing/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DF3" w14:textId="77777777" w:rsidR="00DE7090" w:rsidRPr="00CF6E0E" w:rsidRDefault="00DE7090" w:rsidP="001D78B8">
            <w:pPr>
              <w:pStyle w:val="afffffe"/>
              <w:numPr>
                <w:ilvl w:val="0"/>
                <w:numId w:val="107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TimeTableMedService_id (N, O)  -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бирки</w:t>
            </w:r>
          </w:p>
        </w:tc>
      </w:tr>
      <w:tr w:rsidR="00DE7090" w:rsidRPr="00CF6E0E" w14:paraId="08E50CC7" w14:textId="77777777" w:rsidTr="00DE70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D82B" w14:textId="77777777" w:rsidR="00DE7090" w:rsidRPr="00CF6E0E" w:rsidRDefault="00DE7090" w:rsidP="00DE7090">
            <w:pPr>
              <w:spacing w:after="120" w:line="240" w:lineRule="auto"/>
              <w:contextualSpacing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9C5A" w14:textId="77777777" w:rsidR="00DE7090" w:rsidRPr="00CF6E0E" w:rsidRDefault="00DE7090" w:rsidP="00DE7090">
            <w:pPr>
              <w:spacing w:line="240" w:lineRule="auto"/>
              <w:rPr>
                <w:lang w:val="en-US"/>
              </w:rPr>
            </w:pPr>
            <w:r w:rsidRPr="00CF6E0E">
              <w:t>Успешный ответ</w:t>
            </w:r>
          </w:p>
          <w:p w14:paraId="0EE3DB0D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TimeTableMedService_begTime (DT,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и</w:t>
            </w:r>
            <w:r w:rsidRPr="00CF6E0E">
              <w:rPr>
                <w:lang w:val="en-US"/>
              </w:rPr>
              <w:t xml:space="preserve">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приема</w:t>
            </w:r>
            <w:r w:rsidRPr="00CF6E0E">
              <w:rPr>
                <w:lang w:val="en-US"/>
              </w:rPr>
              <w:t>;</w:t>
            </w:r>
          </w:p>
          <w:p w14:paraId="56573798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lastRenderedPageBreak/>
              <w:t>MedService_id (N, H) – Идентификатор службы;</w:t>
            </w:r>
          </w:p>
          <w:p w14:paraId="6AFCB30F" w14:textId="3D70FB2C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  <w:rPr>
                <w:rStyle w:val="aff3"/>
              </w:rPr>
            </w:pPr>
            <w:r w:rsidRPr="00CF6E0E">
              <w:rPr>
                <w:lang w:val="en-US"/>
              </w:rPr>
              <w:t>TimeTableType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типа бирки. 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>dbo</w:t>
            </w:r>
            <w:r w:rsidRPr="00CF6E0E">
              <w:rPr>
                <w:sz w:val="21"/>
                <w:szCs w:val="21"/>
                <w:shd w:val="clear" w:color="auto" w:fill="FFFFFF"/>
              </w:rPr>
              <w:t>.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>TimeTableType</w:t>
            </w:r>
          </w:p>
          <w:p w14:paraId="7B6E356A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TimetableMedService_Time (N, O) – Длительность приема;</w:t>
            </w:r>
          </w:p>
          <w:p w14:paraId="4E042429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направления;</w:t>
            </w:r>
          </w:p>
          <w:p w14:paraId="0FEC0E17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пациента;</w:t>
            </w:r>
          </w:p>
          <w:p w14:paraId="6DE54FFC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TimeTableMedService</w:t>
            </w:r>
            <w:r w:rsidRPr="00CF6E0E">
              <w:t>_</w:t>
            </w:r>
            <w:r w:rsidRPr="00CF6E0E">
              <w:rPr>
                <w:lang w:val="en-US"/>
              </w:rPr>
              <w:t>IsDop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дополнительной бирки;</w:t>
            </w:r>
          </w:p>
          <w:p w14:paraId="113A6944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TimeTableMedService</w:t>
            </w:r>
            <w:r w:rsidRPr="00CF6E0E">
              <w:t>_</w:t>
            </w:r>
            <w:r w:rsidRPr="00CF6E0E">
              <w:rPr>
                <w:lang w:val="en-US"/>
              </w:rPr>
              <w:t>factTime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 время фактического приема.</w:t>
            </w:r>
          </w:p>
        </w:tc>
      </w:tr>
    </w:tbl>
    <w:p w14:paraId="54EAB0F7" w14:textId="77777777" w:rsidR="00DE7090" w:rsidRPr="00CF6E0E" w:rsidRDefault="00DE7090" w:rsidP="00DE7090"/>
    <w:p w14:paraId="4A93C819" w14:textId="77777777" w:rsidR="00DE7090" w:rsidRPr="00CF6E0E" w:rsidRDefault="00DE7090" w:rsidP="00B46C50">
      <w:pPr>
        <w:pStyle w:val="header3"/>
      </w:pPr>
      <w:bookmarkStart w:id="3785" w:name="_Toc38975495"/>
      <w:r w:rsidRPr="00CF6E0E">
        <w:t>Получение атрибутов бирки на ресурс по идентификатору</w:t>
      </w:r>
      <w:bookmarkEnd w:id="3785"/>
    </w:p>
    <w:p w14:paraId="22705527" w14:textId="77777777" w:rsidR="00DE7090" w:rsidRPr="00CF6E0E" w:rsidRDefault="00DE7090" w:rsidP="00DE7090">
      <w:pPr>
        <w:rPr>
          <w:b/>
          <w:lang w:val="en-US"/>
        </w:rPr>
      </w:pPr>
      <w:r w:rsidRPr="00CF6E0E">
        <w:rPr>
          <w:b/>
          <w:lang w:val="en-US"/>
        </w:rPr>
        <w:t>GET api</w:t>
      </w:r>
      <w:r w:rsidRPr="00CF6E0E">
        <w:rPr>
          <w:b/>
        </w:rPr>
        <w:t>/</w:t>
      </w:r>
      <w:r w:rsidRPr="00CF6E0E">
        <w:rPr>
          <w:b/>
          <w:lang w:val="en-US"/>
        </w:rPr>
        <w:t>TimeTableResourceById</w:t>
      </w:r>
    </w:p>
    <w:p w14:paraId="4A7F8C7D" w14:textId="77777777" w:rsidR="00DE7090" w:rsidRPr="00CF6E0E" w:rsidRDefault="00DE7090" w:rsidP="00DE7090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E7090" w:rsidRPr="00CF6E0E" w14:paraId="193B6900" w14:textId="77777777" w:rsidTr="00DE70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70A7" w14:textId="77777777" w:rsidR="00DE7090" w:rsidRPr="00CF6E0E" w:rsidRDefault="00DE7090" w:rsidP="00DE7090">
            <w:pPr>
              <w:spacing w:after="120" w:line="240" w:lineRule="auto"/>
              <w:contextualSpacing/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6F5" w14:textId="77777777" w:rsidR="00DE7090" w:rsidRPr="00CF6E0E" w:rsidRDefault="00DE7090" w:rsidP="001D78B8">
            <w:pPr>
              <w:pStyle w:val="afffffe"/>
              <w:numPr>
                <w:ilvl w:val="0"/>
                <w:numId w:val="107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TimeTableResource_id (N, O)  -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бирки</w:t>
            </w:r>
          </w:p>
        </w:tc>
      </w:tr>
      <w:tr w:rsidR="00DE7090" w:rsidRPr="00CF6E0E" w14:paraId="34ACF131" w14:textId="77777777" w:rsidTr="00DE70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F03B" w14:textId="77777777" w:rsidR="00DE7090" w:rsidRPr="00CF6E0E" w:rsidRDefault="00DE7090" w:rsidP="00DE7090">
            <w:pPr>
              <w:spacing w:after="120" w:line="240" w:lineRule="auto"/>
              <w:contextualSpacing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C8FF" w14:textId="77777777" w:rsidR="00DE7090" w:rsidRPr="00CF6E0E" w:rsidRDefault="00DE7090" w:rsidP="00DE7090">
            <w:pPr>
              <w:spacing w:line="240" w:lineRule="auto"/>
              <w:rPr>
                <w:lang w:val="en-US"/>
              </w:rPr>
            </w:pPr>
            <w:r w:rsidRPr="00CF6E0E">
              <w:t>Успешный ответ</w:t>
            </w:r>
          </w:p>
          <w:p w14:paraId="3DB6B601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TimeTableResource_begTime (DT,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и</w:t>
            </w:r>
            <w:r w:rsidRPr="00CF6E0E">
              <w:rPr>
                <w:lang w:val="en-US"/>
              </w:rPr>
              <w:t xml:space="preserve">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приема</w:t>
            </w:r>
            <w:r w:rsidRPr="00CF6E0E">
              <w:rPr>
                <w:lang w:val="en-US"/>
              </w:rPr>
              <w:t>;</w:t>
            </w:r>
          </w:p>
          <w:p w14:paraId="25711643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Resource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ресурса;</w:t>
            </w:r>
          </w:p>
          <w:p w14:paraId="7E6FD044" w14:textId="1F12C2CE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  <w:rPr>
                <w:rStyle w:val="aff3"/>
              </w:rPr>
            </w:pPr>
            <w:r w:rsidRPr="00CF6E0E">
              <w:rPr>
                <w:lang w:val="en-US"/>
              </w:rPr>
              <w:t>TimeTableType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типа бирки. 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>dbo</w:t>
            </w:r>
            <w:r w:rsidRPr="00CF6E0E">
              <w:rPr>
                <w:sz w:val="21"/>
                <w:szCs w:val="21"/>
                <w:shd w:val="clear" w:color="auto" w:fill="FFFFFF"/>
              </w:rPr>
              <w:t>.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>TimeTableType</w:t>
            </w:r>
          </w:p>
          <w:p w14:paraId="2295CF4B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TimetableResource_Time (N, O) – Длительность приема;</w:t>
            </w:r>
          </w:p>
          <w:p w14:paraId="683E3D32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направления;</w:t>
            </w:r>
          </w:p>
          <w:p w14:paraId="36BE95E9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пациента;</w:t>
            </w:r>
          </w:p>
          <w:p w14:paraId="4889D0F4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TimetableResource_Day (N, O) – День приема по бирке.</w:t>
            </w:r>
          </w:p>
          <w:p w14:paraId="6A21FB27" w14:textId="77777777" w:rsidR="00DE7090" w:rsidRPr="00CF6E0E" w:rsidRDefault="00DE7090" w:rsidP="001D78B8">
            <w:pPr>
              <w:numPr>
                <w:ilvl w:val="0"/>
                <w:numId w:val="108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TimeTableResource</w:t>
            </w:r>
            <w:r w:rsidRPr="00CF6E0E">
              <w:t>_</w:t>
            </w:r>
            <w:r w:rsidRPr="00CF6E0E">
              <w:rPr>
                <w:lang w:val="en-US"/>
              </w:rPr>
              <w:t>IsDop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дополнительной бирки.</w:t>
            </w:r>
          </w:p>
        </w:tc>
      </w:tr>
    </w:tbl>
    <w:p w14:paraId="51BAE880" w14:textId="77777777" w:rsidR="0041161F" w:rsidRPr="00CF6E0E" w:rsidRDefault="0041161F" w:rsidP="00DE7090"/>
    <w:p w14:paraId="196C3781" w14:textId="77777777" w:rsidR="00D07C88" w:rsidRPr="00CF6E0E" w:rsidRDefault="00D07C88" w:rsidP="00B46C50">
      <w:pPr>
        <w:pStyle w:val="header2"/>
      </w:pPr>
      <w:bookmarkStart w:id="3786" w:name="_Toc38975496"/>
      <w:r w:rsidRPr="00CF6E0E">
        <w:t>Описание методов работы с назначениями лекарственных средств</w:t>
      </w:r>
      <w:bookmarkEnd w:id="3782"/>
      <w:bookmarkEnd w:id="3786"/>
    </w:p>
    <w:p w14:paraId="7F297B44" w14:textId="77777777" w:rsidR="00253D47" w:rsidRPr="00CF6E0E" w:rsidRDefault="00253D47" w:rsidP="00253D4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787" w:name="_Toc470016134"/>
      <w:bookmarkStart w:id="3788" w:name="_Toc470016978"/>
      <w:bookmarkStart w:id="3789" w:name="_Toc470017823"/>
      <w:bookmarkStart w:id="3790" w:name="_Toc470018660"/>
      <w:bookmarkStart w:id="3791" w:name="_Toc470535182"/>
      <w:bookmarkStart w:id="3792" w:name="_Toc470619553"/>
      <w:bookmarkStart w:id="3793" w:name="_Toc470620402"/>
      <w:bookmarkStart w:id="3794" w:name="_Toc470787136"/>
      <w:bookmarkStart w:id="3795" w:name="_Toc470787991"/>
      <w:bookmarkStart w:id="3796" w:name="_Toc470788846"/>
      <w:bookmarkStart w:id="3797" w:name="_Toc472088936"/>
      <w:bookmarkStart w:id="3798" w:name="_Toc472089841"/>
      <w:bookmarkStart w:id="3799" w:name="_Toc472520603"/>
      <w:bookmarkStart w:id="3800" w:name="_Toc473110754"/>
      <w:bookmarkStart w:id="3801" w:name="_Toc473111614"/>
      <w:bookmarkStart w:id="3802" w:name="_Toc473546246"/>
      <w:bookmarkStart w:id="3803" w:name="_Toc473554484"/>
      <w:bookmarkStart w:id="3804" w:name="_Toc474249862"/>
      <w:bookmarkStart w:id="3805" w:name="_Toc474250739"/>
      <w:bookmarkStart w:id="3806" w:name="_Toc474836996"/>
      <w:bookmarkStart w:id="3807" w:name="_Toc474847053"/>
      <w:bookmarkStart w:id="3808" w:name="_Toc474847942"/>
      <w:bookmarkStart w:id="3809" w:name="_Toc474853146"/>
      <w:bookmarkStart w:id="3810" w:name="_Toc474854035"/>
      <w:bookmarkStart w:id="3811" w:name="_Toc474852244"/>
      <w:bookmarkStart w:id="3812" w:name="_Toc477878941"/>
      <w:bookmarkStart w:id="3813" w:name="_Toc477879830"/>
      <w:bookmarkStart w:id="3814" w:name="_Toc477947058"/>
      <w:bookmarkStart w:id="3815" w:name="_Toc477947947"/>
      <w:bookmarkStart w:id="3816" w:name="_Toc481139867"/>
      <w:bookmarkStart w:id="3817" w:name="_Toc481140758"/>
      <w:bookmarkStart w:id="3818" w:name="_Toc481141649"/>
      <w:bookmarkStart w:id="3819" w:name="_Toc485895600"/>
      <w:bookmarkStart w:id="3820" w:name="_Toc490831334"/>
      <w:bookmarkStart w:id="3821" w:name="_Toc490831853"/>
      <w:bookmarkStart w:id="3822" w:name="_Toc490832372"/>
      <w:bookmarkStart w:id="3823" w:name="_Toc491154769"/>
      <w:bookmarkStart w:id="3824" w:name="_Toc491155397"/>
      <w:bookmarkStart w:id="3825" w:name="_Toc491156068"/>
      <w:bookmarkStart w:id="3826" w:name="_Toc491156562"/>
      <w:bookmarkStart w:id="3827" w:name="_Toc491157056"/>
      <w:bookmarkStart w:id="3828" w:name="_Toc491157550"/>
      <w:bookmarkStart w:id="3829" w:name="_Toc491242736"/>
      <w:bookmarkStart w:id="3830" w:name="_Toc491243225"/>
      <w:bookmarkStart w:id="3831" w:name="_Toc491243714"/>
      <w:bookmarkStart w:id="3832" w:name="_Toc514417865"/>
      <w:bookmarkStart w:id="3833" w:name="_Toc514418385"/>
      <w:bookmarkStart w:id="3834" w:name="_Toc514418905"/>
      <w:bookmarkStart w:id="3835" w:name="_Toc514419437"/>
      <w:bookmarkStart w:id="3836" w:name="_Toc514419973"/>
      <w:bookmarkStart w:id="3837" w:name="_Toc514420511"/>
      <w:bookmarkStart w:id="3838" w:name="_Toc515283761"/>
      <w:bookmarkStart w:id="3839" w:name="_Toc515284325"/>
      <w:bookmarkStart w:id="3840" w:name="_Toc515284862"/>
      <w:bookmarkStart w:id="3841" w:name="_Toc515285399"/>
      <w:bookmarkStart w:id="3842" w:name="_Toc523933675"/>
      <w:bookmarkStart w:id="3843" w:name="_Toc524694571"/>
      <w:bookmarkStart w:id="3844" w:name="_Toc532556077"/>
      <w:bookmarkStart w:id="3845" w:name="_Toc536177313"/>
      <w:bookmarkStart w:id="3846" w:name="_Toc536437104"/>
      <w:bookmarkStart w:id="3847" w:name="_Toc4935474"/>
      <w:bookmarkStart w:id="3848" w:name="_Toc5264689"/>
      <w:bookmarkStart w:id="3849" w:name="_Toc5354242"/>
      <w:bookmarkStart w:id="3850" w:name="_Toc5632590"/>
      <w:bookmarkStart w:id="3851" w:name="_Toc5974784"/>
      <w:bookmarkStart w:id="3852" w:name="_Toc10024332"/>
      <w:bookmarkStart w:id="3853" w:name="_Toc11157307"/>
      <w:bookmarkStart w:id="3854" w:name="_Toc11160461"/>
      <w:bookmarkStart w:id="3855" w:name="_Toc11161146"/>
      <w:bookmarkStart w:id="3856" w:name="_Toc11319297"/>
      <w:bookmarkStart w:id="3857" w:name="_Toc16852757"/>
      <w:bookmarkStart w:id="3858" w:name="_Toc16853443"/>
      <w:bookmarkStart w:id="3859" w:name="_Toc16854129"/>
      <w:bookmarkStart w:id="3860" w:name="_Toc18938948"/>
      <w:bookmarkStart w:id="3861" w:name="_Toc22637090"/>
      <w:bookmarkStart w:id="3862" w:name="_Toc29911213"/>
      <w:bookmarkStart w:id="3863" w:name="_Toc36467508"/>
      <w:bookmarkStart w:id="3864" w:name="_Toc38975497"/>
      <w:bookmarkStart w:id="3865" w:name="_Toc469910807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</w:p>
    <w:p w14:paraId="679A0C41" w14:textId="06F4FA0D" w:rsidR="00D07C88" w:rsidRPr="00CF6E0E" w:rsidRDefault="00D07C88" w:rsidP="00B46C50">
      <w:pPr>
        <w:pStyle w:val="header3"/>
      </w:pPr>
      <w:bookmarkStart w:id="3866" w:name="_Toc38975498"/>
      <w:r w:rsidRPr="00CF6E0E">
        <w:t>Получение назначений лекарственных средств</w:t>
      </w:r>
      <w:bookmarkEnd w:id="3865"/>
      <w:bookmarkEnd w:id="3866"/>
    </w:p>
    <w:p w14:paraId="1BD502E4" w14:textId="1E162B82" w:rsidR="00D07C88" w:rsidRPr="00CF6E0E" w:rsidRDefault="00D07C88" w:rsidP="00D07C88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FD7F26" w:rsidRPr="00CF6E0E">
        <w:rPr>
          <w:b/>
          <w:lang w:val="en-US"/>
        </w:rPr>
        <w:t>api/</w:t>
      </w:r>
      <w:r w:rsidRPr="00CF6E0E">
        <w:rPr>
          <w:b/>
          <w:lang w:val="en-US"/>
        </w:rPr>
        <w:t>EvnPrescrTreat</w:t>
      </w:r>
    </w:p>
    <w:p w14:paraId="55DCA02C" w14:textId="77777777" w:rsidR="00D07C88" w:rsidRPr="00CF6E0E" w:rsidRDefault="00D07C88" w:rsidP="00D07C88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6AFE354" w14:textId="77777777" w:rsidTr="00853064">
        <w:tc>
          <w:tcPr>
            <w:tcW w:w="1809" w:type="dxa"/>
          </w:tcPr>
          <w:p w14:paraId="0BF98C6F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7F8D26A2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назначения;</w:t>
            </w:r>
          </w:p>
          <w:p w14:paraId="65100A6A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EvnPrescrTreat_id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назначения лекарственного средства;</w:t>
            </w:r>
          </w:p>
          <w:p w14:paraId="336C5E33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Evn_pid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события-родителя (Посещение ТАП, Движение КВС);</w:t>
            </w:r>
          </w:p>
          <w:p w14:paraId="5F668E43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Evn_rid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события-родителя (ТАП, КВС);</w:t>
            </w:r>
          </w:p>
          <w:p w14:paraId="7C6C81F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EvnClass_id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Класс события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 EvnClass);</w:t>
            </w:r>
          </w:p>
          <w:p w14:paraId="69C2FAEE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Evn_setDT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назначения;</w:t>
            </w:r>
          </w:p>
          <w:p w14:paraId="782175C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DrugComplexMnn_id (</w:t>
            </w:r>
            <w:r w:rsidRPr="00CF6E0E">
              <w:rPr>
                <w:lang w:val="en-US"/>
              </w:rPr>
              <w:t>N</w:t>
            </w:r>
            <w:r w:rsidRPr="00CF6E0E">
              <w:t>, Н) – Медикамент (МНН).</w:t>
            </w:r>
          </w:p>
        </w:tc>
      </w:tr>
      <w:tr w:rsidR="00D760F4" w:rsidRPr="00CF6E0E" w14:paraId="779778C2" w14:textId="77777777" w:rsidTr="00853064">
        <w:tc>
          <w:tcPr>
            <w:tcW w:w="1809" w:type="dxa"/>
          </w:tcPr>
          <w:p w14:paraId="14B0E290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0F06801" w14:textId="77777777" w:rsidR="00D07C88" w:rsidRPr="00CF6E0E" w:rsidRDefault="00D07C88" w:rsidP="00853064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01D2E953" w14:textId="2E1BF5B8" w:rsidR="00D07C88" w:rsidRPr="00CF6E0E" w:rsidRDefault="00D07C88" w:rsidP="00853064">
            <w:pPr>
              <w:pStyle w:val="affa"/>
            </w:pPr>
            <w:r w:rsidRPr="00CF6E0E">
              <w:t xml:space="preserve">Если не найдено ни одной записи, то ответ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  <w:p w14:paraId="134DCB67" w14:textId="77777777" w:rsidR="00D07C88" w:rsidRPr="00CF6E0E" w:rsidRDefault="00D07C88" w:rsidP="00853064">
            <w:pPr>
              <w:pStyle w:val="affa"/>
            </w:pPr>
            <w:r w:rsidRPr="00CF6E0E">
              <w:t xml:space="preserve">Если хотя бы одна запись найдена, то успешный ответ – список </w:t>
            </w:r>
            <w:r w:rsidRPr="00CF6E0E">
              <w:lastRenderedPageBreak/>
              <w:t>назначений лекарственных средств с информацией:</w:t>
            </w:r>
          </w:p>
          <w:p w14:paraId="2A80F561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назначения;</w:t>
            </w:r>
          </w:p>
          <w:p w14:paraId="3052553E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назначения лекарственного средства;</w:t>
            </w:r>
          </w:p>
          <w:p w14:paraId="619CFE8B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события;</w:t>
            </w:r>
          </w:p>
          <w:p w14:paraId="5EDDFE39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Evn_pid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 (Посещение ТАП, Движение КВС);</w:t>
            </w:r>
          </w:p>
          <w:p w14:paraId="056EC7D9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Evn_rid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 (ТАП, КВС);</w:t>
            </w:r>
          </w:p>
          <w:p w14:paraId="05F57BF8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EvnClass_id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Класс события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EvnClass</w:t>
            </w:r>
            <w:r w:rsidRPr="00CF6E0E">
              <w:t>);</w:t>
            </w:r>
          </w:p>
          <w:p w14:paraId="35A18C0C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Lpu_id (</w:t>
            </w:r>
            <w:r w:rsidRPr="00CF6E0E">
              <w:rPr>
                <w:lang w:val="en-US"/>
              </w:rPr>
              <w:t>N</w:t>
            </w:r>
            <w:r w:rsidRPr="00CF6E0E">
              <w:t>, О) – МО (значение справочника dbo.Lpu);</w:t>
            </w:r>
          </w:p>
          <w:p w14:paraId="11866F9F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Evn_setDT (</w:t>
            </w:r>
            <w:r w:rsidRPr="00CF6E0E">
              <w:rPr>
                <w:lang w:val="en-US"/>
              </w:rPr>
              <w:t>D</w:t>
            </w:r>
            <w:r w:rsidRPr="00CF6E0E">
              <w:t>, О) – Дата назначения;</w:t>
            </w:r>
          </w:p>
          <w:p w14:paraId="6D74D045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Человек (значение сущность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</w:t>
            </w:r>
            <w:r w:rsidRPr="00CF6E0E">
              <w:t>);</w:t>
            </w:r>
          </w:p>
          <w:p w14:paraId="3566D909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PrescriptionType_id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назначения (значение справочника dbo.PrescriptionType);</w:t>
            </w:r>
          </w:p>
          <w:p w14:paraId="7BE41061" w14:textId="77777777" w:rsidR="00A02BA6" w:rsidRPr="00CF6E0E" w:rsidRDefault="00A02BA6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EvnPrescr_IsCito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"Cito" (0 – Нет, 1 - Да);</w:t>
            </w:r>
          </w:p>
          <w:p w14:paraId="49995BB2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PrescriptionStatusType_id (</w:t>
            </w:r>
            <w:r w:rsidRPr="00CF6E0E">
              <w:rPr>
                <w:lang w:val="en-US"/>
              </w:rPr>
              <w:t>N</w:t>
            </w:r>
            <w:r w:rsidRPr="00CF6E0E">
              <w:t>, О) – Статус назначения (значение справочника dbo.PrescriptionStatusType);</w:t>
            </w:r>
          </w:p>
          <w:p w14:paraId="1B5F8B51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EvnPrescr_Descr (</w:t>
            </w:r>
            <w:r w:rsidRPr="00CF6E0E">
              <w:rPr>
                <w:lang w:val="en-US"/>
              </w:rPr>
              <w:t>T</w:t>
            </w:r>
            <w:r w:rsidRPr="00CF6E0E">
              <w:t>, Н) – Комментарий к назначению;</w:t>
            </w:r>
          </w:p>
          <w:p w14:paraId="7EFFDBAB" w14:textId="77777777" w:rsidR="00A02BA6" w:rsidRPr="00CF6E0E" w:rsidRDefault="00A02BA6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EvnPrescr_isExec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"Выполнено" (0 – Нет, 1 - Да);</w:t>
            </w:r>
          </w:p>
          <w:p w14:paraId="6017EB07" w14:textId="389B1B2B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EvnPrescrTreat_PrescrCount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приемов в сутки;</w:t>
            </w:r>
          </w:p>
          <w:p w14:paraId="10A0538C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курса;</w:t>
            </w:r>
          </w:p>
          <w:p w14:paraId="71B1D9D4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EvnCourseTreat_id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курса приема лекарственных средств;</w:t>
            </w:r>
          </w:p>
          <w:p w14:paraId="4EFE8E27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CourseType_id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курса лечения (значение справочника dbo.CourseType);</w:t>
            </w:r>
          </w:p>
          <w:p w14:paraId="16A05CFD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EvnCourse_Duration (</w:t>
            </w:r>
            <w:r w:rsidRPr="00CF6E0E">
              <w:rPr>
                <w:lang w:val="en-US"/>
              </w:rPr>
              <w:t>N</w:t>
            </w:r>
            <w:r w:rsidRPr="00CF6E0E">
              <w:t>, О) – Продолжительность приема;</w:t>
            </w:r>
          </w:p>
          <w:p w14:paraId="211C2230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DurationType_id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продолжительности приема (значение справочника dbo.DurationType);</w:t>
            </w:r>
          </w:p>
          <w:p w14:paraId="4F5861D4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EvnCourse_ContReception (</w:t>
            </w:r>
            <w:r w:rsidRPr="00CF6E0E">
              <w:rPr>
                <w:lang w:val="en-US"/>
              </w:rPr>
              <w:t>N</w:t>
            </w:r>
            <w:r w:rsidRPr="00CF6E0E">
              <w:t>, О) – Продолжительность непрерывного приема;</w:t>
            </w:r>
          </w:p>
          <w:p w14:paraId="0CADEC6B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DurationType_recid (</w:t>
            </w:r>
            <w:r w:rsidRPr="00CF6E0E">
              <w:rPr>
                <w:lang w:val="en-US"/>
              </w:rPr>
              <w:t>N</w:t>
            </w:r>
            <w:r w:rsidRPr="00CF6E0E">
              <w:t>, О) – Тип продолжительности; непрерывного приема (значение справочника dbo.DurationType);</w:t>
            </w:r>
          </w:p>
          <w:p w14:paraId="075375A7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EvnCourse_Interval (</w:t>
            </w:r>
            <w:r w:rsidRPr="00CF6E0E">
              <w:rPr>
                <w:lang w:val="en-US"/>
              </w:rPr>
              <w:t>N</w:t>
            </w:r>
            <w:r w:rsidRPr="00CF6E0E">
              <w:t>, Н) – Продолжительность интервала;</w:t>
            </w:r>
          </w:p>
          <w:p w14:paraId="27D544A9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DurationType_intid (</w:t>
            </w:r>
            <w:r w:rsidRPr="00CF6E0E">
              <w:rPr>
                <w:lang w:val="en-US"/>
              </w:rPr>
              <w:t>N</w:t>
            </w:r>
            <w:r w:rsidRPr="00CF6E0E">
              <w:t>, О) – Тип продолжительности интервала (значение справочника dbo.DurationType);</w:t>
            </w:r>
          </w:p>
          <w:p w14:paraId="3BB7DBB0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PrescriptionIntroType_id (</w:t>
            </w:r>
            <w:r w:rsidRPr="00CF6E0E">
              <w:rPr>
                <w:lang w:val="en-US"/>
              </w:rPr>
              <w:t>N</w:t>
            </w:r>
            <w:r w:rsidRPr="00CF6E0E">
              <w:t>, О) – Способ применения (значение справочника dbo.PrescriptionIntroType);</w:t>
            </w:r>
          </w:p>
          <w:p w14:paraId="1773D60B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rPr>
                <w:lang w:val="en-US"/>
              </w:rPr>
              <w:t>PerformanceType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исполнения (значение справочника dbo.PerformanceType);</w:t>
            </w:r>
          </w:p>
          <w:p w14:paraId="51E71513" w14:textId="77777777" w:rsidR="00D07C88" w:rsidRPr="00CF6E0E" w:rsidRDefault="00D07C88" w:rsidP="00853064">
            <w:r w:rsidRPr="00CF6E0E">
              <w:t>--- Информация по медикаменту:</w:t>
            </w:r>
          </w:p>
          <w:p w14:paraId="292052C5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DrugComplexMnn_id (N, О) – Медикамент (МНН) (значение справочника dbo.DrugComplexMnn);</w:t>
            </w:r>
          </w:p>
          <w:p w14:paraId="58141360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Drug_id (N, Н) – Медикамент (значение справочника rls.Drug);</w:t>
            </w:r>
          </w:p>
          <w:p w14:paraId="1538327A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EvnPrescrTreatDrug_Kolvo (N, О) – Доза на 1 прием;</w:t>
            </w:r>
          </w:p>
          <w:p w14:paraId="27F53BAD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GoodsUnit_id (N, О) – Единица измерения дозы на 1 прием (значение справочника dbo.GoodsUnit);</w:t>
            </w:r>
          </w:p>
          <w:p w14:paraId="05FF2F06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 xml:space="preserve">EvnPrescrTreatDrug_KolvoEd (N, О) – Количество лекарственного </w:t>
            </w:r>
            <w:r w:rsidRPr="00CF6E0E">
              <w:lastRenderedPageBreak/>
              <w:t>средства на 1 прием;</w:t>
            </w:r>
          </w:p>
          <w:p w14:paraId="29BB9E1F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GoodsUnit_sid (N, О) – Единица измерения количества лекарственного средства на 1 прием (значение справочника dbo.GoodsUnit);</w:t>
            </w:r>
          </w:p>
          <w:p w14:paraId="1DADD3CB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EvnPrescrTreatDrug_DoseDay (N, Н) – Курсовая доза;</w:t>
            </w:r>
          </w:p>
          <w:p w14:paraId="30A2E5FE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EvnCourseTreatDrug_Kolvo (N, О) – Доза на 1 прием;</w:t>
            </w:r>
          </w:p>
          <w:p w14:paraId="745E138B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EvnCourseTreatDrug_KolvoEd (N, О) – Количество лекарственного средства на 1 прием;</w:t>
            </w:r>
          </w:p>
          <w:p w14:paraId="5820A645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EvnCourseTreatDrug_PrescrDose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Курсовая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доза</w:t>
            </w:r>
            <w:r w:rsidRPr="00CF6E0E">
              <w:rPr>
                <w:lang w:val="en-US"/>
              </w:rPr>
              <w:t>.</w:t>
            </w:r>
          </w:p>
        </w:tc>
      </w:tr>
    </w:tbl>
    <w:p w14:paraId="288D45FF" w14:textId="77777777" w:rsidR="00D07C88" w:rsidRPr="00CF6E0E" w:rsidRDefault="00D07C88" w:rsidP="00D07C88">
      <w:pPr>
        <w:rPr>
          <w:lang w:val="en-US"/>
        </w:rPr>
      </w:pPr>
    </w:p>
    <w:p w14:paraId="4EC32346" w14:textId="77777777" w:rsidR="00D07C88" w:rsidRPr="00CF6E0E" w:rsidRDefault="00D07C88" w:rsidP="00B46C50">
      <w:pPr>
        <w:pStyle w:val="header3"/>
      </w:pPr>
      <w:bookmarkStart w:id="3867" w:name="_Toc469910808"/>
      <w:bookmarkStart w:id="3868" w:name="_Toc38975499"/>
      <w:r w:rsidRPr="00CF6E0E">
        <w:t>Создание назначения лекарственного средства</w:t>
      </w:r>
      <w:bookmarkEnd w:id="3867"/>
      <w:bookmarkEnd w:id="3868"/>
    </w:p>
    <w:p w14:paraId="2F2D13E4" w14:textId="656D1E72" w:rsidR="00D07C88" w:rsidRPr="00CF6E0E" w:rsidRDefault="00D07C88" w:rsidP="00D07C88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FD7F26" w:rsidRPr="00CF6E0E">
        <w:rPr>
          <w:b/>
          <w:lang w:val="en-US"/>
        </w:rPr>
        <w:t>api/</w:t>
      </w:r>
      <w:r w:rsidRPr="00CF6E0E">
        <w:rPr>
          <w:b/>
          <w:lang w:val="en-US"/>
        </w:rPr>
        <w:t>EvnPrescrTreat</w:t>
      </w:r>
    </w:p>
    <w:p w14:paraId="6F60D509" w14:textId="77777777" w:rsidR="00D07C88" w:rsidRPr="00CF6E0E" w:rsidRDefault="00D07C88" w:rsidP="00D07C88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153C613" w14:textId="77777777" w:rsidTr="00853064">
        <w:tc>
          <w:tcPr>
            <w:tcW w:w="1809" w:type="dxa"/>
          </w:tcPr>
          <w:p w14:paraId="70D9B7D9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B6EEA27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Evn_pid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 (Посещение ТАП, Движение КВС);</w:t>
            </w:r>
          </w:p>
          <w:p w14:paraId="1919D0C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Evn_rid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события-родителя (ТАП, КВС);</w:t>
            </w:r>
          </w:p>
          <w:p w14:paraId="0E6B50D1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EvnClass_id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Класс события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EvnClass</w:t>
            </w:r>
            <w:r w:rsidRPr="00CF6E0E">
              <w:t>);</w:t>
            </w:r>
          </w:p>
          <w:p w14:paraId="4608125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Lpu_id (</w:t>
            </w:r>
            <w:r w:rsidRPr="00CF6E0E">
              <w:rPr>
                <w:lang w:val="en-US"/>
              </w:rPr>
              <w:t>N</w:t>
            </w:r>
            <w:r w:rsidRPr="00CF6E0E">
              <w:t>, О) – МО (значение справочника dbo.Lpu);</w:t>
            </w:r>
          </w:p>
          <w:p w14:paraId="3EB4076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Evn_setDT (</w:t>
            </w:r>
            <w:r w:rsidRPr="00CF6E0E">
              <w:rPr>
                <w:lang w:val="en-US"/>
              </w:rPr>
              <w:t>D</w:t>
            </w:r>
            <w:r w:rsidRPr="00CF6E0E">
              <w:t>, О) – Дата назначения;</w:t>
            </w:r>
          </w:p>
          <w:p w14:paraId="1B8C703B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Человек (значение сущность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</w:t>
            </w:r>
            <w:r w:rsidRPr="00CF6E0E">
              <w:t>);</w:t>
            </w:r>
          </w:p>
          <w:p w14:paraId="75BA464C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PrescriptionType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Тип назначения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PrescriptionType</w:t>
            </w:r>
            <w:r w:rsidRPr="00CF6E0E">
              <w:t>);</w:t>
            </w:r>
          </w:p>
          <w:p w14:paraId="0627BAAA" w14:textId="10EC1D15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EvnPrescr_IsCito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Признак </w:t>
            </w:r>
            <w:r w:rsidR="006840D1" w:rsidRPr="00CF6E0E">
              <w:t>«</w:t>
            </w:r>
            <w:r w:rsidRPr="00CF6E0E">
              <w:t>Cito</w:t>
            </w:r>
            <w:r w:rsidR="006840D1" w:rsidRPr="00CF6E0E">
              <w:t>»</w:t>
            </w:r>
            <w:r w:rsidRPr="00CF6E0E">
              <w:t>;</w:t>
            </w:r>
            <w:r w:rsidR="00CB2F4E" w:rsidRPr="00CF6E0E">
              <w:t xml:space="preserve"> </w:t>
            </w:r>
            <w:r w:rsidR="00EF7122" w:rsidRPr="00CF6E0E">
              <w:t xml:space="preserve"> </w:t>
            </w:r>
            <w:r w:rsidRPr="00CF6E0E">
              <w:t xml:space="preserve">где 0 – </w:t>
            </w:r>
            <w:r w:rsidR="00EF7122" w:rsidRPr="00CF6E0E">
              <w:t>Нет, 1 – Д</w:t>
            </w:r>
            <w:r w:rsidRPr="00CF6E0E">
              <w:t>а.</w:t>
            </w:r>
          </w:p>
          <w:p w14:paraId="3D30B259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PrescriptionStatusType_id (</w:t>
            </w:r>
            <w:r w:rsidRPr="00CF6E0E">
              <w:rPr>
                <w:lang w:val="en-US"/>
              </w:rPr>
              <w:t>N</w:t>
            </w:r>
            <w:r w:rsidRPr="00CF6E0E">
              <w:t>, О) – Статус назначения (значение справочника dbo.PrescriptionStatusType);</w:t>
            </w:r>
          </w:p>
          <w:p w14:paraId="1036C8B7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EvnPrescr_Descr (</w:t>
            </w:r>
            <w:r w:rsidRPr="00CF6E0E">
              <w:rPr>
                <w:lang w:val="en-US"/>
              </w:rPr>
              <w:t>T</w:t>
            </w:r>
            <w:r w:rsidRPr="00CF6E0E">
              <w:t>, Н) – Комментарий к назначению;</w:t>
            </w:r>
          </w:p>
          <w:p w14:paraId="20BED9CB" w14:textId="05477E40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EvnPrescr_isExec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Признак </w:t>
            </w:r>
            <w:r w:rsidR="006840D1" w:rsidRPr="00CF6E0E">
              <w:t>«</w:t>
            </w:r>
            <w:r w:rsidRPr="00CF6E0E">
              <w:t>Выполнено</w:t>
            </w:r>
            <w:r w:rsidR="006840D1" w:rsidRPr="00CF6E0E">
              <w:t>»</w:t>
            </w:r>
            <w:r w:rsidRPr="00CF6E0E">
              <w:t xml:space="preserve">; </w:t>
            </w:r>
            <w:r w:rsidR="00EF7122" w:rsidRPr="00CF6E0E">
              <w:t>где 0 – Н</w:t>
            </w:r>
            <w:r w:rsidR="00785DE7" w:rsidRPr="00CF6E0E">
              <w:t xml:space="preserve">ет, 1 – </w:t>
            </w:r>
            <w:r w:rsidR="00EF7122" w:rsidRPr="00CF6E0E">
              <w:t>Д</w:t>
            </w:r>
            <w:r w:rsidR="00785DE7" w:rsidRPr="00CF6E0E">
              <w:t>а.</w:t>
            </w:r>
          </w:p>
          <w:p w14:paraId="54B5F4E5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EvnPrescrTreat_PrescrCount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приемов в сутки;</w:t>
            </w:r>
          </w:p>
          <w:p w14:paraId="6380DF37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CourseType_id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курса лечения (значение справочника dbo.CourseType);</w:t>
            </w:r>
          </w:p>
          <w:p w14:paraId="62001BA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EvnCourse_Duration (</w:t>
            </w:r>
            <w:r w:rsidRPr="00CF6E0E">
              <w:rPr>
                <w:lang w:val="en-US"/>
              </w:rPr>
              <w:t>N</w:t>
            </w:r>
            <w:r w:rsidRPr="00CF6E0E">
              <w:t>, О) – Продолжительность приема;</w:t>
            </w:r>
          </w:p>
          <w:p w14:paraId="39315A8A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DurationType_id (</w:t>
            </w:r>
            <w:r w:rsidRPr="00CF6E0E">
              <w:rPr>
                <w:lang w:val="en-US"/>
              </w:rPr>
              <w:t>N</w:t>
            </w:r>
            <w:r w:rsidRPr="00CF6E0E">
              <w:t>, О) – Тип продолжительности приема (значение справочника dbo.DurationType);</w:t>
            </w:r>
          </w:p>
          <w:p w14:paraId="356B328E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EvnCourse_ContReception (</w:t>
            </w:r>
            <w:r w:rsidRPr="00CF6E0E">
              <w:rPr>
                <w:lang w:val="en-US"/>
              </w:rPr>
              <w:t>N</w:t>
            </w:r>
            <w:r w:rsidRPr="00CF6E0E">
              <w:t>, О) – Продолжительность непрерывного приема;</w:t>
            </w:r>
          </w:p>
          <w:p w14:paraId="6C7F43EE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DurationType_recid (</w:t>
            </w:r>
            <w:r w:rsidRPr="00CF6E0E">
              <w:rPr>
                <w:lang w:val="en-US"/>
              </w:rPr>
              <w:t>N</w:t>
            </w:r>
            <w:r w:rsidRPr="00CF6E0E">
              <w:t>, О) – Тип продолжительности; непрерывного приема (значение справочника dbo.DurationType);</w:t>
            </w:r>
          </w:p>
          <w:p w14:paraId="695DF333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EvnCourse_Interval (</w:t>
            </w:r>
            <w:r w:rsidRPr="00CF6E0E">
              <w:rPr>
                <w:lang w:val="en-US"/>
              </w:rPr>
              <w:t>N</w:t>
            </w:r>
            <w:r w:rsidRPr="00CF6E0E">
              <w:t>, Н) – Продолжительность интервала;</w:t>
            </w:r>
          </w:p>
          <w:p w14:paraId="5447E18A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DurationType_intid (</w:t>
            </w:r>
            <w:r w:rsidRPr="00CF6E0E">
              <w:rPr>
                <w:lang w:val="en-US"/>
              </w:rPr>
              <w:t>N</w:t>
            </w:r>
            <w:r w:rsidRPr="00CF6E0E">
              <w:t>, О) – Тип продолжительности интервала (значение справочника dbo.DurationType);</w:t>
            </w:r>
          </w:p>
          <w:p w14:paraId="64A44831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PrescriptionIntroType_id (</w:t>
            </w:r>
            <w:r w:rsidRPr="00CF6E0E">
              <w:rPr>
                <w:lang w:val="en-US"/>
              </w:rPr>
              <w:t>N</w:t>
            </w:r>
            <w:r w:rsidRPr="00CF6E0E">
              <w:t>, О) – Способ применения (значение справочника dbo.PrescriptionIntroType);</w:t>
            </w:r>
          </w:p>
          <w:p w14:paraId="0D727092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PerformanceType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исполнения (значение справочника dbo.PerformanceType).</w:t>
            </w:r>
          </w:p>
          <w:p w14:paraId="7A5552AC" w14:textId="77777777" w:rsidR="00D07C88" w:rsidRPr="00CF6E0E" w:rsidRDefault="00D07C88" w:rsidP="00853064">
            <w:r w:rsidRPr="00CF6E0E">
              <w:t>--- Информация по медикаменту:</w:t>
            </w:r>
          </w:p>
          <w:p w14:paraId="3651952F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lastRenderedPageBreak/>
              <w:t>DrugComplexMnn_id (N, О) – Медикамент (МНН) (значение справочника dbo.DrugComplexMnn);</w:t>
            </w:r>
          </w:p>
          <w:p w14:paraId="72D4F9EC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Drug_id (N, Н) – Медикамент (значение справочника rls.Drug);</w:t>
            </w:r>
          </w:p>
          <w:p w14:paraId="6F84C85F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EvnPrescrTreatDrug_Kolvo (N, О) – Доза на 1 прием;</w:t>
            </w:r>
          </w:p>
          <w:p w14:paraId="5407C53E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GoodsUnit_id (N, О) – Единица измерения дозы на 1 прием (значение справочника dbo.GoodsUnit);</w:t>
            </w:r>
          </w:p>
          <w:p w14:paraId="4926C88B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EvnPrescrTreatDrug_KolvoEd (N, О) – Количество лекарственного средства на 1 прием;</w:t>
            </w:r>
          </w:p>
          <w:p w14:paraId="6FE86159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GoodsUnit_sid (N, О) – Единица измерения количества лекарственного средства на 1 прием (значение справочника dbo.GoodsUnit);</w:t>
            </w:r>
          </w:p>
          <w:p w14:paraId="40EB7FE7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EvnPrescrTreatDrug_DoseDay (N, Н) – Курсовая доза;</w:t>
            </w:r>
          </w:p>
          <w:p w14:paraId="2596A267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EvnCourseTreatDrug_Kolvo (N, О) – Доза на 1 прием;</w:t>
            </w:r>
          </w:p>
          <w:p w14:paraId="1EE108F6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EvnCourseTreatDrug_KolvoEd (N, О) – Количество лекарственного средства на 1 прием;</w:t>
            </w:r>
          </w:p>
          <w:p w14:paraId="3A217A0B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EvnCourseTreatDrug_PrescrDose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Курсовая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доза</w:t>
            </w:r>
            <w:r w:rsidRPr="00CF6E0E">
              <w:rPr>
                <w:lang w:val="en-US"/>
              </w:rPr>
              <w:t>.</w:t>
            </w:r>
          </w:p>
        </w:tc>
      </w:tr>
      <w:tr w:rsidR="00D07C88" w:rsidRPr="00CF6E0E" w14:paraId="0040A4EB" w14:textId="77777777" w:rsidTr="00853064">
        <w:tc>
          <w:tcPr>
            <w:tcW w:w="1809" w:type="dxa"/>
          </w:tcPr>
          <w:p w14:paraId="75E284B7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0E0A5B11" w14:textId="77777777" w:rsidR="00D07C88" w:rsidRPr="00CF6E0E" w:rsidRDefault="00D07C88" w:rsidP="00853064">
            <w:pPr>
              <w:rPr>
                <w:lang w:val="en-US"/>
              </w:rPr>
            </w:pPr>
            <w:r w:rsidRPr="00CF6E0E">
              <w:t>Результат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метода</w:t>
            </w:r>
            <w:r w:rsidRPr="00CF6E0E">
              <w:rPr>
                <w:lang w:val="en-US"/>
              </w:rPr>
              <w:t xml:space="preserve"> post api/EvnPrescrTreat:</w:t>
            </w:r>
          </w:p>
          <w:p w14:paraId="3E5454F2" w14:textId="77777777" w:rsidR="00D07C88" w:rsidRPr="00CF6E0E" w:rsidRDefault="00D07C88" w:rsidP="00853064">
            <w:r w:rsidRPr="00CF6E0E">
              <w:t>1. Записи в таблицу dbo.Evn:</w:t>
            </w:r>
          </w:p>
          <w:p w14:paraId="444BA37A" w14:textId="77777777" w:rsidR="00D07C88" w:rsidRPr="00CF6E0E" w:rsidRDefault="00D07C88" w:rsidP="00853064">
            <w:pPr>
              <w:rPr>
                <w:lang w:val="en-US"/>
              </w:rPr>
            </w:pPr>
            <w:r w:rsidRPr="00CF6E0E">
              <w:t xml:space="preserve">    </w:t>
            </w:r>
            <w:r w:rsidRPr="00CF6E0E">
              <w:rPr>
                <w:lang w:val="en-US"/>
              </w:rPr>
              <w:t xml:space="preserve">1) EvnClass_id = 63. </w:t>
            </w:r>
            <w:r w:rsidRPr="00CF6E0E">
              <w:t>Назначение</w:t>
            </w:r>
            <w:r w:rsidRPr="00CF6E0E">
              <w:rPr>
                <w:lang w:val="en-US"/>
              </w:rPr>
              <w:t>;</w:t>
            </w:r>
          </w:p>
          <w:p w14:paraId="24CB57D0" w14:textId="77777777" w:rsidR="00D07C88" w:rsidRPr="00CF6E0E" w:rsidRDefault="00D07C88" w:rsidP="00853064">
            <w:r w:rsidRPr="00CF6E0E">
              <w:rPr>
                <w:lang w:val="en-US"/>
              </w:rPr>
              <w:t xml:space="preserve">    2) EvnClass_id = 68. </w:t>
            </w:r>
            <w:r w:rsidRPr="00CF6E0E">
              <w:t>Назначение с типом лекарственное лечение;</w:t>
            </w:r>
          </w:p>
          <w:p w14:paraId="27F48DE5" w14:textId="77777777" w:rsidR="00D07C88" w:rsidRPr="00CF6E0E" w:rsidRDefault="00D07C88" w:rsidP="00853064">
            <w:r w:rsidRPr="00CF6E0E">
              <w:t xml:space="preserve">    3) EvnClass_id = 114. Курс лекарственных средств.</w:t>
            </w:r>
          </w:p>
          <w:p w14:paraId="6BF46108" w14:textId="77777777" w:rsidR="00D07C88" w:rsidRPr="00CF6E0E" w:rsidRDefault="00D07C88" w:rsidP="00853064">
            <w:r w:rsidRPr="00CF6E0E">
              <w:t>2. Запись в таблицу dbo.EvnPrescr.</w:t>
            </w:r>
          </w:p>
          <w:p w14:paraId="193B5DC1" w14:textId="77777777" w:rsidR="00D07C88" w:rsidRPr="00CF6E0E" w:rsidRDefault="00D07C88" w:rsidP="00853064">
            <w:r w:rsidRPr="00CF6E0E">
              <w:t>3. Запись в таблицу dbo.EvnPrescrTreat.</w:t>
            </w:r>
          </w:p>
          <w:p w14:paraId="158873AE" w14:textId="77777777" w:rsidR="00D07C88" w:rsidRPr="00CF6E0E" w:rsidRDefault="00D07C88" w:rsidP="00853064">
            <w:r w:rsidRPr="00CF6E0E">
              <w:t>4. Запись в таблицу dbo.EvnCourse.</w:t>
            </w:r>
          </w:p>
          <w:p w14:paraId="2ECAA763" w14:textId="77777777" w:rsidR="00D07C88" w:rsidRPr="00CF6E0E" w:rsidRDefault="00D07C88" w:rsidP="00853064">
            <w:r w:rsidRPr="00CF6E0E">
              <w:t>5. Запись в таблицу dbo.EvnCourseTreat.</w:t>
            </w:r>
          </w:p>
          <w:p w14:paraId="2F845E40" w14:textId="77777777" w:rsidR="00D07C88" w:rsidRPr="00CF6E0E" w:rsidRDefault="00D07C88" w:rsidP="00853064"/>
          <w:p w14:paraId="04209C90" w14:textId="77777777" w:rsidR="00D07C88" w:rsidRPr="00CF6E0E" w:rsidRDefault="00D07C88" w:rsidP="00853064">
            <w:r w:rsidRPr="00CF6E0E">
              <w:t>Успешный ответ – информация по созданному назначению лекарственного средства:</w:t>
            </w:r>
          </w:p>
          <w:p w14:paraId="7222F595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назначения;</w:t>
            </w:r>
          </w:p>
          <w:p w14:paraId="42345AF3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назначения лекарственного средства;</w:t>
            </w:r>
          </w:p>
          <w:p w14:paraId="6D920600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события;</w:t>
            </w:r>
          </w:p>
          <w:p w14:paraId="15FD1328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курса;</w:t>
            </w:r>
          </w:p>
          <w:p w14:paraId="28D4A167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EvnCourseTreat_id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курса приема лекарственных средств</w:t>
            </w:r>
          </w:p>
        </w:tc>
      </w:tr>
    </w:tbl>
    <w:p w14:paraId="7ACC408B" w14:textId="77777777" w:rsidR="00D07C88" w:rsidRPr="00CF6E0E" w:rsidRDefault="00D07C88" w:rsidP="00D07C88"/>
    <w:p w14:paraId="08D515C0" w14:textId="77777777" w:rsidR="00D07C88" w:rsidRPr="00CF6E0E" w:rsidRDefault="00D07C88" w:rsidP="00B46C50">
      <w:pPr>
        <w:pStyle w:val="header3"/>
      </w:pPr>
      <w:bookmarkStart w:id="3869" w:name="_Toc469910809"/>
      <w:bookmarkStart w:id="3870" w:name="_Toc38975500"/>
      <w:r w:rsidRPr="00CF6E0E">
        <w:t>Редактирование назначения лекарственного средства</w:t>
      </w:r>
      <w:bookmarkEnd w:id="3869"/>
      <w:bookmarkEnd w:id="3870"/>
    </w:p>
    <w:p w14:paraId="71B026F6" w14:textId="291D30AA" w:rsidR="00D07C88" w:rsidRPr="00CF6E0E" w:rsidRDefault="00D07C88" w:rsidP="00D07C88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FD7F26" w:rsidRPr="00CF6E0E">
        <w:rPr>
          <w:b/>
          <w:lang w:val="en-US"/>
        </w:rPr>
        <w:t>api/</w:t>
      </w:r>
      <w:r w:rsidRPr="00CF6E0E">
        <w:rPr>
          <w:b/>
          <w:lang w:val="en-US"/>
        </w:rPr>
        <w:t>EvnPrescrTreat</w:t>
      </w:r>
    </w:p>
    <w:p w14:paraId="0DD39EC3" w14:textId="77777777" w:rsidR="00D07C88" w:rsidRPr="00CF6E0E" w:rsidRDefault="00D07C88" w:rsidP="00D07C88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33969A78" w14:textId="77777777" w:rsidTr="00853064">
        <w:tc>
          <w:tcPr>
            <w:tcW w:w="1809" w:type="dxa"/>
          </w:tcPr>
          <w:p w14:paraId="0A7E47D4" w14:textId="77777777" w:rsidR="00D07C88" w:rsidRPr="00CF6E0E" w:rsidRDefault="00D07C88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996513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назначения;</w:t>
            </w:r>
          </w:p>
          <w:p w14:paraId="06B612C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EvnPrescrTreat_id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назначения лекарственного средства;</w:t>
            </w:r>
          </w:p>
          <w:p w14:paraId="11FB42CC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lastRenderedPageBreak/>
              <w:t>Evn_id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события;</w:t>
            </w:r>
          </w:p>
          <w:p w14:paraId="6F3E522A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Evn_pid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события-родителя (Посещение ТАП, Движение КВС);</w:t>
            </w:r>
          </w:p>
          <w:p w14:paraId="44E30F17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Evn_rid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события-родителя (ТАП, КВС);</w:t>
            </w:r>
          </w:p>
          <w:p w14:paraId="55C6CCAE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EvnClass_id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Класс события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EvnClass</w:t>
            </w:r>
            <w:r w:rsidRPr="00CF6E0E">
              <w:t>);</w:t>
            </w:r>
          </w:p>
          <w:p w14:paraId="46A71B8F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Lpu_id (</w:t>
            </w:r>
            <w:r w:rsidRPr="00CF6E0E">
              <w:rPr>
                <w:lang w:val="en-US"/>
              </w:rPr>
              <w:t>N</w:t>
            </w:r>
            <w:r w:rsidRPr="00CF6E0E">
              <w:t>, Н) – МО (значение справочника dbo.Lpu);</w:t>
            </w:r>
          </w:p>
          <w:p w14:paraId="13D9097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Evn_setDT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назначения;</w:t>
            </w:r>
          </w:p>
          <w:p w14:paraId="084C6C1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Человек (значение сущность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</w:t>
            </w:r>
            <w:r w:rsidRPr="00CF6E0E">
              <w:t>);</w:t>
            </w:r>
          </w:p>
          <w:p w14:paraId="76DAF2EF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PrescriptionType_id (</w:t>
            </w:r>
            <w:r w:rsidRPr="00CF6E0E">
              <w:rPr>
                <w:lang w:val="en-US"/>
              </w:rPr>
              <w:t>N</w:t>
            </w:r>
            <w:r w:rsidRPr="00CF6E0E">
              <w:t>, Н) – Тип назначения (значение справочника dbo.PrescriptionType);</w:t>
            </w:r>
          </w:p>
          <w:p w14:paraId="2EBF2DCE" w14:textId="77777777" w:rsidR="00A02BA6" w:rsidRPr="00CF6E0E" w:rsidRDefault="00A02BA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EvnPrescr_IsCito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"Cito" (0 – Нет, 1 - Да);</w:t>
            </w:r>
          </w:p>
          <w:p w14:paraId="3F257015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PrescriptionStatusType_id (</w:t>
            </w:r>
            <w:r w:rsidRPr="00CF6E0E">
              <w:rPr>
                <w:lang w:val="en-US"/>
              </w:rPr>
              <w:t>N</w:t>
            </w:r>
            <w:r w:rsidRPr="00CF6E0E">
              <w:t>, Н) – Статус назначения (значение справочника dbo.PrescriptionStatusType);</w:t>
            </w:r>
          </w:p>
          <w:p w14:paraId="1A49A069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EvnPrescr_Descr (</w:t>
            </w:r>
            <w:r w:rsidRPr="00CF6E0E">
              <w:rPr>
                <w:lang w:val="en-US"/>
              </w:rPr>
              <w:t>T</w:t>
            </w:r>
            <w:r w:rsidRPr="00CF6E0E">
              <w:t>, Н) – Комментарий к назначению;</w:t>
            </w:r>
          </w:p>
          <w:p w14:paraId="5ECF1802" w14:textId="77777777" w:rsidR="00A02BA6" w:rsidRPr="00CF6E0E" w:rsidRDefault="00A02BA6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EvnPrescr_isExec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"Выполнено" (0 – Нет, 1 - Да);</w:t>
            </w:r>
          </w:p>
          <w:p w14:paraId="0D79C613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EvnPrescrTreat_PrescrCount (</w:t>
            </w:r>
            <w:r w:rsidRPr="00CF6E0E">
              <w:rPr>
                <w:lang w:val="en-US"/>
              </w:rPr>
              <w:t>N</w:t>
            </w:r>
            <w:r w:rsidRPr="00CF6E0E">
              <w:t>, Н) – Количество приемов в сутки;</w:t>
            </w:r>
          </w:p>
          <w:p w14:paraId="13B07031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EvnCourse_id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курса;</w:t>
            </w:r>
          </w:p>
          <w:p w14:paraId="72CCBE7F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EvnCourseTreat_id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курса приема лекарственных средств;</w:t>
            </w:r>
          </w:p>
          <w:p w14:paraId="33B4FEE8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CourseType_id (</w:t>
            </w:r>
            <w:r w:rsidRPr="00CF6E0E">
              <w:rPr>
                <w:lang w:val="en-US"/>
              </w:rPr>
              <w:t>N</w:t>
            </w:r>
            <w:r w:rsidRPr="00CF6E0E">
              <w:t>, Н) – Тип курса лечения (значение справочника dbo.CourseType);</w:t>
            </w:r>
          </w:p>
          <w:p w14:paraId="41A3CBFE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EvnCourse_Duration (</w:t>
            </w:r>
            <w:r w:rsidRPr="00CF6E0E">
              <w:rPr>
                <w:lang w:val="en-US"/>
              </w:rPr>
              <w:t>N</w:t>
            </w:r>
            <w:r w:rsidRPr="00CF6E0E">
              <w:t>, Н) – Продолжительность приема;</w:t>
            </w:r>
          </w:p>
          <w:p w14:paraId="43D5B494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DurationType_id (</w:t>
            </w:r>
            <w:r w:rsidRPr="00CF6E0E">
              <w:rPr>
                <w:lang w:val="en-US"/>
              </w:rPr>
              <w:t>N</w:t>
            </w:r>
            <w:r w:rsidRPr="00CF6E0E">
              <w:t>, Н) – Тип продолжительности приема (значение справочника dbo.DurationType);</w:t>
            </w:r>
          </w:p>
          <w:p w14:paraId="787D5B6B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EvnCourse_ContReception (</w:t>
            </w:r>
            <w:r w:rsidRPr="00CF6E0E">
              <w:rPr>
                <w:lang w:val="en-US"/>
              </w:rPr>
              <w:t>N</w:t>
            </w:r>
            <w:r w:rsidRPr="00CF6E0E">
              <w:t>, Н) – Продолжительность непрерывного приема;</w:t>
            </w:r>
          </w:p>
          <w:p w14:paraId="7C2906E9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DurationType_recid (</w:t>
            </w:r>
            <w:r w:rsidRPr="00CF6E0E">
              <w:rPr>
                <w:lang w:val="en-US"/>
              </w:rPr>
              <w:t>N</w:t>
            </w:r>
            <w:r w:rsidRPr="00CF6E0E">
              <w:t>, Н) – Тип продолжительности; непрерывного приема (значение справочника dbo.DurationType);</w:t>
            </w:r>
          </w:p>
          <w:p w14:paraId="4CFB2057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EvnCourse_Interval (</w:t>
            </w:r>
            <w:r w:rsidRPr="00CF6E0E">
              <w:rPr>
                <w:lang w:val="en-US"/>
              </w:rPr>
              <w:t>N</w:t>
            </w:r>
            <w:r w:rsidRPr="00CF6E0E">
              <w:t>, Н) – Продолжительность интервала;</w:t>
            </w:r>
          </w:p>
          <w:p w14:paraId="591481A5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DurationType_intid (</w:t>
            </w:r>
            <w:r w:rsidRPr="00CF6E0E">
              <w:rPr>
                <w:lang w:val="en-US"/>
              </w:rPr>
              <w:t>N</w:t>
            </w:r>
            <w:r w:rsidRPr="00CF6E0E">
              <w:t>, Н) – Тип продолжительности интервала (значение справочника dbo.DurationType);</w:t>
            </w:r>
          </w:p>
          <w:p w14:paraId="02BE8132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t>PrescriptionIntroType_id (</w:t>
            </w:r>
            <w:r w:rsidRPr="00CF6E0E">
              <w:rPr>
                <w:lang w:val="en-US"/>
              </w:rPr>
              <w:t>N</w:t>
            </w:r>
            <w:r w:rsidRPr="00CF6E0E">
              <w:t>, Н) – Способ применения (значение справочника dbo.PrescriptionIntroType);</w:t>
            </w:r>
          </w:p>
          <w:p w14:paraId="616EFE01" w14:textId="77777777" w:rsidR="00D07C88" w:rsidRPr="00CF6E0E" w:rsidRDefault="00D07C88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PerformanceType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исполнения (значение справочника dbo.PerformanceType).</w:t>
            </w:r>
          </w:p>
          <w:p w14:paraId="7A1357F6" w14:textId="77777777" w:rsidR="00D07C88" w:rsidRPr="00CF6E0E" w:rsidRDefault="00D07C88" w:rsidP="00853064">
            <w:r w:rsidRPr="00CF6E0E">
              <w:t>--- Информация по медикаменту:</w:t>
            </w:r>
          </w:p>
          <w:p w14:paraId="532262EA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DrugComplexMnn_id (N, Н) – Медикамент (МНН) (значение справочника dbo.DrugComplexMnn);</w:t>
            </w:r>
          </w:p>
          <w:p w14:paraId="6939903C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Drug_id (N, Н) – Медикамент (значение справочника rls.Drug);</w:t>
            </w:r>
          </w:p>
          <w:p w14:paraId="605F36D8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EvnPrescrTreatDrug_Kolvo (N, Н) – Доза на 1 прием;</w:t>
            </w:r>
          </w:p>
          <w:p w14:paraId="3FC7EFA2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GoodsUnit_id (N, Н) – Единица измерения дозы на 1 прием (значение справочника dbo.GoodsUnit);</w:t>
            </w:r>
          </w:p>
          <w:p w14:paraId="7440FAA8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EvnPrescrTreatDrug_KolvoEd (N, Н) – Количество лекарственного средства на 1 прием;</w:t>
            </w:r>
          </w:p>
          <w:p w14:paraId="7BDCF2F1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GoodsUnit_sid (N, Н) – Единица измерения количества лекарственного средства на 1 прием (значение справочника dbo.GoodsUnit);</w:t>
            </w:r>
          </w:p>
          <w:p w14:paraId="666107C0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EvnPrescrTreatDrug_DoseDay (N, Н) – Курсовая доза;</w:t>
            </w:r>
          </w:p>
          <w:p w14:paraId="337348DC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lastRenderedPageBreak/>
              <w:t>EvnCourseTreatDrug_Kolvo (N, Н) – Доза на 1 прием;</w:t>
            </w:r>
          </w:p>
          <w:p w14:paraId="68BF0047" w14:textId="77777777" w:rsidR="00D07C88" w:rsidRPr="00CF6E0E" w:rsidRDefault="00D07C88" w:rsidP="001D78B8">
            <w:pPr>
              <w:pStyle w:val="afffffe"/>
              <w:numPr>
                <w:ilvl w:val="0"/>
                <w:numId w:val="89"/>
              </w:numPr>
              <w:spacing w:after="120" w:line="240" w:lineRule="auto"/>
            </w:pPr>
            <w:r w:rsidRPr="00CF6E0E">
              <w:t>EvnCourseTreatDrug_KolvoEd (N, Н) – Количество лекарственного средства на 1 прием;</w:t>
            </w:r>
          </w:p>
          <w:p w14:paraId="027A9444" w14:textId="77777777" w:rsidR="00D07C88" w:rsidRPr="00CF6E0E" w:rsidRDefault="00D07C88" w:rsidP="00853064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EvnCourseTreatDrug_PrescrDose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Курсовая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доза</w:t>
            </w:r>
            <w:r w:rsidRPr="00CF6E0E">
              <w:rPr>
                <w:lang w:val="en-US"/>
              </w:rPr>
              <w:t>.</w:t>
            </w:r>
          </w:p>
        </w:tc>
      </w:tr>
      <w:tr w:rsidR="00D07C88" w:rsidRPr="00CF6E0E" w14:paraId="795197B0" w14:textId="77777777" w:rsidTr="00853064">
        <w:tc>
          <w:tcPr>
            <w:tcW w:w="1809" w:type="dxa"/>
          </w:tcPr>
          <w:p w14:paraId="33B0B60E" w14:textId="77777777" w:rsidR="00D07C88" w:rsidRPr="00CF6E0E" w:rsidRDefault="00D07C88" w:rsidP="00A02BA6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1D44F401" w14:textId="7D554658" w:rsidR="00D07C88" w:rsidRPr="00CF6E0E" w:rsidRDefault="00A02BA6" w:rsidP="00A02BA6">
            <w:pPr>
              <w:spacing w:line="240" w:lineRule="auto"/>
            </w:pPr>
            <w:r w:rsidRPr="00CF6E0E">
              <w:t>Если случай назначения лекарственных средств найден, то он удаляется и создается новый случай с новыми параметрами. В ответе метода передается новый Ид назначения (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, </w:t>
            </w:r>
            <w:r w:rsidRPr="00CF6E0E">
              <w:rPr>
                <w:lang w:val="en-US"/>
              </w:rPr>
              <w:t>EvnPrescr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, EvnPrescrTreat_id).</w:t>
            </w:r>
          </w:p>
        </w:tc>
      </w:tr>
    </w:tbl>
    <w:p w14:paraId="797EF4C6" w14:textId="6E4967A4" w:rsidR="00D07C88" w:rsidRPr="00CF6E0E" w:rsidRDefault="00D07C88" w:rsidP="004A2583">
      <w:pPr>
        <w:pStyle w:val="affffff4"/>
      </w:pPr>
    </w:p>
    <w:p w14:paraId="1119E575" w14:textId="113E14D8" w:rsidR="00253D47" w:rsidRPr="00CF6E0E" w:rsidRDefault="00253D47" w:rsidP="004A2583">
      <w:pPr>
        <w:pStyle w:val="affffff4"/>
      </w:pPr>
    </w:p>
    <w:p w14:paraId="4131810F" w14:textId="77777777" w:rsidR="00253D47" w:rsidRPr="00CF6E0E" w:rsidRDefault="00253D47" w:rsidP="00B46C50">
      <w:pPr>
        <w:pStyle w:val="header2"/>
      </w:pPr>
      <w:bookmarkStart w:id="3871" w:name="_Toc469910849"/>
      <w:bookmarkStart w:id="3872" w:name="_Toc38975501"/>
      <w:r w:rsidRPr="00CF6E0E">
        <w:t>Описание методов работы с результатами диагностических исследований</w:t>
      </w:r>
      <w:bookmarkEnd w:id="3871"/>
      <w:bookmarkEnd w:id="3872"/>
    </w:p>
    <w:p w14:paraId="2E5D0F29" w14:textId="77777777" w:rsidR="00253D47" w:rsidRPr="00CF6E0E" w:rsidRDefault="00253D47" w:rsidP="00253D4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3873" w:name="_Toc470016139"/>
      <w:bookmarkStart w:id="3874" w:name="_Toc470016983"/>
      <w:bookmarkStart w:id="3875" w:name="_Toc470017828"/>
      <w:bookmarkStart w:id="3876" w:name="_Toc470018665"/>
      <w:bookmarkStart w:id="3877" w:name="_Toc470535187"/>
      <w:bookmarkStart w:id="3878" w:name="_Toc470619558"/>
      <w:bookmarkStart w:id="3879" w:name="_Toc470620407"/>
      <w:bookmarkStart w:id="3880" w:name="_Toc470787141"/>
      <w:bookmarkStart w:id="3881" w:name="_Toc470787996"/>
      <w:bookmarkStart w:id="3882" w:name="_Toc470788851"/>
      <w:bookmarkStart w:id="3883" w:name="_Toc472088941"/>
      <w:bookmarkStart w:id="3884" w:name="_Toc472089846"/>
      <w:bookmarkStart w:id="3885" w:name="_Toc472520608"/>
      <w:bookmarkStart w:id="3886" w:name="_Toc473110759"/>
      <w:bookmarkStart w:id="3887" w:name="_Toc473111619"/>
      <w:bookmarkStart w:id="3888" w:name="_Toc473546251"/>
      <w:bookmarkStart w:id="3889" w:name="_Toc473554489"/>
      <w:bookmarkStart w:id="3890" w:name="_Toc474249867"/>
      <w:bookmarkStart w:id="3891" w:name="_Toc474250744"/>
      <w:bookmarkStart w:id="3892" w:name="_Toc474837001"/>
      <w:bookmarkStart w:id="3893" w:name="_Toc474847058"/>
      <w:bookmarkStart w:id="3894" w:name="_Toc474847947"/>
      <w:bookmarkStart w:id="3895" w:name="_Toc474853151"/>
      <w:bookmarkStart w:id="3896" w:name="_Toc474854040"/>
      <w:bookmarkStart w:id="3897" w:name="_Toc474852249"/>
      <w:bookmarkStart w:id="3898" w:name="_Toc477878946"/>
      <w:bookmarkStart w:id="3899" w:name="_Toc477879835"/>
      <w:bookmarkStart w:id="3900" w:name="_Toc477947063"/>
      <w:bookmarkStart w:id="3901" w:name="_Toc477947952"/>
      <w:bookmarkStart w:id="3902" w:name="_Toc481139872"/>
      <w:bookmarkStart w:id="3903" w:name="_Toc481140763"/>
      <w:bookmarkStart w:id="3904" w:name="_Toc481141654"/>
      <w:bookmarkStart w:id="3905" w:name="_Toc485895605"/>
      <w:bookmarkStart w:id="3906" w:name="_Toc490831339"/>
      <w:bookmarkStart w:id="3907" w:name="_Toc490831858"/>
      <w:bookmarkStart w:id="3908" w:name="_Toc490832377"/>
      <w:bookmarkStart w:id="3909" w:name="_Toc491154774"/>
      <w:bookmarkStart w:id="3910" w:name="_Toc491155402"/>
      <w:bookmarkStart w:id="3911" w:name="_Toc491156073"/>
      <w:bookmarkStart w:id="3912" w:name="_Toc491156567"/>
      <w:bookmarkStart w:id="3913" w:name="_Toc491157061"/>
      <w:bookmarkStart w:id="3914" w:name="_Toc491157555"/>
      <w:bookmarkStart w:id="3915" w:name="_Toc491242741"/>
      <w:bookmarkStart w:id="3916" w:name="_Toc491243230"/>
      <w:bookmarkStart w:id="3917" w:name="_Toc491243719"/>
      <w:bookmarkStart w:id="3918" w:name="_Toc514417870"/>
      <w:bookmarkStart w:id="3919" w:name="_Toc514418390"/>
      <w:bookmarkStart w:id="3920" w:name="_Toc514418910"/>
      <w:bookmarkStart w:id="3921" w:name="_Toc514419442"/>
      <w:bookmarkStart w:id="3922" w:name="_Toc514419978"/>
      <w:bookmarkStart w:id="3923" w:name="_Toc514420516"/>
      <w:bookmarkStart w:id="3924" w:name="_Toc515283766"/>
      <w:bookmarkStart w:id="3925" w:name="_Toc515284330"/>
      <w:bookmarkStart w:id="3926" w:name="_Toc515284867"/>
      <w:bookmarkStart w:id="3927" w:name="_Toc515285404"/>
      <w:bookmarkStart w:id="3928" w:name="_Toc523933680"/>
      <w:bookmarkStart w:id="3929" w:name="_Toc524694576"/>
      <w:bookmarkStart w:id="3930" w:name="_Toc532556082"/>
      <w:bookmarkStart w:id="3931" w:name="_Toc536177318"/>
      <w:bookmarkStart w:id="3932" w:name="_Toc536437109"/>
      <w:bookmarkStart w:id="3933" w:name="_Toc4935479"/>
      <w:bookmarkStart w:id="3934" w:name="_Toc5264694"/>
      <w:bookmarkStart w:id="3935" w:name="_Toc5354247"/>
      <w:bookmarkStart w:id="3936" w:name="_Toc5632595"/>
      <w:bookmarkStart w:id="3937" w:name="_Toc5974789"/>
      <w:bookmarkStart w:id="3938" w:name="_Toc10024337"/>
      <w:bookmarkStart w:id="3939" w:name="_Toc11157312"/>
      <w:bookmarkStart w:id="3940" w:name="_Toc11160466"/>
      <w:bookmarkStart w:id="3941" w:name="_Toc11161151"/>
      <w:bookmarkStart w:id="3942" w:name="_Toc11319302"/>
      <w:bookmarkStart w:id="3943" w:name="_Toc16852762"/>
      <w:bookmarkStart w:id="3944" w:name="_Toc16853448"/>
      <w:bookmarkStart w:id="3945" w:name="_Toc16854134"/>
      <w:bookmarkStart w:id="3946" w:name="_Toc18938953"/>
      <w:bookmarkStart w:id="3947" w:name="_Toc22637095"/>
      <w:bookmarkStart w:id="3948" w:name="_Toc29911218"/>
      <w:bookmarkStart w:id="3949" w:name="_Toc36467513"/>
      <w:bookmarkStart w:id="3950" w:name="_Toc3897550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</w:p>
    <w:p w14:paraId="2330E522" w14:textId="5B9997B0" w:rsidR="00253D47" w:rsidRPr="00CF6E0E" w:rsidRDefault="00253D47" w:rsidP="00B46C50">
      <w:pPr>
        <w:pStyle w:val="header3"/>
      </w:pPr>
      <w:bookmarkStart w:id="3951" w:name="_Toc38975503"/>
      <w:r w:rsidRPr="00CF6E0E">
        <w:t>Добавление исследования, прикрепленного к услуге</w:t>
      </w:r>
      <w:bookmarkEnd w:id="3951"/>
    </w:p>
    <w:p w14:paraId="25D3042C" w14:textId="091B46A0" w:rsidR="00253D47" w:rsidRPr="00CF6E0E" w:rsidRDefault="00253D47" w:rsidP="00253D47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FD7F26" w:rsidRPr="00CF6E0E">
        <w:rPr>
          <w:b/>
          <w:lang w:val="en-US"/>
        </w:rPr>
        <w:t>api/</w:t>
      </w:r>
      <w:r w:rsidR="00FD7F26" w:rsidRPr="00CF6E0E">
        <w:rPr>
          <w:b/>
        </w:rPr>
        <w:t>LpuPacs/</w:t>
      </w:r>
      <w:r w:rsidRPr="00CF6E0E">
        <w:rPr>
          <w:b/>
        </w:rPr>
        <w:t>EvnUslugaParAssociatedResearches</w:t>
      </w:r>
    </w:p>
    <w:p w14:paraId="2B53D604" w14:textId="77777777" w:rsidR="00253D47" w:rsidRPr="00CF6E0E" w:rsidRDefault="00253D47" w:rsidP="00253D47">
      <w:r w:rsidRPr="00CF6E0E">
        <w:t>Добавление исследования, прикрепленного к услуге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259EEE25" w14:textId="77777777" w:rsidTr="00853064">
        <w:tc>
          <w:tcPr>
            <w:tcW w:w="1809" w:type="dxa"/>
          </w:tcPr>
          <w:p w14:paraId="4A461C9D" w14:textId="77777777" w:rsidR="00253D47" w:rsidRPr="00CF6E0E" w:rsidRDefault="00253D47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EC47F9C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Study_uid (T[100], O) – уникальный идентификатор исследования.  Наименование атрибута Study Instance UID, тег: (0020,000D)</w:t>
            </w:r>
          </w:p>
          <w:p w14:paraId="536075F0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EvnUslugaPar_id (N, O) – Идентификатор параклинической услуги</w:t>
            </w:r>
          </w:p>
          <w:p w14:paraId="3699522D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Study_date (</w:t>
            </w:r>
            <w:r w:rsidRPr="00CF6E0E">
              <w:rPr>
                <w:lang w:val="en-US"/>
              </w:rPr>
              <w:t>T</w:t>
            </w:r>
            <w:r w:rsidRPr="00CF6E0E">
              <w:t>[20], O) – Дата исследования</w:t>
            </w:r>
          </w:p>
          <w:p w14:paraId="32F267F5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Study_time (</w:t>
            </w:r>
            <w:r w:rsidRPr="00CF6E0E">
              <w:rPr>
                <w:lang w:val="en-US"/>
              </w:rPr>
              <w:t>T</w:t>
            </w:r>
            <w:r w:rsidRPr="00CF6E0E">
              <w:t xml:space="preserve">[20], </w:t>
            </w:r>
            <w:r w:rsidRPr="00CF6E0E">
              <w:rPr>
                <w:lang w:val="en-US"/>
              </w:rPr>
              <w:t>H</w:t>
            </w:r>
            <w:r w:rsidRPr="00CF6E0E">
              <w:t>) – Время исследования</w:t>
            </w:r>
          </w:p>
          <w:p w14:paraId="188AF327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Patient_Name (T[20], H) – </w:t>
            </w:r>
            <w:r w:rsidRPr="00CF6E0E">
              <w:t>Имя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пациента</w:t>
            </w:r>
          </w:p>
        </w:tc>
      </w:tr>
      <w:tr w:rsidR="00253D47" w:rsidRPr="00CF6E0E" w14:paraId="5D736AD3" w14:textId="77777777" w:rsidTr="00853064">
        <w:tc>
          <w:tcPr>
            <w:tcW w:w="1809" w:type="dxa"/>
          </w:tcPr>
          <w:p w14:paraId="5D22C626" w14:textId="77777777" w:rsidR="00253D47" w:rsidRPr="00CF6E0E" w:rsidRDefault="00253D47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A188F4D" w14:textId="77777777" w:rsidR="00253D47" w:rsidRPr="00CF6E0E" w:rsidRDefault="00253D47" w:rsidP="00853064">
            <w:r w:rsidRPr="00CF6E0E">
              <w:t>Успешный ответ:</w:t>
            </w:r>
          </w:p>
          <w:p w14:paraId="3B3E3B3D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EvnUslugaParAssociatedResearches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исследования, привязанного к услуге</w:t>
            </w:r>
          </w:p>
        </w:tc>
      </w:tr>
    </w:tbl>
    <w:p w14:paraId="2FD60E6C" w14:textId="77777777" w:rsidR="00253D47" w:rsidRPr="00CF6E0E" w:rsidRDefault="00253D47" w:rsidP="00253D47"/>
    <w:p w14:paraId="41F4230B" w14:textId="77777777" w:rsidR="00253D47" w:rsidRPr="00CF6E0E" w:rsidRDefault="00253D47" w:rsidP="00B46C50">
      <w:pPr>
        <w:pStyle w:val="header3"/>
      </w:pPr>
      <w:bookmarkStart w:id="3952" w:name="_Toc38975504"/>
      <w:r w:rsidRPr="00CF6E0E">
        <w:t>Изменение исследования, прикрепленного к услуге</w:t>
      </w:r>
      <w:bookmarkEnd w:id="3952"/>
    </w:p>
    <w:p w14:paraId="4DF146B8" w14:textId="69C0FA7F" w:rsidR="00253D47" w:rsidRPr="00CF6E0E" w:rsidRDefault="00253D47" w:rsidP="00253D47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="00FD7F26" w:rsidRPr="00CF6E0E">
        <w:rPr>
          <w:b/>
          <w:lang w:val="en-US"/>
        </w:rPr>
        <w:t>api/</w:t>
      </w:r>
      <w:r w:rsidR="00FD7F26" w:rsidRPr="00CF6E0E">
        <w:rPr>
          <w:b/>
        </w:rPr>
        <w:t>LpuPacs/</w:t>
      </w:r>
      <w:r w:rsidRPr="00CF6E0E">
        <w:rPr>
          <w:b/>
        </w:rPr>
        <w:t>EvnUslugaParAssociatedResearches</w:t>
      </w:r>
    </w:p>
    <w:p w14:paraId="3C32E5FF" w14:textId="77777777" w:rsidR="00253D47" w:rsidRPr="00CF6E0E" w:rsidRDefault="00253D47" w:rsidP="00253D47">
      <w:r w:rsidRPr="00CF6E0E">
        <w:t>Изменение исследования, прикрепленного к услуге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492C7FF4" w14:textId="77777777" w:rsidTr="00853064">
        <w:tc>
          <w:tcPr>
            <w:tcW w:w="1809" w:type="dxa"/>
          </w:tcPr>
          <w:p w14:paraId="07AE49B9" w14:textId="77777777" w:rsidR="00253D47" w:rsidRPr="00CF6E0E" w:rsidRDefault="00253D47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444EE8C4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EvnUslugaParAssociatedResearches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исследования, привязанного к услуге</w:t>
            </w:r>
          </w:p>
          <w:p w14:paraId="224487A3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Study_uid (T[100], </w:t>
            </w:r>
            <w:r w:rsidRPr="00CF6E0E">
              <w:rPr>
                <w:lang w:val="en-US"/>
              </w:rPr>
              <w:t>H</w:t>
            </w:r>
            <w:r w:rsidRPr="00CF6E0E">
              <w:t>) – уникальный идентификатор исследования.  Наименование атрибута Study Instance UID, тег: (0020,000D)</w:t>
            </w:r>
          </w:p>
          <w:p w14:paraId="3A14494A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EvnUslugaPar_id (N,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параклинической услуги</w:t>
            </w:r>
          </w:p>
          <w:p w14:paraId="374C63E4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Study_date (</w:t>
            </w:r>
            <w:r w:rsidRPr="00CF6E0E">
              <w:rPr>
                <w:lang w:val="en-US"/>
              </w:rPr>
              <w:t>T</w:t>
            </w:r>
            <w:r w:rsidRPr="00CF6E0E">
              <w:t xml:space="preserve">[20], </w:t>
            </w:r>
            <w:r w:rsidRPr="00CF6E0E">
              <w:rPr>
                <w:lang w:val="en-US"/>
              </w:rPr>
              <w:t>H</w:t>
            </w:r>
            <w:r w:rsidRPr="00CF6E0E">
              <w:t>) – Дата исследования</w:t>
            </w:r>
          </w:p>
          <w:p w14:paraId="08A0EAAA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Study_time (</w:t>
            </w:r>
            <w:r w:rsidRPr="00CF6E0E">
              <w:rPr>
                <w:lang w:val="en-US"/>
              </w:rPr>
              <w:t>T</w:t>
            </w:r>
            <w:r w:rsidRPr="00CF6E0E">
              <w:t xml:space="preserve">[20], </w:t>
            </w:r>
            <w:r w:rsidRPr="00CF6E0E">
              <w:rPr>
                <w:lang w:val="en-US"/>
              </w:rPr>
              <w:t>H</w:t>
            </w:r>
            <w:r w:rsidRPr="00CF6E0E">
              <w:t>) – Время исследования</w:t>
            </w:r>
          </w:p>
          <w:p w14:paraId="20571E27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Patient_Name (T[20], H) – </w:t>
            </w:r>
            <w:r w:rsidRPr="00CF6E0E">
              <w:t>Имя</w:t>
            </w:r>
            <w:r w:rsidRPr="00CF6E0E">
              <w:rPr>
                <w:lang w:val="en-US"/>
              </w:rPr>
              <w:t xml:space="preserve"> </w:t>
            </w:r>
            <w:r w:rsidRPr="00CF6E0E">
              <w:t>пациента</w:t>
            </w:r>
          </w:p>
        </w:tc>
      </w:tr>
      <w:tr w:rsidR="00253D47" w:rsidRPr="00CF6E0E" w14:paraId="59C3328D" w14:textId="77777777" w:rsidTr="00853064">
        <w:tc>
          <w:tcPr>
            <w:tcW w:w="1809" w:type="dxa"/>
          </w:tcPr>
          <w:p w14:paraId="4B359FE9" w14:textId="77777777" w:rsidR="00253D47" w:rsidRPr="00CF6E0E" w:rsidRDefault="00253D47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6344998A" w14:textId="7E7EEDD4" w:rsidR="00253D47" w:rsidRPr="00CF6E0E" w:rsidRDefault="00253D47" w:rsidP="00853064">
            <w:pPr>
              <w:jc w:val="both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307728E2" w14:textId="77777777" w:rsidR="00253D47" w:rsidRPr="00CF6E0E" w:rsidRDefault="00253D47" w:rsidP="00253D47"/>
    <w:p w14:paraId="666841E3" w14:textId="77777777" w:rsidR="00253D47" w:rsidRPr="00CF6E0E" w:rsidRDefault="00253D47" w:rsidP="00B46C50">
      <w:pPr>
        <w:pStyle w:val="header3"/>
      </w:pPr>
      <w:bookmarkStart w:id="3953" w:name="_Toc38975505"/>
      <w:r w:rsidRPr="00CF6E0E">
        <w:t>Удаление исследования, прикрепленного к услуге</w:t>
      </w:r>
      <w:bookmarkEnd w:id="3953"/>
    </w:p>
    <w:p w14:paraId="48B48EDC" w14:textId="2869C8FA" w:rsidR="00253D47" w:rsidRPr="00CF6E0E" w:rsidRDefault="00253D47" w:rsidP="00253D47">
      <w:pPr>
        <w:rPr>
          <w:b/>
          <w:lang w:val="en-US"/>
        </w:rPr>
      </w:pPr>
      <w:r w:rsidRPr="00CF6E0E">
        <w:rPr>
          <w:b/>
          <w:lang w:val="en-US"/>
        </w:rPr>
        <w:t xml:space="preserve">DELETE </w:t>
      </w:r>
      <w:r w:rsidR="00FD7F26" w:rsidRPr="00CF6E0E">
        <w:rPr>
          <w:b/>
          <w:lang w:val="en-US"/>
        </w:rPr>
        <w:t>api/</w:t>
      </w:r>
      <w:r w:rsidR="00FD7F26" w:rsidRPr="00CF6E0E">
        <w:rPr>
          <w:b/>
        </w:rPr>
        <w:t>LpuPacs/</w:t>
      </w:r>
      <w:r w:rsidRPr="00CF6E0E">
        <w:rPr>
          <w:b/>
        </w:rPr>
        <w:t>EvnUslugaParAssociatedResearches</w:t>
      </w:r>
    </w:p>
    <w:p w14:paraId="51D96F41" w14:textId="77777777" w:rsidR="00253D47" w:rsidRPr="00CF6E0E" w:rsidRDefault="00253D47" w:rsidP="00253D47">
      <w:r w:rsidRPr="00CF6E0E">
        <w:lastRenderedPageBreak/>
        <w:t>Удаление исследования, прикрепленного к услуге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3C04EEB0" w14:textId="77777777" w:rsidTr="00853064">
        <w:tc>
          <w:tcPr>
            <w:tcW w:w="1809" w:type="dxa"/>
          </w:tcPr>
          <w:p w14:paraId="1D8DE895" w14:textId="77777777" w:rsidR="00253D47" w:rsidRPr="00CF6E0E" w:rsidRDefault="00253D47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6820590B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EvnUslugaParAssociatedResearches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исследования, привязанного к услуге</w:t>
            </w:r>
          </w:p>
        </w:tc>
      </w:tr>
      <w:tr w:rsidR="00253D47" w:rsidRPr="00CF6E0E" w14:paraId="2EC6A9BC" w14:textId="77777777" w:rsidTr="00853064">
        <w:tc>
          <w:tcPr>
            <w:tcW w:w="1809" w:type="dxa"/>
          </w:tcPr>
          <w:p w14:paraId="24459ACC" w14:textId="77777777" w:rsidR="00253D47" w:rsidRPr="00CF6E0E" w:rsidRDefault="00253D47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D505B2E" w14:textId="306C88C0" w:rsidR="00253D47" w:rsidRPr="00CF6E0E" w:rsidRDefault="00253D47" w:rsidP="00853064">
            <w:pPr>
              <w:jc w:val="both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166A69B7" w14:textId="77777777" w:rsidR="00253D47" w:rsidRPr="00CF6E0E" w:rsidRDefault="00253D47" w:rsidP="00253D47"/>
    <w:p w14:paraId="0B6651D9" w14:textId="77777777" w:rsidR="00253D47" w:rsidRPr="00CF6E0E" w:rsidRDefault="00253D47" w:rsidP="00B46C50">
      <w:pPr>
        <w:pStyle w:val="header3"/>
      </w:pPr>
      <w:bookmarkStart w:id="3954" w:name="_Toc38975506"/>
      <w:r w:rsidRPr="00CF6E0E">
        <w:t>Получение результатов исследования по параклинической услуге</w:t>
      </w:r>
      <w:bookmarkEnd w:id="3954"/>
    </w:p>
    <w:p w14:paraId="6F5EA66E" w14:textId="61554189" w:rsidR="00253D47" w:rsidRPr="00CF6E0E" w:rsidRDefault="00253D47" w:rsidP="00253D47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FD7F26" w:rsidRPr="00CF6E0E">
        <w:rPr>
          <w:b/>
          <w:lang w:val="en-US"/>
        </w:rPr>
        <w:t>api</w:t>
      </w:r>
      <w:r w:rsidR="00FD7F26" w:rsidRPr="00CF6E0E">
        <w:rPr>
          <w:b/>
        </w:rPr>
        <w:t>/LpuPacs/</w:t>
      </w:r>
      <w:r w:rsidRPr="00CF6E0E">
        <w:rPr>
          <w:b/>
          <w:lang w:val="en-US"/>
        </w:rPr>
        <w:t>Study</w:t>
      </w:r>
      <w:r w:rsidRPr="00CF6E0E">
        <w:rPr>
          <w:b/>
        </w:rPr>
        <w:t>_</w:t>
      </w:r>
      <w:r w:rsidRPr="00CF6E0E">
        <w:rPr>
          <w:b/>
          <w:lang w:val="en-US"/>
        </w:rPr>
        <w:t>uidByEvnUslugaPar</w:t>
      </w:r>
    </w:p>
    <w:p w14:paraId="1D23B76F" w14:textId="77777777" w:rsidR="00253D47" w:rsidRPr="00CF6E0E" w:rsidRDefault="00253D47" w:rsidP="00253D47">
      <w:r w:rsidRPr="00CF6E0E">
        <w:t>Получение результатов исследования по параклинической услуге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60F4" w:rsidRPr="00CF6E0E" w14:paraId="2C2F159F" w14:textId="77777777" w:rsidTr="00853064">
        <w:tc>
          <w:tcPr>
            <w:tcW w:w="1809" w:type="dxa"/>
          </w:tcPr>
          <w:p w14:paraId="7E40DF55" w14:textId="77777777" w:rsidR="00253D47" w:rsidRPr="00CF6E0E" w:rsidRDefault="00253D47" w:rsidP="00853064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19C4C10F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EvnUslugaPar_id (N, O) – Идентификатор параклинической услуги. </w:t>
            </w:r>
          </w:p>
        </w:tc>
      </w:tr>
      <w:tr w:rsidR="00253D47" w:rsidRPr="00CF6E0E" w14:paraId="46089A3B" w14:textId="77777777" w:rsidTr="00853064">
        <w:tc>
          <w:tcPr>
            <w:tcW w:w="1809" w:type="dxa"/>
          </w:tcPr>
          <w:p w14:paraId="255D3EF1" w14:textId="77777777" w:rsidR="00253D47" w:rsidRPr="00CF6E0E" w:rsidRDefault="00253D47" w:rsidP="00853064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054476A6" w14:textId="77777777" w:rsidR="00253D47" w:rsidRPr="00CF6E0E" w:rsidRDefault="00253D47" w:rsidP="00853064">
            <w:pPr>
              <w:jc w:val="both"/>
            </w:pPr>
            <w:r w:rsidRPr="00CF6E0E">
              <w:t xml:space="preserve">Успешный ответ </w:t>
            </w:r>
          </w:p>
          <w:p w14:paraId="2E8882A4" w14:textId="77777777" w:rsidR="00253D47" w:rsidRPr="00CF6E0E" w:rsidRDefault="00253D4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Study_uid (T[100], </w:t>
            </w:r>
            <w:r w:rsidRPr="00CF6E0E">
              <w:rPr>
                <w:lang w:val="en-US"/>
              </w:rPr>
              <w:t>H</w:t>
            </w:r>
            <w:r w:rsidRPr="00CF6E0E">
              <w:t>) – уникальный идентификатор исследования.  Наименование атрибута Study Instance UID, тег: (0020,000D)</w:t>
            </w:r>
          </w:p>
        </w:tc>
      </w:tr>
    </w:tbl>
    <w:p w14:paraId="53119C4E" w14:textId="77777777" w:rsidR="00253D47" w:rsidRPr="00CF6E0E" w:rsidRDefault="00253D47" w:rsidP="00253D47"/>
    <w:p w14:paraId="783E40A9" w14:textId="77777777" w:rsidR="008212EA" w:rsidRPr="00CF6E0E" w:rsidRDefault="008212EA" w:rsidP="008212EA">
      <w:pPr>
        <w:pStyle w:val="header3"/>
      </w:pPr>
      <w:bookmarkStart w:id="3955" w:name="_Ref10816079"/>
      <w:bookmarkStart w:id="3956" w:name="_Toc38975507"/>
      <w:bookmarkStart w:id="3957" w:name="_Ref190958"/>
      <w:r w:rsidRPr="00CF6E0E">
        <w:t>Описание обработки данных о врачах, выполняющих лабораторные исследования</w:t>
      </w:r>
      <w:bookmarkEnd w:id="3955"/>
      <w:bookmarkEnd w:id="3956"/>
    </w:p>
    <w:p w14:paraId="074378DA" w14:textId="77DD5368" w:rsidR="008212EA" w:rsidRPr="00CF6E0E" w:rsidRDefault="008212EA" w:rsidP="008212EA">
      <w:pPr>
        <w:ind w:firstLine="567"/>
      </w:pPr>
      <w:r w:rsidRPr="00CF6E0E">
        <w:t>Логика применяется ко всем методам по работе с лабораторными исследованиями.</w:t>
      </w:r>
    </w:p>
    <w:p w14:paraId="427FF493" w14:textId="77777777" w:rsidR="008212EA" w:rsidRPr="00CF6E0E" w:rsidRDefault="008212EA" w:rsidP="008212EA">
      <w:pPr>
        <w:ind w:firstLine="567"/>
      </w:pPr>
      <w:r w:rsidRPr="00CF6E0E">
        <w:t>Обработка данных по оказывающему услугу персоналу и место оказания услуги в методах выполняется в следующем порядке:</w:t>
      </w:r>
    </w:p>
    <w:p w14:paraId="41D679C7" w14:textId="77777777" w:rsidR="008212EA" w:rsidRPr="00CF6E0E" w:rsidRDefault="008212EA" w:rsidP="00AE503A">
      <w:pPr>
        <w:pStyle w:val="afffffe"/>
        <w:numPr>
          <w:ilvl w:val="0"/>
          <w:numId w:val="221"/>
        </w:numPr>
        <w:spacing w:after="120" w:line="240" w:lineRule="auto"/>
      </w:pPr>
      <w:r w:rsidRPr="00CF6E0E">
        <w:t>Если во входных параметрах метода указано место работы врача (</w:t>
      </w:r>
      <w:r w:rsidRPr="00CF6E0E">
        <w:rPr>
          <w:lang w:val="en-US"/>
        </w:rPr>
        <w:t>MedStaffFact</w:t>
      </w:r>
      <w:r w:rsidRPr="00CF6E0E">
        <w:t>_</w:t>
      </w:r>
      <w:r w:rsidRPr="00CF6E0E">
        <w:rPr>
          <w:lang w:val="en-US"/>
        </w:rPr>
        <w:t>id</w:t>
      </w:r>
      <w:r w:rsidRPr="00CF6E0E">
        <w:t>), то необходимые данные берутся с данного объекта, дальнейшая обработка не осуществляется.</w:t>
      </w:r>
    </w:p>
    <w:p w14:paraId="5C0AA0FB" w14:textId="77777777" w:rsidR="008212EA" w:rsidRPr="00CF6E0E" w:rsidRDefault="008212EA" w:rsidP="00AE503A">
      <w:pPr>
        <w:pStyle w:val="afffffe"/>
        <w:numPr>
          <w:ilvl w:val="0"/>
          <w:numId w:val="221"/>
        </w:numPr>
        <w:spacing w:after="120" w:line="240" w:lineRule="auto"/>
      </w:pPr>
      <w:r w:rsidRPr="00CF6E0E">
        <w:t>Если во входных параметрах метода указан врач (</w:t>
      </w:r>
      <w:r w:rsidRPr="00CF6E0E">
        <w:rPr>
          <w:lang w:val="en-US"/>
        </w:rPr>
        <w:t>MedPersonal</w:t>
      </w:r>
      <w:r w:rsidRPr="00CF6E0E">
        <w:t>_</w:t>
      </w:r>
      <w:r w:rsidRPr="00CF6E0E">
        <w:rPr>
          <w:lang w:val="en-US"/>
        </w:rPr>
        <w:t>id</w:t>
      </w:r>
      <w:r w:rsidRPr="00CF6E0E">
        <w:t>), то необходимые данные берутся с данного объекта, дальнейшая обработка не осуществляется.</w:t>
      </w:r>
    </w:p>
    <w:p w14:paraId="1ECEA749" w14:textId="18C1E0D9" w:rsidR="008212EA" w:rsidRPr="00CF6E0E" w:rsidRDefault="008212EA" w:rsidP="00AE503A">
      <w:pPr>
        <w:pStyle w:val="afffffe"/>
        <w:numPr>
          <w:ilvl w:val="0"/>
          <w:numId w:val="221"/>
        </w:numPr>
        <w:spacing w:after="120" w:line="240" w:lineRule="auto"/>
      </w:pPr>
      <w:r w:rsidRPr="00CF6E0E">
        <w:t xml:space="preserve">Если учетная запись </w:t>
      </w:r>
      <w:r w:rsidR="00B14266" w:rsidRPr="00CF6E0E">
        <w:t>ЕЦП</w:t>
      </w:r>
      <w:r w:rsidRPr="00CF6E0E">
        <w:t>, под которой производится работа метода, содержит ссылку на врача (</w:t>
      </w:r>
      <w:r w:rsidRPr="00CF6E0E">
        <w:rPr>
          <w:lang w:val="en-US"/>
        </w:rPr>
        <w:t>MedPersonal</w:t>
      </w:r>
      <w:r w:rsidRPr="00CF6E0E">
        <w:t>_</w:t>
      </w:r>
      <w:r w:rsidRPr="00CF6E0E">
        <w:rPr>
          <w:lang w:val="en-US"/>
        </w:rPr>
        <w:t>id</w:t>
      </w:r>
      <w:r w:rsidRPr="00CF6E0E">
        <w:t>), то необходимые данные берутся с данного объекта, дальнейшая обработка не осуществляется.</w:t>
      </w:r>
    </w:p>
    <w:p w14:paraId="0DDD276D" w14:textId="04CA8027" w:rsidR="008212EA" w:rsidRPr="00CF6E0E" w:rsidRDefault="008212EA" w:rsidP="00AE503A">
      <w:pPr>
        <w:pStyle w:val="afffffe"/>
        <w:numPr>
          <w:ilvl w:val="0"/>
          <w:numId w:val="221"/>
        </w:numPr>
        <w:spacing w:after="120" w:line="240" w:lineRule="auto"/>
      </w:pPr>
      <w:r w:rsidRPr="00CF6E0E">
        <w:t xml:space="preserve">Если не выполнено ни одно из условий, то обработка пакета не осуществляется и пользователю в ответе выдается ошибка: «Не указан врач, обработка пакета невозможна». </w:t>
      </w:r>
    </w:p>
    <w:p w14:paraId="59D1E898" w14:textId="2BF898F8" w:rsidR="00113FA3" w:rsidRPr="00CF6E0E" w:rsidRDefault="00113FA3" w:rsidP="00113FA3">
      <w:pPr>
        <w:pStyle w:val="header3"/>
      </w:pPr>
      <w:bookmarkStart w:id="3958" w:name="_Toc38975508"/>
      <w:r w:rsidRPr="00CF6E0E">
        <w:t xml:space="preserve">Добавление </w:t>
      </w:r>
      <w:bookmarkEnd w:id="3957"/>
      <w:r w:rsidRPr="00CF6E0E">
        <w:t>факта взятия пробы</w:t>
      </w:r>
      <w:bookmarkEnd w:id="3958"/>
    </w:p>
    <w:p w14:paraId="584E06FD" w14:textId="77777777" w:rsidR="00113FA3" w:rsidRPr="00CF6E0E" w:rsidRDefault="00113FA3" w:rsidP="00113FA3">
      <w:pPr>
        <w:rPr>
          <w:lang w:val="en-US"/>
        </w:rPr>
      </w:pPr>
      <w:r w:rsidRPr="00CF6E0E">
        <w:rPr>
          <w:lang w:val="en-US"/>
        </w:rPr>
        <w:t>POST api/EvnLabSample</w:t>
      </w:r>
    </w:p>
    <w:p w14:paraId="446F01DC" w14:textId="3D31B9CA" w:rsidR="00113FA3" w:rsidRPr="00CF6E0E" w:rsidRDefault="00113FA3" w:rsidP="00113FA3">
      <w:r w:rsidRPr="00CF6E0E">
        <w:t>Добавление информации о факте взятия пробы по направлению.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13FA3" w:rsidRPr="00CF6E0E" w14:paraId="2B972420" w14:textId="77777777" w:rsidTr="00113FA3">
        <w:tc>
          <w:tcPr>
            <w:tcW w:w="1809" w:type="dxa"/>
          </w:tcPr>
          <w:p w14:paraId="71A7289D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084BAFE8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</w:t>
            </w:r>
            <w:r w:rsidRPr="00CF6E0E">
              <w:rPr>
                <w:lang w:val="en-US"/>
              </w:rPr>
              <w:t>Direction</w:t>
            </w:r>
            <w:r w:rsidRPr="00CF6E0E">
              <w:t>_id (N, O) – Идентификатор направления на лабораторное исследование</w:t>
            </w:r>
          </w:p>
          <w:p w14:paraId="5AA8013D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UslugaComplexList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Список  идентфикаторов услуг, по которым взята проба, через запятую. </w:t>
            </w:r>
          </w:p>
          <w:p w14:paraId="7A447692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</w:t>
            </w:r>
            <w:r w:rsidRPr="00CF6E0E">
              <w:rPr>
                <w:lang w:val="en-US"/>
              </w:rPr>
              <w:t>d</w:t>
            </w:r>
            <w:r w:rsidRPr="00CF6E0E">
              <w:t>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МО, взявшая пробу</w:t>
            </w:r>
          </w:p>
          <w:p w14:paraId="2F85B115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LpuSection_</w:t>
            </w:r>
            <w:r w:rsidRPr="00CF6E0E">
              <w:rPr>
                <w:lang w:val="en-US"/>
              </w:rPr>
              <w:t>d</w:t>
            </w:r>
            <w:r w:rsidRPr="00CF6E0E">
              <w:t>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Отделение, взявшее пробу</w:t>
            </w:r>
          </w:p>
          <w:p w14:paraId="1C49FA73" w14:textId="5D19D016" w:rsidR="008212EA" w:rsidRPr="00CF6E0E" w:rsidRDefault="008212EA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Место работы врача, взявшего пробу</w:t>
            </w:r>
          </w:p>
          <w:p w14:paraId="36E737CA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MedPersonal_did (N, H) – </w:t>
            </w:r>
            <w:r w:rsidRPr="00CF6E0E">
              <w:t>Врач</w:t>
            </w:r>
            <w:r w:rsidRPr="00CF6E0E">
              <w:rPr>
                <w:lang w:val="en-US"/>
              </w:rPr>
              <w:t xml:space="preserve">, </w:t>
            </w:r>
            <w:r w:rsidRPr="00CF6E0E">
              <w:t>взявший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пробу</w:t>
            </w:r>
          </w:p>
          <w:p w14:paraId="5F540CF5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MedPersonal_s</w:t>
            </w:r>
            <w:r w:rsidRPr="00CF6E0E">
              <w:rPr>
                <w:lang w:val="en-US"/>
              </w:rPr>
              <w:t>d</w:t>
            </w:r>
            <w:r w:rsidRPr="00CF6E0E">
              <w:t>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Средний медперсонал, взявший пробу</w:t>
            </w:r>
          </w:p>
          <w:p w14:paraId="123C3A59" w14:textId="36820545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lastRenderedPageBreak/>
              <w:t>MedService_did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Служба, в которой взята проба</w:t>
            </w:r>
          </w:p>
        </w:tc>
      </w:tr>
      <w:tr w:rsidR="00113FA3" w:rsidRPr="00CF6E0E" w14:paraId="2BFFADA7" w14:textId="77777777" w:rsidTr="00113FA3">
        <w:tc>
          <w:tcPr>
            <w:tcW w:w="1809" w:type="dxa"/>
          </w:tcPr>
          <w:p w14:paraId="6051B784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39FA1F44" w14:textId="77777777" w:rsidR="00113FA3" w:rsidRPr="00CF6E0E" w:rsidRDefault="00113FA3" w:rsidP="00113FA3">
            <w:pPr>
              <w:jc w:val="both"/>
            </w:pPr>
            <w:r w:rsidRPr="00CF6E0E">
              <w:t xml:space="preserve">Успешный ответ </w:t>
            </w:r>
          </w:p>
          <w:p w14:paraId="4B8E4526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EvnLabSample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пробы на лабораторное исследование</w:t>
            </w:r>
          </w:p>
        </w:tc>
      </w:tr>
      <w:tr w:rsidR="00113FA3" w:rsidRPr="00CF6E0E" w14:paraId="293650DA" w14:textId="77777777" w:rsidTr="00113FA3">
        <w:tc>
          <w:tcPr>
            <w:tcW w:w="1809" w:type="dxa"/>
          </w:tcPr>
          <w:p w14:paraId="0AB5BA43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2" w:type="dxa"/>
          </w:tcPr>
          <w:p w14:paraId="78B7409A" w14:textId="77777777" w:rsidR="00113FA3" w:rsidRPr="00CF6E0E" w:rsidRDefault="00113FA3" w:rsidP="00113FA3"/>
        </w:tc>
      </w:tr>
    </w:tbl>
    <w:p w14:paraId="23C88D3E" w14:textId="77777777" w:rsidR="00113FA3" w:rsidRPr="00CF6E0E" w:rsidRDefault="00113FA3" w:rsidP="00113FA3"/>
    <w:p w14:paraId="72EBE1F2" w14:textId="77777777" w:rsidR="00113FA3" w:rsidRPr="00CF6E0E" w:rsidRDefault="00113FA3" w:rsidP="00113FA3">
      <w:r w:rsidRPr="00CF6E0E">
        <w:t>При отработке метода выполняются следующие действия:</w:t>
      </w:r>
    </w:p>
    <w:p w14:paraId="00EE2D30" w14:textId="02A2E110" w:rsidR="00A21070" w:rsidRPr="00CF6E0E" w:rsidRDefault="00A21070" w:rsidP="00AE503A">
      <w:pPr>
        <w:pStyle w:val="afffffe"/>
        <w:numPr>
          <w:ilvl w:val="0"/>
          <w:numId w:val="219"/>
        </w:numPr>
        <w:spacing w:after="120" w:line="240" w:lineRule="auto"/>
      </w:pPr>
      <w:r w:rsidRPr="00CF6E0E">
        <w:t xml:space="preserve">Производится проверка статуса направления: </w:t>
      </w:r>
    </w:p>
    <w:p w14:paraId="4C484854" w14:textId="77777777" w:rsidR="00A21070" w:rsidRPr="00CF6E0E" w:rsidRDefault="00A21070" w:rsidP="00AE503A">
      <w:pPr>
        <w:pStyle w:val="afffffe"/>
        <w:numPr>
          <w:ilvl w:val="1"/>
          <w:numId w:val="219"/>
        </w:numPr>
        <w:spacing w:after="120" w:line="240" w:lineRule="auto"/>
      </w:pPr>
      <w:r w:rsidRPr="00CF6E0E">
        <w:t xml:space="preserve">Если направление отменено, то </w:t>
      </w:r>
    </w:p>
    <w:p w14:paraId="0C0B99B5" w14:textId="5687F194" w:rsidR="00A21070" w:rsidRPr="00CF6E0E" w:rsidRDefault="00A21070" w:rsidP="00AE503A">
      <w:pPr>
        <w:pStyle w:val="afffffe"/>
        <w:numPr>
          <w:ilvl w:val="2"/>
          <w:numId w:val="219"/>
        </w:numPr>
        <w:spacing w:after="120" w:line="240" w:lineRule="auto"/>
      </w:pPr>
      <w:r w:rsidRPr="00CF6E0E">
        <w:t>Дальнейшие действия по обработке метода не производятся.</w:t>
      </w:r>
    </w:p>
    <w:p w14:paraId="341475DE" w14:textId="543A2AC7" w:rsidR="00A21070" w:rsidRPr="00CF6E0E" w:rsidRDefault="00A21070" w:rsidP="00AE503A">
      <w:pPr>
        <w:pStyle w:val="afffffe"/>
        <w:numPr>
          <w:ilvl w:val="2"/>
          <w:numId w:val="219"/>
        </w:numPr>
        <w:spacing w:after="120" w:line="240" w:lineRule="auto"/>
      </w:pPr>
      <w:r w:rsidRPr="00CF6E0E">
        <w:t>Формируется ответ с ошибкой «Направление отменено МО *Наименование отменившей МО* по причине: *Причина отмены направления*».</w:t>
      </w:r>
    </w:p>
    <w:p w14:paraId="0FFA9992" w14:textId="71689572" w:rsidR="00A21070" w:rsidRPr="00CF6E0E" w:rsidRDefault="00A21070" w:rsidP="00AE503A">
      <w:pPr>
        <w:pStyle w:val="afffffe"/>
        <w:numPr>
          <w:ilvl w:val="1"/>
          <w:numId w:val="219"/>
        </w:numPr>
        <w:spacing w:after="120" w:line="240" w:lineRule="auto"/>
      </w:pPr>
      <w:r w:rsidRPr="00CF6E0E">
        <w:t>Иначе, продолжаются действия по отработке метода.</w:t>
      </w:r>
    </w:p>
    <w:p w14:paraId="1BE23A4D" w14:textId="384B9A13" w:rsidR="00A21070" w:rsidRPr="00CF6E0E" w:rsidRDefault="00A21070" w:rsidP="00AE503A">
      <w:pPr>
        <w:pStyle w:val="afffffe"/>
        <w:numPr>
          <w:ilvl w:val="0"/>
          <w:numId w:val="219"/>
        </w:numPr>
        <w:spacing w:after="120" w:line="240" w:lineRule="auto"/>
      </w:pPr>
      <w:r w:rsidRPr="00CF6E0E">
        <w:t>Создается новая проба, привязанная к заявке из направления.</w:t>
      </w:r>
    </w:p>
    <w:p w14:paraId="50E361A8" w14:textId="4762A68A" w:rsidR="00A21070" w:rsidRPr="00CF6E0E" w:rsidRDefault="00A21070" w:rsidP="00AE503A">
      <w:pPr>
        <w:pStyle w:val="afffffe"/>
        <w:numPr>
          <w:ilvl w:val="0"/>
          <w:numId w:val="219"/>
        </w:numPr>
        <w:spacing w:after="120" w:line="240" w:lineRule="auto"/>
      </w:pPr>
      <w:r w:rsidRPr="00CF6E0E">
        <w:t>Взятой пробе присваивается статус «Новая» (</w:t>
      </w:r>
      <w:r w:rsidRPr="00CF6E0E">
        <w:rPr>
          <w:lang w:val="en-US"/>
        </w:rPr>
        <w:t>LabSampleStatus</w:t>
      </w:r>
      <w:r w:rsidRPr="00CF6E0E">
        <w:t>_</w:t>
      </w:r>
      <w:r w:rsidRPr="00CF6E0E">
        <w:rPr>
          <w:lang w:val="en-US"/>
        </w:rPr>
        <w:t>id</w:t>
      </w:r>
      <w:r w:rsidRPr="00CF6E0E">
        <w:t>=1).</w:t>
      </w:r>
    </w:p>
    <w:p w14:paraId="5E9122BA" w14:textId="13D51A8F" w:rsidR="00A21070" w:rsidRPr="00CF6E0E" w:rsidRDefault="00A21070" w:rsidP="00AE503A">
      <w:pPr>
        <w:pStyle w:val="afffffe"/>
        <w:numPr>
          <w:ilvl w:val="0"/>
          <w:numId w:val="219"/>
        </w:numPr>
        <w:spacing w:after="120" w:line="240" w:lineRule="auto"/>
      </w:pPr>
      <w:r w:rsidRPr="00CF6E0E">
        <w:t xml:space="preserve">В таблице dbo.EvnLabRequestUslugaComplex по всем связкам </w:t>
      </w:r>
      <w:r w:rsidRPr="00CF6E0E">
        <w:rPr>
          <w:lang w:val="en-US"/>
        </w:rPr>
        <w:t>EvnLabRequest</w:t>
      </w:r>
      <w:r w:rsidRPr="00CF6E0E">
        <w:t>_</w:t>
      </w:r>
      <w:r w:rsidRPr="00CF6E0E">
        <w:rPr>
          <w:lang w:val="en-US"/>
        </w:rPr>
        <w:t>id</w:t>
      </w:r>
      <w:r w:rsidRPr="00CF6E0E">
        <w:t xml:space="preserve"> и </w:t>
      </w:r>
      <w:r w:rsidRPr="00CF6E0E">
        <w:rPr>
          <w:lang w:val="en-US"/>
        </w:rPr>
        <w:t>UslugaComplex</w:t>
      </w:r>
      <w:r w:rsidRPr="00CF6E0E">
        <w:t>_</w:t>
      </w:r>
      <w:r w:rsidRPr="00CF6E0E">
        <w:rPr>
          <w:lang w:val="en-US"/>
        </w:rPr>
        <w:t>id</w:t>
      </w:r>
      <w:r w:rsidRPr="00CF6E0E">
        <w:t xml:space="preserve"> , пришедшим в пакете, текущий идентификатор пробы заменяется на идентификатор пробы, созданной при отработке метода.</w:t>
      </w:r>
    </w:p>
    <w:p w14:paraId="5FDF5964" w14:textId="77777777" w:rsidR="00113FA3" w:rsidRPr="00CF6E0E" w:rsidRDefault="00113FA3" w:rsidP="00113FA3">
      <w:pPr>
        <w:pStyle w:val="header3"/>
      </w:pPr>
      <w:bookmarkStart w:id="3959" w:name="_Ref190963"/>
      <w:bookmarkStart w:id="3960" w:name="_Toc38975509"/>
      <w:r w:rsidRPr="00CF6E0E">
        <w:t>Изменение результатов взятия пробы</w:t>
      </w:r>
      <w:bookmarkEnd w:id="3959"/>
      <w:bookmarkEnd w:id="3960"/>
    </w:p>
    <w:p w14:paraId="16753150" w14:textId="77777777" w:rsidR="00113FA3" w:rsidRPr="00CF6E0E" w:rsidRDefault="00113FA3" w:rsidP="00113FA3">
      <w:pPr>
        <w:rPr>
          <w:lang w:val="en-US"/>
        </w:rPr>
      </w:pPr>
      <w:r w:rsidRPr="00CF6E0E">
        <w:rPr>
          <w:lang w:val="en-US"/>
        </w:rPr>
        <w:t>PUT api/EvnLabSample</w:t>
      </w:r>
    </w:p>
    <w:p w14:paraId="28F197B1" w14:textId="77777777" w:rsidR="00113FA3" w:rsidRPr="00CF6E0E" w:rsidRDefault="00113FA3" w:rsidP="00113FA3">
      <w:r w:rsidRPr="00CF6E0E">
        <w:t>Изменение информации о взятии пробы по направлению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13FA3" w:rsidRPr="00CF6E0E" w14:paraId="1D079FF9" w14:textId="77777777" w:rsidTr="00113FA3">
        <w:tc>
          <w:tcPr>
            <w:tcW w:w="1809" w:type="dxa"/>
          </w:tcPr>
          <w:p w14:paraId="57551BAB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64B1DFBC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EvnLabSample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пробы на лабораторное исследование </w:t>
            </w:r>
          </w:p>
          <w:p w14:paraId="16E11A86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DefectCauseType_id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причины брака пробы</w:t>
            </w:r>
          </w:p>
          <w:p w14:paraId="54C33762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EvnLabSample_Comment (Т. Н) – Комментарий</w:t>
            </w:r>
          </w:p>
          <w:p w14:paraId="603086FD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EvnLabSample_AnalyzerDate (</w:t>
            </w:r>
            <w:r w:rsidRPr="00CF6E0E">
              <w:rPr>
                <w:lang w:val="en-US"/>
              </w:rPr>
              <w:t>D</w:t>
            </w:r>
            <w:r w:rsidRPr="00CF6E0E">
              <w:t>, Н) – Дата и время выполнения пробы на анализаторе</w:t>
            </w:r>
          </w:p>
          <w:p w14:paraId="40B77053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EvnLabSample_DelivDT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Н) – Дата и время доставки пробы </w:t>
            </w:r>
          </w:p>
          <w:p w14:paraId="585D06E1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EvnLabSample_StudyDT (</w:t>
            </w:r>
            <w:r w:rsidRPr="00CF6E0E">
              <w:rPr>
                <w:lang w:val="en-US"/>
              </w:rPr>
              <w:t>D</w:t>
            </w:r>
            <w:r w:rsidRPr="00CF6E0E">
              <w:t>, Н) – Дата и время выполнения ислледования</w:t>
            </w:r>
          </w:p>
          <w:p w14:paraId="03DDC0B5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LabSampleStatus_id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статуса пробы (справочное значение)</w:t>
            </w:r>
          </w:p>
          <w:p w14:paraId="6D36807F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aid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МО, выполнившая анализ</w:t>
            </w:r>
          </w:p>
          <w:p w14:paraId="5EEC706F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</w:t>
            </w:r>
            <w:r w:rsidRPr="00CF6E0E">
              <w:rPr>
                <w:lang w:val="en-US"/>
              </w:rPr>
              <w:t>d</w:t>
            </w:r>
            <w:r w:rsidRPr="00CF6E0E">
              <w:t>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МО, взявшая пробу</w:t>
            </w:r>
          </w:p>
          <w:p w14:paraId="2FA24C89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LpuSection_aid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Отделение, выполнившее анализ</w:t>
            </w:r>
          </w:p>
          <w:p w14:paraId="005EE111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LpuSection_</w:t>
            </w:r>
            <w:r w:rsidRPr="00CF6E0E">
              <w:rPr>
                <w:lang w:val="en-US"/>
              </w:rPr>
              <w:t>d</w:t>
            </w:r>
            <w:r w:rsidRPr="00CF6E0E">
              <w:t>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Отделение, взявшее пробу</w:t>
            </w:r>
          </w:p>
          <w:p w14:paraId="526559A8" w14:textId="624FE64B" w:rsidR="008212EA" w:rsidRPr="00CF6E0E" w:rsidRDefault="008212EA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aid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Место работы врача, выполнившего анализ</w:t>
            </w:r>
          </w:p>
          <w:p w14:paraId="0022CED4" w14:textId="37B2DA76" w:rsidR="008212EA" w:rsidRPr="00CF6E0E" w:rsidRDefault="008212EA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Место работы врача, взявшего пробу</w:t>
            </w:r>
          </w:p>
          <w:p w14:paraId="52ECEC9E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MedPersonal_aid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Врач, выполнивший анализ</w:t>
            </w:r>
          </w:p>
          <w:p w14:paraId="663E4004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MedPersonal_did (N, H) – </w:t>
            </w:r>
            <w:r w:rsidRPr="00CF6E0E">
              <w:t>Врач</w:t>
            </w:r>
            <w:r w:rsidRPr="00CF6E0E">
              <w:rPr>
                <w:lang w:val="en-US"/>
              </w:rPr>
              <w:t xml:space="preserve">, </w:t>
            </w:r>
            <w:r w:rsidRPr="00CF6E0E">
              <w:t>взявший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пробу</w:t>
            </w:r>
          </w:p>
          <w:p w14:paraId="7D2AC0C7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said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Средний медперсонал, выполнивший анализ</w:t>
            </w:r>
          </w:p>
          <w:p w14:paraId="6C327EA3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MedPersonal_s</w:t>
            </w:r>
            <w:r w:rsidRPr="00CF6E0E">
              <w:rPr>
                <w:lang w:val="en-US"/>
              </w:rPr>
              <w:t>d</w:t>
            </w:r>
            <w:r w:rsidRPr="00CF6E0E">
              <w:t>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Средний медперсонал, взявший пробу</w:t>
            </w:r>
          </w:p>
          <w:p w14:paraId="6831263A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MedService_did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Служба, в которой взята проба</w:t>
            </w:r>
          </w:p>
          <w:p w14:paraId="40947861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lastRenderedPageBreak/>
              <w:t>MedService_id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Служба, в которой выполняется заявка</w:t>
            </w:r>
          </w:p>
          <w:p w14:paraId="2867467B" w14:textId="1ADAFE01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MedService_sid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Служба, забраковавшая пробу</w:t>
            </w:r>
          </w:p>
        </w:tc>
      </w:tr>
      <w:tr w:rsidR="00113FA3" w:rsidRPr="00CF6E0E" w14:paraId="45A42F2F" w14:textId="77777777" w:rsidTr="00113FA3">
        <w:tc>
          <w:tcPr>
            <w:tcW w:w="1809" w:type="dxa"/>
          </w:tcPr>
          <w:p w14:paraId="4890CB47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75D348FE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Успешный ответ – пустой ответ с кодом ошибки «0»</w:t>
            </w:r>
          </w:p>
        </w:tc>
      </w:tr>
      <w:tr w:rsidR="00113FA3" w:rsidRPr="00CF6E0E" w14:paraId="185F36BC" w14:textId="77777777" w:rsidTr="00113FA3">
        <w:tc>
          <w:tcPr>
            <w:tcW w:w="1809" w:type="dxa"/>
          </w:tcPr>
          <w:p w14:paraId="46B3021A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2" w:type="dxa"/>
          </w:tcPr>
          <w:p w14:paraId="5C648C17" w14:textId="77777777" w:rsidR="00113FA3" w:rsidRPr="00CF6E0E" w:rsidRDefault="00113FA3" w:rsidP="00113FA3"/>
        </w:tc>
      </w:tr>
    </w:tbl>
    <w:p w14:paraId="17C37EC0" w14:textId="77777777" w:rsidR="00113FA3" w:rsidRPr="00CF6E0E" w:rsidRDefault="00113FA3" w:rsidP="00113FA3"/>
    <w:p w14:paraId="207ADBEA" w14:textId="43A31CD5" w:rsidR="00113FA3" w:rsidRPr="00CF6E0E" w:rsidRDefault="00113FA3" w:rsidP="00113FA3">
      <w:pPr>
        <w:pStyle w:val="header3"/>
      </w:pPr>
      <w:bookmarkStart w:id="3961" w:name="_Ref190968"/>
      <w:bookmarkStart w:id="3962" w:name="_Toc38975510"/>
      <w:r w:rsidRPr="00CF6E0E">
        <w:t>Добавление результатов лабораторного исследования</w:t>
      </w:r>
      <w:bookmarkEnd w:id="3961"/>
      <w:bookmarkEnd w:id="3962"/>
    </w:p>
    <w:p w14:paraId="2453731B" w14:textId="77777777" w:rsidR="00113FA3" w:rsidRPr="00CF6E0E" w:rsidRDefault="00113FA3" w:rsidP="00113FA3">
      <w:r w:rsidRPr="00CF6E0E">
        <w:rPr>
          <w:lang w:val="en-US"/>
        </w:rPr>
        <w:t>POST</w:t>
      </w:r>
      <w:r w:rsidRPr="00CF6E0E">
        <w:t xml:space="preserve"> </w:t>
      </w:r>
      <w:r w:rsidRPr="00CF6E0E">
        <w:rPr>
          <w:lang w:val="en-US"/>
        </w:rPr>
        <w:t>api</w:t>
      </w:r>
      <w:r w:rsidRPr="00CF6E0E">
        <w:t>/</w:t>
      </w:r>
      <w:r w:rsidRPr="00CF6E0E">
        <w:rPr>
          <w:lang w:val="en-US"/>
        </w:rPr>
        <w:t>UslugaTest</w:t>
      </w:r>
    </w:p>
    <w:p w14:paraId="30739725" w14:textId="4C81495E" w:rsidR="00113FA3" w:rsidRPr="00CF6E0E" w:rsidRDefault="00113FA3" w:rsidP="00113FA3">
      <w:r w:rsidRPr="00CF6E0E">
        <w:t>Добавление результатов лабораторных исследований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113FA3" w:rsidRPr="00CF6E0E" w14:paraId="6B86E46A" w14:textId="77777777" w:rsidTr="00113FA3">
        <w:tc>
          <w:tcPr>
            <w:tcW w:w="2117" w:type="dxa"/>
          </w:tcPr>
          <w:p w14:paraId="5D7A3317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70CFE83A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EvnLabSample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пробы.</w:t>
            </w:r>
          </w:p>
          <w:p w14:paraId="730CF1DA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МО, в которой выполнено исследование</w:t>
            </w:r>
          </w:p>
          <w:p w14:paraId="530B11E1" w14:textId="58FDC879" w:rsidR="008212EA" w:rsidRPr="00CF6E0E" w:rsidRDefault="008212EA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Место работы врача, выполнившего тест</w:t>
            </w:r>
          </w:p>
          <w:p w14:paraId="52A730E7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Вид оплаты</w:t>
            </w:r>
          </w:p>
          <w:p w14:paraId="730BFFBB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Услуга (значение справочника dbo.UslugaComplex)</w:t>
            </w:r>
          </w:p>
          <w:p w14:paraId="2E5EA5C4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UslugaTest_ResultValue (</w:t>
            </w:r>
            <w:r w:rsidRPr="00CF6E0E">
              <w:rPr>
                <w:lang w:val="en-US"/>
              </w:rPr>
              <w:t>T</w:t>
            </w:r>
            <w:r w:rsidRPr="00CF6E0E">
              <w:t>250, Н) – Результат выполнения исследования</w:t>
            </w:r>
          </w:p>
          <w:p w14:paraId="000A1B5C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Единица измерения (справочник)</w:t>
            </w:r>
          </w:p>
          <w:p w14:paraId="1EC85305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UslugaTest</w:t>
            </w:r>
            <w:r w:rsidRPr="00CF6E0E">
              <w:t>_</w:t>
            </w:r>
            <w:r w:rsidRPr="00CF6E0E">
              <w:rPr>
                <w:lang w:val="en-US"/>
              </w:rPr>
              <w:t>ResultUnit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Единица измерения (текстовое значение)</w:t>
            </w:r>
          </w:p>
          <w:p w14:paraId="06259BF2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UslugaTest_Comment</w:t>
            </w:r>
            <w:r w:rsidRPr="00CF6E0E">
              <w:rPr>
                <w:lang w:val="en-US"/>
              </w:rPr>
              <w:t xml:space="preserve"> (T1024, H)</w:t>
            </w:r>
            <w:r w:rsidRPr="00CF6E0E">
              <w:t xml:space="preserve"> - Комментарий</w:t>
            </w:r>
          </w:p>
          <w:p w14:paraId="6BDC4BB5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UslugaTest_setDT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выполнения</w:t>
            </w:r>
          </w:p>
          <w:p w14:paraId="7D5152D0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UslugaTest_ResultLower (</w:t>
            </w:r>
            <w:r w:rsidRPr="00CF6E0E">
              <w:rPr>
                <w:lang w:val="en-US"/>
              </w:rPr>
              <w:t>T</w:t>
            </w:r>
            <w:r w:rsidRPr="00CF6E0E">
              <w:t xml:space="preserve">50, </w:t>
            </w:r>
            <w:r w:rsidRPr="00CF6E0E">
              <w:rPr>
                <w:lang w:val="en-US"/>
              </w:rPr>
              <w:t>H</w:t>
            </w:r>
            <w:r w:rsidRPr="00CF6E0E">
              <w:t>) – Нижнее референсное значение</w:t>
            </w:r>
          </w:p>
          <w:p w14:paraId="33E303B4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UslugaTest_ResultLowerCrit (</w:t>
            </w:r>
            <w:r w:rsidRPr="00CF6E0E">
              <w:rPr>
                <w:lang w:val="en-US"/>
              </w:rPr>
              <w:t>T</w:t>
            </w:r>
            <w:r w:rsidRPr="00CF6E0E">
              <w:t xml:space="preserve">50, </w:t>
            </w:r>
            <w:r w:rsidRPr="00CF6E0E">
              <w:rPr>
                <w:lang w:val="en-US"/>
              </w:rPr>
              <w:t>H</w:t>
            </w:r>
            <w:r w:rsidRPr="00CF6E0E">
              <w:t>) - Нижнее критическое референсное значение</w:t>
            </w:r>
          </w:p>
          <w:p w14:paraId="2711D9E6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UslugaTest_ResultUpper (</w:t>
            </w:r>
            <w:r w:rsidRPr="00CF6E0E">
              <w:rPr>
                <w:lang w:val="en-US"/>
              </w:rPr>
              <w:t>T</w:t>
            </w:r>
            <w:r w:rsidRPr="00CF6E0E">
              <w:t xml:space="preserve">50, </w:t>
            </w:r>
            <w:r w:rsidRPr="00CF6E0E">
              <w:rPr>
                <w:lang w:val="en-US"/>
              </w:rPr>
              <w:t>H</w:t>
            </w:r>
            <w:r w:rsidRPr="00CF6E0E">
              <w:t>) – Верхнее референсное значение</w:t>
            </w:r>
          </w:p>
          <w:p w14:paraId="72E1074C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UslugaTest_ResultUpperCrit (</w:t>
            </w:r>
            <w:r w:rsidRPr="00CF6E0E">
              <w:rPr>
                <w:lang w:val="en-US"/>
              </w:rPr>
              <w:t>T</w:t>
            </w:r>
            <w:r w:rsidRPr="00CF6E0E">
              <w:t xml:space="preserve">50, </w:t>
            </w:r>
            <w:r w:rsidRPr="00CF6E0E">
              <w:rPr>
                <w:lang w:val="en-US"/>
              </w:rPr>
              <w:t>H</w:t>
            </w:r>
            <w:r w:rsidRPr="00CF6E0E">
              <w:t>) - Верхнее критическое референсное значение</w:t>
            </w:r>
          </w:p>
          <w:p w14:paraId="3DE1D809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UslugaTest</w:t>
            </w:r>
            <w:r w:rsidRPr="00CF6E0E">
              <w:t>_</w:t>
            </w:r>
            <w:r w:rsidRPr="00CF6E0E">
              <w:rPr>
                <w:lang w:val="en-US"/>
              </w:rPr>
              <w:t>ResultApproved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Статус теста («</w:t>
            </w:r>
            <w:r w:rsidRPr="00CF6E0E">
              <w:rPr>
                <w:lang w:val="en-US"/>
              </w:rPr>
              <w:t>Null</w:t>
            </w:r>
            <w:r w:rsidRPr="00CF6E0E">
              <w:t>» - не проводился, «1» - выполнен, «2» - одобрен)</w:t>
            </w:r>
          </w:p>
          <w:p w14:paraId="1C299AA0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UslugaTest_deleted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удаления («1» - не удален, «2» - удален)</w:t>
            </w:r>
          </w:p>
          <w:p w14:paraId="031DBF4D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UslugaTest_delDT (</w:t>
            </w:r>
            <w:r w:rsidRPr="00CF6E0E">
              <w:rPr>
                <w:lang w:val="en-US"/>
              </w:rPr>
              <w:t>D</w:t>
            </w:r>
            <w:r w:rsidRPr="00CF6E0E">
              <w:t>, Н) – Дата удаления теста (обязательно для заполнения, если UslugaTest_deleted=2)</w:t>
            </w:r>
          </w:p>
          <w:p w14:paraId="274091EA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UslugaTest_ResultCancelReason (Т, Н) – Причина отмены результата теста</w:t>
            </w:r>
          </w:p>
          <w:p w14:paraId="224FD40E" w14:textId="732A868A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UslugaTest_ResultAppDate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обновления значения результата выполнения</w:t>
            </w:r>
          </w:p>
        </w:tc>
      </w:tr>
      <w:tr w:rsidR="00113FA3" w:rsidRPr="00CF6E0E" w14:paraId="4C13DEEF" w14:textId="77777777" w:rsidTr="00113FA3">
        <w:tc>
          <w:tcPr>
            <w:tcW w:w="2117" w:type="dxa"/>
          </w:tcPr>
          <w:p w14:paraId="30F5B3B7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5CFC3B09" w14:textId="77777777" w:rsidR="00113FA3" w:rsidRPr="00CF6E0E" w:rsidRDefault="00113FA3" w:rsidP="00113FA3">
            <w:r w:rsidRPr="00CF6E0E">
              <w:t>Успешный ответ:</w:t>
            </w:r>
          </w:p>
          <w:p w14:paraId="5371B404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лабораторного исследования </w:t>
            </w:r>
          </w:p>
        </w:tc>
      </w:tr>
      <w:tr w:rsidR="00113FA3" w:rsidRPr="00CF6E0E" w14:paraId="19FBFCC0" w14:textId="77777777" w:rsidTr="00113FA3">
        <w:tc>
          <w:tcPr>
            <w:tcW w:w="2117" w:type="dxa"/>
          </w:tcPr>
          <w:p w14:paraId="315C5CBA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3F5E269C" w14:textId="77777777" w:rsidR="00113FA3" w:rsidRPr="00CF6E0E" w:rsidRDefault="00113FA3" w:rsidP="00113FA3"/>
        </w:tc>
      </w:tr>
    </w:tbl>
    <w:p w14:paraId="697D419D" w14:textId="71B66C9D" w:rsidR="00113FA3" w:rsidRPr="00CF6E0E" w:rsidRDefault="00113FA3" w:rsidP="00113FA3">
      <w:bookmarkStart w:id="3963" w:name="_Ref190973"/>
      <w:r w:rsidRPr="00CF6E0E">
        <w:lastRenderedPageBreak/>
        <w:t>При отбработке метода НЕ происходит создание UslugaTest_id. Результаты тестов записываются в ранее созданные при взятии пробы заготовки в таблице dbo.UslugaTest , необходимый тест для заполнения ищется по связке EvnLabSample_id и UslugaComplex_id.</w:t>
      </w:r>
    </w:p>
    <w:p w14:paraId="168E01E6" w14:textId="4797874C" w:rsidR="00113FA3" w:rsidRPr="00CF6E0E" w:rsidRDefault="00113FA3" w:rsidP="00113FA3">
      <w:pPr>
        <w:pStyle w:val="header3"/>
      </w:pPr>
      <w:bookmarkStart w:id="3964" w:name="_Toc38975511"/>
      <w:r w:rsidRPr="00CF6E0E">
        <w:t>Изменение результатов лабораторного исследования</w:t>
      </w:r>
      <w:bookmarkEnd w:id="3963"/>
      <w:bookmarkEnd w:id="3964"/>
    </w:p>
    <w:p w14:paraId="60EB8E53" w14:textId="77777777" w:rsidR="00113FA3" w:rsidRPr="00CF6E0E" w:rsidRDefault="00113FA3" w:rsidP="00113FA3">
      <w:r w:rsidRPr="00CF6E0E">
        <w:rPr>
          <w:lang w:val="en-US"/>
        </w:rPr>
        <w:t>PUT</w:t>
      </w:r>
      <w:r w:rsidRPr="00CF6E0E">
        <w:t xml:space="preserve"> </w:t>
      </w:r>
      <w:r w:rsidRPr="00CF6E0E">
        <w:rPr>
          <w:lang w:val="en-US"/>
        </w:rPr>
        <w:t>api</w:t>
      </w:r>
      <w:r w:rsidRPr="00CF6E0E">
        <w:t>/</w:t>
      </w:r>
      <w:r w:rsidRPr="00CF6E0E">
        <w:rPr>
          <w:lang w:val="en-US"/>
        </w:rPr>
        <w:t>UslugaTest</w:t>
      </w:r>
    </w:p>
    <w:p w14:paraId="47BFE1B7" w14:textId="2DA158D4" w:rsidR="00113FA3" w:rsidRPr="00CF6E0E" w:rsidRDefault="00113FA3" w:rsidP="00113FA3">
      <w:r w:rsidRPr="00CF6E0E">
        <w:t>Добавление результатов лабораторных исследований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113FA3" w:rsidRPr="00CF6E0E" w14:paraId="105E73C5" w14:textId="77777777" w:rsidTr="00113FA3">
        <w:tc>
          <w:tcPr>
            <w:tcW w:w="2117" w:type="dxa"/>
          </w:tcPr>
          <w:p w14:paraId="274301F9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044DA8BD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лабораторного исследования </w:t>
            </w:r>
          </w:p>
          <w:p w14:paraId="324F0DD6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МО, в которой выполнено исследование</w:t>
            </w:r>
          </w:p>
          <w:p w14:paraId="0DBF5C72" w14:textId="6501AB89" w:rsidR="008212EA" w:rsidRPr="00CF6E0E" w:rsidRDefault="008212EA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Место работы врача, выполнившего тест</w:t>
            </w:r>
          </w:p>
          <w:p w14:paraId="1DD2A6E8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Вид оплаты</w:t>
            </w:r>
          </w:p>
          <w:p w14:paraId="3559D5CB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UslugaTest_ResultValue (</w:t>
            </w:r>
            <w:r w:rsidRPr="00CF6E0E">
              <w:rPr>
                <w:lang w:val="en-US"/>
              </w:rPr>
              <w:t>T</w:t>
            </w:r>
            <w:r w:rsidRPr="00CF6E0E">
              <w:t>250, Н) – Результат выполнения исследования</w:t>
            </w:r>
          </w:p>
          <w:p w14:paraId="526B9979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Unit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Единица измерения (справочник)</w:t>
            </w:r>
          </w:p>
          <w:p w14:paraId="04EB90CD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UslugaTest</w:t>
            </w:r>
            <w:r w:rsidRPr="00CF6E0E">
              <w:t>_</w:t>
            </w:r>
            <w:r w:rsidRPr="00CF6E0E">
              <w:rPr>
                <w:lang w:val="en-US"/>
              </w:rPr>
              <w:t>ResultUnit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Единица измерения (текстовое значение)</w:t>
            </w:r>
          </w:p>
          <w:p w14:paraId="5C1EB3C8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UslugaTest_Comment</w:t>
            </w:r>
            <w:r w:rsidRPr="00CF6E0E">
              <w:rPr>
                <w:lang w:val="en-US"/>
              </w:rPr>
              <w:t xml:space="preserve"> (T1024, H)</w:t>
            </w:r>
            <w:r w:rsidRPr="00CF6E0E">
              <w:t xml:space="preserve"> - Комментарий</w:t>
            </w:r>
          </w:p>
          <w:p w14:paraId="20E3D90C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UslugaTest_setDT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выполнения</w:t>
            </w:r>
          </w:p>
          <w:p w14:paraId="600A6F95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UslugaTest_ResultLower (</w:t>
            </w:r>
            <w:r w:rsidRPr="00CF6E0E">
              <w:rPr>
                <w:lang w:val="en-US"/>
              </w:rPr>
              <w:t>T</w:t>
            </w:r>
            <w:r w:rsidRPr="00CF6E0E">
              <w:t xml:space="preserve">50, </w:t>
            </w:r>
            <w:r w:rsidRPr="00CF6E0E">
              <w:rPr>
                <w:lang w:val="en-US"/>
              </w:rPr>
              <w:t>H</w:t>
            </w:r>
            <w:r w:rsidRPr="00CF6E0E">
              <w:t>) – Нижнее референсное значение</w:t>
            </w:r>
          </w:p>
          <w:p w14:paraId="0B679940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UslugaTest_ResultLowerCrit (</w:t>
            </w:r>
            <w:r w:rsidRPr="00CF6E0E">
              <w:rPr>
                <w:lang w:val="en-US"/>
              </w:rPr>
              <w:t>T</w:t>
            </w:r>
            <w:r w:rsidRPr="00CF6E0E">
              <w:t xml:space="preserve">50, </w:t>
            </w:r>
            <w:r w:rsidRPr="00CF6E0E">
              <w:rPr>
                <w:lang w:val="en-US"/>
              </w:rPr>
              <w:t>H</w:t>
            </w:r>
            <w:r w:rsidRPr="00CF6E0E">
              <w:t>) - Нижнее критическое референсное значение</w:t>
            </w:r>
          </w:p>
          <w:p w14:paraId="206ED1DE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UslugaTest_ResultUpper (</w:t>
            </w:r>
            <w:r w:rsidRPr="00CF6E0E">
              <w:rPr>
                <w:lang w:val="en-US"/>
              </w:rPr>
              <w:t>T</w:t>
            </w:r>
            <w:r w:rsidRPr="00CF6E0E">
              <w:t xml:space="preserve">50, </w:t>
            </w:r>
            <w:r w:rsidRPr="00CF6E0E">
              <w:rPr>
                <w:lang w:val="en-US"/>
              </w:rPr>
              <w:t>H</w:t>
            </w:r>
            <w:r w:rsidRPr="00CF6E0E">
              <w:t>) – Верхнее референсное значение</w:t>
            </w:r>
          </w:p>
          <w:p w14:paraId="5675EC2B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UslugaTest_ResultUpperCrit (</w:t>
            </w:r>
            <w:r w:rsidRPr="00CF6E0E">
              <w:rPr>
                <w:lang w:val="en-US"/>
              </w:rPr>
              <w:t>T</w:t>
            </w:r>
            <w:r w:rsidRPr="00CF6E0E">
              <w:t xml:space="preserve">50, </w:t>
            </w:r>
            <w:r w:rsidRPr="00CF6E0E">
              <w:rPr>
                <w:lang w:val="en-US"/>
              </w:rPr>
              <w:t>H</w:t>
            </w:r>
            <w:r w:rsidRPr="00CF6E0E">
              <w:t>) - Верхнее критическое референсное значение</w:t>
            </w:r>
          </w:p>
          <w:p w14:paraId="04F20225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UslugaTest</w:t>
            </w:r>
            <w:r w:rsidRPr="00CF6E0E">
              <w:t>_</w:t>
            </w:r>
            <w:r w:rsidRPr="00CF6E0E">
              <w:rPr>
                <w:lang w:val="en-US"/>
              </w:rPr>
              <w:t>ResultApproved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Статус теста («</w:t>
            </w:r>
            <w:r w:rsidRPr="00CF6E0E">
              <w:rPr>
                <w:lang w:val="en-US"/>
              </w:rPr>
              <w:t>Null</w:t>
            </w:r>
            <w:r w:rsidRPr="00CF6E0E">
              <w:t>» - не проводился, «1» - выполнен, «2» - одобрен)</w:t>
            </w:r>
          </w:p>
          <w:p w14:paraId="5348F4B8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UslugaTest_deleted 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удаления («1» - не удален, «2» - удален)</w:t>
            </w:r>
          </w:p>
          <w:p w14:paraId="30E12849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UslugaTest_delDT (</w:t>
            </w:r>
            <w:r w:rsidRPr="00CF6E0E">
              <w:rPr>
                <w:lang w:val="en-US"/>
              </w:rPr>
              <w:t>D</w:t>
            </w:r>
            <w:r w:rsidRPr="00CF6E0E">
              <w:t>, Н) – Дата удаления теста (обязательно для заполнения, если UslugaTest_deleted=2)</w:t>
            </w:r>
          </w:p>
          <w:p w14:paraId="48D35282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UslugaTest_ResultCancelReason (Т, Н) – Причина отмены результата теста</w:t>
            </w:r>
          </w:p>
          <w:p w14:paraId="61804185" w14:textId="6E1124D5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UslugaTest_ResultAppDate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обновления значения результата выполнения</w:t>
            </w:r>
          </w:p>
        </w:tc>
      </w:tr>
      <w:tr w:rsidR="00113FA3" w:rsidRPr="00CF6E0E" w14:paraId="2A258CEC" w14:textId="77777777" w:rsidTr="00113FA3">
        <w:tc>
          <w:tcPr>
            <w:tcW w:w="2117" w:type="dxa"/>
          </w:tcPr>
          <w:p w14:paraId="128C07FD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211B29F6" w14:textId="77777777" w:rsidR="00113FA3" w:rsidRPr="00CF6E0E" w:rsidRDefault="00113FA3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Успешный ответ – пустой ответ с кодом ошибки «0»</w:t>
            </w:r>
          </w:p>
        </w:tc>
      </w:tr>
      <w:tr w:rsidR="00113FA3" w:rsidRPr="00CF6E0E" w14:paraId="25D1C759" w14:textId="77777777" w:rsidTr="00113FA3">
        <w:tc>
          <w:tcPr>
            <w:tcW w:w="2117" w:type="dxa"/>
          </w:tcPr>
          <w:p w14:paraId="7D9C094E" w14:textId="77777777" w:rsidR="00113FA3" w:rsidRPr="00CF6E0E" w:rsidRDefault="00113FA3" w:rsidP="00113FA3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661DF1CA" w14:textId="77777777" w:rsidR="00113FA3" w:rsidRPr="00CF6E0E" w:rsidRDefault="00113FA3" w:rsidP="00113FA3"/>
        </w:tc>
      </w:tr>
    </w:tbl>
    <w:p w14:paraId="41EF6283" w14:textId="0D35FB54" w:rsidR="00A21070" w:rsidRPr="00CF6E0E" w:rsidRDefault="00A21070" w:rsidP="00A21070">
      <w:pPr>
        <w:pStyle w:val="header3"/>
      </w:pPr>
      <w:bookmarkStart w:id="3965" w:name="_Ref3534450"/>
      <w:bookmarkStart w:id="3966" w:name="_Toc4142768"/>
      <w:bookmarkStart w:id="3967" w:name="_Toc38975512"/>
      <w:r w:rsidRPr="00CF6E0E">
        <w:t>Добавление прикрепленных файлов лабораторного исследования</w:t>
      </w:r>
      <w:bookmarkEnd w:id="3965"/>
      <w:bookmarkEnd w:id="3966"/>
      <w:bookmarkEnd w:id="3967"/>
    </w:p>
    <w:p w14:paraId="6634F1BC" w14:textId="77777777" w:rsidR="00A21070" w:rsidRPr="00CF6E0E" w:rsidRDefault="00A21070" w:rsidP="00A21070">
      <w:pPr>
        <w:rPr>
          <w:lang w:val="en-US"/>
        </w:rPr>
      </w:pPr>
      <w:r w:rsidRPr="00CF6E0E">
        <w:rPr>
          <w:lang w:val="en-US"/>
        </w:rPr>
        <w:t>POST api/EvnMediaData</w:t>
      </w:r>
    </w:p>
    <w:p w14:paraId="182AA8DE" w14:textId="77777777" w:rsidR="00A21070" w:rsidRPr="00CF6E0E" w:rsidRDefault="00A21070" w:rsidP="00A21070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A21070" w:rsidRPr="00CF6E0E" w14:paraId="6975AB46" w14:textId="77777777" w:rsidTr="00163E8E">
        <w:tc>
          <w:tcPr>
            <w:tcW w:w="2117" w:type="dxa"/>
          </w:tcPr>
          <w:p w14:paraId="379D11E2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1FC3DEA6" w14:textId="77777777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Evn_id (N, O) – Идентификатор события (идентификатор параклинической услуги </w:t>
            </w:r>
            <w:r w:rsidRPr="00CF6E0E">
              <w:rPr>
                <w:lang w:val="x-none"/>
              </w:rPr>
              <w:t>EvnUslugaPar_id</w:t>
            </w:r>
            <w:r w:rsidRPr="00CF6E0E">
              <w:t>).</w:t>
            </w:r>
          </w:p>
          <w:p w14:paraId="38414E16" w14:textId="77777777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File</w:t>
            </w:r>
            <w:r w:rsidRPr="00CF6E0E">
              <w:t xml:space="preserve"> (тип: строка в формате base64, обязательное поле) – </w:t>
            </w:r>
            <w:r w:rsidRPr="00CF6E0E">
              <w:lastRenderedPageBreak/>
              <w:t xml:space="preserve">прикрепленный к исследованию </w:t>
            </w:r>
            <w:r w:rsidRPr="00CF6E0E">
              <w:rPr>
                <w:lang w:val="en-US"/>
              </w:rPr>
              <w:t>PDF-</w:t>
            </w:r>
            <w:r w:rsidRPr="00CF6E0E">
              <w:t xml:space="preserve">файл. </w:t>
            </w:r>
          </w:p>
          <w:p w14:paraId="0C1453E6" w14:textId="77777777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EvnMediaData_FileName (Т256, Н) - Наименование файла</w:t>
            </w:r>
          </w:p>
          <w:p w14:paraId="3C5D7C48" w14:textId="02E362BE" w:rsidR="008212EA" w:rsidRPr="00CF6E0E" w:rsidRDefault="008212EA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Место работы врача, сформировавшего файл с результатами исследований</w:t>
            </w:r>
          </w:p>
        </w:tc>
      </w:tr>
      <w:tr w:rsidR="00A21070" w:rsidRPr="00CF6E0E" w14:paraId="590396A2" w14:textId="77777777" w:rsidTr="00163E8E">
        <w:tc>
          <w:tcPr>
            <w:tcW w:w="2117" w:type="dxa"/>
          </w:tcPr>
          <w:p w14:paraId="62388374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459" w:type="dxa"/>
          </w:tcPr>
          <w:p w14:paraId="2D17EFFA" w14:textId="77777777" w:rsidR="00A21070" w:rsidRPr="00CF6E0E" w:rsidRDefault="00A21070" w:rsidP="00163E8E">
            <w:r w:rsidRPr="00CF6E0E">
              <w:t>Успешный ответ:</w:t>
            </w:r>
          </w:p>
          <w:p w14:paraId="0A5E26CF" w14:textId="77777777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EvnMediaData_id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</w:t>
            </w:r>
          </w:p>
        </w:tc>
      </w:tr>
      <w:tr w:rsidR="00A21070" w:rsidRPr="00CF6E0E" w14:paraId="2F8BC052" w14:textId="77777777" w:rsidTr="00163E8E">
        <w:tc>
          <w:tcPr>
            <w:tcW w:w="2117" w:type="dxa"/>
          </w:tcPr>
          <w:p w14:paraId="79B6B0F8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70B01E6A" w14:textId="77777777" w:rsidR="00A21070" w:rsidRPr="00CF6E0E" w:rsidRDefault="00A21070" w:rsidP="00163E8E"/>
        </w:tc>
      </w:tr>
    </w:tbl>
    <w:p w14:paraId="6CC20DE3" w14:textId="56097A13" w:rsidR="00A21070" w:rsidRPr="00CF6E0E" w:rsidRDefault="00A21070" w:rsidP="00A21070">
      <w:r w:rsidRPr="00CF6E0E">
        <w:t>Для отображения результатов</w:t>
      </w:r>
      <w:r w:rsidR="005C087B" w:rsidRPr="00CF6E0E">
        <w:t xml:space="preserve"> в ЭМК необходимо при добавлении</w:t>
      </w:r>
      <w:r w:rsidRPr="00CF6E0E">
        <w:t xml:space="preserve"> к услуге медиаданных заполнять Evn_setDT данной услуги текущей датой</w:t>
      </w:r>
      <w:r w:rsidR="005C087B" w:rsidRPr="00CF6E0E">
        <w:t>.</w:t>
      </w:r>
    </w:p>
    <w:p w14:paraId="6B9BAA55" w14:textId="77777777" w:rsidR="00A21070" w:rsidRPr="00CF6E0E" w:rsidRDefault="00A21070" w:rsidP="00A21070">
      <w:pPr>
        <w:pStyle w:val="header3"/>
      </w:pPr>
      <w:bookmarkStart w:id="3968" w:name="_Ref3534456"/>
      <w:bookmarkStart w:id="3969" w:name="_Toc4142769"/>
      <w:bookmarkStart w:id="3970" w:name="_Toc38975513"/>
      <w:r w:rsidRPr="00CF6E0E">
        <w:t>Получение прикрепленных файлов лабораторного исследования</w:t>
      </w:r>
      <w:bookmarkEnd w:id="3968"/>
      <w:bookmarkEnd w:id="3969"/>
      <w:bookmarkEnd w:id="3970"/>
    </w:p>
    <w:p w14:paraId="04C4DF4B" w14:textId="77777777" w:rsidR="00A21070" w:rsidRPr="00CF6E0E" w:rsidRDefault="00A21070" w:rsidP="00A21070">
      <w:pPr>
        <w:rPr>
          <w:lang w:val="en-US"/>
        </w:rPr>
      </w:pPr>
      <w:r w:rsidRPr="00CF6E0E">
        <w:rPr>
          <w:lang w:val="en-US"/>
        </w:rPr>
        <w:t>GET</w:t>
      </w:r>
      <w:r w:rsidRPr="00CF6E0E">
        <w:t xml:space="preserve"> </w:t>
      </w:r>
      <w:r w:rsidRPr="00CF6E0E">
        <w:rPr>
          <w:lang w:val="en-US"/>
        </w:rPr>
        <w:t>api</w:t>
      </w:r>
      <w:r w:rsidRPr="00CF6E0E">
        <w:t>/</w:t>
      </w:r>
      <w:r w:rsidRPr="00CF6E0E">
        <w:rPr>
          <w:lang w:val="en-US"/>
        </w:rPr>
        <w:t>EvnMediaData</w:t>
      </w:r>
    </w:p>
    <w:p w14:paraId="0FB6FD64" w14:textId="77777777" w:rsidR="00A21070" w:rsidRPr="00CF6E0E" w:rsidRDefault="00A21070" w:rsidP="00A21070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A21070" w:rsidRPr="00CF6E0E" w14:paraId="1372FE14" w14:textId="77777777" w:rsidTr="00163E8E">
        <w:tc>
          <w:tcPr>
            <w:tcW w:w="2117" w:type="dxa"/>
          </w:tcPr>
          <w:p w14:paraId="7A23A131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43EBDA06" w14:textId="77777777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Evn_id (N, O) – Идентификатор события (идентификатор параклинической услуги </w:t>
            </w:r>
            <w:r w:rsidRPr="00CF6E0E">
              <w:rPr>
                <w:lang w:val="x-none"/>
              </w:rPr>
              <w:t>EvnUslugaPar_id</w:t>
            </w:r>
            <w:r w:rsidRPr="00CF6E0E">
              <w:t>).</w:t>
            </w:r>
          </w:p>
          <w:p w14:paraId="4A17F085" w14:textId="17E060BB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EvnMediaData</w:t>
            </w:r>
            <w:r w:rsidRPr="00CF6E0E">
              <w:t>_</w:t>
            </w:r>
            <w:r w:rsidRPr="00CF6E0E">
              <w:rPr>
                <w:lang w:val="en-US"/>
              </w:rPr>
              <w:t>IsRequired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Нужен прикрепленный файл, 2 – Да, 1 – Нет. </w:t>
            </w:r>
          </w:p>
        </w:tc>
      </w:tr>
      <w:tr w:rsidR="00A21070" w:rsidRPr="00CF6E0E" w14:paraId="32265A1E" w14:textId="77777777" w:rsidTr="00163E8E">
        <w:tc>
          <w:tcPr>
            <w:tcW w:w="2117" w:type="dxa"/>
          </w:tcPr>
          <w:p w14:paraId="3D89FDFD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71E199A4" w14:textId="77777777" w:rsidR="00A21070" w:rsidRPr="00CF6E0E" w:rsidRDefault="00A21070" w:rsidP="00163E8E">
            <w:r w:rsidRPr="00CF6E0E">
              <w:t>Успешный ответ:</w:t>
            </w:r>
          </w:p>
          <w:p w14:paraId="76D01466" w14:textId="77777777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EvnMediaData_id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).</w:t>
            </w:r>
          </w:p>
          <w:p w14:paraId="27AB7595" w14:textId="15EB97B0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File</w:t>
            </w:r>
            <w:r w:rsidRPr="00CF6E0E">
              <w:t xml:space="preserve"> (тип: строка в формате base64, обязательное поле) – прикрепленный к исследованию </w:t>
            </w:r>
            <w:r w:rsidRPr="00CF6E0E">
              <w:rPr>
                <w:lang w:val="en-US"/>
              </w:rPr>
              <w:t>PDF-</w:t>
            </w:r>
            <w:r w:rsidRPr="00CF6E0E">
              <w:t>файл. Передается, если Evn</w:t>
            </w:r>
            <w:r w:rsidRPr="00CF6E0E">
              <w:rPr>
                <w:lang w:val="en-US"/>
              </w:rPr>
              <w:t>MediaData</w:t>
            </w:r>
            <w:r w:rsidRPr="00CF6E0E">
              <w:t>_Is</w:t>
            </w:r>
            <w:r w:rsidRPr="00CF6E0E">
              <w:rPr>
                <w:lang w:val="en-US"/>
              </w:rPr>
              <w:t>Required</w:t>
            </w:r>
            <w:r w:rsidRPr="00CF6E0E">
              <w:t xml:space="preserve"> = 2.</w:t>
            </w:r>
          </w:p>
          <w:p w14:paraId="77CA9796" w14:textId="0A2705CB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EvnMediaData_FileName (Т256, Н) - Наименование файла. Передается, если Evn</w:t>
            </w:r>
            <w:r w:rsidRPr="00CF6E0E">
              <w:rPr>
                <w:lang w:val="en-US"/>
              </w:rPr>
              <w:t>MediaData</w:t>
            </w:r>
            <w:r w:rsidRPr="00CF6E0E">
              <w:t>_Is</w:t>
            </w:r>
            <w:r w:rsidRPr="00CF6E0E">
              <w:rPr>
                <w:lang w:val="en-US"/>
              </w:rPr>
              <w:t>Required</w:t>
            </w:r>
            <w:r w:rsidRPr="00CF6E0E">
              <w:t xml:space="preserve"> = 2. </w:t>
            </w:r>
          </w:p>
        </w:tc>
      </w:tr>
      <w:tr w:rsidR="00A21070" w:rsidRPr="00CF6E0E" w14:paraId="5CB947D2" w14:textId="77777777" w:rsidTr="00163E8E">
        <w:tc>
          <w:tcPr>
            <w:tcW w:w="2117" w:type="dxa"/>
          </w:tcPr>
          <w:p w14:paraId="045BF7DC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574066EC" w14:textId="77777777" w:rsidR="00A21070" w:rsidRPr="00CF6E0E" w:rsidRDefault="00A21070" w:rsidP="00163E8E"/>
        </w:tc>
      </w:tr>
    </w:tbl>
    <w:p w14:paraId="4B052632" w14:textId="77777777" w:rsidR="00A21070" w:rsidRPr="00CF6E0E" w:rsidRDefault="00A21070" w:rsidP="00A21070"/>
    <w:p w14:paraId="1F971D04" w14:textId="77777777" w:rsidR="00A21070" w:rsidRPr="00CF6E0E" w:rsidRDefault="00A21070" w:rsidP="005C087B">
      <w:pPr>
        <w:pStyle w:val="header3"/>
      </w:pPr>
      <w:bookmarkStart w:id="3971" w:name="_Ref3534461"/>
      <w:bookmarkStart w:id="3972" w:name="_Toc4142770"/>
      <w:bookmarkStart w:id="3973" w:name="_Toc38975514"/>
      <w:r w:rsidRPr="00CF6E0E">
        <w:t>Удаление файлов, прикрепленных к исследованию</w:t>
      </w:r>
      <w:bookmarkEnd w:id="3971"/>
      <w:bookmarkEnd w:id="3972"/>
      <w:bookmarkEnd w:id="3973"/>
    </w:p>
    <w:p w14:paraId="694D7DC7" w14:textId="77777777" w:rsidR="00A21070" w:rsidRPr="00CF6E0E" w:rsidRDefault="00A21070" w:rsidP="00A21070">
      <w:pPr>
        <w:rPr>
          <w:lang w:val="en-US"/>
        </w:rPr>
      </w:pPr>
      <w:r w:rsidRPr="00CF6E0E">
        <w:rPr>
          <w:lang w:val="en-US"/>
        </w:rPr>
        <w:t>DELETE api/EvnMediaData</w:t>
      </w:r>
    </w:p>
    <w:p w14:paraId="5CDF294A" w14:textId="0D2A1006" w:rsidR="00A21070" w:rsidRPr="00CF6E0E" w:rsidRDefault="00A21070" w:rsidP="00A21070">
      <w:r w:rsidRPr="00CF6E0E">
        <w:t>Удаление файла, прикрепленного к исследованию</w:t>
      </w:r>
      <w:r w:rsidR="005C087B" w:rsidRPr="00CF6E0E">
        <w:t>.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21070" w:rsidRPr="00CF6E0E" w14:paraId="27B27852" w14:textId="77777777" w:rsidTr="00163E8E">
        <w:tc>
          <w:tcPr>
            <w:tcW w:w="1809" w:type="dxa"/>
          </w:tcPr>
          <w:p w14:paraId="783FDF3C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4563FB74" w14:textId="77777777" w:rsidR="00A21070" w:rsidRPr="00CF6E0E" w:rsidRDefault="00A2107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EvnMediaData_id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lang w:val="en-US"/>
              </w:rPr>
              <w:t>PDF</w:t>
            </w:r>
            <w:r w:rsidRPr="00CF6E0E">
              <w:t>-файла, привязанного к исследованию</w:t>
            </w:r>
          </w:p>
        </w:tc>
      </w:tr>
      <w:tr w:rsidR="00A21070" w:rsidRPr="00CF6E0E" w14:paraId="3C2E2E98" w14:textId="77777777" w:rsidTr="00163E8E">
        <w:tc>
          <w:tcPr>
            <w:tcW w:w="1809" w:type="dxa"/>
          </w:tcPr>
          <w:p w14:paraId="04BE99D7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F207B7D" w14:textId="77777777" w:rsidR="00A21070" w:rsidRPr="00CF6E0E" w:rsidRDefault="00A21070" w:rsidP="00163E8E">
            <w:pPr>
              <w:jc w:val="both"/>
            </w:pPr>
            <w:r w:rsidRPr="00CF6E0E">
              <w:t>Успешный ответ – пустой ответ с кодом ошибки «0»</w:t>
            </w:r>
          </w:p>
        </w:tc>
      </w:tr>
      <w:tr w:rsidR="00A21070" w:rsidRPr="00CF6E0E" w14:paraId="30000640" w14:textId="77777777" w:rsidTr="00163E8E">
        <w:tc>
          <w:tcPr>
            <w:tcW w:w="1809" w:type="dxa"/>
          </w:tcPr>
          <w:p w14:paraId="52BE624C" w14:textId="77777777" w:rsidR="00A21070" w:rsidRPr="00CF6E0E" w:rsidRDefault="00A21070" w:rsidP="00163E8E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2" w:type="dxa"/>
          </w:tcPr>
          <w:p w14:paraId="6CCDD8B8" w14:textId="77777777" w:rsidR="00A21070" w:rsidRPr="00CF6E0E" w:rsidRDefault="00A21070" w:rsidP="00163E8E"/>
        </w:tc>
      </w:tr>
    </w:tbl>
    <w:p w14:paraId="75A910D6" w14:textId="77777777" w:rsidR="00A21070" w:rsidRPr="00CF6E0E" w:rsidRDefault="00A21070" w:rsidP="004A2583">
      <w:pPr>
        <w:pStyle w:val="affffff4"/>
      </w:pPr>
    </w:p>
    <w:p w14:paraId="1CC3F0DF" w14:textId="7442408A" w:rsidR="00E85BBE" w:rsidRPr="00CF6E0E" w:rsidRDefault="00E85BBE" w:rsidP="008819B8">
      <w:pPr>
        <w:pStyle w:val="header1"/>
        <w:numPr>
          <w:ilvl w:val="0"/>
          <w:numId w:val="25"/>
        </w:numPr>
      </w:pPr>
      <w:bookmarkStart w:id="3974" w:name="_Toc38975515"/>
      <w:bookmarkEnd w:id="3603"/>
      <w:bookmarkEnd w:id="3604"/>
      <w:bookmarkEnd w:id="3605"/>
      <w:r w:rsidRPr="00CF6E0E">
        <w:lastRenderedPageBreak/>
        <w:t>Запись на прием к врачу</w:t>
      </w:r>
      <w:bookmarkEnd w:id="3974"/>
    </w:p>
    <w:p w14:paraId="703C185F" w14:textId="77777777" w:rsidR="00E057ED" w:rsidRPr="00CF6E0E" w:rsidRDefault="00E057ED" w:rsidP="001D78B8">
      <w:pPr>
        <w:pStyle w:val="afffffe"/>
        <w:keepNext/>
        <w:numPr>
          <w:ilvl w:val="0"/>
          <w:numId w:val="97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3975" w:name="_Toc470619564"/>
      <w:bookmarkStart w:id="3976" w:name="_Toc470620413"/>
      <w:bookmarkStart w:id="3977" w:name="_Toc470787147"/>
      <w:bookmarkStart w:id="3978" w:name="_Toc470788002"/>
      <w:bookmarkStart w:id="3979" w:name="_Toc470788857"/>
      <w:bookmarkStart w:id="3980" w:name="_Toc472088947"/>
      <w:bookmarkStart w:id="3981" w:name="_Toc472089852"/>
      <w:bookmarkStart w:id="3982" w:name="_Toc472520614"/>
      <w:bookmarkStart w:id="3983" w:name="_Toc473110765"/>
      <w:bookmarkStart w:id="3984" w:name="_Toc473111625"/>
      <w:bookmarkStart w:id="3985" w:name="_Toc473546257"/>
      <w:bookmarkStart w:id="3986" w:name="_Toc473554495"/>
      <w:bookmarkStart w:id="3987" w:name="_Toc474249873"/>
      <w:bookmarkStart w:id="3988" w:name="_Toc474250750"/>
      <w:bookmarkStart w:id="3989" w:name="_Toc474837007"/>
      <w:bookmarkStart w:id="3990" w:name="_Toc474847064"/>
      <w:bookmarkStart w:id="3991" w:name="_Toc474847953"/>
      <w:bookmarkStart w:id="3992" w:name="_Toc474853157"/>
      <w:bookmarkStart w:id="3993" w:name="_Toc474854046"/>
      <w:bookmarkStart w:id="3994" w:name="_Toc474852255"/>
      <w:bookmarkStart w:id="3995" w:name="_Toc477878952"/>
      <w:bookmarkStart w:id="3996" w:name="_Toc477879841"/>
      <w:bookmarkStart w:id="3997" w:name="_Toc477947069"/>
      <w:bookmarkStart w:id="3998" w:name="_Toc477947958"/>
      <w:bookmarkStart w:id="3999" w:name="_Toc481139878"/>
      <w:bookmarkStart w:id="4000" w:name="_Toc481140769"/>
      <w:bookmarkStart w:id="4001" w:name="_Toc481141660"/>
      <w:bookmarkStart w:id="4002" w:name="_Toc485895611"/>
      <w:bookmarkStart w:id="4003" w:name="_Toc490831345"/>
      <w:bookmarkStart w:id="4004" w:name="_Toc490831864"/>
      <w:bookmarkStart w:id="4005" w:name="_Toc490832383"/>
      <w:bookmarkStart w:id="4006" w:name="_Toc491154780"/>
      <w:bookmarkStart w:id="4007" w:name="_Toc491155408"/>
      <w:bookmarkStart w:id="4008" w:name="_Toc491156079"/>
      <w:bookmarkStart w:id="4009" w:name="_Toc491156573"/>
      <w:bookmarkStart w:id="4010" w:name="_Toc491157067"/>
      <w:bookmarkStart w:id="4011" w:name="_Toc491157561"/>
      <w:bookmarkStart w:id="4012" w:name="_Toc491242747"/>
      <w:bookmarkStart w:id="4013" w:name="_Toc491243236"/>
      <w:bookmarkStart w:id="4014" w:name="_Toc491243725"/>
      <w:bookmarkStart w:id="4015" w:name="_Toc514417876"/>
      <w:bookmarkStart w:id="4016" w:name="_Toc514418396"/>
      <w:bookmarkStart w:id="4017" w:name="_Toc514418916"/>
      <w:bookmarkStart w:id="4018" w:name="_Toc514419448"/>
      <w:bookmarkStart w:id="4019" w:name="_Toc514419984"/>
      <w:bookmarkStart w:id="4020" w:name="_Toc514420522"/>
      <w:bookmarkStart w:id="4021" w:name="_Toc515283772"/>
      <w:bookmarkStart w:id="4022" w:name="_Toc515284336"/>
      <w:bookmarkStart w:id="4023" w:name="_Toc515284873"/>
      <w:bookmarkStart w:id="4024" w:name="_Toc515285410"/>
      <w:bookmarkStart w:id="4025" w:name="_Toc523933686"/>
      <w:bookmarkStart w:id="4026" w:name="_Toc524694582"/>
      <w:bookmarkStart w:id="4027" w:name="_Toc532556088"/>
      <w:bookmarkStart w:id="4028" w:name="_Toc536177324"/>
      <w:bookmarkStart w:id="4029" w:name="_Toc536437115"/>
      <w:bookmarkStart w:id="4030" w:name="_Toc4935485"/>
      <w:bookmarkStart w:id="4031" w:name="_Toc5264700"/>
      <w:bookmarkStart w:id="4032" w:name="_Toc5354253"/>
      <w:bookmarkStart w:id="4033" w:name="_Toc5632601"/>
      <w:bookmarkStart w:id="4034" w:name="_Toc5974795"/>
      <w:bookmarkStart w:id="4035" w:name="_Toc10024350"/>
      <w:bookmarkStart w:id="4036" w:name="_Toc11157325"/>
      <w:bookmarkStart w:id="4037" w:name="_Toc11160479"/>
      <w:bookmarkStart w:id="4038" w:name="_Toc11161164"/>
      <w:bookmarkStart w:id="4039" w:name="_Toc11319315"/>
      <w:bookmarkStart w:id="4040" w:name="_Toc16852776"/>
      <w:bookmarkStart w:id="4041" w:name="_Toc16853462"/>
      <w:bookmarkStart w:id="4042" w:name="_Toc16854148"/>
      <w:bookmarkStart w:id="4043" w:name="_Toc18938967"/>
      <w:bookmarkStart w:id="4044" w:name="_Toc22637109"/>
      <w:bookmarkStart w:id="4045" w:name="_Toc29911232"/>
      <w:bookmarkStart w:id="4046" w:name="_Toc36467527"/>
      <w:bookmarkStart w:id="4047" w:name="_Toc38975516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</w:p>
    <w:p w14:paraId="5D895850" w14:textId="77777777" w:rsidR="00E057ED" w:rsidRPr="00CF6E0E" w:rsidRDefault="00E057ED" w:rsidP="008819B8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4048" w:name="_Toc470619565"/>
      <w:bookmarkStart w:id="4049" w:name="_Toc470620414"/>
      <w:bookmarkStart w:id="4050" w:name="_Toc470787148"/>
      <w:bookmarkStart w:id="4051" w:name="_Toc470788003"/>
      <w:bookmarkStart w:id="4052" w:name="_Toc470788858"/>
      <w:bookmarkStart w:id="4053" w:name="_Toc472088948"/>
      <w:bookmarkStart w:id="4054" w:name="_Toc472089853"/>
      <w:bookmarkStart w:id="4055" w:name="_Toc472520615"/>
      <w:bookmarkStart w:id="4056" w:name="_Toc473110766"/>
      <w:bookmarkStart w:id="4057" w:name="_Toc473111626"/>
      <w:bookmarkStart w:id="4058" w:name="_Toc473546258"/>
      <w:bookmarkStart w:id="4059" w:name="_Toc473554496"/>
      <w:bookmarkStart w:id="4060" w:name="_Toc474249874"/>
      <w:bookmarkStart w:id="4061" w:name="_Toc474250751"/>
      <w:bookmarkStart w:id="4062" w:name="_Toc474837008"/>
      <w:bookmarkStart w:id="4063" w:name="_Toc474847065"/>
      <w:bookmarkStart w:id="4064" w:name="_Toc474847954"/>
      <w:bookmarkStart w:id="4065" w:name="_Toc474853158"/>
      <w:bookmarkStart w:id="4066" w:name="_Toc474854047"/>
      <w:bookmarkStart w:id="4067" w:name="_Toc474852256"/>
      <w:bookmarkStart w:id="4068" w:name="_Toc477878953"/>
      <w:bookmarkStart w:id="4069" w:name="_Toc477879842"/>
      <w:bookmarkStart w:id="4070" w:name="_Toc477947070"/>
      <w:bookmarkStart w:id="4071" w:name="_Toc477947959"/>
      <w:bookmarkStart w:id="4072" w:name="_Toc481139879"/>
      <w:bookmarkStart w:id="4073" w:name="_Toc481140770"/>
      <w:bookmarkStart w:id="4074" w:name="_Toc481141661"/>
      <w:bookmarkStart w:id="4075" w:name="_Toc485895612"/>
      <w:bookmarkStart w:id="4076" w:name="_Toc490831346"/>
      <w:bookmarkStart w:id="4077" w:name="_Toc490831865"/>
      <w:bookmarkStart w:id="4078" w:name="_Toc490832384"/>
      <w:bookmarkStart w:id="4079" w:name="_Toc491154781"/>
      <w:bookmarkStart w:id="4080" w:name="_Toc491155409"/>
      <w:bookmarkStart w:id="4081" w:name="_Toc491156080"/>
      <w:bookmarkStart w:id="4082" w:name="_Toc491156574"/>
      <w:bookmarkStart w:id="4083" w:name="_Toc491157068"/>
      <w:bookmarkStart w:id="4084" w:name="_Toc491157562"/>
      <w:bookmarkStart w:id="4085" w:name="_Toc491242748"/>
      <w:bookmarkStart w:id="4086" w:name="_Toc491243237"/>
      <w:bookmarkStart w:id="4087" w:name="_Toc491243726"/>
      <w:bookmarkStart w:id="4088" w:name="_Toc514417877"/>
      <w:bookmarkStart w:id="4089" w:name="_Toc514418397"/>
      <w:bookmarkStart w:id="4090" w:name="_Toc514418917"/>
      <w:bookmarkStart w:id="4091" w:name="_Toc514419449"/>
      <w:bookmarkStart w:id="4092" w:name="_Toc514419985"/>
      <w:bookmarkStart w:id="4093" w:name="_Toc514420523"/>
      <w:bookmarkStart w:id="4094" w:name="_Toc515283773"/>
      <w:bookmarkStart w:id="4095" w:name="_Toc515284337"/>
      <w:bookmarkStart w:id="4096" w:name="_Toc515284874"/>
      <w:bookmarkStart w:id="4097" w:name="_Toc515285411"/>
      <w:bookmarkStart w:id="4098" w:name="_Toc523933687"/>
      <w:bookmarkStart w:id="4099" w:name="_Toc524694583"/>
      <w:bookmarkStart w:id="4100" w:name="_Toc532556089"/>
      <w:bookmarkStart w:id="4101" w:name="_Toc536177325"/>
      <w:bookmarkStart w:id="4102" w:name="_Toc536437116"/>
      <w:bookmarkStart w:id="4103" w:name="_Toc4935486"/>
      <w:bookmarkStart w:id="4104" w:name="_Toc5264701"/>
      <w:bookmarkStart w:id="4105" w:name="_Toc5354254"/>
      <w:bookmarkStart w:id="4106" w:name="_Toc5632602"/>
      <w:bookmarkStart w:id="4107" w:name="_Toc5974796"/>
      <w:bookmarkStart w:id="4108" w:name="_Toc10024351"/>
      <w:bookmarkStart w:id="4109" w:name="_Toc11157326"/>
      <w:bookmarkStart w:id="4110" w:name="_Toc11160480"/>
      <w:bookmarkStart w:id="4111" w:name="_Toc11161165"/>
      <w:bookmarkStart w:id="4112" w:name="_Toc11319316"/>
      <w:bookmarkStart w:id="4113" w:name="_Toc16852777"/>
      <w:bookmarkStart w:id="4114" w:name="_Toc16853463"/>
      <w:bookmarkStart w:id="4115" w:name="_Toc16854149"/>
      <w:bookmarkStart w:id="4116" w:name="_Toc18938968"/>
      <w:bookmarkStart w:id="4117" w:name="_Toc22637110"/>
      <w:bookmarkStart w:id="4118" w:name="_Toc29911233"/>
      <w:bookmarkStart w:id="4119" w:name="_Toc36467528"/>
      <w:bookmarkStart w:id="4120" w:name="_Toc3897551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</w:p>
    <w:p w14:paraId="24E94183" w14:textId="77777777" w:rsidR="00E057ED" w:rsidRPr="00CF6E0E" w:rsidRDefault="00E057ED" w:rsidP="008819B8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4121" w:name="_Toc470619566"/>
      <w:bookmarkStart w:id="4122" w:name="_Toc470620415"/>
      <w:bookmarkStart w:id="4123" w:name="_Toc470787149"/>
      <w:bookmarkStart w:id="4124" w:name="_Toc470788004"/>
      <w:bookmarkStart w:id="4125" w:name="_Toc470788859"/>
      <w:bookmarkStart w:id="4126" w:name="_Toc472088949"/>
      <w:bookmarkStart w:id="4127" w:name="_Toc472089854"/>
      <w:bookmarkStart w:id="4128" w:name="_Toc472520616"/>
      <w:bookmarkStart w:id="4129" w:name="_Toc473110767"/>
      <w:bookmarkStart w:id="4130" w:name="_Toc473111627"/>
      <w:bookmarkStart w:id="4131" w:name="_Toc473546259"/>
      <w:bookmarkStart w:id="4132" w:name="_Toc473554497"/>
      <w:bookmarkStart w:id="4133" w:name="_Toc474249875"/>
      <w:bookmarkStart w:id="4134" w:name="_Toc474250752"/>
      <w:bookmarkStart w:id="4135" w:name="_Toc474837009"/>
      <w:bookmarkStart w:id="4136" w:name="_Toc474847066"/>
      <w:bookmarkStart w:id="4137" w:name="_Toc474847955"/>
      <w:bookmarkStart w:id="4138" w:name="_Toc474853159"/>
      <w:bookmarkStart w:id="4139" w:name="_Toc474854048"/>
      <w:bookmarkStart w:id="4140" w:name="_Toc474852257"/>
      <w:bookmarkStart w:id="4141" w:name="_Toc477878954"/>
      <w:bookmarkStart w:id="4142" w:name="_Toc477879843"/>
      <w:bookmarkStart w:id="4143" w:name="_Toc477947071"/>
      <w:bookmarkStart w:id="4144" w:name="_Toc477947960"/>
      <w:bookmarkStart w:id="4145" w:name="_Toc481139880"/>
      <w:bookmarkStart w:id="4146" w:name="_Toc481140771"/>
      <w:bookmarkStart w:id="4147" w:name="_Toc481141662"/>
      <w:bookmarkStart w:id="4148" w:name="_Toc485895613"/>
      <w:bookmarkStart w:id="4149" w:name="_Toc490831347"/>
      <w:bookmarkStart w:id="4150" w:name="_Toc490831866"/>
      <w:bookmarkStart w:id="4151" w:name="_Toc490832385"/>
      <w:bookmarkStart w:id="4152" w:name="_Toc491154782"/>
      <w:bookmarkStart w:id="4153" w:name="_Toc491155410"/>
      <w:bookmarkStart w:id="4154" w:name="_Toc491156081"/>
      <w:bookmarkStart w:id="4155" w:name="_Toc491156575"/>
      <w:bookmarkStart w:id="4156" w:name="_Toc491157069"/>
      <w:bookmarkStart w:id="4157" w:name="_Toc491157563"/>
      <w:bookmarkStart w:id="4158" w:name="_Toc491242749"/>
      <w:bookmarkStart w:id="4159" w:name="_Toc491243238"/>
      <w:bookmarkStart w:id="4160" w:name="_Toc491243727"/>
      <w:bookmarkStart w:id="4161" w:name="_Toc514417878"/>
      <w:bookmarkStart w:id="4162" w:name="_Toc514418398"/>
      <w:bookmarkStart w:id="4163" w:name="_Toc514418918"/>
      <w:bookmarkStart w:id="4164" w:name="_Toc514419450"/>
      <w:bookmarkStart w:id="4165" w:name="_Toc514419986"/>
      <w:bookmarkStart w:id="4166" w:name="_Toc514420524"/>
      <w:bookmarkStart w:id="4167" w:name="_Toc515283774"/>
      <w:bookmarkStart w:id="4168" w:name="_Toc515284338"/>
      <w:bookmarkStart w:id="4169" w:name="_Toc515284875"/>
      <w:bookmarkStart w:id="4170" w:name="_Toc515285412"/>
      <w:bookmarkStart w:id="4171" w:name="_Toc523933688"/>
      <w:bookmarkStart w:id="4172" w:name="_Toc524694584"/>
      <w:bookmarkStart w:id="4173" w:name="_Toc532556090"/>
      <w:bookmarkStart w:id="4174" w:name="_Toc536177326"/>
      <w:bookmarkStart w:id="4175" w:name="_Toc536437117"/>
      <w:bookmarkStart w:id="4176" w:name="_Toc4935487"/>
      <w:bookmarkStart w:id="4177" w:name="_Toc5264702"/>
      <w:bookmarkStart w:id="4178" w:name="_Toc5354255"/>
      <w:bookmarkStart w:id="4179" w:name="_Toc5632603"/>
      <w:bookmarkStart w:id="4180" w:name="_Toc5974797"/>
      <w:bookmarkStart w:id="4181" w:name="_Toc10024352"/>
      <w:bookmarkStart w:id="4182" w:name="_Toc11157327"/>
      <w:bookmarkStart w:id="4183" w:name="_Toc11160481"/>
      <w:bookmarkStart w:id="4184" w:name="_Toc11161166"/>
      <w:bookmarkStart w:id="4185" w:name="_Toc11319317"/>
      <w:bookmarkStart w:id="4186" w:name="_Toc16852778"/>
      <w:bookmarkStart w:id="4187" w:name="_Toc16853464"/>
      <w:bookmarkStart w:id="4188" w:name="_Toc16854150"/>
      <w:bookmarkStart w:id="4189" w:name="_Toc18938969"/>
      <w:bookmarkStart w:id="4190" w:name="_Toc22637111"/>
      <w:bookmarkStart w:id="4191" w:name="_Toc29911234"/>
      <w:bookmarkStart w:id="4192" w:name="_Toc36467529"/>
      <w:bookmarkStart w:id="4193" w:name="_Toc38975518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</w:p>
    <w:p w14:paraId="71AA068D" w14:textId="77777777" w:rsidR="00E057ED" w:rsidRPr="00CF6E0E" w:rsidRDefault="00E057ED" w:rsidP="008819B8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4194" w:name="_Toc470619567"/>
      <w:bookmarkStart w:id="4195" w:name="_Toc470620416"/>
      <w:bookmarkStart w:id="4196" w:name="_Toc470787150"/>
      <w:bookmarkStart w:id="4197" w:name="_Toc470788005"/>
      <w:bookmarkStart w:id="4198" w:name="_Toc470788860"/>
      <w:bookmarkStart w:id="4199" w:name="_Toc472088950"/>
      <w:bookmarkStart w:id="4200" w:name="_Toc472089855"/>
      <w:bookmarkStart w:id="4201" w:name="_Toc472520617"/>
      <w:bookmarkStart w:id="4202" w:name="_Toc473110768"/>
      <w:bookmarkStart w:id="4203" w:name="_Toc473111628"/>
      <w:bookmarkStart w:id="4204" w:name="_Toc473546260"/>
      <w:bookmarkStart w:id="4205" w:name="_Toc473554498"/>
      <w:bookmarkStart w:id="4206" w:name="_Toc474249876"/>
      <w:bookmarkStart w:id="4207" w:name="_Toc474250753"/>
      <w:bookmarkStart w:id="4208" w:name="_Toc474837010"/>
      <w:bookmarkStart w:id="4209" w:name="_Toc474847067"/>
      <w:bookmarkStart w:id="4210" w:name="_Toc474847956"/>
      <w:bookmarkStart w:id="4211" w:name="_Toc474853160"/>
      <w:bookmarkStart w:id="4212" w:name="_Toc474854049"/>
      <w:bookmarkStart w:id="4213" w:name="_Toc474852258"/>
      <w:bookmarkStart w:id="4214" w:name="_Toc477878955"/>
      <w:bookmarkStart w:id="4215" w:name="_Toc477879844"/>
      <w:bookmarkStart w:id="4216" w:name="_Toc477947072"/>
      <w:bookmarkStart w:id="4217" w:name="_Toc477947961"/>
      <w:bookmarkStart w:id="4218" w:name="_Toc481139881"/>
      <w:bookmarkStart w:id="4219" w:name="_Toc481140772"/>
      <w:bookmarkStart w:id="4220" w:name="_Toc481141663"/>
      <w:bookmarkStart w:id="4221" w:name="_Toc485895614"/>
      <w:bookmarkStart w:id="4222" w:name="_Toc490831348"/>
      <w:bookmarkStart w:id="4223" w:name="_Toc490831867"/>
      <w:bookmarkStart w:id="4224" w:name="_Toc490832386"/>
      <w:bookmarkStart w:id="4225" w:name="_Toc491154783"/>
      <w:bookmarkStart w:id="4226" w:name="_Toc491155411"/>
      <w:bookmarkStart w:id="4227" w:name="_Toc491156082"/>
      <w:bookmarkStart w:id="4228" w:name="_Toc491156576"/>
      <w:bookmarkStart w:id="4229" w:name="_Toc491157070"/>
      <w:bookmarkStart w:id="4230" w:name="_Toc491157564"/>
      <w:bookmarkStart w:id="4231" w:name="_Toc491242750"/>
      <w:bookmarkStart w:id="4232" w:name="_Toc491243239"/>
      <w:bookmarkStart w:id="4233" w:name="_Toc491243728"/>
      <w:bookmarkStart w:id="4234" w:name="_Toc514417879"/>
      <w:bookmarkStart w:id="4235" w:name="_Toc514418399"/>
      <w:bookmarkStart w:id="4236" w:name="_Toc514418919"/>
      <w:bookmarkStart w:id="4237" w:name="_Toc514419451"/>
      <w:bookmarkStart w:id="4238" w:name="_Toc514419987"/>
      <w:bookmarkStart w:id="4239" w:name="_Toc514420525"/>
      <w:bookmarkStart w:id="4240" w:name="_Toc515283775"/>
      <w:bookmarkStart w:id="4241" w:name="_Toc515284339"/>
      <w:bookmarkStart w:id="4242" w:name="_Toc515284876"/>
      <w:bookmarkStart w:id="4243" w:name="_Toc515285413"/>
      <w:bookmarkStart w:id="4244" w:name="_Toc523933689"/>
      <w:bookmarkStart w:id="4245" w:name="_Toc524694585"/>
      <w:bookmarkStart w:id="4246" w:name="_Toc532556091"/>
      <w:bookmarkStart w:id="4247" w:name="_Toc536177327"/>
      <w:bookmarkStart w:id="4248" w:name="_Toc536437118"/>
      <w:bookmarkStart w:id="4249" w:name="_Toc4935488"/>
      <w:bookmarkStart w:id="4250" w:name="_Toc5264703"/>
      <w:bookmarkStart w:id="4251" w:name="_Toc5354256"/>
      <w:bookmarkStart w:id="4252" w:name="_Toc5632604"/>
      <w:bookmarkStart w:id="4253" w:name="_Toc5974798"/>
      <w:bookmarkStart w:id="4254" w:name="_Toc10024353"/>
      <w:bookmarkStart w:id="4255" w:name="_Toc11157328"/>
      <w:bookmarkStart w:id="4256" w:name="_Toc11160482"/>
      <w:bookmarkStart w:id="4257" w:name="_Toc11161167"/>
      <w:bookmarkStart w:id="4258" w:name="_Toc11319318"/>
      <w:bookmarkStart w:id="4259" w:name="_Toc16852779"/>
      <w:bookmarkStart w:id="4260" w:name="_Toc16853465"/>
      <w:bookmarkStart w:id="4261" w:name="_Toc16854151"/>
      <w:bookmarkStart w:id="4262" w:name="_Toc18938970"/>
      <w:bookmarkStart w:id="4263" w:name="_Toc22637112"/>
      <w:bookmarkStart w:id="4264" w:name="_Toc29911235"/>
      <w:bookmarkStart w:id="4265" w:name="_Toc36467530"/>
      <w:bookmarkStart w:id="4266" w:name="_Toc38975519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</w:p>
    <w:p w14:paraId="45D76009" w14:textId="77777777" w:rsidR="00E057ED" w:rsidRPr="00CF6E0E" w:rsidRDefault="00E057ED" w:rsidP="008819B8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4267" w:name="_Toc470619568"/>
      <w:bookmarkStart w:id="4268" w:name="_Toc470620417"/>
      <w:bookmarkStart w:id="4269" w:name="_Toc470787151"/>
      <w:bookmarkStart w:id="4270" w:name="_Toc470788006"/>
      <w:bookmarkStart w:id="4271" w:name="_Toc470788861"/>
      <w:bookmarkStart w:id="4272" w:name="_Toc472088951"/>
      <w:bookmarkStart w:id="4273" w:name="_Toc472089856"/>
      <w:bookmarkStart w:id="4274" w:name="_Toc472520618"/>
      <w:bookmarkStart w:id="4275" w:name="_Toc473110769"/>
      <w:bookmarkStart w:id="4276" w:name="_Toc473111629"/>
      <w:bookmarkStart w:id="4277" w:name="_Toc473546261"/>
      <w:bookmarkStart w:id="4278" w:name="_Toc473554499"/>
      <w:bookmarkStart w:id="4279" w:name="_Toc474249877"/>
      <w:bookmarkStart w:id="4280" w:name="_Toc474250754"/>
      <w:bookmarkStart w:id="4281" w:name="_Toc474837011"/>
      <w:bookmarkStart w:id="4282" w:name="_Toc474847068"/>
      <w:bookmarkStart w:id="4283" w:name="_Toc474847957"/>
      <w:bookmarkStart w:id="4284" w:name="_Toc474853161"/>
      <w:bookmarkStart w:id="4285" w:name="_Toc474854050"/>
      <w:bookmarkStart w:id="4286" w:name="_Toc474852259"/>
      <w:bookmarkStart w:id="4287" w:name="_Toc477878956"/>
      <w:bookmarkStart w:id="4288" w:name="_Toc477879845"/>
      <w:bookmarkStart w:id="4289" w:name="_Toc477947073"/>
      <w:bookmarkStart w:id="4290" w:name="_Toc477947962"/>
      <w:bookmarkStart w:id="4291" w:name="_Toc481139882"/>
      <w:bookmarkStart w:id="4292" w:name="_Toc481140773"/>
      <w:bookmarkStart w:id="4293" w:name="_Toc481141664"/>
      <w:bookmarkStart w:id="4294" w:name="_Toc485895615"/>
      <w:bookmarkStart w:id="4295" w:name="_Toc490831349"/>
      <w:bookmarkStart w:id="4296" w:name="_Toc490831868"/>
      <w:bookmarkStart w:id="4297" w:name="_Toc490832387"/>
      <w:bookmarkStart w:id="4298" w:name="_Toc491154784"/>
      <w:bookmarkStart w:id="4299" w:name="_Toc491155412"/>
      <w:bookmarkStart w:id="4300" w:name="_Toc491156083"/>
      <w:bookmarkStart w:id="4301" w:name="_Toc491156577"/>
      <w:bookmarkStart w:id="4302" w:name="_Toc491157071"/>
      <w:bookmarkStart w:id="4303" w:name="_Toc491157565"/>
      <w:bookmarkStart w:id="4304" w:name="_Toc491242751"/>
      <w:bookmarkStart w:id="4305" w:name="_Toc491243240"/>
      <w:bookmarkStart w:id="4306" w:name="_Toc491243729"/>
      <w:bookmarkStart w:id="4307" w:name="_Toc514417880"/>
      <w:bookmarkStart w:id="4308" w:name="_Toc514418400"/>
      <w:bookmarkStart w:id="4309" w:name="_Toc514418920"/>
      <w:bookmarkStart w:id="4310" w:name="_Toc514419452"/>
      <w:bookmarkStart w:id="4311" w:name="_Toc514419988"/>
      <w:bookmarkStart w:id="4312" w:name="_Toc514420526"/>
      <w:bookmarkStart w:id="4313" w:name="_Toc515283776"/>
      <w:bookmarkStart w:id="4314" w:name="_Toc515284340"/>
      <w:bookmarkStart w:id="4315" w:name="_Toc515284877"/>
      <w:bookmarkStart w:id="4316" w:name="_Toc515285414"/>
      <w:bookmarkStart w:id="4317" w:name="_Toc523933690"/>
      <w:bookmarkStart w:id="4318" w:name="_Toc524694586"/>
      <w:bookmarkStart w:id="4319" w:name="_Toc532556092"/>
      <w:bookmarkStart w:id="4320" w:name="_Toc536177328"/>
      <w:bookmarkStart w:id="4321" w:name="_Toc536437119"/>
      <w:bookmarkStart w:id="4322" w:name="_Toc4935489"/>
      <w:bookmarkStart w:id="4323" w:name="_Toc5264704"/>
      <w:bookmarkStart w:id="4324" w:name="_Toc5354257"/>
      <w:bookmarkStart w:id="4325" w:name="_Toc5632605"/>
      <w:bookmarkStart w:id="4326" w:name="_Toc5974799"/>
      <w:bookmarkStart w:id="4327" w:name="_Toc10024354"/>
      <w:bookmarkStart w:id="4328" w:name="_Toc11157329"/>
      <w:bookmarkStart w:id="4329" w:name="_Toc11160483"/>
      <w:bookmarkStart w:id="4330" w:name="_Toc11161168"/>
      <w:bookmarkStart w:id="4331" w:name="_Toc11319319"/>
      <w:bookmarkStart w:id="4332" w:name="_Toc16852780"/>
      <w:bookmarkStart w:id="4333" w:name="_Toc16853466"/>
      <w:bookmarkStart w:id="4334" w:name="_Toc16854152"/>
      <w:bookmarkStart w:id="4335" w:name="_Toc18938971"/>
      <w:bookmarkStart w:id="4336" w:name="_Toc22637113"/>
      <w:bookmarkStart w:id="4337" w:name="_Toc29911236"/>
      <w:bookmarkStart w:id="4338" w:name="_Toc36467531"/>
      <w:bookmarkStart w:id="4339" w:name="_Toc38975520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</w:p>
    <w:p w14:paraId="6321C046" w14:textId="77777777" w:rsidR="00E057ED" w:rsidRPr="00CF6E0E" w:rsidRDefault="00E057ED" w:rsidP="00F4195E">
      <w:pPr>
        <w:pStyle w:val="afffffe"/>
        <w:keepNext/>
        <w:spacing w:before="240" w:after="240" w:line="240" w:lineRule="auto"/>
        <w:ind w:left="360"/>
        <w:contextualSpacing w:val="0"/>
        <w:outlineLvl w:val="1"/>
        <w:rPr>
          <w:rFonts w:eastAsia="Calibri"/>
          <w:b/>
          <w:vanish/>
          <w:szCs w:val="24"/>
          <w:lang w:eastAsia="ru-RU"/>
        </w:rPr>
      </w:pPr>
      <w:bookmarkStart w:id="4340" w:name="_Toc470619569"/>
      <w:bookmarkStart w:id="4341" w:name="_Toc470620418"/>
      <w:bookmarkStart w:id="4342" w:name="_Toc470787152"/>
      <w:bookmarkStart w:id="4343" w:name="_Toc470788007"/>
      <w:bookmarkStart w:id="4344" w:name="_Toc470788862"/>
      <w:bookmarkStart w:id="4345" w:name="_Toc472088952"/>
      <w:bookmarkStart w:id="4346" w:name="_Toc472089857"/>
      <w:bookmarkStart w:id="4347" w:name="_Toc472520619"/>
      <w:bookmarkStart w:id="4348" w:name="_Toc473110770"/>
      <w:bookmarkStart w:id="4349" w:name="_Toc473111630"/>
      <w:bookmarkStart w:id="4350" w:name="_Toc473546262"/>
      <w:bookmarkStart w:id="4351" w:name="_Toc473554500"/>
      <w:bookmarkStart w:id="4352" w:name="_Toc474249878"/>
      <w:bookmarkStart w:id="4353" w:name="_Toc474250755"/>
      <w:bookmarkStart w:id="4354" w:name="_Toc474837012"/>
      <w:bookmarkStart w:id="4355" w:name="_Toc474847069"/>
      <w:bookmarkStart w:id="4356" w:name="_Toc474847958"/>
      <w:bookmarkStart w:id="4357" w:name="_Toc474853162"/>
      <w:bookmarkStart w:id="4358" w:name="_Toc474854051"/>
      <w:bookmarkStart w:id="4359" w:name="_Toc474852260"/>
      <w:bookmarkStart w:id="4360" w:name="_Toc477878957"/>
      <w:bookmarkStart w:id="4361" w:name="_Toc477879846"/>
      <w:bookmarkStart w:id="4362" w:name="_Toc477947074"/>
      <w:bookmarkStart w:id="4363" w:name="_Toc477947963"/>
      <w:bookmarkStart w:id="4364" w:name="_Toc481139883"/>
      <w:bookmarkStart w:id="4365" w:name="_Toc481140774"/>
      <w:bookmarkStart w:id="4366" w:name="_Toc481141665"/>
      <w:bookmarkStart w:id="4367" w:name="_Toc485895616"/>
      <w:bookmarkStart w:id="4368" w:name="_Toc490831350"/>
      <w:bookmarkStart w:id="4369" w:name="_Toc490831869"/>
      <w:bookmarkStart w:id="4370" w:name="_Toc490832388"/>
      <w:bookmarkStart w:id="4371" w:name="_Toc491154785"/>
      <w:bookmarkStart w:id="4372" w:name="_Toc470619570"/>
      <w:bookmarkStart w:id="4373" w:name="_Toc470620419"/>
      <w:bookmarkStart w:id="4374" w:name="_Toc470787153"/>
      <w:bookmarkStart w:id="4375" w:name="_Toc470788008"/>
      <w:bookmarkStart w:id="4376" w:name="_Toc470788863"/>
      <w:bookmarkStart w:id="4377" w:name="_Toc472088953"/>
      <w:bookmarkStart w:id="4378" w:name="_Toc472089858"/>
      <w:bookmarkStart w:id="4379" w:name="_Toc472520620"/>
      <w:bookmarkStart w:id="4380" w:name="_Toc473110771"/>
      <w:bookmarkStart w:id="4381" w:name="_Toc473111631"/>
      <w:bookmarkStart w:id="4382" w:name="_Toc473546263"/>
      <w:bookmarkStart w:id="4383" w:name="_Toc473554501"/>
      <w:bookmarkStart w:id="4384" w:name="_Toc474249879"/>
      <w:bookmarkStart w:id="4385" w:name="_Toc474250756"/>
      <w:bookmarkStart w:id="4386" w:name="_Toc474837013"/>
      <w:bookmarkStart w:id="4387" w:name="_Toc474847070"/>
      <w:bookmarkStart w:id="4388" w:name="_Toc474847959"/>
      <w:bookmarkStart w:id="4389" w:name="_Toc474853163"/>
      <w:bookmarkStart w:id="4390" w:name="_Toc474854052"/>
      <w:bookmarkStart w:id="4391" w:name="_Toc474852261"/>
      <w:bookmarkStart w:id="4392" w:name="_Toc477878958"/>
      <w:bookmarkStart w:id="4393" w:name="_Toc477879847"/>
      <w:bookmarkStart w:id="4394" w:name="_Toc477947075"/>
      <w:bookmarkStart w:id="4395" w:name="_Toc477947964"/>
      <w:bookmarkStart w:id="4396" w:name="_Toc481139884"/>
      <w:bookmarkStart w:id="4397" w:name="_Toc481140775"/>
      <w:bookmarkStart w:id="4398" w:name="_Toc481141666"/>
      <w:bookmarkStart w:id="4399" w:name="_Toc485895617"/>
      <w:bookmarkStart w:id="4400" w:name="_Toc490831351"/>
      <w:bookmarkStart w:id="4401" w:name="_Toc490831870"/>
      <w:bookmarkStart w:id="4402" w:name="_Toc490832389"/>
      <w:bookmarkStart w:id="4403" w:name="_Toc491154786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</w:p>
    <w:p w14:paraId="163C3321" w14:textId="293B4DBB" w:rsidR="00E057ED" w:rsidRPr="00CF6E0E" w:rsidRDefault="00E057ED" w:rsidP="00B46C50">
      <w:pPr>
        <w:pStyle w:val="header2"/>
      </w:pPr>
      <w:bookmarkStart w:id="4404" w:name="_Toc38975521"/>
      <w:r w:rsidRPr="00CF6E0E">
        <w:t>Описание последовательности вызова методов по созданию расписания и записи к врачу</w:t>
      </w:r>
      <w:bookmarkEnd w:id="4404"/>
    </w:p>
    <w:p w14:paraId="1E823250" w14:textId="77777777" w:rsidR="00E057ED" w:rsidRPr="00CF6E0E" w:rsidRDefault="00E057ED" w:rsidP="00E057ED">
      <w:pPr>
        <w:pStyle w:val="affffff4"/>
      </w:pPr>
      <w:r w:rsidRPr="00CF6E0E">
        <w:t xml:space="preserve">Перед созданием расписания должна быть создана Структура МО, добавлены сотрудники, созданы места работы. </w:t>
      </w:r>
    </w:p>
    <w:p w14:paraId="7E1A94C7" w14:textId="77777777" w:rsidR="00E057ED" w:rsidRPr="00CF6E0E" w:rsidRDefault="00E057ED" w:rsidP="00E057ED">
      <w:pPr>
        <w:pStyle w:val="affffff4"/>
      </w:pPr>
    </w:p>
    <w:p w14:paraId="5CCA81BD" w14:textId="77777777" w:rsidR="00E057ED" w:rsidRPr="00CF6E0E" w:rsidRDefault="00E057ED" w:rsidP="00E057ED">
      <w:pPr>
        <w:pStyle w:val="affffff4"/>
      </w:pPr>
      <w:r w:rsidRPr="00CF6E0E">
        <w:t xml:space="preserve">Для записи человека должен быть добавлен человек, создано расписание. </w:t>
      </w:r>
    </w:p>
    <w:p w14:paraId="5FE01BA1" w14:textId="77777777" w:rsidR="00E057ED" w:rsidRPr="00CF6E0E" w:rsidRDefault="00E057ED" w:rsidP="00E057ED">
      <w:pPr>
        <w:pStyle w:val="affa"/>
        <w:shd w:val="clear" w:color="auto" w:fill="FFFFFF"/>
        <w:rPr>
          <w:b/>
        </w:rPr>
      </w:pPr>
    </w:p>
    <w:p w14:paraId="3390E5E0" w14:textId="35A7051D" w:rsidR="00E057ED" w:rsidRPr="00CF6E0E" w:rsidRDefault="00E057ED" w:rsidP="0020674E">
      <w:pPr>
        <w:tabs>
          <w:tab w:val="center" w:pos="4960"/>
        </w:tabs>
        <w:rPr>
          <w:lang w:val="en-US"/>
        </w:rPr>
      </w:pPr>
      <w:r w:rsidRPr="00CF6E0E">
        <w:t>Подробное описание методов см.</w:t>
      </w:r>
      <w:r w:rsidR="0020674E" w:rsidRPr="00CF6E0E">
        <w:t xml:space="preserve"> </w:t>
      </w:r>
      <w:r w:rsidR="0020674E" w:rsidRPr="00CF6E0E">
        <w:fldChar w:fldCharType="begin"/>
      </w:r>
      <w:r w:rsidR="0020674E" w:rsidRPr="00CF6E0E">
        <w:instrText xml:space="preserve"> REF _Ref470616188 \r \h </w:instrText>
      </w:r>
      <w:r w:rsidR="00735CEA" w:rsidRPr="00CF6E0E">
        <w:instrText xml:space="preserve"> \* MERGEFORMAT </w:instrText>
      </w:r>
      <w:r w:rsidR="0020674E" w:rsidRPr="00CF6E0E">
        <w:fldChar w:fldCharType="separate"/>
      </w:r>
      <w:r w:rsidR="00BE3CC6" w:rsidRPr="00CF6E0E">
        <w:t>5.2</w:t>
      </w:r>
      <w:r w:rsidR="0020674E" w:rsidRPr="00CF6E0E">
        <w:fldChar w:fldCharType="end"/>
      </w:r>
      <w:r w:rsidR="0020674E" w:rsidRPr="00CF6E0E">
        <w:t>.</w:t>
      </w:r>
    </w:p>
    <w:p w14:paraId="23CD5137" w14:textId="77777777" w:rsidR="0053334A" w:rsidRPr="00CF6E0E" w:rsidRDefault="0053334A" w:rsidP="00E057ED">
      <w:pPr>
        <w:rPr>
          <w:lang w:val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2"/>
        <w:gridCol w:w="2694"/>
        <w:gridCol w:w="2268"/>
        <w:gridCol w:w="2268"/>
      </w:tblGrid>
      <w:tr w:rsidR="00D760F4" w:rsidRPr="00CF6E0E" w14:paraId="5474B1A5" w14:textId="77777777" w:rsidTr="0053334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8568" w14:textId="77777777" w:rsidR="0053334A" w:rsidRPr="00CF6E0E" w:rsidRDefault="0053334A" w:rsidP="000C457C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B71C" w14:textId="77777777" w:rsidR="0053334A" w:rsidRPr="00CF6E0E" w:rsidRDefault="0053334A" w:rsidP="000C457C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Описание метода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55DB" w14:textId="77777777" w:rsidR="0053334A" w:rsidRPr="00CF6E0E" w:rsidRDefault="0053334A" w:rsidP="000C457C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Метод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A499" w14:textId="77777777" w:rsidR="0053334A" w:rsidRPr="00CF6E0E" w:rsidRDefault="0053334A" w:rsidP="000C457C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Передаваемые 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6CF5" w14:textId="77777777" w:rsidR="0053334A" w:rsidRPr="00CF6E0E" w:rsidRDefault="0053334A" w:rsidP="000C457C">
            <w:pPr>
              <w:jc w:val="center"/>
              <w:rPr>
                <w:b/>
                <w:bCs/>
              </w:rPr>
            </w:pPr>
            <w:r w:rsidRPr="00CF6E0E">
              <w:rPr>
                <w:b/>
                <w:bCs/>
              </w:rPr>
              <w:t>Комментарий</w:t>
            </w:r>
          </w:p>
        </w:tc>
      </w:tr>
      <w:tr w:rsidR="00D760F4" w:rsidRPr="00CF6E0E" w14:paraId="57761158" w14:textId="77777777" w:rsidTr="0053334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B17" w14:textId="77777777" w:rsidR="0053334A" w:rsidRPr="00CF6E0E" w:rsidRDefault="0053334A" w:rsidP="000C457C">
            <w:pPr>
              <w:jc w:val="right"/>
            </w:pPr>
            <w:r w:rsidRPr="00CF6E0E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B429" w14:textId="77777777" w:rsidR="0053334A" w:rsidRPr="00CF6E0E" w:rsidRDefault="0053334A" w:rsidP="000C457C">
            <w:r w:rsidRPr="00CF6E0E">
              <w:t>Получение списка специальностей в 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4238" w14:textId="77777777" w:rsidR="0053334A" w:rsidRPr="00CF6E0E" w:rsidRDefault="0053334A" w:rsidP="000C457C">
            <w:r w:rsidRPr="00CF6E0E">
              <w:t>GET api/MedSpecOms/MedSpecOmsByMO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1018" w14:textId="77777777" w:rsidR="0053334A" w:rsidRPr="00CF6E0E" w:rsidRDefault="0053334A" w:rsidP="000C457C">
            <w:r w:rsidRPr="00CF6E0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59F0" w14:textId="77777777" w:rsidR="0053334A" w:rsidRPr="00CF6E0E" w:rsidRDefault="0053334A" w:rsidP="000C457C">
            <w:r w:rsidRPr="00CF6E0E">
              <w:t> </w:t>
            </w:r>
          </w:p>
        </w:tc>
      </w:tr>
      <w:tr w:rsidR="00D760F4" w:rsidRPr="00CF6E0E" w14:paraId="5889242B" w14:textId="77777777" w:rsidTr="005333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FE8" w14:textId="77777777" w:rsidR="0053334A" w:rsidRPr="00CF6E0E" w:rsidRDefault="0053334A" w:rsidP="000C457C">
            <w:pPr>
              <w:jc w:val="right"/>
            </w:pPr>
            <w:r w:rsidRPr="00CF6E0E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698C" w14:textId="77777777" w:rsidR="0053334A" w:rsidRPr="00CF6E0E" w:rsidRDefault="0053334A" w:rsidP="000C457C">
            <w:r w:rsidRPr="00CF6E0E">
              <w:t>Получение списка мест работы по специальности и 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9C5" w14:textId="77777777" w:rsidR="0053334A" w:rsidRPr="00CF6E0E" w:rsidRDefault="0053334A" w:rsidP="000C457C">
            <w:r w:rsidRPr="00CF6E0E">
              <w:t>GET api/MedStaffFact/MedStaffFactByMO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F992" w14:textId="77777777" w:rsidR="0053334A" w:rsidRPr="00CF6E0E" w:rsidRDefault="0053334A" w:rsidP="000C457C">
            <w:r w:rsidRPr="00CF6E0E">
              <w:t xml:space="preserve">● MedSpecOms_id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2B62" w14:textId="77777777" w:rsidR="0053334A" w:rsidRPr="00CF6E0E" w:rsidRDefault="0053334A" w:rsidP="000C457C">
            <w:r w:rsidRPr="00CF6E0E">
              <w:t>Для получения MedSpecOms_id используется метод Get api/Refbook с параметрами:</w:t>
            </w:r>
            <w:r w:rsidRPr="00CF6E0E">
              <w:br/>
              <w:t>• Refbook_Code = dbo.MedSpecOms</w:t>
            </w:r>
            <w:r w:rsidRPr="00CF6E0E">
              <w:br/>
              <w:t>• Code  = MedSpecOms_Code</w:t>
            </w:r>
            <w:r w:rsidRPr="00CF6E0E">
              <w:br/>
              <w:t>• Name = MedSpecOms_Name</w:t>
            </w:r>
          </w:p>
        </w:tc>
      </w:tr>
      <w:tr w:rsidR="00D760F4" w:rsidRPr="00CF6E0E" w14:paraId="57706C5E" w14:textId="77777777" w:rsidTr="0053334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019" w14:textId="77777777" w:rsidR="0053334A" w:rsidRPr="00CF6E0E" w:rsidRDefault="0053334A" w:rsidP="000C457C">
            <w:pPr>
              <w:jc w:val="right"/>
            </w:pPr>
            <w:r w:rsidRPr="00CF6E0E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26D3" w14:textId="77777777" w:rsidR="0053334A" w:rsidRPr="00CF6E0E" w:rsidRDefault="0053334A" w:rsidP="000C457C">
            <w:r w:rsidRPr="00CF6E0E">
              <w:t>Получение свободных дат приема.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7240" w14:textId="77777777" w:rsidR="0053334A" w:rsidRPr="00CF6E0E" w:rsidRDefault="0053334A" w:rsidP="000C457C">
            <w:r w:rsidRPr="00CF6E0E">
              <w:t>GET api/TimeTableGraf/TimeTableGrafFreeDate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D5FE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● MedStaffFact_id </w:t>
            </w:r>
            <w:r w:rsidRPr="00CF6E0E">
              <w:rPr>
                <w:lang w:val="en-US"/>
              </w:rPr>
              <w:br/>
              <w:t>● TimeTableGraf_beg</w:t>
            </w:r>
            <w:r w:rsidRPr="00CF6E0E">
              <w:rPr>
                <w:lang w:val="en-US"/>
              </w:rPr>
              <w:br/>
              <w:t xml:space="preserve">● TimeTableGraf_end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5BD3" w14:textId="77777777" w:rsidR="0053334A" w:rsidRPr="00CF6E0E" w:rsidRDefault="0053334A" w:rsidP="000C457C">
            <w:r w:rsidRPr="00CF6E0E">
              <w:t>Получаем в ответе TimeTableGraf_begTime</w:t>
            </w:r>
          </w:p>
        </w:tc>
      </w:tr>
      <w:tr w:rsidR="00D760F4" w:rsidRPr="00CF6E0E" w14:paraId="6504EBA3" w14:textId="77777777" w:rsidTr="0053334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D44" w14:textId="77777777" w:rsidR="0053334A" w:rsidRPr="00CF6E0E" w:rsidRDefault="0053334A" w:rsidP="000C457C">
            <w:pPr>
              <w:jc w:val="right"/>
            </w:pPr>
            <w:r w:rsidRPr="00CF6E0E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3863" w14:textId="77777777" w:rsidR="0053334A" w:rsidRPr="00CF6E0E" w:rsidRDefault="0053334A" w:rsidP="000C457C">
            <w:r w:rsidRPr="00CF6E0E">
              <w:t>Получение свободного времени приема.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7A8" w14:textId="77777777" w:rsidR="0053334A" w:rsidRPr="00CF6E0E" w:rsidRDefault="0053334A" w:rsidP="000C457C">
            <w:r w:rsidRPr="00CF6E0E">
              <w:t>GET api/TimeTableGraf/TimeTableGrafFreeTime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12FD" w14:textId="77777777" w:rsidR="0053334A" w:rsidRPr="00CF6E0E" w:rsidRDefault="0053334A" w:rsidP="000C457C">
            <w:r w:rsidRPr="00CF6E0E">
              <w:t>● MedStaffFact_id</w:t>
            </w:r>
            <w:r w:rsidRPr="00CF6E0E">
              <w:br/>
              <w:t xml:space="preserve">● TimeTableGraf_begTime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5086" w14:textId="77777777" w:rsidR="0053334A" w:rsidRPr="00CF6E0E" w:rsidRDefault="0053334A" w:rsidP="000C457C">
            <w:r w:rsidRPr="00CF6E0E">
              <w:t xml:space="preserve">Для получения даты TimeTableGraf_begTime вызваем метод 3. Если не найдено, то ошибка. Если найдены записи, то передаем параметр TimeTableGraf_begTime </w:t>
            </w:r>
          </w:p>
        </w:tc>
      </w:tr>
      <w:tr w:rsidR="00D760F4" w:rsidRPr="00CF6E0E" w14:paraId="26CAAC2F" w14:textId="77777777" w:rsidTr="005333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695" w14:textId="77777777" w:rsidR="0053334A" w:rsidRPr="00CF6E0E" w:rsidRDefault="0053334A" w:rsidP="000C457C">
            <w:pPr>
              <w:jc w:val="right"/>
            </w:pPr>
            <w:r w:rsidRPr="00CF6E0E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57DA" w14:textId="77777777" w:rsidR="0053334A" w:rsidRPr="00CF6E0E" w:rsidRDefault="0053334A" w:rsidP="000C457C">
            <w:r w:rsidRPr="00CF6E0E">
              <w:t>Запись пациента на прием.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919" w14:textId="77777777" w:rsidR="0053334A" w:rsidRPr="00CF6E0E" w:rsidRDefault="0053334A" w:rsidP="000C457C">
            <w:r w:rsidRPr="00CF6E0E">
              <w:t>POST api/TimeTableGraf/TimeTableGrafWrite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9B4C" w14:textId="77777777" w:rsidR="0053334A" w:rsidRPr="00CF6E0E" w:rsidRDefault="0053334A" w:rsidP="000C457C">
            <w:r w:rsidRPr="00CF6E0E">
              <w:t>● Person_id</w:t>
            </w:r>
            <w:r w:rsidRPr="00CF6E0E">
              <w:br/>
              <w:t xml:space="preserve">● TimeTableGraf_id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65CA" w14:textId="77777777" w:rsidR="0053334A" w:rsidRPr="00CF6E0E" w:rsidRDefault="0053334A" w:rsidP="000C457C">
            <w:r w:rsidRPr="00CF6E0E">
              <w:t xml:space="preserve">Вызваем метод поиска человека GET api/PersonList. Если получаем в ответе несколько </w:t>
            </w:r>
            <w:r w:rsidRPr="00CF6E0E">
              <w:lastRenderedPageBreak/>
              <w:t>записей - ошибка. Ели нет записей - вызываем метод POST api/Person.</w:t>
            </w:r>
            <w:r w:rsidRPr="00CF6E0E">
              <w:br/>
              <w:t xml:space="preserve">Вызываем метод 4. Если не найдено записей, то ошибка. Если найдены записи, то передаем параметр TimeTableGraf_id </w:t>
            </w:r>
          </w:p>
        </w:tc>
      </w:tr>
      <w:tr w:rsidR="00D760F4" w:rsidRPr="00CF6E0E" w14:paraId="166FA399" w14:textId="77777777" w:rsidTr="0053334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A96" w14:textId="77777777" w:rsidR="0053334A" w:rsidRPr="00CF6E0E" w:rsidRDefault="0053334A" w:rsidP="000C457C">
            <w:pPr>
              <w:jc w:val="right"/>
            </w:pPr>
            <w:r w:rsidRPr="00CF6E0E"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2938" w14:textId="77777777" w:rsidR="0053334A" w:rsidRPr="00CF6E0E" w:rsidRDefault="0053334A" w:rsidP="000C457C">
            <w:r w:rsidRPr="00CF6E0E">
              <w:t>Получение записей на прием по 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32F" w14:textId="77777777" w:rsidR="0053334A" w:rsidRPr="00CF6E0E" w:rsidRDefault="0053334A" w:rsidP="000C457C">
            <w:r w:rsidRPr="00CF6E0E">
              <w:t>GET api/TimeTableGraf/TimeTableGrafbyMO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93BE" w14:textId="77777777" w:rsidR="0053334A" w:rsidRPr="00CF6E0E" w:rsidRDefault="0053334A" w:rsidP="000C457C">
            <w:r w:rsidRPr="00CF6E0E">
              <w:t xml:space="preserve">● TimeTableGraf_beg </w:t>
            </w:r>
            <w:r w:rsidRPr="00CF6E0E">
              <w:br/>
              <w:t>● TimeTableGraf_end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DFC7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t>Получаем</w:t>
            </w:r>
            <w:r w:rsidRPr="00CF6E0E">
              <w:rPr>
                <w:lang w:val="en-US"/>
              </w:rPr>
              <w:t xml:space="preserve"> </w:t>
            </w:r>
            <w:r w:rsidRPr="00CF6E0E">
              <w:t>в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ответе</w:t>
            </w:r>
            <w:r w:rsidRPr="00CF6E0E">
              <w:rPr>
                <w:lang w:val="en-US"/>
              </w:rPr>
              <w:t xml:space="preserve"> Person_id, TimeTableGraf_id</w:t>
            </w:r>
          </w:p>
        </w:tc>
      </w:tr>
      <w:tr w:rsidR="00D760F4" w:rsidRPr="00CF6E0E" w14:paraId="25380AA7" w14:textId="77777777" w:rsidTr="0053334A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0F0" w14:textId="77777777" w:rsidR="0053334A" w:rsidRPr="00CF6E0E" w:rsidRDefault="0053334A" w:rsidP="000C457C">
            <w:pPr>
              <w:jc w:val="right"/>
            </w:pPr>
            <w:r w:rsidRPr="00CF6E0E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7568" w14:textId="77777777" w:rsidR="0053334A" w:rsidRPr="00CF6E0E" w:rsidRDefault="0053334A" w:rsidP="000C457C">
            <w:r w:rsidRPr="00CF6E0E">
              <w:t>Добавление расписания врача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809" w14:textId="77777777" w:rsidR="0053334A" w:rsidRPr="00CF6E0E" w:rsidRDefault="0053334A" w:rsidP="000C457C">
            <w:r w:rsidRPr="00CF6E0E">
              <w:t>POST api/TimeTableGraf/TimeTableGraf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68A2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>● MedStaffFact_id</w:t>
            </w:r>
            <w:r w:rsidRPr="00CF6E0E">
              <w:rPr>
                <w:lang w:val="en-US"/>
              </w:rPr>
              <w:br/>
              <w:t xml:space="preserve">● TimeTableGraf_begTime </w:t>
            </w:r>
            <w:r w:rsidRPr="00CF6E0E">
              <w:rPr>
                <w:lang w:val="en-US"/>
              </w:rPr>
              <w:br/>
              <w:t>● TimeTableGraf_Time</w:t>
            </w:r>
            <w:r w:rsidRPr="00CF6E0E">
              <w:rPr>
                <w:lang w:val="en-US"/>
              </w:rPr>
              <w:br/>
              <w:t xml:space="preserve">● TimeTableType_id </w:t>
            </w:r>
            <w:r w:rsidRPr="00CF6E0E">
              <w:rPr>
                <w:lang w:val="en-US"/>
              </w:rPr>
              <w:br/>
              <w:t>● TimeTableGraf_IsDop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CFF7" w14:textId="77777777" w:rsidR="0053334A" w:rsidRPr="00CF6E0E" w:rsidRDefault="0053334A" w:rsidP="000C457C">
            <w:r w:rsidRPr="00CF6E0E">
              <w:t>Сначала вызываем поиск места работы врача. Если не находим, вызываем метод POST api/MedStaffFact. Для получения TimeTableType_id используется метод Get api/Refbook с параметрами:</w:t>
            </w:r>
            <w:r w:rsidRPr="00CF6E0E">
              <w:br/>
              <w:t>• Refbook_Code = dbo.TimeTableType</w:t>
            </w:r>
            <w:r w:rsidRPr="00CF6E0E">
              <w:br/>
              <w:t>• Code  = TimeTableType_Code</w:t>
            </w:r>
            <w:r w:rsidRPr="00CF6E0E">
              <w:br/>
              <w:t>•  Name = TimeTableType_Name</w:t>
            </w:r>
          </w:p>
        </w:tc>
      </w:tr>
      <w:tr w:rsidR="00D760F4" w:rsidRPr="00CF6E0E" w14:paraId="5435FA4D" w14:textId="77777777" w:rsidTr="0053334A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CED" w14:textId="77777777" w:rsidR="0053334A" w:rsidRPr="00CF6E0E" w:rsidRDefault="0053334A" w:rsidP="000C457C">
            <w:pPr>
              <w:jc w:val="right"/>
            </w:pPr>
            <w:r w:rsidRPr="00CF6E0E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AC25" w14:textId="77777777" w:rsidR="0053334A" w:rsidRPr="00CF6E0E" w:rsidRDefault="0053334A" w:rsidP="000C457C">
            <w:r w:rsidRPr="00CF6E0E">
              <w:t>Изменение расписания врача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E6F" w14:textId="77777777" w:rsidR="0053334A" w:rsidRPr="00CF6E0E" w:rsidRDefault="0053334A" w:rsidP="000C457C">
            <w:r w:rsidRPr="00CF6E0E">
              <w:t>PUT api/TimeTableGraf/TimeTableGraf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1DBF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>● MedStaffFact_id</w:t>
            </w:r>
            <w:r w:rsidRPr="00CF6E0E">
              <w:rPr>
                <w:lang w:val="en-US"/>
              </w:rPr>
              <w:br/>
              <w:t xml:space="preserve">● TimeTableGraf_id </w:t>
            </w:r>
            <w:r w:rsidRPr="00CF6E0E">
              <w:rPr>
                <w:lang w:val="en-US"/>
              </w:rPr>
              <w:br/>
              <w:t>● TimeTableType_id</w:t>
            </w:r>
            <w:r w:rsidRPr="00CF6E0E">
              <w:rPr>
                <w:lang w:val="en-US"/>
              </w:rPr>
              <w:br/>
              <w:t xml:space="preserve">● TimeTableGrafDelStatus </w:t>
            </w:r>
            <w:r w:rsidRPr="00CF6E0E">
              <w:rPr>
                <w:lang w:val="en-US"/>
              </w:rPr>
              <w:br/>
              <w:t>● TimeTableGraf_IsDop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DE8E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> </w:t>
            </w:r>
          </w:p>
        </w:tc>
      </w:tr>
      <w:tr w:rsidR="00D760F4" w:rsidRPr="00CF6E0E" w14:paraId="02C6BAD8" w14:textId="77777777" w:rsidTr="0053334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A75" w14:textId="77777777" w:rsidR="0053334A" w:rsidRPr="00CF6E0E" w:rsidRDefault="0053334A" w:rsidP="000C457C">
            <w:pPr>
              <w:jc w:val="right"/>
            </w:pPr>
            <w:r w:rsidRPr="00CF6E0E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7638" w14:textId="77777777" w:rsidR="0053334A" w:rsidRPr="00CF6E0E" w:rsidRDefault="0053334A" w:rsidP="000C457C">
            <w:r w:rsidRPr="00CF6E0E">
              <w:t>Получение статуса записи на прием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0268" w14:textId="77777777" w:rsidR="0053334A" w:rsidRPr="00CF6E0E" w:rsidRDefault="0053334A" w:rsidP="000C457C">
            <w:r w:rsidRPr="00CF6E0E">
              <w:t>GET api/TimeTableGraf/TimeTableGrafStatus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353B" w14:textId="77777777" w:rsidR="0053334A" w:rsidRPr="00CF6E0E" w:rsidRDefault="0053334A" w:rsidP="000C457C">
            <w:r w:rsidRPr="00CF6E0E">
              <w:t>● Person_id ,</w:t>
            </w:r>
            <w:r w:rsidRPr="00CF6E0E">
              <w:br/>
              <w:t>● TimeTableGraf_id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1664" w14:textId="77777777" w:rsidR="0053334A" w:rsidRPr="00CF6E0E" w:rsidRDefault="0053334A" w:rsidP="000C457C">
            <w:r w:rsidRPr="00CF6E0E">
              <w:t xml:space="preserve">Вызваем метод поиска человека GET api/PersonList. Если не найдены записи или их несколько - ошибка. </w:t>
            </w:r>
            <w:r w:rsidRPr="00CF6E0E">
              <w:br/>
              <w:t xml:space="preserve">Вызываем метод 6. </w:t>
            </w:r>
            <w:r w:rsidRPr="00CF6E0E">
              <w:lastRenderedPageBreak/>
              <w:t>Если в ответе нет искомого Person_id - ошибка.</w:t>
            </w:r>
          </w:p>
        </w:tc>
      </w:tr>
      <w:tr w:rsidR="00D760F4" w:rsidRPr="00CF6E0E" w14:paraId="6F162A7C" w14:textId="77777777" w:rsidTr="0053334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302" w14:textId="77777777" w:rsidR="0053334A" w:rsidRPr="00CF6E0E" w:rsidRDefault="0053334A" w:rsidP="000C457C">
            <w:pPr>
              <w:jc w:val="right"/>
            </w:pPr>
            <w:r w:rsidRPr="00CF6E0E">
              <w:lastRenderedPageBreak/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1298" w14:textId="77777777" w:rsidR="0053334A" w:rsidRPr="00CF6E0E" w:rsidRDefault="0053334A" w:rsidP="000C457C">
            <w:r w:rsidRPr="00CF6E0E">
              <w:t>Изменение статуса записи на прием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AE8" w14:textId="77777777" w:rsidR="0053334A" w:rsidRPr="00CF6E0E" w:rsidRDefault="0053334A" w:rsidP="000C457C">
            <w:r w:rsidRPr="00CF6E0E">
              <w:t>PUT api/TimeTableGraf/TimeTableGrafStatus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F061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● Person_id, </w:t>
            </w:r>
            <w:r w:rsidRPr="00CF6E0E">
              <w:rPr>
                <w:lang w:val="en-US"/>
              </w:rPr>
              <w:br/>
              <w:t>● TimeTableGraf_id</w:t>
            </w:r>
            <w:r w:rsidRPr="00CF6E0E">
              <w:rPr>
                <w:lang w:val="en-US"/>
              </w:rPr>
              <w:br/>
              <w:t xml:space="preserve">● EvnStatus_id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9ADF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> </w:t>
            </w:r>
          </w:p>
        </w:tc>
      </w:tr>
      <w:tr w:rsidR="00D760F4" w:rsidRPr="00CF6E0E" w14:paraId="7B12816A" w14:textId="77777777" w:rsidTr="0053334A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035" w14:textId="77777777" w:rsidR="0053334A" w:rsidRPr="00CF6E0E" w:rsidRDefault="0053334A" w:rsidP="000C457C">
            <w:pPr>
              <w:jc w:val="right"/>
            </w:pPr>
            <w:r w:rsidRPr="00CF6E0E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5028" w14:textId="77777777" w:rsidR="0053334A" w:rsidRPr="00CF6E0E" w:rsidRDefault="0053334A" w:rsidP="000C457C">
            <w:r w:rsidRPr="00CF6E0E">
              <w:t>Добавление записи в лист ожидания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C46" w14:textId="77777777" w:rsidR="0053334A" w:rsidRPr="00CF6E0E" w:rsidRDefault="0053334A" w:rsidP="000C457C">
            <w:r w:rsidRPr="00CF6E0E">
              <w:t>POST api/EvnQueue/EvnQueue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66AF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● Person_id (N, </w:t>
            </w:r>
            <w:r w:rsidRPr="00CF6E0E">
              <w:t>О</w:t>
            </w:r>
            <w:r w:rsidRPr="00CF6E0E">
              <w:rPr>
                <w:lang w:val="en-US"/>
              </w:rPr>
              <w:t>)</w:t>
            </w:r>
            <w:r w:rsidRPr="00CF6E0E">
              <w:rPr>
                <w:lang w:val="en-US"/>
              </w:rPr>
              <w:br/>
              <w:t>● LpuSectionProfile_id</w:t>
            </w:r>
            <w:r w:rsidRPr="00CF6E0E">
              <w:rPr>
                <w:lang w:val="en-US"/>
              </w:rPr>
              <w:br/>
              <w:t xml:space="preserve">● LpuSection_id (N, 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0578" w14:textId="77777777" w:rsidR="0053334A" w:rsidRPr="00CF6E0E" w:rsidRDefault="0053334A" w:rsidP="000C457C">
            <w:r w:rsidRPr="00CF6E0E">
              <w:t>Вызваем метод поиска человека GET api/PersonList. Если получаем в ответе несколько записей - ошибка. Ели нет записей - вызываем метод POST api/Person.</w:t>
            </w:r>
            <w:r w:rsidRPr="00CF6E0E">
              <w:br/>
              <w:t>Вызываем метод поиска отделения по коду и наименованию GET api/lpu/LpuSectionListByCodeAndName. Если в ответе несколько записей, то ошибка. Если не найдено записей вызываем метод POST api/Lpu/LpuSection.</w:t>
            </w:r>
            <w:r w:rsidRPr="00CF6E0E">
              <w:br/>
              <w:t xml:space="preserve"> Для получения LpuSectionProfile_id используется метод Get api/Refbook с параметрами:</w:t>
            </w:r>
            <w:r w:rsidRPr="00CF6E0E">
              <w:br/>
              <w:t>• Refbook_Code = dbo.LpuSectionProfile</w:t>
            </w:r>
            <w:r w:rsidRPr="00CF6E0E">
              <w:br/>
              <w:t>• Code  = LpuSectionProfile_Code</w:t>
            </w:r>
            <w:r w:rsidRPr="00CF6E0E">
              <w:br/>
              <w:t xml:space="preserve">•  Name = LpuSectionProfile_Name  </w:t>
            </w:r>
          </w:p>
        </w:tc>
      </w:tr>
      <w:tr w:rsidR="00D760F4" w:rsidRPr="00CF6E0E" w14:paraId="3E413B9C" w14:textId="77777777" w:rsidTr="0053334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1E3" w14:textId="77777777" w:rsidR="0053334A" w:rsidRPr="00CF6E0E" w:rsidRDefault="0053334A" w:rsidP="000C457C">
            <w:pPr>
              <w:jc w:val="right"/>
            </w:pPr>
            <w:r w:rsidRPr="00CF6E0E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E294" w14:textId="77777777" w:rsidR="0053334A" w:rsidRPr="00CF6E0E" w:rsidRDefault="0053334A" w:rsidP="000C457C">
            <w:r w:rsidRPr="00CF6E0E">
              <w:t>Изменение статуса записи в листе ожидания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BAF" w14:textId="77777777" w:rsidR="0053334A" w:rsidRPr="00CF6E0E" w:rsidRDefault="0053334A" w:rsidP="000C457C">
            <w:r w:rsidRPr="00CF6E0E">
              <w:t>PUT api/EvnQueue/EvnQueueStatus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F333" w14:textId="77777777" w:rsidR="0053334A" w:rsidRPr="00CF6E0E" w:rsidRDefault="0053334A" w:rsidP="000C457C">
            <w:r w:rsidRPr="00CF6E0E">
              <w:t>● EvnQueue_id</w:t>
            </w:r>
            <w:r w:rsidRPr="00CF6E0E">
              <w:br/>
              <w:t xml:space="preserve">● QueueFailCause_id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B137" w14:textId="77777777" w:rsidR="0053334A" w:rsidRPr="00CF6E0E" w:rsidRDefault="0053334A" w:rsidP="000C457C">
            <w:r w:rsidRPr="00CF6E0E">
              <w:t> </w:t>
            </w:r>
          </w:p>
        </w:tc>
      </w:tr>
      <w:tr w:rsidR="00D760F4" w:rsidRPr="00CF6E0E" w14:paraId="2CA88BAD" w14:textId="77777777" w:rsidTr="0053334A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517" w14:textId="77777777" w:rsidR="0053334A" w:rsidRPr="00CF6E0E" w:rsidRDefault="0053334A" w:rsidP="000C457C">
            <w:pPr>
              <w:jc w:val="right"/>
            </w:pPr>
            <w:r w:rsidRPr="00CF6E0E">
              <w:lastRenderedPageBreak/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3FE4" w14:textId="77777777" w:rsidR="0053334A" w:rsidRPr="00CF6E0E" w:rsidRDefault="0053334A" w:rsidP="000C457C">
            <w:r w:rsidRPr="00CF6E0E">
              <w:t>Добавление примечания к расписанию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42D" w14:textId="77777777" w:rsidR="0053334A" w:rsidRPr="00CF6E0E" w:rsidRDefault="0053334A" w:rsidP="000C457C">
            <w:r w:rsidRPr="00CF6E0E">
              <w:t>POST api/Annotation/Annotation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6732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 xml:space="preserve">● AnnotationType_id </w:t>
            </w:r>
            <w:r w:rsidRPr="00CF6E0E">
              <w:rPr>
                <w:lang w:val="en-US"/>
              </w:rPr>
              <w:br/>
              <w:t xml:space="preserve">● Annotation_Comment </w:t>
            </w:r>
            <w:r w:rsidRPr="00CF6E0E">
              <w:rPr>
                <w:lang w:val="en-US"/>
              </w:rPr>
              <w:br/>
              <w:t xml:space="preserve">● Annotation_begDate </w:t>
            </w:r>
            <w:r w:rsidRPr="00CF6E0E">
              <w:rPr>
                <w:lang w:val="en-US"/>
              </w:rPr>
              <w:br/>
              <w:t xml:space="preserve">● Annotation_begTime </w:t>
            </w:r>
            <w:r w:rsidRPr="00CF6E0E">
              <w:rPr>
                <w:lang w:val="en-US"/>
              </w:rPr>
              <w:br/>
              <w:t xml:space="preserve">● Annotation_endDate </w:t>
            </w:r>
            <w:r w:rsidRPr="00CF6E0E">
              <w:rPr>
                <w:lang w:val="en-US"/>
              </w:rPr>
              <w:br/>
              <w:t xml:space="preserve">● Annotation_endTime </w:t>
            </w:r>
            <w:r w:rsidRPr="00CF6E0E">
              <w:rPr>
                <w:lang w:val="en-US"/>
              </w:rPr>
              <w:br/>
              <w:t>● AnnotationVison_id</w:t>
            </w:r>
            <w:r w:rsidRPr="00CF6E0E">
              <w:rPr>
                <w:lang w:val="en-US"/>
              </w:rPr>
              <w:br/>
              <w:t>● MedStaffFact_id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C4F3" w14:textId="77777777" w:rsidR="0053334A" w:rsidRPr="00CF6E0E" w:rsidRDefault="0053334A" w:rsidP="000C457C">
            <w:r w:rsidRPr="00CF6E0E">
              <w:t>Сначала вызываем поиск места работы врача. Если не находим, вызываем метод POST api/MedStaffFact. Для получения AnnotationType_id используется метод Get api/Refbook с параметрами:</w:t>
            </w:r>
            <w:r w:rsidRPr="00CF6E0E">
              <w:br/>
              <w:t>• Refbook_Code = dbo.AnnotationType</w:t>
            </w:r>
            <w:r w:rsidRPr="00CF6E0E">
              <w:br/>
              <w:t>• Code  = AnnotationType_Code</w:t>
            </w:r>
            <w:r w:rsidRPr="00CF6E0E">
              <w:br/>
              <w:t>•  Name = AnnotationType_Name</w:t>
            </w:r>
            <w:r w:rsidRPr="00CF6E0E">
              <w:br/>
              <w:t>Для получения AnnotationVision_id используется метод Get api/Refbook с параметрами:</w:t>
            </w:r>
            <w:r w:rsidRPr="00CF6E0E">
              <w:br/>
              <w:t>• Refbook_Code = dbo.AnnotationVision</w:t>
            </w:r>
            <w:r w:rsidRPr="00CF6E0E">
              <w:br/>
              <w:t>• Code  = AnnotationVision_Code</w:t>
            </w:r>
            <w:r w:rsidRPr="00CF6E0E">
              <w:br/>
              <w:t>•  Name = AnnotationVision_Name</w:t>
            </w:r>
          </w:p>
        </w:tc>
      </w:tr>
      <w:tr w:rsidR="00D760F4" w:rsidRPr="00CF6E0E" w14:paraId="3C6C3CE9" w14:textId="77777777" w:rsidTr="0053334A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6D1" w14:textId="77777777" w:rsidR="0053334A" w:rsidRPr="00CF6E0E" w:rsidRDefault="0053334A" w:rsidP="000C457C">
            <w:pPr>
              <w:jc w:val="right"/>
            </w:pPr>
            <w:r w:rsidRPr="00CF6E0E"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F7E4" w14:textId="77777777" w:rsidR="0053334A" w:rsidRPr="00CF6E0E" w:rsidRDefault="0053334A" w:rsidP="000C457C">
            <w:r w:rsidRPr="00CF6E0E">
              <w:t>Изменение примечания к расписанию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C91C" w14:textId="77777777" w:rsidR="0053334A" w:rsidRPr="00CF6E0E" w:rsidRDefault="0053334A" w:rsidP="000C457C">
            <w:r w:rsidRPr="00CF6E0E">
              <w:t>PUT api/Annotation/Annotation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0480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>Annotation_id</w:t>
            </w:r>
          </w:p>
          <w:p w14:paraId="002F675D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 xml:space="preserve">AnnotationType_id </w:t>
            </w:r>
          </w:p>
          <w:p w14:paraId="359D0B7E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 xml:space="preserve">Annotation_Comment </w:t>
            </w:r>
          </w:p>
          <w:p w14:paraId="64CEADCB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 xml:space="preserve">Annotation_begDate </w:t>
            </w:r>
          </w:p>
          <w:p w14:paraId="67EE2A32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 xml:space="preserve">Annotation_begTime </w:t>
            </w:r>
          </w:p>
          <w:p w14:paraId="36D5BE1F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 xml:space="preserve">Annotation_endDate </w:t>
            </w:r>
          </w:p>
          <w:p w14:paraId="40EB6BB3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>Annotation_endTime</w:t>
            </w:r>
          </w:p>
          <w:p w14:paraId="228F93F6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>AnnotationVison_id</w:t>
            </w:r>
          </w:p>
          <w:p w14:paraId="792C075A" w14:textId="77777777" w:rsidR="0053334A" w:rsidRPr="00CF6E0E" w:rsidRDefault="0053334A" w:rsidP="001D78B8">
            <w:pPr>
              <w:pStyle w:val="afffffe"/>
              <w:numPr>
                <w:ilvl w:val="0"/>
                <w:numId w:val="98"/>
              </w:numPr>
              <w:spacing w:after="0" w:line="240" w:lineRule="auto"/>
              <w:rPr>
                <w:szCs w:val="24"/>
                <w:lang w:val="en-US" w:eastAsia="ru-RU"/>
              </w:rPr>
            </w:pPr>
            <w:r w:rsidRPr="00CF6E0E">
              <w:rPr>
                <w:szCs w:val="24"/>
                <w:lang w:val="en-US" w:eastAsia="ru-RU"/>
              </w:rPr>
              <w:t>MedStaffFact_id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F05F" w14:textId="77777777" w:rsidR="0053334A" w:rsidRPr="00CF6E0E" w:rsidRDefault="0053334A" w:rsidP="000C457C">
            <w:pPr>
              <w:rPr>
                <w:lang w:val="en-US"/>
              </w:rPr>
            </w:pPr>
            <w:r w:rsidRPr="00CF6E0E">
              <w:rPr>
                <w:lang w:val="en-US"/>
              </w:rPr>
              <w:t> </w:t>
            </w:r>
          </w:p>
        </w:tc>
      </w:tr>
      <w:tr w:rsidR="00D760F4" w:rsidRPr="00CF6E0E" w14:paraId="3C1A7393" w14:textId="77777777" w:rsidTr="0053334A">
        <w:trPr>
          <w:trHeight w:val="7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CAA" w14:textId="77777777" w:rsidR="0053334A" w:rsidRPr="00CF6E0E" w:rsidRDefault="0053334A" w:rsidP="000C457C">
            <w:pPr>
              <w:jc w:val="right"/>
            </w:pPr>
            <w:r w:rsidRPr="00CF6E0E">
              <w:lastRenderedPageBreak/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1D51" w14:textId="77777777" w:rsidR="0053334A" w:rsidRPr="00CF6E0E" w:rsidRDefault="0053334A" w:rsidP="000C457C">
            <w:r w:rsidRPr="00CF6E0E">
              <w:t>Добавление вызова врача на 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1D0" w14:textId="77777777" w:rsidR="0053334A" w:rsidRPr="00CF6E0E" w:rsidRDefault="0053334A" w:rsidP="000C457C">
            <w:r w:rsidRPr="00CF6E0E">
              <w:t>POST api/HomeVisit/HomeVisit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F3AF" w14:textId="77777777" w:rsidR="0053334A" w:rsidRPr="00CF6E0E" w:rsidRDefault="0053334A" w:rsidP="000C457C">
            <w:r w:rsidRPr="00CF6E0E">
              <w:t>● Person_id</w:t>
            </w:r>
            <w:r w:rsidRPr="00CF6E0E">
              <w:br/>
              <w:t>● CallProfType_id</w:t>
            </w:r>
            <w:r w:rsidRPr="00CF6E0E">
              <w:br/>
              <w:t>● AdressHomeVisit_id</w:t>
            </w:r>
            <w:r w:rsidRPr="00CF6E0E">
              <w:br/>
              <w:t xml:space="preserve">● HomeVisitCallType_id </w:t>
            </w:r>
            <w:r w:rsidRPr="00CF6E0E">
              <w:br/>
              <w:t xml:space="preserve">● HomeVisit_setDT </w:t>
            </w:r>
            <w:r w:rsidRPr="00CF6E0E">
              <w:br/>
              <w:t xml:space="preserve">● HomeVisit_Num </w:t>
            </w:r>
            <w:r w:rsidRPr="00CF6E0E">
              <w:br/>
              <w:t xml:space="preserve">● MedStaffFact_id </w:t>
            </w:r>
            <w:r w:rsidRPr="00CF6E0E">
              <w:br/>
              <w:t>● HomeVisit_Phone</w:t>
            </w:r>
            <w:r w:rsidRPr="00CF6E0E">
              <w:br/>
              <w:t xml:space="preserve">● HomeVisitWhoCall_id </w:t>
            </w:r>
            <w:r w:rsidRPr="00CF6E0E">
              <w:br/>
              <w:t>● HomeVisitSymptom_id</w:t>
            </w:r>
            <w:r w:rsidRPr="00CF6E0E">
              <w:br/>
              <w:t>● HomeVisitSymptomType_id</w:t>
            </w:r>
            <w:r w:rsidRPr="00CF6E0E">
              <w:br/>
              <w:t xml:space="preserve">● HomeVisit_Comment </w:t>
            </w:r>
            <w:r w:rsidRPr="00CF6E0E">
              <w:br/>
              <w:t xml:space="preserve">● HomeVisitStatus_id </w:t>
            </w:r>
            <w:r w:rsidRPr="00CF6E0E">
              <w:br/>
              <w:t xml:space="preserve">● HomeVisit_LpuComment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401D" w14:textId="77777777" w:rsidR="0053334A" w:rsidRPr="00CF6E0E" w:rsidRDefault="0053334A" w:rsidP="000C457C">
            <w:r w:rsidRPr="00CF6E0E">
              <w:t>Вызваем метод поиска человека GET api/PersonList. Если получаем в ответе несколько записей - ошибка. Ели нет записей - вызываем метод POST api/Person.</w:t>
            </w:r>
            <w:r w:rsidRPr="00CF6E0E">
              <w:br/>
              <w:t xml:space="preserve">Вызываем поиск места работы врача. Если не находим, вызываем метод POST api/MedStaffFact. </w:t>
            </w:r>
            <w:r w:rsidRPr="00CF6E0E">
              <w:br/>
              <w:t>Вызываем метод создания адреса POST api/Address.</w:t>
            </w:r>
            <w:r w:rsidRPr="00CF6E0E">
              <w:br/>
              <w:t>Для получения CallProfType_id используется метод Get api/Refbook с параметрами:</w:t>
            </w:r>
            <w:r w:rsidRPr="00CF6E0E">
              <w:br/>
              <w:t>• Refbook_Code = dbo.CallProfType</w:t>
            </w:r>
            <w:r w:rsidRPr="00CF6E0E">
              <w:br/>
              <w:t>• Code  = CallProfType_Code</w:t>
            </w:r>
            <w:r w:rsidRPr="00CF6E0E">
              <w:br/>
              <w:t>•  Name = CallProfType_Name</w:t>
            </w:r>
            <w:r w:rsidRPr="00CF6E0E">
              <w:br/>
              <w:t>Для получения HomeVisitCallType_id используется метод Get api/Refbook с параметрами:</w:t>
            </w:r>
            <w:r w:rsidRPr="00CF6E0E">
              <w:br/>
              <w:t>• Refbook_Code = dbo.HomeVisitCallType</w:t>
            </w:r>
            <w:r w:rsidRPr="00CF6E0E">
              <w:br/>
              <w:t>• Code  = HomeVisitCallType_Code</w:t>
            </w:r>
            <w:r w:rsidRPr="00CF6E0E">
              <w:br/>
              <w:t>•  Name = HomeVisitCallType_Name</w:t>
            </w:r>
            <w:r w:rsidRPr="00CF6E0E">
              <w:br/>
              <w:t>Для получения HomeVisitWhoCall_id используется метод Get api/RefbookMap с параметрами:</w:t>
            </w:r>
            <w:r w:rsidRPr="00CF6E0E">
              <w:br/>
              <w:t>• Refbook_Code = 1.2.643.5.1.13.2.1.1.</w:t>
            </w:r>
            <w:r w:rsidRPr="00CF6E0E">
              <w:lastRenderedPageBreak/>
              <w:t>270</w:t>
            </w:r>
            <w:r w:rsidRPr="00CF6E0E">
              <w:br/>
              <w:t>• Code  = HomeVisitWhoCall_Code</w:t>
            </w:r>
            <w:r w:rsidRPr="00CF6E0E">
              <w:br/>
              <w:t>•  Name = HomeVisitWhoCall_Name</w:t>
            </w:r>
            <w:r w:rsidRPr="00CF6E0E">
              <w:br/>
              <w:t>Для получения HomeVisitStatus_id используется метод Get api/Refbook с параметрами:</w:t>
            </w:r>
            <w:r w:rsidRPr="00CF6E0E">
              <w:br/>
              <w:t>• Refbook_Code = dbo.HomeVisitStatus</w:t>
            </w:r>
            <w:r w:rsidRPr="00CF6E0E">
              <w:br/>
              <w:t>• Code  = HomeVisitStatus_Code</w:t>
            </w:r>
            <w:r w:rsidRPr="00CF6E0E">
              <w:br/>
              <w:t>•  Name = HomeVisitStatus_Name</w:t>
            </w:r>
            <w:r w:rsidRPr="00CF6E0E">
              <w:br/>
              <w:t>Для получения HomeVisitSymptom_id используется метод Get api/Refbook с параметрами:</w:t>
            </w:r>
            <w:r w:rsidRPr="00CF6E0E">
              <w:br/>
              <w:t>• Refbook_Code = dbo.HomeVisitSymptom</w:t>
            </w:r>
            <w:r w:rsidRPr="00CF6E0E">
              <w:br/>
              <w:t>• Code  = HomeVisitSymptom_Code</w:t>
            </w:r>
            <w:r w:rsidRPr="00CF6E0E">
              <w:br/>
              <w:t>•  Name = HomeVisitSymptom_Name</w:t>
            </w:r>
            <w:r w:rsidRPr="00CF6E0E">
              <w:br/>
              <w:t>Для получения HomeVisitSymptomType_id используется метод Get api/Refbook с параметрами:</w:t>
            </w:r>
            <w:r w:rsidRPr="00CF6E0E">
              <w:br/>
              <w:t>• Refbook_Code = dbo.HomeVisitSymptomType</w:t>
            </w:r>
            <w:r w:rsidRPr="00CF6E0E">
              <w:br/>
              <w:t>• Code  = HomeVisitSymptomType_Code</w:t>
            </w:r>
            <w:r w:rsidRPr="00CF6E0E">
              <w:br/>
              <w:t>•  Name = HomeVisitSymptomType_Name</w:t>
            </w:r>
          </w:p>
        </w:tc>
      </w:tr>
      <w:tr w:rsidR="0053334A" w:rsidRPr="00CF6E0E" w14:paraId="24823618" w14:textId="77777777" w:rsidTr="0053334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C7A" w14:textId="77777777" w:rsidR="0053334A" w:rsidRPr="00CF6E0E" w:rsidRDefault="0053334A" w:rsidP="000C457C">
            <w:pPr>
              <w:jc w:val="right"/>
            </w:pPr>
            <w:r w:rsidRPr="00CF6E0E">
              <w:lastRenderedPageBreak/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D880" w14:textId="77777777" w:rsidR="0053334A" w:rsidRPr="00CF6E0E" w:rsidRDefault="0053334A" w:rsidP="000C457C">
            <w:r w:rsidRPr="00CF6E0E">
              <w:t>Изменение статуса вызова врача на 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7AB9" w14:textId="77777777" w:rsidR="0053334A" w:rsidRPr="00CF6E0E" w:rsidRDefault="0053334A" w:rsidP="000C457C">
            <w:r w:rsidRPr="00CF6E0E">
              <w:t>PUT api/HomeVisitStatus/HomeVisitStatus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C4FA" w14:textId="77777777" w:rsidR="0053334A" w:rsidRPr="00CF6E0E" w:rsidRDefault="0053334A" w:rsidP="000C457C">
            <w:r w:rsidRPr="00CF6E0E">
              <w:t xml:space="preserve">● HomeVisitStatus_id </w:t>
            </w:r>
            <w:r w:rsidRPr="00CF6E0E">
              <w:br/>
              <w:t xml:space="preserve">● HomeVisit_id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8663" w14:textId="77777777" w:rsidR="0053334A" w:rsidRPr="00CF6E0E" w:rsidRDefault="0053334A" w:rsidP="000C457C">
            <w:r w:rsidRPr="00CF6E0E">
              <w:t> </w:t>
            </w:r>
          </w:p>
        </w:tc>
      </w:tr>
    </w:tbl>
    <w:p w14:paraId="0DC7D55E" w14:textId="77777777" w:rsidR="00693C29" w:rsidRPr="00CF6E0E" w:rsidRDefault="00693C29" w:rsidP="005B1162">
      <w:pPr>
        <w:pStyle w:val="affa"/>
        <w:shd w:val="clear" w:color="auto" w:fill="FFFFFF"/>
        <w:ind w:firstLine="708"/>
        <w:rPr>
          <w:b/>
          <w:lang w:val="en-US"/>
        </w:rPr>
      </w:pPr>
    </w:p>
    <w:p w14:paraId="59128AC1" w14:textId="10B21F3A" w:rsidR="00A444DA" w:rsidRPr="00CF6E0E" w:rsidRDefault="00A444DA" w:rsidP="00B46C50">
      <w:pPr>
        <w:pStyle w:val="header2"/>
      </w:pPr>
      <w:bookmarkStart w:id="4405" w:name="_Ref468897125"/>
      <w:bookmarkStart w:id="4406" w:name="_Ref470616188"/>
      <w:bookmarkStart w:id="4407" w:name="_Toc38975522"/>
      <w:r w:rsidRPr="00CF6E0E">
        <w:t xml:space="preserve">Описание </w:t>
      </w:r>
      <w:r w:rsidR="0020674E" w:rsidRPr="00CF6E0E">
        <w:t xml:space="preserve">REST </w:t>
      </w:r>
      <w:r w:rsidRPr="00CF6E0E">
        <w:t>методов работы с расписанием</w:t>
      </w:r>
      <w:bookmarkEnd w:id="4405"/>
      <w:bookmarkEnd w:id="4406"/>
      <w:bookmarkEnd w:id="4407"/>
    </w:p>
    <w:p w14:paraId="5C75F1CC" w14:textId="13F89FD3" w:rsidR="0014008E" w:rsidRPr="00CF6E0E" w:rsidRDefault="0014008E" w:rsidP="001D78B8">
      <w:pPr>
        <w:pStyle w:val="header3"/>
        <w:numPr>
          <w:ilvl w:val="2"/>
          <w:numId w:val="93"/>
        </w:numPr>
      </w:pPr>
      <w:bookmarkStart w:id="4408" w:name="_Toc469402648"/>
      <w:bookmarkStart w:id="4409" w:name="_Toc469486835"/>
      <w:bookmarkStart w:id="4410" w:name="_Toc470009969"/>
      <w:bookmarkStart w:id="4411" w:name="_Toc470016147"/>
      <w:bookmarkStart w:id="4412" w:name="_Toc470016991"/>
      <w:bookmarkStart w:id="4413" w:name="_Toc470017836"/>
      <w:bookmarkStart w:id="4414" w:name="_Toc470018673"/>
      <w:bookmarkStart w:id="4415" w:name="_Toc470535195"/>
      <w:bookmarkStart w:id="4416" w:name="_Toc470619573"/>
      <w:bookmarkStart w:id="4417" w:name="_Toc470620422"/>
      <w:bookmarkStart w:id="4418" w:name="_Toc470787156"/>
      <w:bookmarkStart w:id="4419" w:name="_Toc470788011"/>
      <w:bookmarkStart w:id="4420" w:name="_Toc470788866"/>
      <w:bookmarkStart w:id="4421" w:name="_Toc472088963"/>
      <w:bookmarkStart w:id="4422" w:name="_Toc472089868"/>
      <w:bookmarkStart w:id="4423" w:name="_Toc472520630"/>
      <w:bookmarkStart w:id="4424" w:name="_Toc473110781"/>
      <w:bookmarkStart w:id="4425" w:name="_Toc473111641"/>
      <w:bookmarkStart w:id="4426" w:name="_Toc473546274"/>
      <w:bookmarkStart w:id="4427" w:name="_Toc473554512"/>
      <w:bookmarkStart w:id="4428" w:name="_Toc474249892"/>
      <w:bookmarkStart w:id="4429" w:name="_Toc474250769"/>
      <w:bookmarkStart w:id="4430" w:name="_Toc474837026"/>
      <w:bookmarkStart w:id="4431" w:name="_Toc474847083"/>
      <w:bookmarkStart w:id="4432" w:name="_Toc474847972"/>
      <w:bookmarkStart w:id="4433" w:name="_Toc474853176"/>
      <w:bookmarkStart w:id="4434" w:name="_Toc474854065"/>
      <w:bookmarkStart w:id="4435" w:name="_Toc474852274"/>
      <w:bookmarkStart w:id="4436" w:name="_Toc477878971"/>
      <w:bookmarkStart w:id="4437" w:name="_Toc477879860"/>
      <w:bookmarkStart w:id="4438" w:name="_Toc477947088"/>
      <w:bookmarkStart w:id="4439" w:name="_Toc477947977"/>
      <w:bookmarkStart w:id="4440" w:name="_Toc481139897"/>
      <w:bookmarkStart w:id="4441" w:name="_Toc481140788"/>
      <w:bookmarkStart w:id="4442" w:name="_Toc481141679"/>
      <w:bookmarkStart w:id="4443" w:name="_Toc485895630"/>
      <w:bookmarkStart w:id="4444" w:name="_Toc490831364"/>
      <w:bookmarkStart w:id="4445" w:name="_Toc490831883"/>
      <w:bookmarkStart w:id="4446" w:name="_Toc490832402"/>
      <w:bookmarkStart w:id="4447" w:name="_Toc491154799"/>
      <w:bookmarkStart w:id="4448" w:name="_Toc491155425"/>
      <w:bookmarkStart w:id="4449" w:name="_Toc491156086"/>
      <w:bookmarkStart w:id="4450" w:name="_Toc491156580"/>
      <w:bookmarkStart w:id="4451" w:name="_Toc491157074"/>
      <w:bookmarkStart w:id="4452" w:name="_Toc491157568"/>
      <w:bookmarkStart w:id="4453" w:name="_Toc491242754"/>
      <w:bookmarkStart w:id="4454" w:name="_Toc491243243"/>
      <w:bookmarkStart w:id="4455" w:name="_Toc491243732"/>
      <w:bookmarkStart w:id="4456" w:name="_Toc466382800"/>
      <w:bookmarkStart w:id="4457" w:name="_Toc512699257"/>
      <w:bookmarkStart w:id="4458" w:name="_Toc38975523"/>
      <w:bookmarkStart w:id="4459" w:name="_Toc466382802"/>
      <w:bookmarkStart w:id="4460" w:name="_Toc468766394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r w:rsidRPr="00CF6E0E">
        <w:t>Получение списка специальностей в МО</w:t>
      </w:r>
      <w:bookmarkEnd w:id="4456"/>
      <w:bookmarkEnd w:id="4457"/>
      <w:bookmarkEnd w:id="4458"/>
      <w:r w:rsidRPr="00CF6E0E">
        <w:t xml:space="preserve">  </w:t>
      </w:r>
    </w:p>
    <w:p w14:paraId="33CA108D" w14:textId="77777777" w:rsidR="0014008E" w:rsidRPr="00CF6E0E" w:rsidRDefault="0014008E" w:rsidP="0014008E">
      <w:pPr>
        <w:rPr>
          <w:b/>
        </w:rPr>
      </w:pPr>
      <w:r w:rsidRPr="00CF6E0E">
        <w:rPr>
          <w:b/>
          <w:lang w:val="en-US"/>
        </w:rPr>
        <w:t>GET api/MedSpecOms/MedSpecOmsByMO</w:t>
      </w:r>
      <w:r w:rsidRPr="00CF6E0E">
        <w:rPr>
          <w:b/>
        </w:rPr>
        <w:br/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71"/>
      </w:tblGrid>
      <w:tr w:rsidR="0014008E" w:rsidRPr="00CF6E0E" w14:paraId="46CCA038" w14:textId="77777777" w:rsidTr="00EE7D48">
        <w:tc>
          <w:tcPr>
            <w:tcW w:w="1809" w:type="dxa"/>
          </w:tcPr>
          <w:p w14:paraId="69E9CB36" w14:textId="77777777" w:rsidR="0014008E" w:rsidRPr="00CF6E0E" w:rsidRDefault="0014008E" w:rsidP="00EE7D48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34110FE" w14:textId="77777777" w:rsidR="0014008E" w:rsidRPr="00CF6E0E" w:rsidRDefault="0014008E" w:rsidP="00300B75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ab/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Идентификатор МО</w:t>
            </w:r>
          </w:p>
          <w:p w14:paraId="0A346E86" w14:textId="77777777" w:rsidR="00300B75" w:rsidRPr="00CF6E0E" w:rsidRDefault="00363389" w:rsidP="00300B75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For</w:t>
            </w:r>
            <w:r w:rsidRPr="00CF6E0E">
              <w:t>_</w:t>
            </w:r>
            <w:r w:rsidRPr="00CF6E0E">
              <w:rPr>
                <w:lang w:val="en-US"/>
              </w:rPr>
              <w:t>Record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,У) – параметр для определения первой свободной даты записи.</w:t>
            </w:r>
            <w:r w:rsidR="00300B75" w:rsidRPr="00CF6E0E">
              <w:t xml:space="preserve"> Если передан, то будет считаться количество бирок доступных для записи с типами: Обычная, Запись через инфомат, Для интернета.</w:t>
            </w:r>
          </w:p>
          <w:p w14:paraId="4925B63A" w14:textId="439D723D" w:rsidR="00363389" w:rsidRPr="00CF6E0E" w:rsidRDefault="00363389" w:rsidP="00300B75">
            <w:pPr>
              <w:spacing w:line="276" w:lineRule="auto"/>
              <w:ind w:left="720"/>
              <w:contextualSpacing/>
            </w:pPr>
          </w:p>
        </w:tc>
      </w:tr>
      <w:tr w:rsidR="0014008E" w:rsidRPr="00CF6E0E" w14:paraId="2E1E5D1E" w14:textId="77777777" w:rsidTr="00EE7D48">
        <w:tc>
          <w:tcPr>
            <w:tcW w:w="1809" w:type="dxa"/>
          </w:tcPr>
          <w:p w14:paraId="332B5352" w14:textId="77777777" w:rsidR="0014008E" w:rsidRPr="00CF6E0E" w:rsidRDefault="0014008E" w:rsidP="00EE7D48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20283580" w14:textId="77777777" w:rsidR="0014008E" w:rsidRPr="00CF6E0E" w:rsidRDefault="0014008E" w:rsidP="00EE7D48">
            <w:r w:rsidRPr="00CF6E0E">
              <w:t>Успешный ответ -  список специальностей в МО, для которых есть хотя бы одно место работы на текущую дату (</w:t>
            </w:r>
            <w:r w:rsidRPr="00CF6E0E">
              <w:rPr>
                <w:lang w:val="en-US"/>
              </w:rPr>
              <w:t>MedStaffFact</w:t>
            </w:r>
            <w:r w:rsidRPr="00CF6E0E">
              <w:t>).</w:t>
            </w:r>
          </w:p>
          <w:p w14:paraId="18ED7F2C" w14:textId="6EB4C936" w:rsidR="0014008E" w:rsidRPr="00CF6E0E" w:rsidRDefault="0014008E" w:rsidP="0014008E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специальности</w:t>
            </w:r>
            <w:r w:rsidR="00616595" w:rsidRPr="00CF6E0E">
              <w:t>.</w:t>
            </w:r>
          </w:p>
          <w:p w14:paraId="71695DAE" w14:textId="77777777" w:rsidR="00363389" w:rsidRPr="00CF6E0E" w:rsidRDefault="00363389" w:rsidP="0014008E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Count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Количество доступных бирок для записи (выгружается, если </w:t>
            </w:r>
            <w:r w:rsidRPr="00CF6E0E">
              <w:rPr>
                <w:lang w:val="en-US"/>
              </w:rPr>
              <w:t>For</w:t>
            </w:r>
            <w:r w:rsidRPr="00CF6E0E">
              <w:t>_</w:t>
            </w:r>
            <w:r w:rsidRPr="00CF6E0E">
              <w:rPr>
                <w:lang w:val="en-US"/>
              </w:rPr>
              <w:t>Record</w:t>
            </w:r>
            <w:r w:rsidRPr="00CF6E0E">
              <w:t xml:space="preserve"> = 1)</w:t>
            </w:r>
          </w:p>
          <w:p w14:paraId="4C2F1D90" w14:textId="5201A0E4" w:rsidR="005F245E" w:rsidRPr="00CF6E0E" w:rsidRDefault="005F245E" w:rsidP="005F245E">
            <w:pPr>
              <w:numPr>
                <w:ilvl w:val="0"/>
                <w:numId w:val="42"/>
              </w:numPr>
              <w:ind w:hanging="360"/>
              <w:contextualSpacing/>
              <w:rPr>
                <w:rStyle w:val="content"/>
              </w:rPr>
            </w:pPr>
            <w:commentRangeStart w:id="4461"/>
            <w:r w:rsidRPr="00CF6E0E">
              <w:rPr>
                <w:b/>
              </w:rPr>
              <w:t>Регион: Пенза</w:t>
            </w:r>
            <w:r w:rsidRPr="00CF6E0E">
              <w:t xml:space="preserve"> </w:t>
            </w:r>
            <w:r w:rsidRPr="00CF6E0E">
              <w:rPr>
                <w:rStyle w:val="content"/>
              </w:rPr>
              <w:t>MedSpecClass_</w:t>
            </w:r>
            <w:r w:rsidRPr="00CF6E0E">
              <w:rPr>
                <w:rStyle w:val="content"/>
                <w:lang w:val="en-US"/>
              </w:rPr>
              <w:t>id</w:t>
            </w:r>
            <w:r w:rsidRPr="00CF6E0E">
              <w:rPr>
                <w:rStyle w:val="content"/>
              </w:rPr>
              <w:t xml:space="preserve"> (</w:t>
            </w:r>
            <w:r w:rsidRPr="00CF6E0E">
              <w:rPr>
                <w:rStyle w:val="content"/>
                <w:lang w:val="en-US"/>
              </w:rPr>
              <w:t>N</w:t>
            </w:r>
            <w:r w:rsidRPr="00CF6E0E">
              <w:rPr>
                <w:rStyle w:val="content"/>
              </w:rPr>
              <w:t xml:space="preserve">,О) – Идентификатор специальности </w:t>
            </w:r>
            <w:r w:rsidRPr="00CF6E0E">
              <w:t>по V021</w:t>
            </w:r>
            <w:r w:rsidR="00616595" w:rsidRPr="00CF6E0E">
              <w:t>.</w:t>
            </w:r>
          </w:p>
          <w:p w14:paraId="419938A1" w14:textId="2386353A" w:rsidR="005F245E" w:rsidRPr="00CF6E0E" w:rsidRDefault="005F245E" w:rsidP="005F245E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b/>
              </w:rPr>
              <w:t>Регион: Пенза</w:t>
            </w:r>
            <w:r w:rsidRPr="00CF6E0E">
              <w:t xml:space="preserve"> </w:t>
            </w:r>
            <w:r w:rsidRPr="00CF6E0E">
              <w:rPr>
                <w:rStyle w:val="content"/>
              </w:rPr>
              <w:t>MedSpecClass_Name (</w:t>
            </w:r>
            <w:r w:rsidRPr="00CF6E0E">
              <w:rPr>
                <w:rStyle w:val="content"/>
                <w:lang w:val="en-US"/>
              </w:rPr>
              <w:t>T</w:t>
            </w:r>
            <w:r w:rsidRPr="00CF6E0E">
              <w:rPr>
                <w:rStyle w:val="content"/>
              </w:rPr>
              <w:t>,О) – Наименование специальности</w:t>
            </w:r>
            <w:r w:rsidRPr="00CF6E0E">
              <w:t xml:space="preserve"> по V021</w:t>
            </w:r>
            <w:r w:rsidR="00616595" w:rsidRPr="00CF6E0E">
              <w:t>.</w:t>
            </w:r>
            <w:commentRangeEnd w:id="4461"/>
            <w:r w:rsidR="00522B26" w:rsidRPr="00CF6E0E">
              <w:rPr>
                <w:rStyle w:val="afffff6"/>
              </w:rPr>
              <w:commentReference w:id="4461"/>
            </w:r>
          </w:p>
        </w:tc>
      </w:tr>
      <w:tr w:rsidR="0014008E" w:rsidRPr="00CF6E0E" w14:paraId="133F9471" w14:textId="77777777" w:rsidTr="00EE7D48">
        <w:tc>
          <w:tcPr>
            <w:tcW w:w="1809" w:type="dxa"/>
          </w:tcPr>
          <w:p w14:paraId="5DE71F90" w14:textId="77777777" w:rsidR="0014008E" w:rsidRPr="00CF6E0E" w:rsidRDefault="0014008E" w:rsidP="00EE7D48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63F3784D" w14:textId="77777777" w:rsidR="0014008E" w:rsidRPr="00CF6E0E" w:rsidRDefault="00363389" w:rsidP="00EE7D48">
            <w:r w:rsidRPr="00CF6E0E">
              <w:t>Запрос:</w:t>
            </w:r>
          </w:p>
          <w:commentRangeStart w:id="4462"/>
          <w:p w14:paraId="572F15F3" w14:textId="77777777" w:rsidR="00363389" w:rsidRPr="00CF6E0E" w:rsidRDefault="00485CE1" w:rsidP="00EE7D48">
            <w:r w:rsidRPr="00CF6E0E">
              <w:fldChar w:fldCharType="begin"/>
            </w:r>
            <w:r w:rsidRPr="00CF6E0E">
              <w:instrText xml:space="preserve"> HYPERLINK "http://penza.swn.local/api/MedSpecOms/MedSpecOmsByMO?forRecord" </w:instrText>
            </w:r>
            <w:r w:rsidRPr="00CF6E0E">
              <w:fldChar w:fldCharType="separate"/>
            </w:r>
            <w:r w:rsidR="00363389" w:rsidRPr="00CF6E0E">
              <w:rPr>
                <w:rStyle w:val="aff3"/>
              </w:rPr>
              <w:t>http://penza.swn.local/api/MedSpecOms/MedSpecOmsByMO?forRecord</w:t>
            </w:r>
            <w:r w:rsidRPr="00CF6E0E">
              <w:rPr>
                <w:rStyle w:val="aff3"/>
              </w:rPr>
              <w:fldChar w:fldCharType="end"/>
            </w:r>
            <w:commentRangeEnd w:id="4462"/>
            <w:r w:rsidR="00522B26" w:rsidRPr="00CF6E0E">
              <w:rPr>
                <w:rStyle w:val="afffff6"/>
              </w:rPr>
              <w:commentReference w:id="4462"/>
            </w:r>
          </w:p>
          <w:p w14:paraId="6FF76990" w14:textId="4469DF7F" w:rsidR="00363389" w:rsidRPr="00CF6E0E" w:rsidRDefault="00363389" w:rsidP="00EE7D48">
            <w:pPr>
              <w:rPr>
                <w:lang w:val="en-US"/>
              </w:rPr>
            </w:pPr>
            <w:r w:rsidRPr="00CF6E0E">
              <w:rPr>
                <w:rStyle w:val="aff3"/>
                <w:lang w:val="en-US"/>
              </w:rPr>
              <w:t>=1&amp;sess_id=g7pb894p3tdj8s3vqtfcofmum6&amp;Lpu_id=13003995</w:t>
            </w:r>
          </w:p>
          <w:p w14:paraId="7EF94AF2" w14:textId="77777777" w:rsidR="00363389" w:rsidRPr="00CF6E0E" w:rsidRDefault="00363389" w:rsidP="00363389">
            <w:pPr>
              <w:rPr>
                <w:lang w:val="en-US"/>
              </w:rPr>
            </w:pPr>
            <w:r w:rsidRPr="00CF6E0E">
              <w:t>Ответ</w:t>
            </w:r>
            <w:r w:rsidRPr="00CF6E0E">
              <w:rPr>
                <w:lang w:val="en-US"/>
              </w:rPr>
              <w:t>:</w:t>
            </w:r>
          </w:p>
          <w:p w14:paraId="06B2C516" w14:textId="4E02E523" w:rsidR="00363389" w:rsidRPr="00CF6E0E" w:rsidRDefault="00363389" w:rsidP="00327F5E">
            <w:pPr>
              <w:rPr>
                <w:lang w:val="en-US"/>
              </w:rPr>
            </w:pPr>
            <w:r w:rsidRPr="00CF6E0E">
              <w:rPr>
                <w:lang w:val="en-US"/>
              </w:rPr>
              <w:t>"MedSpecOms_id": "3815",</w:t>
            </w:r>
            <w:r w:rsidRPr="00CF6E0E">
              <w:rPr>
                <w:lang w:val="en-US"/>
              </w:rPr>
              <w:br/>
              <w:t>"TimetableGraf_Count": 0</w:t>
            </w:r>
          </w:p>
        </w:tc>
      </w:tr>
    </w:tbl>
    <w:p w14:paraId="092E766A" w14:textId="0E5B0BB3" w:rsidR="0014008E" w:rsidRPr="00CF6E0E" w:rsidRDefault="0014008E" w:rsidP="0014008E">
      <w:pPr>
        <w:rPr>
          <w:lang w:val="en-US"/>
        </w:rPr>
      </w:pPr>
    </w:p>
    <w:p w14:paraId="56817F4C" w14:textId="77777777" w:rsidR="0014008E" w:rsidRPr="00CF6E0E" w:rsidRDefault="0014008E" w:rsidP="001D78B8">
      <w:pPr>
        <w:pStyle w:val="header3"/>
        <w:numPr>
          <w:ilvl w:val="2"/>
          <w:numId w:val="93"/>
        </w:numPr>
      </w:pPr>
      <w:bookmarkStart w:id="4463" w:name="_Получение_списка_мест"/>
      <w:bookmarkStart w:id="4464" w:name="_Toc466382801"/>
      <w:bookmarkStart w:id="4465" w:name="_Ref512698772"/>
      <w:bookmarkStart w:id="4466" w:name="_Toc512699258"/>
      <w:bookmarkStart w:id="4467" w:name="_Toc38975524"/>
      <w:bookmarkEnd w:id="4463"/>
      <w:r w:rsidRPr="00CF6E0E">
        <w:t>Получение списка мест работы по специальности и МО</w:t>
      </w:r>
      <w:bookmarkEnd w:id="4464"/>
      <w:bookmarkEnd w:id="4465"/>
      <w:bookmarkEnd w:id="4466"/>
      <w:bookmarkEnd w:id="4467"/>
      <w:r w:rsidRPr="00CF6E0E">
        <w:t xml:space="preserve">  </w:t>
      </w:r>
    </w:p>
    <w:p w14:paraId="40FD68B1" w14:textId="77777777" w:rsidR="0014008E" w:rsidRPr="00CF6E0E" w:rsidRDefault="0014008E" w:rsidP="0014008E">
      <w:pPr>
        <w:rPr>
          <w:b/>
          <w:lang w:val="en-US"/>
        </w:rPr>
      </w:pPr>
      <w:r w:rsidRPr="00CF6E0E">
        <w:rPr>
          <w:b/>
          <w:lang w:val="en-US"/>
        </w:rPr>
        <w:t>GET api/MedStaffFact/MedStaffFactByMO</w:t>
      </w:r>
    </w:p>
    <w:p w14:paraId="54A61F39" w14:textId="77777777" w:rsidR="0014008E" w:rsidRPr="00CF6E0E" w:rsidRDefault="0014008E" w:rsidP="0014008E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393"/>
        <w:gridCol w:w="9028"/>
      </w:tblGrid>
      <w:tr w:rsidR="0014008E" w:rsidRPr="00CF6E0E" w14:paraId="77DD732D" w14:textId="77777777" w:rsidTr="00EE7D48">
        <w:tc>
          <w:tcPr>
            <w:tcW w:w="1190" w:type="dxa"/>
          </w:tcPr>
          <w:p w14:paraId="0408AE25" w14:textId="77777777" w:rsidR="0014008E" w:rsidRPr="00CF6E0E" w:rsidRDefault="0014008E" w:rsidP="00EE7D48">
            <w:pPr>
              <w:rPr>
                <w:b/>
              </w:rPr>
            </w:pPr>
            <w:r w:rsidRPr="00CF6E0E">
              <w:rPr>
                <w:b/>
              </w:rPr>
              <w:t xml:space="preserve">Входящие </w:t>
            </w:r>
            <w:r w:rsidRPr="00CF6E0E">
              <w:rPr>
                <w:b/>
              </w:rPr>
              <w:lastRenderedPageBreak/>
              <w:t>параметры</w:t>
            </w:r>
          </w:p>
        </w:tc>
        <w:tc>
          <w:tcPr>
            <w:tcW w:w="8160" w:type="dxa"/>
          </w:tcPr>
          <w:p w14:paraId="5C0D6C26" w14:textId="77777777" w:rsidR="0014008E" w:rsidRPr="00CF6E0E" w:rsidRDefault="0014008E" w:rsidP="0014008E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lastRenderedPageBreak/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- Идентификатор специальности</w:t>
            </w:r>
          </w:p>
          <w:p w14:paraId="09FADC2D" w14:textId="77777777" w:rsidR="0014008E" w:rsidRPr="00CF6E0E" w:rsidRDefault="0014008E" w:rsidP="0014008E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lastRenderedPageBreak/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ab/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Идентификатор МО</w:t>
            </w:r>
          </w:p>
        </w:tc>
      </w:tr>
      <w:tr w:rsidR="0014008E" w:rsidRPr="00CF6E0E" w14:paraId="6D4D0BED" w14:textId="77777777" w:rsidTr="00EE7D48">
        <w:tc>
          <w:tcPr>
            <w:tcW w:w="1190" w:type="dxa"/>
          </w:tcPr>
          <w:p w14:paraId="05987478" w14:textId="77777777" w:rsidR="0014008E" w:rsidRPr="00CF6E0E" w:rsidRDefault="0014008E" w:rsidP="00EE7D48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8160" w:type="dxa"/>
          </w:tcPr>
          <w:p w14:paraId="44B8E175" w14:textId="77777777" w:rsidR="0014008E" w:rsidRPr="00CF6E0E" w:rsidRDefault="0014008E" w:rsidP="00EE7D48">
            <w:pPr>
              <w:rPr>
                <w:lang w:val="en-US"/>
              </w:rPr>
            </w:pPr>
            <w:r w:rsidRPr="00CF6E0E">
              <w:t xml:space="preserve">Успешный ответ -  массив объектов:  </w:t>
            </w:r>
          </w:p>
          <w:p w14:paraId="03AE1262" w14:textId="77777777" w:rsidR="0014008E" w:rsidRPr="00CF6E0E" w:rsidRDefault="0014008E" w:rsidP="0014008E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MedStaffFact_id (N, O) – </w:t>
            </w:r>
            <w:r w:rsidRPr="00CF6E0E">
              <w:t>Место</w:t>
            </w:r>
            <w:r w:rsidRPr="00CF6E0E">
              <w:rPr>
                <w:lang w:val="en-US"/>
              </w:rPr>
              <w:t xml:space="preserve"> </w:t>
            </w:r>
            <w:r w:rsidRPr="00CF6E0E">
              <w:t>работы</w:t>
            </w:r>
            <w:r w:rsidRPr="00CF6E0E">
              <w:rPr>
                <w:lang w:val="en-US"/>
              </w:rPr>
              <w:t xml:space="preserve"> </w:t>
            </w:r>
            <w:r w:rsidRPr="00CF6E0E">
              <w:t>врача</w:t>
            </w:r>
            <w:r w:rsidRPr="00CF6E0E">
              <w:rPr>
                <w:lang w:val="en-US"/>
              </w:rPr>
              <w:t xml:space="preserve"> (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сущности</w:t>
            </w:r>
            <w:r w:rsidRPr="00CF6E0E">
              <w:rPr>
                <w:lang w:val="en-US"/>
              </w:rPr>
              <w:t xml:space="preserve"> dbo.MedStaffFact);</w:t>
            </w:r>
          </w:p>
          <w:p w14:paraId="4803FB04" w14:textId="77777777" w:rsidR="0014008E" w:rsidRPr="00CF6E0E" w:rsidRDefault="0014008E" w:rsidP="0014008E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человека по месту работы (</w:t>
            </w:r>
            <w:r w:rsidRPr="00CF6E0E">
              <w:rPr>
                <w:color w:val="000000"/>
                <w:sz w:val="22"/>
                <w:szCs w:val="22"/>
              </w:rPr>
              <w:t xml:space="preserve">находим </w:t>
            </w:r>
            <w:r w:rsidRPr="00CF6E0E">
              <w:rPr>
                <w:color w:val="000000"/>
                <w:lang w:val="en-US"/>
              </w:rPr>
              <w:t>Medpersonal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по нему находим </w:t>
            </w:r>
            <w:r w:rsidRPr="00CF6E0E">
              <w:rPr>
                <w:color w:val="000000"/>
                <w:lang w:val="en-US"/>
              </w:rPr>
              <w:t>persis</w:t>
            </w:r>
            <w:r w:rsidRPr="00CF6E0E">
              <w:rPr>
                <w:color w:val="000000"/>
              </w:rPr>
              <w:t>.</w:t>
            </w:r>
            <w:r w:rsidRPr="00CF6E0E">
              <w:rPr>
                <w:color w:val="000000"/>
                <w:lang w:val="en-US"/>
              </w:rPr>
              <w:t>medworker</w:t>
            </w:r>
            <w:r w:rsidRPr="00CF6E0E">
              <w:rPr>
                <w:color w:val="000000"/>
              </w:rPr>
              <w:t>.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по нему находим </w:t>
            </w:r>
            <w:r w:rsidRPr="00CF6E0E">
              <w:rPr>
                <w:color w:val="000000"/>
                <w:lang w:val="en-US"/>
              </w:rPr>
              <w:t>Person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>)</w:t>
            </w:r>
            <w:r w:rsidRPr="00CF6E0E">
              <w:t>:</w:t>
            </w:r>
          </w:p>
          <w:p w14:paraId="5BC191E2" w14:textId="77777777" w:rsidR="0014008E" w:rsidRPr="00CF6E0E" w:rsidRDefault="0014008E" w:rsidP="0014008E">
            <w:pPr>
              <w:numPr>
                <w:ilvl w:val="1"/>
                <w:numId w:val="42"/>
              </w:numPr>
              <w:ind w:hanging="726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PersonSurName_SurName (S[50], Н) – Фамилия;</w:t>
            </w:r>
          </w:p>
          <w:p w14:paraId="2C06653E" w14:textId="77777777" w:rsidR="0014008E" w:rsidRPr="00CF6E0E" w:rsidRDefault="0014008E" w:rsidP="0014008E">
            <w:pPr>
              <w:numPr>
                <w:ilvl w:val="1"/>
                <w:numId w:val="42"/>
              </w:numPr>
              <w:ind w:hanging="726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PersonFirName_FirName (S[50], Н) – Имя;</w:t>
            </w:r>
          </w:p>
          <w:p w14:paraId="0C66C2B5" w14:textId="77777777" w:rsidR="0014008E" w:rsidRPr="00CF6E0E" w:rsidRDefault="0014008E" w:rsidP="0014008E">
            <w:pPr>
              <w:numPr>
                <w:ilvl w:val="1"/>
                <w:numId w:val="42"/>
              </w:numPr>
              <w:ind w:hanging="726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PersonSecName_SecName (S[50], Н) – Отчество;</w:t>
            </w:r>
          </w:p>
          <w:p w14:paraId="5D4862A8" w14:textId="6B15BDE3" w:rsidR="0014008E" w:rsidRPr="00CF6E0E" w:rsidRDefault="0014008E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RecType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 xml:space="preserve">) – тип записи(ссылка на справочник </w:t>
            </w:r>
            <w:r w:rsidRPr="00CF6E0E">
              <w:rPr>
                <w:color w:val="000000"/>
                <w:lang w:val="en-US"/>
              </w:rPr>
              <w:t>RecType</w:t>
            </w:r>
            <w:r w:rsidRPr="00CF6E0E">
              <w:rPr>
                <w:color w:val="000000"/>
              </w:rPr>
              <w:t>)</w:t>
            </w:r>
            <w:r w:rsidR="00773770" w:rsidRPr="00CF6E0E">
              <w:rPr>
                <w:color w:val="000000"/>
              </w:rPr>
              <w:t>.</w:t>
            </w:r>
          </w:p>
          <w:p w14:paraId="16FE2859" w14:textId="77777777" w:rsidR="0014008E" w:rsidRPr="00CF6E0E" w:rsidRDefault="0014008E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LpuUnitType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О) – Тип подразделения МО. </w:t>
            </w:r>
          </w:p>
          <w:p w14:paraId="2F5EAA3D" w14:textId="77777777" w:rsidR="00773770" w:rsidRPr="00CF6E0E" w:rsidRDefault="00773770" w:rsidP="001D78B8">
            <w:pPr>
              <w:pStyle w:val="affa"/>
              <w:numPr>
                <w:ilvl w:val="0"/>
                <w:numId w:val="71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MedStaffFact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setDate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О) – дата начала работы сотрудника.</w:t>
            </w:r>
          </w:p>
          <w:p w14:paraId="3CFDBD1E" w14:textId="5DB5A536" w:rsidR="00773770" w:rsidRPr="00CF6E0E" w:rsidRDefault="00773770" w:rsidP="001D78B8">
            <w:pPr>
              <w:pStyle w:val="affa"/>
              <w:numPr>
                <w:ilvl w:val="0"/>
                <w:numId w:val="71"/>
              </w:numPr>
              <w:textAlignment w:val="baseline"/>
            </w:pPr>
            <w:r w:rsidRPr="00CF6E0E">
              <w:rPr>
                <w:color w:val="000000"/>
                <w:lang w:val="en-US"/>
              </w:rPr>
              <w:t>MedStaffFact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disDate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>, Н) – дата окончания работы сотрудника.</w:t>
            </w:r>
          </w:p>
        </w:tc>
      </w:tr>
      <w:tr w:rsidR="0014008E" w:rsidRPr="00CF6E0E" w14:paraId="4FF8D8B5" w14:textId="77777777" w:rsidTr="00EE7D48">
        <w:tc>
          <w:tcPr>
            <w:tcW w:w="1190" w:type="dxa"/>
          </w:tcPr>
          <w:p w14:paraId="3FCF6FBE" w14:textId="77777777" w:rsidR="0014008E" w:rsidRPr="00CF6E0E" w:rsidRDefault="0014008E" w:rsidP="00EE7D48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8160" w:type="dxa"/>
          </w:tcPr>
          <w:p w14:paraId="069512CF" w14:textId="77777777" w:rsidR="00773770" w:rsidRPr="00CF6E0E" w:rsidRDefault="00773770" w:rsidP="00773770">
            <w:pPr>
              <w:pStyle w:val="afffffe"/>
              <w:ind w:left="227" w:firstLine="34"/>
              <w:contextualSpacing w:val="0"/>
            </w:pPr>
            <w:r w:rsidRPr="00CF6E0E">
              <w:t>Запрос:</w:t>
            </w:r>
          </w:p>
          <w:p w14:paraId="1FFF42AD" w14:textId="77777777" w:rsidR="00773770" w:rsidRPr="00CF6E0E" w:rsidRDefault="003027E1" w:rsidP="00773770">
            <w:pPr>
              <w:pStyle w:val="afffffe"/>
              <w:ind w:left="227" w:firstLine="34"/>
              <w:contextualSpacing w:val="0"/>
            </w:pPr>
            <w:hyperlink r:id="rId49" w:history="1">
              <w:r w:rsidR="00773770" w:rsidRPr="00CF6E0E">
                <w:rPr>
                  <w:rStyle w:val="aff3"/>
                </w:rPr>
                <w:t>http://penza.swn.local/api/MedStaffFact/MedStaffFactByMO?begDate=01-01-2018&amp;sess_id=g7pb894p3tdj8s3vqtfcofmum6&amp;Lpu_id=13003995&amp;MedSpecOms_id=3815</w:t>
              </w:r>
            </w:hyperlink>
          </w:p>
          <w:p w14:paraId="1EADB886" w14:textId="77777777" w:rsidR="00773770" w:rsidRPr="00CF6E0E" w:rsidRDefault="00773770" w:rsidP="00773770">
            <w:pPr>
              <w:pStyle w:val="afffffe"/>
              <w:ind w:left="227" w:firstLine="34"/>
              <w:contextualSpacing w:val="0"/>
              <w:rPr>
                <w:lang w:val="en-US"/>
              </w:rPr>
            </w:pPr>
            <w:bookmarkStart w:id="4468" w:name="Ответ"/>
            <w:bookmarkEnd w:id="4468"/>
            <w:r w:rsidRPr="00CF6E0E">
              <w:t>Ответ</w:t>
            </w:r>
            <w:r w:rsidRPr="00CF6E0E">
              <w:rPr>
                <w:lang w:val="en-US"/>
              </w:rPr>
              <w:t xml:space="preserve">: </w:t>
            </w:r>
          </w:p>
          <w:p w14:paraId="3CB6E841" w14:textId="098C9FB6" w:rsidR="0014008E" w:rsidRPr="00CF6E0E" w:rsidRDefault="00773770" w:rsidP="00773770">
            <w:pPr>
              <w:pStyle w:val="afffffe"/>
              <w:ind w:left="227" w:firstLine="36"/>
              <w:rPr>
                <w:lang w:val="en-US"/>
              </w:rPr>
            </w:pPr>
            <w:r w:rsidRPr="00CF6E0E">
              <w:rPr>
                <w:lang w:val="en-US"/>
              </w:rPr>
              <w:t>"MedStaffFact_id": "99560126751",</w:t>
            </w:r>
            <w:r w:rsidRPr="00CF6E0E">
              <w:rPr>
                <w:lang w:val="en-US"/>
              </w:rPr>
              <w:br/>
              <w:t>"Person_id": "3935742",</w:t>
            </w:r>
            <w:r w:rsidRPr="00CF6E0E">
              <w:rPr>
                <w:lang w:val="en-US"/>
              </w:rPr>
              <w:br/>
              <w:t>"PersonSurName_SurName": "</w:t>
            </w:r>
            <w:r w:rsidRPr="00CF6E0E">
              <w:t>ПЕТРОВ</w:t>
            </w:r>
            <w:r w:rsidRPr="00CF6E0E">
              <w:rPr>
                <w:lang w:val="en-US"/>
              </w:rPr>
              <w:t>",</w:t>
            </w:r>
            <w:r w:rsidRPr="00CF6E0E">
              <w:rPr>
                <w:lang w:val="en-US"/>
              </w:rPr>
              <w:br/>
              <w:t>"PersonFirName_FirName": "</w:t>
            </w:r>
            <w:r w:rsidRPr="00CF6E0E">
              <w:t>АЛЕКСАНДР</w:t>
            </w:r>
            <w:r w:rsidRPr="00CF6E0E">
              <w:rPr>
                <w:lang w:val="en-US"/>
              </w:rPr>
              <w:t>",</w:t>
            </w:r>
            <w:r w:rsidRPr="00CF6E0E">
              <w:rPr>
                <w:lang w:val="en-US"/>
              </w:rPr>
              <w:br/>
              <w:t>"PersonSecName_SecName": "</w:t>
            </w:r>
            <w:r w:rsidRPr="00CF6E0E">
              <w:t>АЛЕКСАНДРОВИЧ</w:t>
            </w:r>
            <w:r w:rsidRPr="00CF6E0E">
              <w:rPr>
                <w:lang w:val="en-US"/>
              </w:rPr>
              <w:t>",</w:t>
            </w:r>
            <w:r w:rsidRPr="00CF6E0E">
              <w:rPr>
                <w:lang w:val="en-US"/>
              </w:rPr>
              <w:br/>
              <w:t>"RecType_id": "1",</w:t>
            </w:r>
            <w:r w:rsidRPr="00CF6E0E">
              <w:rPr>
                <w:lang w:val="en-US"/>
              </w:rPr>
              <w:br/>
              <w:t>"LpuUnitType_id": "13",</w:t>
            </w:r>
            <w:r w:rsidRPr="00CF6E0E">
              <w:rPr>
                <w:lang w:val="en-US"/>
              </w:rPr>
              <w:br/>
              <w:t>"MedStaffFact_setDate": "01.12.2017",</w:t>
            </w:r>
            <w:r w:rsidRPr="00CF6E0E">
              <w:rPr>
                <w:lang w:val="en-US"/>
              </w:rPr>
              <w:br/>
              <w:t>"MedStaffFact_disDate": null</w:t>
            </w:r>
          </w:p>
        </w:tc>
      </w:tr>
    </w:tbl>
    <w:p w14:paraId="5A406EEB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69" w:name="_Toc38975525"/>
      <w:r w:rsidRPr="00CF6E0E">
        <w:t>Получение свободных дат приема</w:t>
      </w:r>
      <w:bookmarkEnd w:id="4459"/>
      <w:bookmarkEnd w:id="4460"/>
      <w:bookmarkEnd w:id="4469"/>
    </w:p>
    <w:p w14:paraId="74EC21F5" w14:textId="666D3AC1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FD7F26" w:rsidRPr="00CF6E0E">
        <w:rPr>
          <w:b/>
          <w:lang w:val="en-US"/>
        </w:rPr>
        <w:t>api/TimeTableGraf/</w:t>
      </w:r>
      <w:r w:rsidRPr="00CF6E0E">
        <w:rPr>
          <w:b/>
          <w:lang w:val="en-US"/>
        </w:rPr>
        <w:t>TimeTableGrafFreeDate</w:t>
      </w:r>
    </w:p>
    <w:p w14:paraId="21DFA61F" w14:textId="77777777" w:rsidR="00A444DA" w:rsidRPr="00CF6E0E" w:rsidRDefault="00A444DA" w:rsidP="00A444DA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4E5A6B07" w14:textId="77777777" w:rsidTr="00400FA3">
        <w:tc>
          <w:tcPr>
            <w:tcW w:w="1809" w:type="dxa"/>
          </w:tcPr>
          <w:p w14:paraId="1BF4BF51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75C47EA" w14:textId="77777777" w:rsidR="00A444DA" w:rsidRPr="00CF6E0E" w:rsidRDefault="00A444DA" w:rsidP="00400FA3">
            <w:pPr>
              <w:pStyle w:val="a0"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Место работы врача</w:t>
            </w:r>
          </w:p>
          <w:p w14:paraId="4A3FAC68" w14:textId="258B2034" w:rsidR="00A444DA" w:rsidRPr="00CF6E0E" w:rsidRDefault="00A444DA" w:rsidP="00400FA3">
            <w:pPr>
              <w:pStyle w:val="a0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 </w:t>
            </w:r>
            <w:r w:rsidR="00111A1F" w:rsidRPr="00CF6E0E">
              <w:t>–</w:t>
            </w:r>
            <w:r w:rsidRPr="00CF6E0E">
              <w:t xml:space="preserve"> Дата начала диапазона </w:t>
            </w:r>
          </w:p>
          <w:p w14:paraId="633AFE9E" w14:textId="10B1DB92" w:rsidR="00A444DA" w:rsidRPr="00CF6E0E" w:rsidRDefault="00A444DA" w:rsidP="00400FA3">
            <w:pPr>
              <w:pStyle w:val="a0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 </w:t>
            </w:r>
            <w:r w:rsidR="00111A1F" w:rsidRPr="00CF6E0E">
              <w:t>–</w:t>
            </w:r>
            <w:r w:rsidRPr="00CF6E0E">
              <w:t xml:space="preserve"> Дата окончания диапазона</w:t>
            </w:r>
          </w:p>
          <w:p w14:paraId="07C5E7CD" w14:textId="6946DD6B" w:rsidR="00111A1F" w:rsidRPr="00CF6E0E" w:rsidRDefault="00111A1F" w:rsidP="00400FA3">
            <w:pPr>
              <w:pStyle w:val="a0"/>
            </w:pPr>
            <w:r w:rsidRPr="00CF6E0E">
              <w:lastRenderedPageBreak/>
              <w:t>TimeTableGrafFreeDate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</w:t>
            </w:r>
            <w:r w:rsidRPr="00CF6E0E">
              <w:rPr>
                <w:color w:val="000000"/>
              </w:rPr>
              <w:t xml:space="preserve">араметр учета прошедшего времени (1 – да, 0 – нет).  </w:t>
            </w:r>
          </w:p>
        </w:tc>
      </w:tr>
      <w:tr w:rsidR="00A444DA" w:rsidRPr="00CF6E0E" w14:paraId="015566DA" w14:textId="77777777" w:rsidTr="00400FA3">
        <w:tc>
          <w:tcPr>
            <w:tcW w:w="1809" w:type="dxa"/>
          </w:tcPr>
          <w:p w14:paraId="7DC8D749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1CF8135E" w14:textId="77777777" w:rsidR="00A444DA" w:rsidRPr="00CF6E0E" w:rsidRDefault="00A444DA" w:rsidP="00400FA3">
            <w:pPr>
              <w:spacing w:line="240" w:lineRule="auto"/>
            </w:pPr>
            <w:r w:rsidRPr="00CF6E0E">
              <w:t>Успешный ответ -  список свободных дат</w:t>
            </w:r>
          </w:p>
          <w:p w14:paraId="740BBCC2" w14:textId="3CEBBF8A" w:rsidR="00A444DA" w:rsidRPr="00CF6E0E" w:rsidRDefault="00A444DA" w:rsidP="00400FA3">
            <w:pPr>
              <w:pStyle w:val="a0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Даты, где есть бирки со статусом </w:t>
            </w:r>
            <w:r w:rsidR="006840D1" w:rsidRPr="00CF6E0E">
              <w:t>«</w:t>
            </w:r>
            <w:r w:rsidRPr="00CF6E0E">
              <w:t>свободная</w:t>
            </w:r>
            <w:r w:rsidR="006840D1" w:rsidRPr="00CF6E0E">
              <w:t>»</w:t>
            </w:r>
            <w:r w:rsidR="00111A1F" w:rsidRPr="00CF6E0E">
              <w:t>. Если TimeTableGrafFreeDate=1 и свободные бирки на текущую дату отсутствуют, дата не возвращается.</w:t>
            </w:r>
          </w:p>
        </w:tc>
      </w:tr>
    </w:tbl>
    <w:p w14:paraId="44575CC9" w14:textId="77777777" w:rsidR="00A444DA" w:rsidRPr="00CF6E0E" w:rsidRDefault="00A444DA" w:rsidP="00A444DA"/>
    <w:p w14:paraId="61121C2F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70" w:name="_Toc466382803"/>
      <w:bookmarkStart w:id="4471" w:name="_Toc468766395"/>
      <w:bookmarkStart w:id="4472" w:name="_Toc38975526"/>
      <w:r w:rsidRPr="00CF6E0E">
        <w:t>Получение свободного времени приема</w:t>
      </w:r>
      <w:bookmarkEnd w:id="4470"/>
      <w:bookmarkEnd w:id="4471"/>
      <w:bookmarkEnd w:id="4472"/>
    </w:p>
    <w:p w14:paraId="62FC4CC1" w14:textId="77777777" w:rsidR="00FD7F26" w:rsidRPr="00CF6E0E" w:rsidRDefault="00A444DA" w:rsidP="00FD7F26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FD7F26" w:rsidRPr="00CF6E0E">
        <w:rPr>
          <w:b/>
          <w:lang w:val="en-US"/>
        </w:rPr>
        <w:t>api</w:t>
      </w:r>
      <w:r w:rsidR="00FD7F26" w:rsidRPr="00CF6E0E">
        <w:rPr>
          <w:b/>
        </w:rPr>
        <w:t>/</w:t>
      </w:r>
      <w:r w:rsidR="00FD7F26" w:rsidRPr="00CF6E0E">
        <w:rPr>
          <w:b/>
          <w:lang w:val="en-US"/>
        </w:rPr>
        <w:t>TimeTableGraf</w:t>
      </w:r>
      <w:r w:rsidR="00FD7F26" w:rsidRPr="00CF6E0E">
        <w:rPr>
          <w:b/>
        </w:rPr>
        <w:t>/</w:t>
      </w:r>
      <w:r w:rsidR="00FD7F26" w:rsidRPr="00CF6E0E">
        <w:rPr>
          <w:b/>
          <w:lang w:val="en-US"/>
        </w:rPr>
        <w:t>TimeTableGrafFreeTime</w:t>
      </w:r>
    </w:p>
    <w:p w14:paraId="62EE6718" w14:textId="0386BC8E" w:rsidR="00A444DA" w:rsidRPr="00CF6E0E" w:rsidRDefault="00A444DA" w:rsidP="00A444DA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56D54" w:rsidRPr="00CF6E0E" w14:paraId="1814690E" w14:textId="77777777" w:rsidTr="00400FA3">
        <w:tc>
          <w:tcPr>
            <w:tcW w:w="1809" w:type="dxa"/>
          </w:tcPr>
          <w:p w14:paraId="6EF5FBC0" w14:textId="780C5021" w:rsidR="00E56D54" w:rsidRPr="00CF6E0E" w:rsidRDefault="00E56D54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2BBA980" w14:textId="77777777" w:rsidR="00E56D54" w:rsidRPr="00CF6E0E" w:rsidRDefault="00E56D54" w:rsidP="008819B8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Место работы врача</w:t>
            </w:r>
          </w:p>
          <w:p w14:paraId="2AFBC72A" w14:textId="14624B40" w:rsidR="00E56D54" w:rsidRPr="00CF6E0E" w:rsidRDefault="00E56D54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свободная дата приема</w:t>
            </w:r>
          </w:p>
        </w:tc>
      </w:tr>
      <w:tr w:rsidR="00E56D54" w:rsidRPr="00CF6E0E" w14:paraId="2691F7D5" w14:textId="77777777" w:rsidTr="00400FA3">
        <w:tc>
          <w:tcPr>
            <w:tcW w:w="1809" w:type="dxa"/>
          </w:tcPr>
          <w:p w14:paraId="620F0CE9" w14:textId="49986CEE" w:rsidR="00E56D54" w:rsidRPr="00CF6E0E" w:rsidRDefault="00E56D54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152ECAD6" w14:textId="77777777" w:rsidR="00E56D54" w:rsidRPr="00CF6E0E" w:rsidRDefault="00E56D54" w:rsidP="00E56D54">
            <w:r w:rsidRPr="00CF6E0E">
              <w:t>Успешный ответ -  массив свободных бирок на  прием к врачу: {</w:t>
            </w:r>
          </w:p>
          <w:p w14:paraId="3F28281E" w14:textId="77777777" w:rsidR="00E56D54" w:rsidRPr="00CF6E0E" w:rsidRDefault="00E56D54" w:rsidP="008819B8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TimeTableGraf_id (N, Н) – идентификатор свободной бирки.</w:t>
            </w:r>
          </w:p>
          <w:p w14:paraId="0297DF78" w14:textId="77777777" w:rsidR="00E56D54" w:rsidRPr="00CF6E0E" w:rsidRDefault="00E56D54" w:rsidP="008819B8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begTime</w:t>
            </w:r>
            <w:r w:rsidRPr="00CF6E0E">
              <w:t xml:space="preserve"> (</w:t>
            </w:r>
            <w:r w:rsidRPr="00CF6E0E">
              <w:rPr>
                <w:color w:val="000000"/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начала приема</w:t>
            </w:r>
          </w:p>
          <w:p w14:paraId="1764A689" w14:textId="77777777" w:rsidR="00E56D54" w:rsidRPr="00CF6E0E" w:rsidRDefault="00E56D54" w:rsidP="008819B8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Длительность приема</w:t>
            </w:r>
          </w:p>
          <w:p w14:paraId="74D19019" w14:textId="0B558222" w:rsidR="00E56D54" w:rsidRPr="00CF6E0E" w:rsidRDefault="00E56D54" w:rsidP="00400FA3">
            <w:pPr>
              <w:spacing w:line="240" w:lineRule="auto"/>
              <w:ind w:left="360"/>
            </w:pPr>
            <w:r w:rsidRPr="00CF6E0E">
              <w:rPr>
                <w:lang w:val="en-US"/>
              </w:rPr>
              <w:t>}</w:t>
            </w:r>
          </w:p>
        </w:tc>
      </w:tr>
    </w:tbl>
    <w:p w14:paraId="48DD7DD2" w14:textId="77777777" w:rsidR="00A444DA" w:rsidRPr="00CF6E0E" w:rsidRDefault="00A444DA" w:rsidP="00A444DA"/>
    <w:p w14:paraId="7430BA27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73" w:name="_Toc466382804"/>
      <w:bookmarkStart w:id="4474" w:name="_Toc468766396"/>
      <w:bookmarkStart w:id="4475" w:name="_Toc38975527"/>
      <w:r w:rsidRPr="00CF6E0E">
        <w:t>Запись пациента на прием</w:t>
      </w:r>
      <w:bookmarkEnd w:id="4473"/>
      <w:bookmarkEnd w:id="4474"/>
      <w:bookmarkEnd w:id="4475"/>
    </w:p>
    <w:p w14:paraId="7C181DA1" w14:textId="77777777" w:rsidR="00FD7F26" w:rsidRPr="00CF6E0E" w:rsidRDefault="00A444DA" w:rsidP="00FD7F26">
      <w:pPr>
        <w:rPr>
          <w:b/>
        </w:rPr>
      </w:pPr>
      <w:r w:rsidRPr="00CF6E0E">
        <w:rPr>
          <w:b/>
          <w:lang w:val="en-US"/>
        </w:rPr>
        <w:t xml:space="preserve">POST </w:t>
      </w:r>
      <w:r w:rsidR="00FD7F26" w:rsidRPr="00CF6E0E">
        <w:rPr>
          <w:b/>
          <w:lang w:val="en-US"/>
        </w:rPr>
        <w:t>api/TimeTableGraf/TimeTableGrafWrite</w:t>
      </w:r>
    </w:p>
    <w:p w14:paraId="334A7648" w14:textId="39653E69" w:rsidR="00A444DA" w:rsidRPr="00CF6E0E" w:rsidRDefault="00A444DA" w:rsidP="00A444DA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75833D4" w14:textId="77777777" w:rsidTr="00400FA3">
        <w:tc>
          <w:tcPr>
            <w:tcW w:w="1809" w:type="dxa"/>
          </w:tcPr>
          <w:p w14:paraId="4AA8787B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3C22D5BC" w14:textId="77777777" w:rsidR="00A444DA" w:rsidRPr="00CF6E0E" w:rsidRDefault="00A444DA" w:rsidP="00C64769">
            <w:pPr>
              <w:pStyle w:val="a0"/>
              <w:spacing w:line="240" w:lineRule="auto"/>
            </w:pPr>
            <w:r w:rsidRPr="00CF6E0E">
              <w:t>Person_id (N, О) – Идентификатор пациента;</w:t>
            </w:r>
          </w:p>
          <w:p w14:paraId="3D21337A" w14:textId="77777777" w:rsidR="00A444DA" w:rsidRPr="00CF6E0E" w:rsidRDefault="00A444DA" w:rsidP="00C64769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идентификатор свободной бирки</w:t>
            </w:r>
          </w:p>
          <w:p w14:paraId="1F6E58FA" w14:textId="3DC0A09E" w:rsidR="00C64769" w:rsidRPr="00CF6E0E" w:rsidRDefault="00C64769" w:rsidP="00C64769">
            <w:pPr>
              <w:pStyle w:val="a0"/>
              <w:spacing w:line="240" w:lineRule="auto"/>
            </w:pPr>
            <w:r w:rsidRPr="00CF6E0E">
              <w:t xml:space="preserve">EvnQueue_id (N,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постановки в очередь</w:t>
            </w:r>
          </w:p>
        </w:tc>
      </w:tr>
      <w:tr w:rsidR="00A444DA" w:rsidRPr="00CF6E0E" w14:paraId="1399BF18" w14:textId="77777777" w:rsidTr="00400FA3">
        <w:tc>
          <w:tcPr>
            <w:tcW w:w="1809" w:type="dxa"/>
          </w:tcPr>
          <w:p w14:paraId="3DC93105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A6A60F5" w14:textId="77777777" w:rsidR="00A444DA" w:rsidRPr="00CF6E0E" w:rsidRDefault="00A444DA" w:rsidP="00C64769">
            <w:pPr>
              <w:spacing w:line="240" w:lineRule="auto"/>
            </w:pPr>
            <w:r w:rsidRPr="00CF6E0E">
              <w:t xml:space="preserve">Успешный ответ – составной идентификатор записи на прием: </w:t>
            </w:r>
          </w:p>
          <w:p w14:paraId="05BD1D6E" w14:textId="77777777" w:rsidR="00A444DA" w:rsidRPr="00CF6E0E" w:rsidRDefault="00A444DA" w:rsidP="00C64769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), </w:t>
            </w: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составной идентификатор записи на прием.</w:t>
            </w:r>
          </w:p>
          <w:p w14:paraId="0E169689" w14:textId="431EBA89" w:rsidR="00C64769" w:rsidRPr="00CF6E0E" w:rsidRDefault="00C64769" w:rsidP="00C64769">
            <w:pPr>
              <w:pStyle w:val="a0"/>
              <w:numPr>
                <w:ilvl w:val="0"/>
                <w:numId w:val="0"/>
              </w:numPr>
              <w:spacing w:line="240" w:lineRule="auto"/>
              <w:ind w:firstLine="34"/>
            </w:pPr>
            <w:r w:rsidRPr="00CF6E0E">
              <w:t xml:space="preserve">Если во входящих параметрах указан идентификатор постановки в очередь, то в направление предается TimeTableGraf_id, а 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Queue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удаляется.</w:t>
            </w:r>
          </w:p>
        </w:tc>
      </w:tr>
    </w:tbl>
    <w:p w14:paraId="0C44AD7A" w14:textId="77777777" w:rsidR="00A444DA" w:rsidRPr="00CF6E0E" w:rsidRDefault="00A444DA" w:rsidP="00A444DA">
      <w:pPr>
        <w:rPr>
          <w:b/>
        </w:rPr>
      </w:pPr>
    </w:p>
    <w:p w14:paraId="41BFC5D0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76" w:name="_Получение_записей_на"/>
      <w:bookmarkStart w:id="4477" w:name="_Toc468766397"/>
      <w:bookmarkStart w:id="4478" w:name="_Toc38975528"/>
      <w:bookmarkEnd w:id="4476"/>
      <w:r w:rsidRPr="00CF6E0E">
        <w:t>Получение записей на прием по МО</w:t>
      </w:r>
      <w:bookmarkEnd w:id="4477"/>
      <w:bookmarkEnd w:id="4478"/>
    </w:p>
    <w:p w14:paraId="751481A5" w14:textId="1CBC4A8D" w:rsidR="00A444DA" w:rsidRPr="00CF6E0E" w:rsidRDefault="00A444DA" w:rsidP="00A444DA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="00FD7F26" w:rsidRPr="00CF6E0E">
        <w:rPr>
          <w:b/>
          <w:lang w:val="en-US"/>
        </w:rPr>
        <w:t>api</w:t>
      </w:r>
      <w:r w:rsidR="00FD7F26" w:rsidRPr="00CF6E0E">
        <w:rPr>
          <w:b/>
        </w:rPr>
        <w:t>/</w:t>
      </w:r>
      <w:r w:rsidR="00FD7F26" w:rsidRPr="00CF6E0E">
        <w:rPr>
          <w:b/>
          <w:lang w:val="en-US"/>
        </w:rPr>
        <w:t>TimeTableGraf</w:t>
      </w:r>
      <w:r w:rsidR="00FD7F26" w:rsidRPr="00CF6E0E">
        <w:rPr>
          <w:b/>
        </w:rPr>
        <w:t>/</w:t>
      </w:r>
      <w:r w:rsidR="00FD7F26" w:rsidRPr="00CF6E0E">
        <w:rPr>
          <w:b/>
          <w:lang w:val="en-US"/>
        </w:rPr>
        <w:t>TimeTableGrafbyMO</w:t>
      </w:r>
    </w:p>
    <w:p w14:paraId="2EBE82EA" w14:textId="77777777" w:rsidR="00A444DA" w:rsidRPr="00CF6E0E" w:rsidRDefault="00A444DA" w:rsidP="00A444DA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760F4" w:rsidRPr="00CF6E0E" w14:paraId="65BC34C2" w14:textId="77777777" w:rsidTr="00400FA3">
        <w:tc>
          <w:tcPr>
            <w:tcW w:w="1809" w:type="dxa"/>
          </w:tcPr>
          <w:p w14:paraId="5DB11B1B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E69BB50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ab/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Идентификатор МО</w:t>
            </w:r>
          </w:p>
          <w:p w14:paraId="6943EA77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 - Дата начала диапазона </w:t>
            </w:r>
          </w:p>
          <w:p w14:paraId="6D86C18D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Дата окончания диапазона</w:t>
            </w:r>
          </w:p>
        </w:tc>
      </w:tr>
      <w:tr w:rsidR="00A444DA" w:rsidRPr="00CF6E0E" w14:paraId="18B5CDCA" w14:textId="77777777" w:rsidTr="00400FA3">
        <w:tc>
          <w:tcPr>
            <w:tcW w:w="1809" w:type="dxa"/>
          </w:tcPr>
          <w:p w14:paraId="0040DE1B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53956D4D" w14:textId="77777777" w:rsidR="00A444DA" w:rsidRPr="00CF6E0E" w:rsidRDefault="00A444DA" w:rsidP="00400FA3">
            <w:pPr>
              <w:spacing w:line="240" w:lineRule="auto"/>
            </w:pPr>
            <w:r w:rsidRPr="00CF6E0E">
              <w:t>Успешный ответ -  массив объектов: {</w:t>
            </w:r>
          </w:p>
          <w:p w14:paraId="268F055B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t xml:space="preserve">TimeTableGraf_id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бирки.</w:t>
            </w:r>
          </w:p>
          <w:p w14:paraId="57CD48E0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t xml:space="preserve">Person_id (N,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пациента;</w:t>
            </w:r>
          </w:p>
          <w:p w14:paraId="7971AAE3" w14:textId="77777777" w:rsidR="00A444DA" w:rsidRPr="00CF6E0E" w:rsidRDefault="00A444DA" w:rsidP="00400FA3">
            <w:pPr>
              <w:spacing w:line="240" w:lineRule="auto"/>
              <w:ind w:left="360"/>
            </w:pPr>
            <w:r w:rsidRPr="00CF6E0E">
              <w:rPr>
                <w:lang w:val="en-US"/>
              </w:rPr>
              <w:t>}</w:t>
            </w:r>
          </w:p>
        </w:tc>
      </w:tr>
    </w:tbl>
    <w:p w14:paraId="11A473A9" w14:textId="77777777" w:rsidR="00A444DA" w:rsidRPr="00CF6E0E" w:rsidRDefault="00A444DA" w:rsidP="00A444DA">
      <w:pPr>
        <w:rPr>
          <w:b/>
          <w:lang w:val="en-US"/>
        </w:rPr>
      </w:pPr>
    </w:p>
    <w:p w14:paraId="6CF5D37D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79" w:name="_Получение_списка_записанных"/>
      <w:bookmarkStart w:id="4480" w:name="_Toc466906356"/>
      <w:bookmarkStart w:id="4481" w:name="_Toc468766398"/>
      <w:bookmarkStart w:id="4482" w:name="_Toc38975529"/>
      <w:bookmarkEnd w:id="4479"/>
      <w:r w:rsidRPr="00CF6E0E">
        <w:t>Получение списка записанных в МО</w:t>
      </w:r>
      <w:bookmarkEnd w:id="4480"/>
      <w:bookmarkEnd w:id="4481"/>
      <w:bookmarkEnd w:id="4482"/>
      <w:r w:rsidRPr="00CF6E0E">
        <w:t xml:space="preserve"> </w:t>
      </w:r>
    </w:p>
    <w:p w14:paraId="025E9EB1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</w:rPr>
        <w:t xml:space="preserve">GET </w:t>
      </w:r>
      <w:r w:rsidR="00FD7F26" w:rsidRPr="00CF6E0E">
        <w:rPr>
          <w:b/>
        </w:rPr>
        <w:t>api/</w:t>
      </w:r>
      <w:r w:rsidR="00FD7F26" w:rsidRPr="00CF6E0E">
        <w:rPr>
          <w:b/>
          <w:lang w:val="en-US"/>
        </w:rPr>
        <w:t>TimeTableGraf/TimeTableGrafListbyMO</w:t>
      </w:r>
    </w:p>
    <w:p w14:paraId="2DBF4BFC" w14:textId="2B6CA765" w:rsidR="00A444DA" w:rsidRPr="00CF6E0E" w:rsidRDefault="00A444DA" w:rsidP="00A444DA">
      <w:pPr>
        <w:rPr>
          <w:b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8829"/>
      </w:tblGrid>
      <w:tr w:rsidR="005E5BA6" w:rsidRPr="00CF6E0E" w14:paraId="45A97620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2D9D7" w14:textId="040CD4F6" w:rsidR="005E5BA6" w:rsidRPr="00CF6E0E" w:rsidRDefault="005E5BA6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AB3E2" w14:textId="77777777" w:rsidR="005E5BA6" w:rsidRPr="00CF6E0E" w:rsidRDefault="005E5BA6" w:rsidP="008819B8">
            <w:pPr>
              <w:pStyle w:val="affa"/>
              <w:numPr>
                <w:ilvl w:val="0"/>
                <w:numId w:val="3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Lpu_id</w:t>
            </w:r>
            <w:r w:rsidRPr="00CF6E0E">
              <w:rPr>
                <w:rStyle w:val="apple-tab-span"/>
                <w:color w:val="000000"/>
                <w:sz w:val="22"/>
                <w:szCs w:val="22"/>
              </w:rPr>
              <w:tab/>
            </w:r>
            <w:r w:rsidRPr="00CF6E0E">
              <w:rPr>
                <w:color w:val="000000"/>
                <w:sz w:val="22"/>
                <w:szCs w:val="22"/>
              </w:rPr>
              <w:t xml:space="preserve"> (N, O)  - Идентификатор МО</w:t>
            </w:r>
          </w:p>
          <w:p w14:paraId="4343B640" w14:textId="77777777" w:rsidR="005E5BA6" w:rsidRPr="00CF6E0E" w:rsidRDefault="005E5BA6" w:rsidP="008819B8">
            <w:pPr>
              <w:numPr>
                <w:ilvl w:val="0"/>
                <w:numId w:val="39"/>
              </w:numPr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 - Дата и время начала диапазона </w:t>
            </w:r>
          </w:p>
          <w:p w14:paraId="05EF3AA5" w14:textId="17B3843A" w:rsidR="005E5BA6" w:rsidRPr="00CF6E0E" w:rsidRDefault="005E5BA6" w:rsidP="008819B8">
            <w:pPr>
              <w:pStyle w:val="affa"/>
              <w:numPr>
                <w:ilvl w:val="0"/>
                <w:numId w:val="39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 - Дата и время окончания диапазона </w:t>
            </w:r>
          </w:p>
        </w:tc>
      </w:tr>
      <w:tr w:rsidR="005E5BA6" w:rsidRPr="00CF6E0E" w14:paraId="53EB08F8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58D95" w14:textId="41BAE6C9" w:rsidR="005E5BA6" w:rsidRPr="00CF6E0E" w:rsidRDefault="005E5BA6" w:rsidP="00400FA3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464F9" w14:textId="77777777" w:rsidR="005E5BA6" w:rsidRPr="00CF6E0E" w:rsidRDefault="005E5BA6" w:rsidP="005E5BA6">
            <w:r w:rsidRPr="00CF6E0E">
              <w:t>Успешный ответ – список записанных к врачу за диапазон</w:t>
            </w:r>
          </w:p>
          <w:p w14:paraId="42626BDD" w14:textId="77777777" w:rsidR="005E5BA6" w:rsidRPr="00CF6E0E" w:rsidRDefault="005E5BA6" w:rsidP="008819B8">
            <w:pPr>
              <w:numPr>
                <w:ilvl w:val="0"/>
                <w:numId w:val="39"/>
              </w:numPr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записи</w:t>
            </w:r>
          </w:p>
          <w:p w14:paraId="1B72736C" w14:textId="10C2AAFD" w:rsidR="0014008E" w:rsidRPr="00CF6E0E" w:rsidRDefault="005E5BA6" w:rsidP="0014008E">
            <w:pPr>
              <w:numPr>
                <w:ilvl w:val="0"/>
                <w:numId w:val="39"/>
              </w:numPr>
              <w:contextualSpacing/>
            </w:pPr>
            <w:r w:rsidRPr="00CF6E0E">
              <w:rPr>
                <w:lang w:val="en-US"/>
              </w:rPr>
              <w:t>PersonInn</w:t>
            </w:r>
            <w:r w:rsidRPr="00CF6E0E">
              <w:t>_</w:t>
            </w:r>
            <w:r w:rsidRPr="00CF6E0E">
              <w:rPr>
                <w:lang w:val="en-US"/>
              </w:rPr>
              <w:t>Inn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</w:t>
            </w:r>
            <w:r w:rsidR="0014008E" w:rsidRPr="00CF6E0E">
              <w:rPr>
                <w:b/>
              </w:rPr>
              <w:t xml:space="preserve"> </w:t>
            </w:r>
            <w:commentRangeStart w:id="4483"/>
            <w:r w:rsidR="0014008E" w:rsidRPr="00CF6E0E">
              <w:rPr>
                <w:b/>
              </w:rPr>
              <w:t>Регион: Казахстан</w:t>
            </w:r>
            <w:r w:rsidR="0014008E" w:rsidRPr="00CF6E0E">
              <w:t xml:space="preserve"> </w:t>
            </w:r>
            <w:commentRangeEnd w:id="4483"/>
            <w:r w:rsidR="00522B26" w:rsidRPr="00CF6E0E">
              <w:rPr>
                <w:rStyle w:val="afffff6"/>
              </w:rPr>
              <w:commentReference w:id="4483"/>
            </w:r>
            <w:r w:rsidR="0014008E" w:rsidRPr="00CF6E0E">
              <w:t>ИИН пациента (для остальных регионов ИНН пациента). Если в системе не хранится, то передается значение: двенадцать девяток "999999999999")</w:t>
            </w:r>
          </w:p>
          <w:p w14:paraId="6B721171" w14:textId="5C895443" w:rsidR="005E5BA6" w:rsidRPr="00CF6E0E" w:rsidRDefault="005E5BA6" w:rsidP="008819B8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Post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id</w:t>
            </w:r>
            <w:r w:rsidRPr="00CF6E0E">
              <w:rPr>
                <w:sz w:val="22"/>
                <w:szCs w:val="22"/>
              </w:rPr>
              <w:t xml:space="preserve"> (</w:t>
            </w:r>
            <w:r w:rsidRPr="00CF6E0E">
              <w:rPr>
                <w:sz w:val="22"/>
                <w:szCs w:val="22"/>
                <w:lang w:val="en-US"/>
              </w:rPr>
              <w:t>N</w:t>
            </w:r>
            <w:r w:rsidRPr="00CF6E0E">
              <w:rPr>
                <w:sz w:val="22"/>
                <w:szCs w:val="22"/>
              </w:rPr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rPr>
                <w:sz w:val="22"/>
                <w:szCs w:val="22"/>
              </w:rPr>
              <w:t>) –</w:t>
            </w:r>
            <w:r w:rsidRPr="00CF6E0E">
              <w:t xml:space="preserve"> должность врача</w:t>
            </w:r>
          </w:p>
          <w:p w14:paraId="12140135" w14:textId="77777777" w:rsidR="005E5BA6" w:rsidRPr="00CF6E0E" w:rsidRDefault="005E5BA6" w:rsidP="008819B8">
            <w:pPr>
              <w:numPr>
                <w:ilvl w:val="0"/>
                <w:numId w:val="39"/>
              </w:numPr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PersonSurName_SurName (T[50], O) – Фамилия </w:t>
            </w:r>
            <w:r w:rsidRPr="00CF6E0E">
              <w:t>врача</w:t>
            </w:r>
            <w:r w:rsidRPr="00CF6E0E">
              <w:rPr>
                <w:lang w:val="en-US"/>
              </w:rPr>
              <w:t>;</w:t>
            </w:r>
          </w:p>
          <w:p w14:paraId="247F09F9" w14:textId="77777777" w:rsidR="005E5BA6" w:rsidRPr="00CF6E0E" w:rsidRDefault="005E5BA6" w:rsidP="008819B8">
            <w:pPr>
              <w:numPr>
                <w:ilvl w:val="0"/>
                <w:numId w:val="39"/>
              </w:numPr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PersonFirName_FirName (T[50], O) – Имя </w:t>
            </w:r>
            <w:r w:rsidRPr="00CF6E0E">
              <w:t>врача</w:t>
            </w:r>
            <w:r w:rsidRPr="00CF6E0E">
              <w:rPr>
                <w:lang w:val="en-US"/>
              </w:rPr>
              <w:t>;</w:t>
            </w:r>
          </w:p>
          <w:p w14:paraId="3559DFCA" w14:textId="38AE6661" w:rsidR="005E5BA6" w:rsidRPr="00CF6E0E" w:rsidRDefault="005E5BA6" w:rsidP="008819B8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  <w:lang w:val="en-US"/>
              </w:rPr>
            </w:pPr>
            <w:r w:rsidRPr="00CF6E0E">
              <w:rPr>
                <w:lang w:val="en-US"/>
              </w:rPr>
              <w:t>PersonSecName_SecName (T[50], Н) – Отчество</w:t>
            </w:r>
            <w:r w:rsidRPr="00CF6E0E">
              <w:t xml:space="preserve"> врача</w:t>
            </w:r>
            <w:r w:rsidRPr="00CF6E0E">
              <w:rPr>
                <w:lang w:val="en-US"/>
              </w:rPr>
              <w:t>;</w:t>
            </w:r>
          </w:p>
        </w:tc>
      </w:tr>
      <w:tr w:rsidR="0014008E" w:rsidRPr="00CF6E0E" w14:paraId="62DD230C" w14:textId="77777777" w:rsidTr="0040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D9D69F" w14:textId="17250653" w:rsidR="0014008E" w:rsidRPr="00CF6E0E" w:rsidRDefault="0014008E" w:rsidP="00400FA3">
            <w:pPr>
              <w:pStyle w:val="affa"/>
              <w:spacing w:line="0" w:lineRule="atLeast"/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704A10" w14:textId="77777777" w:rsidR="0014008E" w:rsidRPr="00CF6E0E" w:rsidRDefault="0014008E" w:rsidP="00EE7D48">
            <w:pPr>
              <w:pStyle w:val="affa"/>
              <w:spacing w:line="0" w:lineRule="atLeast"/>
              <w:rPr>
                <w:b/>
              </w:rPr>
            </w:pPr>
            <w:commentRangeStart w:id="4484"/>
            <w:r w:rsidRPr="00CF6E0E">
              <w:rPr>
                <w:b/>
              </w:rPr>
              <w:t>Регион: Казахстан</w:t>
            </w:r>
            <w:r w:rsidRPr="00CF6E0E">
              <w:rPr>
                <w:b/>
                <w:lang w:val="en-US"/>
              </w:rPr>
              <w:t>!</w:t>
            </w:r>
            <w:r w:rsidRPr="00CF6E0E">
              <w:rPr>
                <w:b/>
              </w:rPr>
              <w:t>:</w:t>
            </w:r>
            <w:commentRangeEnd w:id="4484"/>
            <w:r w:rsidR="00C93443" w:rsidRPr="00CF6E0E">
              <w:rPr>
                <w:rStyle w:val="afffff6"/>
              </w:rPr>
              <w:commentReference w:id="4484"/>
            </w:r>
          </w:p>
          <w:p w14:paraId="28D60C39" w14:textId="77777777" w:rsidR="0014008E" w:rsidRPr="00CF6E0E" w:rsidRDefault="0014008E" w:rsidP="00EE7D48">
            <w:pPr>
              <w:pStyle w:val="affa"/>
              <w:spacing w:line="0" w:lineRule="atLeast"/>
              <w:rPr>
                <w:color w:val="000000"/>
              </w:rPr>
            </w:pPr>
            <w:r w:rsidRPr="00CF6E0E">
              <w:rPr>
                <w:color w:val="000000"/>
              </w:rPr>
              <w:t xml:space="preserve">Запрос </w:t>
            </w:r>
          </w:p>
          <w:p w14:paraId="369FBA55" w14:textId="77777777" w:rsidR="0014008E" w:rsidRPr="00CF6E0E" w:rsidRDefault="0014008E" w:rsidP="00EE7D48">
            <w:pPr>
              <w:pStyle w:val="affa"/>
              <w:spacing w:line="0" w:lineRule="atLeast"/>
              <w:rPr>
                <w:b/>
              </w:rPr>
            </w:pPr>
            <w:r w:rsidRPr="00CF6E0E">
              <w:rPr>
                <w:color w:val="000000"/>
              </w:rPr>
              <w:t xml:space="preserve">Для получения идентификатора МО используем метод </w:t>
            </w:r>
            <w:r w:rsidRPr="00CF6E0E">
              <w:rPr>
                <w:b/>
              </w:rPr>
              <w:t xml:space="preserve">GET api/lpu </w:t>
            </w:r>
          </w:p>
          <w:p w14:paraId="28BC0E45" w14:textId="77777777" w:rsidR="0014008E" w:rsidRPr="00CF6E0E" w:rsidRDefault="0014008E" w:rsidP="00EE7D48">
            <w:pPr>
              <w:pStyle w:val="affa"/>
              <w:spacing w:line="0" w:lineRule="atLeast"/>
              <w:rPr>
                <w:color w:val="000000"/>
              </w:rPr>
            </w:pPr>
          </w:p>
          <w:p w14:paraId="517C3A2B" w14:textId="77777777" w:rsidR="0014008E" w:rsidRPr="00CF6E0E" w:rsidRDefault="0014008E" w:rsidP="00EE7D48">
            <w:pPr>
              <w:pStyle w:val="affa"/>
              <w:spacing w:line="0" w:lineRule="atLeast"/>
              <w:rPr>
                <w:color w:val="000000"/>
              </w:rPr>
            </w:pPr>
            <w:r w:rsidRPr="00CF6E0E">
              <w:rPr>
                <w:color w:val="000000"/>
              </w:rPr>
              <w:t xml:space="preserve">Ответ </w:t>
            </w:r>
          </w:p>
          <w:p w14:paraId="25D059F1" w14:textId="77777777" w:rsidR="0014008E" w:rsidRPr="00CF6E0E" w:rsidRDefault="0014008E" w:rsidP="00EE7D48">
            <w:pPr>
              <w:pStyle w:val="affa"/>
              <w:spacing w:line="0" w:lineRule="atLeast"/>
              <w:rPr>
                <w:color w:val="000000"/>
              </w:rPr>
            </w:pPr>
            <w:r w:rsidRPr="00CF6E0E">
              <w:rPr>
                <w:color w:val="000000"/>
              </w:rPr>
              <w:t xml:space="preserve">Для получения </w:t>
            </w:r>
            <w:r w:rsidRPr="00CF6E0E">
              <w:rPr>
                <w:color w:val="000000"/>
                <w:lang w:val="en-US"/>
              </w:rPr>
              <w:t>Post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: по записи </w:t>
            </w:r>
            <w:r w:rsidRPr="00CF6E0E">
              <w:rPr>
                <w:color w:val="000000"/>
                <w:lang w:val="en-US"/>
              </w:rPr>
              <w:t>TimeTableGraf</w:t>
            </w:r>
            <w:r w:rsidRPr="00CF6E0E">
              <w:rPr>
                <w:color w:val="000000"/>
              </w:rPr>
              <w:t xml:space="preserve"> находим место работы </w:t>
            </w:r>
            <w:r w:rsidRPr="00CF6E0E">
              <w:rPr>
                <w:color w:val="000000"/>
                <w:lang w:val="en-US"/>
              </w:rPr>
              <w:t>MedstaffFact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по нему находим должность </w:t>
            </w:r>
            <w:r w:rsidRPr="00CF6E0E">
              <w:rPr>
                <w:color w:val="000000"/>
                <w:lang w:val="en-US"/>
              </w:rPr>
              <w:t>Post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</w:p>
          <w:p w14:paraId="45172F9E" w14:textId="77777777" w:rsidR="0014008E" w:rsidRPr="00CF6E0E" w:rsidRDefault="0014008E" w:rsidP="00EE7D48">
            <w:pPr>
              <w:pStyle w:val="affa"/>
              <w:spacing w:line="0" w:lineRule="atLeast"/>
              <w:rPr>
                <w:color w:val="000000"/>
              </w:rPr>
            </w:pPr>
            <w:r w:rsidRPr="00CF6E0E">
              <w:rPr>
                <w:color w:val="000000"/>
              </w:rPr>
              <w:t xml:space="preserve">Для получения ФИО: по записи </w:t>
            </w:r>
            <w:r w:rsidRPr="00CF6E0E">
              <w:rPr>
                <w:color w:val="000000"/>
                <w:lang w:val="en-US"/>
              </w:rPr>
              <w:t>TimeTableGraf</w:t>
            </w:r>
            <w:r w:rsidRPr="00CF6E0E">
              <w:rPr>
                <w:color w:val="000000"/>
              </w:rPr>
              <w:t xml:space="preserve"> находим место работы </w:t>
            </w:r>
            <w:r w:rsidRPr="00CF6E0E">
              <w:rPr>
                <w:color w:val="000000"/>
                <w:lang w:val="en-US"/>
              </w:rPr>
              <w:t>MedstaffFact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по нему находим </w:t>
            </w:r>
            <w:r w:rsidRPr="00CF6E0E">
              <w:rPr>
                <w:color w:val="000000"/>
                <w:lang w:val="en-US"/>
              </w:rPr>
              <w:t>Medpersonal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по нему находим </w:t>
            </w:r>
            <w:r w:rsidRPr="00CF6E0E">
              <w:rPr>
                <w:color w:val="000000"/>
                <w:lang w:val="en-US"/>
              </w:rPr>
              <w:t>persis</w:t>
            </w:r>
            <w:r w:rsidRPr="00CF6E0E">
              <w:rPr>
                <w:color w:val="000000"/>
              </w:rPr>
              <w:t>.</w:t>
            </w:r>
            <w:r w:rsidRPr="00CF6E0E">
              <w:rPr>
                <w:color w:val="000000"/>
                <w:lang w:val="en-US"/>
              </w:rPr>
              <w:t>medworker</w:t>
            </w:r>
            <w:r w:rsidRPr="00CF6E0E">
              <w:rPr>
                <w:color w:val="000000"/>
              </w:rPr>
              <w:t>.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по нему находим </w:t>
            </w:r>
            <w:r w:rsidRPr="00CF6E0E">
              <w:rPr>
                <w:color w:val="000000"/>
                <w:lang w:val="en-US"/>
              </w:rPr>
              <w:t>Person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по нему находим соответствующие поля ФИО. </w:t>
            </w:r>
          </w:p>
          <w:p w14:paraId="7C0B9196" w14:textId="258A9BAA" w:rsidR="0014008E" w:rsidRPr="00CF6E0E" w:rsidRDefault="0014008E" w:rsidP="005E5BA6">
            <w:r w:rsidRPr="00CF6E0E">
              <w:t xml:space="preserve">Для получения ИИН: </w:t>
            </w:r>
            <w:r w:rsidRPr="00CF6E0E">
              <w:rPr>
                <w:color w:val="000000"/>
              </w:rPr>
              <w:t xml:space="preserve">по записи </w:t>
            </w:r>
            <w:r w:rsidRPr="00CF6E0E">
              <w:rPr>
                <w:color w:val="000000"/>
                <w:lang w:val="en-US"/>
              </w:rPr>
              <w:t>TimeTableGraf</w:t>
            </w:r>
            <w:r w:rsidRPr="00CF6E0E">
              <w:rPr>
                <w:color w:val="000000"/>
              </w:rPr>
              <w:t xml:space="preserve"> находим человека </w:t>
            </w:r>
            <w:r w:rsidRPr="00CF6E0E">
              <w:rPr>
                <w:color w:val="000000"/>
                <w:lang w:val="en-US"/>
              </w:rPr>
              <w:t>Person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>, в нем нужное поле.</w:t>
            </w:r>
          </w:p>
        </w:tc>
      </w:tr>
    </w:tbl>
    <w:p w14:paraId="7AC401F5" w14:textId="77777777" w:rsidR="00A444DA" w:rsidRPr="00CF6E0E" w:rsidRDefault="00A444DA" w:rsidP="00A444DA"/>
    <w:p w14:paraId="4C8C1B79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85" w:name="_Toc466382806"/>
      <w:bookmarkStart w:id="4486" w:name="_Toc468766399"/>
      <w:bookmarkStart w:id="4487" w:name="_Toc38975530"/>
      <w:r w:rsidRPr="00CF6E0E">
        <w:t>Добавление расписания врача</w:t>
      </w:r>
      <w:bookmarkEnd w:id="4485"/>
      <w:bookmarkEnd w:id="4486"/>
      <w:bookmarkEnd w:id="4487"/>
    </w:p>
    <w:p w14:paraId="668EC940" w14:textId="77777777" w:rsidR="00FD7F26" w:rsidRPr="00CF6E0E" w:rsidRDefault="00A444DA" w:rsidP="00FD7F26">
      <w:r w:rsidRPr="00CF6E0E">
        <w:rPr>
          <w:b/>
          <w:lang w:val="en-US"/>
        </w:rPr>
        <w:t xml:space="preserve">POST </w:t>
      </w:r>
      <w:r w:rsidR="00FD7F26" w:rsidRPr="00CF6E0E">
        <w:rPr>
          <w:b/>
          <w:lang w:val="en-US"/>
        </w:rPr>
        <w:t>api/TimeTableGraf/TimeTableGraf</w:t>
      </w:r>
    </w:p>
    <w:p w14:paraId="3FF4AAE2" w14:textId="6A5F56B8" w:rsidR="00A444DA" w:rsidRPr="00CF6E0E" w:rsidRDefault="00A444DA" w:rsidP="00A444DA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E5BA6" w:rsidRPr="00CF6E0E" w14:paraId="0EC74DA9" w14:textId="77777777" w:rsidTr="00400FA3">
        <w:tc>
          <w:tcPr>
            <w:tcW w:w="1809" w:type="dxa"/>
          </w:tcPr>
          <w:p w14:paraId="284C6C4E" w14:textId="1A50DBDA" w:rsidR="005E5BA6" w:rsidRPr="00CF6E0E" w:rsidRDefault="005E5BA6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76E04FBB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Место работы врача</w:t>
            </w:r>
          </w:p>
          <w:p w14:paraId="165FB1B9" w14:textId="77777777" w:rsidR="005E5BA6" w:rsidRPr="00CF6E0E" w:rsidRDefault="005E5BA6" w:rsidP="005E5BA6">
            <w:pPr>
              <w:spacing w:line="240" w:lineRule="auto"/>
            </w:pPr>
            <w:r w:rsidRPr="00CF6E0E">
              <w:t xml:space="preserve">Массив данных для создания бирок: </w:t>
            </w:r>
            <w:r w:rsidRPr="00CF6E0E">
              <w:rPr>
                <w:lang w:val="en-US"/>
              </w:rPr>
              <w:t>TimeTableGrafCreate</w:t>
            </w:r>
            <w:r w:rsidRPr="00CF6E0E">
              <w:t>{</w:t>
            </w:r>
          </w:p>
          <w:p w14:paraId="7031B230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начала приема</w:t>
            </w:r>
          </w:p>
          <w:p w14:paraId="3D8DCD2E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Длительность приема</w:t>
            </w:r>
          </w:p>
          <w:p w14:paraId="04052D37" w14:textId="5F5C4AE3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TimeTableType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типа бирки. </w:t>
            </w:r>
            <w:r w:rsidRPr="00CF6E0E">
              <w:rPr>
                <w:sz w:val="21"/>
                <w:szCs w:val="21"/>
                <w:shd w:val="clear" w:color="auto" w:fill="FFFFFF"/>
              </w:rPr>
              <w:t>dbo.TimeTableType</w:t>
            </w:r>
          </w:p>
          <w:p w14:paraId="55A43FBE" w14:textId="6F2B6C1F" w:rsidR="005E5BA6" w:rsidRPr="00CF6E0E" w:rsidRDefault="005E5BA6" w:rsidP="005E5BA6">
            <w:pPr>
              <w:spacing w:line="240" w:lineRule="auto"/>
            </w:pPr>
            <w:r w:rsidRPr="00CF6E0E">
              <w:t>TimeTableGraf_IsDop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vanish/>
              </w:rPr>
              <w:t xml:space="preserve"> </w:t>
            </w:r>
            <w:r w:rsidRPr="00CF6E0E">
              <w:t>О) – признак дополнительной бирки. Возможные значения: 0 и 1, - где 0 – нет, 1 – да.</w:t>
            </w:r>
          </w:p>
          <w:p w14:paraId="76329D3E" w14:textId="192E2EAC" w:rsidR="005E5BA6" w:rsidRPr="00CF6E0E" w:rsidRDefault="005E5BA6" w:rsidP="005E5BA6">
            <w:pPr>
              <w:pStyle w:val="a0"/>
              <w:numPr>
                <w:ilvl w:val="0"/>
                <w:numId w:val="0"/>
              </w:numPr>
              <w:spacing w:line="240" w:lineRule="auto"/>
              <w:ind w:left="720"/>
            </w:pPr>
            <w:r w:rsidRPr="00CF6E0E">
              <w:t>}</w:t>
            </w:r>
          </w:p>
        </w:tc>
      </w:tr>
      <w:tr w:rsidR="00A444DA" w:rsidRPr="00CF6E0E" w14:paraId="15B3FB12" w14:textId="77777777" w:rsidTr="00400FA3">
        <w:tc>
          <w:tcPr>
            <w:tcW w:w="1809" w:type="dxa"/>
          </w:tcPr>
          <w:p w14:paraId="0EFB02DF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4EA9DA83" w14:textId="77777777" w:rsidR="00A444DA" w:rsidRPr="00CF6E0E" w:rsidRDefault="00A444DA" w:rsidP="00400FA3">
            <w:pPr>
              <w:spacing w:line="240" w:lineRule="auto"/>
            </w:pPr>
            <w:r w:rsidRPr="00CF6E0E">
              <w:t>Успешный ответ – список бирок</w:t>
            </w:r>
          </w:p>
          <w:p w14:paraId="6530A197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Идентификатор бирки</w:t>
            </w:r>
          </w:p>
        </w:tc>
      </w:tr>
    </w:tbl>
    <w:p w14:paraId="34B39384" w14:textId="77777777" w:rsidR="00A444DA" w:rsidRPr="00CF6E0E" w:rsidRDefault="00A444DA" w:rsidP="00A444DA"/>
    <w:p w14:paraId="682F0EB6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88" w:name="_Toc466382807"/>
      <w:bookmarkStart w:id="4489" w:name="_Toc468766400"/>
      <w:bookmarkStart w:id="4490" w:name="_Toc38975531"/>
      <w:r w:rsidRPr="00CF6E0E">
        <w:lastRenderedPageBreak/>
        <w:t>Изменение расписания врача</w:t>
      </w:r>
      <w:bookmarkEnd w:id="4488"/>
      <w:bookmarkEnd w:id="4489"/>
      <w:bookmarkEnd w:id="4490"/>
    </w:p>
    <w:p w14:paraId="57986F08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FD7F26" w:rsidRPr="00CF6E0E">
        <w:rPr>
          <w:b/>
          <w:lang w:val="en-US"/>
        </w:rPr>
        <w:t>api/TimeTableGraf/TimeTableGraf</w:t>
      </w:r>
    </w:p>
    <w:p w14:paraId="6A70009F" w14:textId="26B3B7A1" w:rsidR="00A444DA" w:rsidRPr="00CF6E0E" w:rsidRDefault="00A444DA" w:rsidP="00A444DA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444DA" w:rsidRPr="00CF6E0E" w14:paraId="1F74258A" w14:textId="77777777" w:rsidTr="00400FA3">
        <w:tc>
          <w:tcPr>
            <w:tcW w:w="1809" w:type="dxa"/>
          </w:tcPr>
          <w:p w14:paraId="65D4BF95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DC69F95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t>MedStaffFact_id (N, O) – Место работы врача</w:t>
            </w:r>
          </w:p>
          <w:p w14:paraId="37E4D28C" w14:textId="77777777" w:rsidR="00A444DA" w:rsidRPr="00CF6E0E" w:rsidRDefault="00A444DA" w:rsidP="00400FA3">
            <w:pPr>
              <w:spacing w:line="240" w:lineRule="auto"/>
              <w:rPr>
                <w:lang w:val="en-US"/>
              </w:rPr>
            </w:pPr>
            <w:r w:rsidRPr="00CF6E0E">
              <w:t>Массив объектов:</w:t>
            </w:r>
            <w:r w:rsidRPr="00CF6E0E">
              <w:rPr>
                <w:lang w:val="en-US"/>
              </w:rPr>
              <w:t xml:space="preserve"> TimeTableGrafEdit {</w:t>
            </w:r>
          </w:p>
          <w:p w14:paraId="606E2045" w14:textId="77777777" w:rsidR="00A444DA" w:rsidRPr="00CF6E0E" w:rsidRDefault="00A444DA" w:rsidP="00400FA3">
            <w:pPr>
              <w:pStyle w:val="a0"/>
              <w:spacing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TimeTableGraf_id (N, O)  -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бирки</w:t>
            </w:r>
            <w:r w:rsidRPr="00CF6E0E">
              <w:rPr>
                <w:lang w:val="en-US"/>
              </w:rPr>
              <w:t xml:space="preserve"> </w:t>
            </w:r>
          </w:p>
          <w:p w14:paraId="7BD8E7FB" w14:textId="7AED82FE" w:rsidR="00A444DA" w:rsidRPr="00CF6E0E" w:rsidRDefault="003027E1" w:rsidP="00400FA3">
            <w:pPr>
              <w:pStyle w:val="a0"/>
              <w:spacing w:line="240" w:lineRule="auto"/>
            </w:pPr>
            <w:hyperlink r:id="rId50">
              <w:r w:rsidR="00A444DA" w:rsidRPr="00CF6E0E">
                <w:t>TimeTableType</w:t>
              </w:r>
            </w:hyperlink>
            <w:r w:rsidR="00A444DA" w:rsidRPr="00CF6E0E">
              <w:t>_</w:t>
            </w:r>
            <w:r w:rsidR="00A444DA" w:rsidRPr="00CF6E0E">
              <w:rPr>
                <w:lang w:val="en-US"/>
              </w:rPr>
              <w:t>id</w:t>
            </w:r>
            <w:r w:rsidR="00A444DA" w:rsidRPr="00CF6E0E">
              <w:t xml:space="preserve"> (</w:t>
            </w:r>
            <w:r w:rsidR="00A444DA" w:rsidRPr="00CF6E0E">
              <w:rPr>
                <w:lang w:val="en-US"/>
              </w:rPr>
              <w:t>N</w:t>
            </w:r>
            <w:r w:rsidR="00A444DA" w:rsidRPr="00CF6E0E">
              <w:t>, H) –тип бирки, на которую нужно изменить</w:t>
            </w:r>
            <w:r w:rsidR="0014008E" w:rsidRPr="00CF6E0E">
              <w:t xml:space="preserve">. Значение из справочника </w:t>
            </w:r>
            <w:r w:rsidR="0014008E" w:rsidRPr="00CF6E0E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dbo.TimeTableType</w:t>
            </w:r>
          </w:p>
          <w:p w14:paraId="4B487E1F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t>TimeTableGrafDelStatus (</w:t>
            </w:r>
            <w:r w:rsidRPr="00CF6E0E">
              <w:rPr>
                <w:lang w:val="en-US"/>
              </w:rPr>
              <w:t>N</w:t>
            </w:r>
            <w:r w:rsidRPr="00CF6E0E">
              <w:t>, H) – признак удаления бирки</w:t>
            </w:r>
          </w:p>
          <w:p w14:paraId="371B4181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t>TimeTableGraf_IsDop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признак дополнительной бирки</w:t>
            </w:r>
          </w:p>
          <w:p w14:paraId="2BACCE54" w14:textId="77777777" w:rsidR="00A444DA" w:rsidRPr="00CF6E0E" w:rsidRDefault="00A444DA" w:rsidP="00400FA3">
            <w:pPr>
              <w:spacing w:line="240" w:lineRule="auto"/>
              <w:ind w:left="360"/>
            </w:pPr>
            <w:r w:rsidRPr="00CF6E0E">
              <w:rPr>
                <w:lang w:val="en-US"/>
              </w:rPr>
              <w:t>}</w:t>
            </w:r>
          </w:p>
        </w:tc>
      </w:tr>
      <w:tr w:rsidR="00A444DA" w:rsidRPr="00CF6E0E" w14:paraId="66D97A90" w14:textId="77777777" w:rsidTr="00400FA3">
        <w:tc>
          <w:tcPr>
            <w:tcW w:w="1809" w:type="dxa"/>
          </w:tcPr>
          <w:p w14:paraId="45D0DB60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787CCD36" w14:textId="6306E421" w:rsidR="00A444DA" w:rsidRPr="00CF6E0E" w:rsidRDefault="00A444DA" w:rsidP="00400FA3">
            <w:pPr>
              <w:spacing w:line="240" w:lineRule="auto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</w:tc>
      </w:tr>
    </w:tbl>
    <w:p w14:paraId="403FE085" w14:textId="77777777" w:rsidR="00A444DA" w:rsidRPr="00CF6E0E" w:rsidRDefault="00A444DA" w:rsidP="00A444DA"/>
    <w:p w14:paraId="602EEC1E" w14:textId="77777777" w:rsidR="00317A2D" w:rsidRPr="00CF6E0E" w:rsidRDefault="00317A2D" w:rsidP="001D78B8">
      <w:pPr>
        <w:pStyle w:val="header3"/>
        <w:numPr>
          <w:ilvl w:val="2"/>
          <w:numId w:val="93"/>
        </w:numPr>
      </w:pPr>
      <w:bookmarkStart w:id="4491" w:name="_Toc38975532"/>
      <w:r w:rsidRPr="00CF6E0E">
        <w:t>Получение атрибутов бирки по идентификатору</w:t>
      </w:r>
      <w:bookmarkEnd w:id="4491"/>
    </w:p>
    <w:p w14:paraId="03252AD8" w14:textId="77777777" w:rsidR="00317A2D" w:rsidRPr="00CF6E0E" w:rsidRDefault="00317A2D" w:rsidP="00317A2D">
      <w:pPr>
        <w:rPr>
          <w:lang w:val="en-US"/>
        </w:rPr>
      </w:pPr>
      <w:r w:rsidRPr="00CF6E0E">
        <w:rPr>
          <w:b/>
          <w:lang w:val="en-US"/>
        </w:rPr>
        <w:t>GET api/TimeTableGraf/TimeTableGrafById</w:t>
      </w:r>
    </w:p>
    <w:p w14:paraId="43E9622E" w14:textId="77777777" w:rsidR="00317A2D" w:rsidRPr="00CF6E0E" w:rsidRDefault="00317A2D" w:rsidP="00317A2D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E5BA6" w:rsidRPr="00CF6E0E" w14:paraId="71DCEE26" w14:textId="77777777" w:rsidTr="000C5029">
        <w:tc>
          <w:tcPr>
            <w:tcW w:w="1809" w:type="dxa"/>
          </w:tcPr>
          <w:p w14:paraId="6B686404" w14:textId="24CE5799" w:rsidR="005E5BA6" w:rsidRPr="00CF6E0E" w:rsidRDefault="005E5BA6" w:rsidP="00317A2D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ED1CE1D" w14:textId="66351C58" w:rsidR="005E5BA6" w:rsidRPr="00CF6E0E" w:rsidRDefault="005E5BA6" w:rsidP="00317A2D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Идентификатор бирки</w:t>
            </w:r>
          </w:p>
        </w:tc>
      </w:tr>
      <w:tr w:rsidR="005E5BA6" w:rsidRPr="00CF6E0E" w14:paraId="437BDB8F" w14:textId="77777777" w:rsidTr="000C5029">
        <w:tc>
          <w:tcPr>
            <w:tcW w:w="1809" w:type="dxa"/>
          </w:tcPr>
          <w:p w14:paraId="43A909D0" w14:textId="2C50011C" w:rsidR="005E5BA6" w:rsidRPr="00CF6E0E" w:rsidRDefault="005E5BA6" w:rsidP="00317A2D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130D2455" w14:textId="77777777" w:rsidR="005E5BA6" w:rsidRPr="00CF6E0E" w:rsidRDefault="005E5BA6" w:rsidP="005E5BA6">
            <w:pPr>
              <w:rPr>
                <w:lang w:val="en-US"/>
              </w:rPr>
            </w:pPr>
            <w:r w:rsidRPr="00CF6E0E">
              <w:t>Успешный ответ</w:t>
            </w:r>
          </w:p>
          <w:p w14:paraId="7A3796A2" w14:textId="77777777" w:rsidR="005E5BA6" w:rsidRPr="00CF6E0E" w:rsidRDefault="005E5BA6" w:rsidP="008819B8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Место работы врача</w:t>
            </w:r>
          </w:p>
          <w:p w14:paraId="419AC92D" w14:textId="77777777" w:rsidR="005E5BA6" w:rsidRPr="00CF6E0E" w:rsidRDefault="005E5BA6" w:rsidP="008819B8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начала приема</w:t>
            </w:r>
          </w:p>
          <w:p w14:paraId="6A2494A5" w14:textId="77777777" w:rsidR="005E5BA6" w:rsidRPr="00CF6E0E" w:rsidRDefault="005E5BA6" w:rsidP="008819B8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Длительность приема</w:t>
            </w:r>
          </w:p>
          <w:p w14:paraId="7D2D9E31" w14:textId="77777777" w:rsidR="0014008E" w:rsidRPr="00CF6E0E" w:rsidRDefault="005E5BA6" w:rsidP="0014008E">
            <w:pPr>
              <w:numPr>
                <w:ilvl w:val="0"/>
                <w:numId w:val="42"/>
              </w:numPr>
              <w:ind w:hanging="360"/>
              <w:contextualSpacing/>
              <w:rPr>
                <w:rStyle w:val="aff3"/>
              </w:rPr>
            </w:pPr>
            <w:r w:rsidRPr="00CF6E0E">
              <w:rPr>
                <w:lang w:val="en-US"/>
              </w:rPr>
              <w:t>TimeTableType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</w:t>
            </w:r>
            <w:r w:rsidR="0014008E" w:rsidRPr="00CF6E0E">
              <w:t xml:space="preserve">идентификатор типа бирки. </w:t>
            </w:r>
            <w:hyperlink r:id="rId51" w:history="1">
              <w:r w:rsidR="0014008E" w:rsidRPr="00CF6E0E">
                <w:rPr>
                  <w:rStyle w:val="aff3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dbo.TimeTableType</w:t>
              </w:r>
            </w:hyperlink>
          </w:p>
          <w:p w14:paraId="57391232" w14:textId="6DDFAC49" w:rsidR="005E5BA6" w:rsidRPr="00CF6E0E" w:rsidRDefault="005E5BA6" w:rsidP="00CB2F4E">
            <w:pPr>
              <w:pStyle w:val="a0"/>
              <w:spacing w:line="240" w:lineRule="auto"/>
            </w:pPr>
            <w:r w:rsidRPr="00CF6E0E">
              <w:t>TimeTableGraf_IsDop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vanish/>
              </w:rPr>
              <w:t xml:space="preserve"> </w:t>
            </w:r>
            <w:r w:rsidRPr="00CF6E0E">
              <w:t>О) – признак дополнительной бирки. Возможные значения: 0 и 1, - где 0 – нет, 1 – да.</w:t>
            </w:r>
          </w:p>
        </w:tc>
      </w:tr>
    </w:tbl>
    <w:p w14:paraId="3FB3156B" w14:textId="77777777" w:rsidR="00317A2D" w:rsidRPr="00CF6E0E" w:rsidRDefault="00317A2D" w:rsidP="00A444DA"/>
    <w:p w14:paraId="6D9531F8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92" w:name="_Toc468766401"/>
      <w:bookmarkStart w:id="4493" w:name="_Toc38975533"/>
      <w:bookmarkStart w:id="4494" w:name="_Toc466382808"/>
      <w:r w:rsidRPr="00CF6E0E">
        <w:t>Получение статуса записи на прием</w:t>
      </w:r>
      <w:bookmarkEnd w:id="4492"/>
      <w:bookmarkEnd w:id="4493"/>
    </w:p>
    <w:p w14:paraId="1F5FFD1A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FD7F26" w:rsidRPr="00CF6E0E">
        <w:rPr>
          <w:b/>
          <w:lang w:val="en-US"/>
        </w:rPr>
        <w:t>api/TimeTableGraf/TimeTableGrafStatus</w:t>
      </w:r>
    </w:p>
    <w:p w14:paraId="2A76CC09" w14:textId="44AF97D1" w:rsidR="00A444DA" w:rsidRPr="00CF6E0E" w:rsidRDefault="00A444DA" w:rsidP="00FD7F26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444DA" w:rsidRPr="00CF6E0E" w14:paraId="5CC00EFB" w14:textId="77777777" w:rsidTr="00400FA3">
        <w:tc>
          <w:tcPr>
            <w:tcW w:w="1809" w:type="dxa"/>
          </w:tcPr>
          <w:p w14:paraId="2A7E2ED1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45D6CE95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), </w:t>
            </w: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составной идентификатор записи на прием.</w:t>
            </w:r>
          </w:p>
        </w:tc>
      </w:tr>
      <w:tr w:rsidR="00A444DA" w:rsidRPr="00CF6E0E" w14:paraId="240BFF69" w14:textId="77777777" w:rsidTr="00400FA3">
        <w:tc>
          <w:tcPr>
            <w:tcW w:w="1809" w:type="dxa"/>
          </w:tcPr>
          <w:p w14:paraId="4F0B9FC1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0BFC9086" w14:textId="77777777" w:rsidR="00A444DA" w:rsidRPr="00CF6E0E" w:rsidRDefault="00A444DA" w:rsidP="00400FA3">
            <w:pPr>
              <w:spacing w:line="240" w:lineRule="auto"/>
            </w:pPr>
            <w:r w:rsidRPr="00CF6E0E">
              <w:t>Успешный ответ – статус записи на прием:</w:t>
            </w:r>
          </w:p>
          <w:p w14:paraId="73411D3F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EvnStatus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статуса направления (через </w:t>
            </w: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)</w:t>
            </w:r>
          </w:p>
        </w:tc>
      </w:tr>
    </w:tbl>
    <w:p w14:paraId="7B522CFE" w14:textId="77777777" w:rsidR="00A444DA" w:rsidRPr="00CF6E0E" w:rsidRDefault="00A444DA" w:rsidP="00A444DA"/>
    <w:p w14:paraId="1A9501EA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95" w:name="_Toc468766402"/>
      <w:bookmarkStart w:id="4496" w:name="_Toc38975534"/>
      <w:r w:rsidRPr="00CF6E0E">
        <w:t>Изменение статуса записи на прием</w:t>
      </w:r>
      <w:bookmarkEnd w:id="4494"/>
      <w:bookmarkEnd w:id="4495"/>
      <w:bookmarkEnd w:id="4496"/>
    </w:p>
    <w:p w14:paraId="320D40E1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FD7F26" w:rsidRPr="00CF6E0E">
        <w:rPr>
          <w:b/>
          <w:lang w:val="en-US"/>
        </w:rPr>
        <w:t>api/TimeTableGraf/TimeTableGrafStatus</w:t>
      </w:r>
    </w:p>
    <w:p w14:paraId="3354D7D2" w14:textId="1AF131B9" w:rsidR="00A444DA" w:rsidRPr="00CF6E0E" w:rsidRDefault="00A444DA" w:rsidP="00A444DA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444DA" w:rsidRPr="00CF6E0E" w14:paraId="58451031" w14:textId="77777777" w:rsidTr="00400FA3">
        <w:tc>
          <w:tcPr>
            <w:tcW w:w="1809" w:type="dxa"/>
          </w:tcPr>
          <w:p w14:paraId="58E8712C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84A95AD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), </w:t>
            </w: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составной идентификатор записи на прием.</w:t>
            </w:r>
          </w:p>
          <w:p w14:paraId="106AAB6D" w14:textId="77777777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lastRenderedPageBreak/>
              <w:t>EvnStatus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статуса направления</w:t>
            </w:r>
          </w:p>
          <w:p w14:paraId="105CEEE2" w14:textId="4592E843" w:rsidR="00DC5D3C" w:rsidRPr="00CF6E0E" w:rsidRDefault="00DC5D3C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</w:t>
            </w:r>
            <w:r w:rsidRPr="00CF6E0E">
              <w:rPr>
                <w:b/>
              </w:rPr>
              <w:t xml:space="preserve"> – </w:t>
            </w:r>
            <w:r w:rsidRPr="00CF6E0E">
              <w:t>ссылка на бирку поликлиники</w:t>
            </w:r>
          </w:p>
        </w:tc>
      </w:tr>
      <w:tr w:rsidR="00A444DA" w:rsidRPr="00CF6E0E" w14:paraId="27B608D0" w14:textId="77777777" w:rsidTr="00400FA3">
        <w:tc>
          <w:tcPr>
            <w:tcW w:w="1809" w:type="dxa"/>
          </w:tcPr>
          <w:p w14:paraId="6C8B1B90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38230F82" w14:textId="5CC0EB59" w:rsidR="00A444DA" w:rsidRPr="00CF6E0E" w:rsidRDefault="00A444DA" w:rsidP="00C64769">
            <w:pPr>
              <w:spacing w:line="240" w:lineRule="auto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</w:p>
          <w:p w14:paraId="2FAD5581" w14:textId="06E938BA" w:rsidR="00C64769" w:rsidRPr="00CF6E0E" w:rsidRDefault="00C64769" w:rsidP="00C6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EvnStatus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меняется на 12 или 13, то в таблице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TimeTableGraf</w:t>
            </w:r>
            <w:r w:rsidRPr="00CF6E0E">
              <w:t xml:space="preserve"> значения полей </w:t>
            </w:r>
            <w:r w:rsidRPr="00CF6E0E">
              <w:rPr>
                <w:lang w:val="en-US"/>
              </w:rPr>
              <w:t>RecClass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,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, </w:t>
            </w: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меняется на </w:t>
            </w:r>
            <w:r w:rsidRPr="00CF6E0E">
              <w:rPr>
                <w:lang w:val="en-US"/>
              </w:rPr>
              <w:t>NULL</w:t>
            </w:r>
            <w:r w:rsidRPr="00CF6E0E">
              <w:t>.</w:t>
            </w:r>
          </w:p>
        </w:tc>
      </w:tr>
    </w:tbl>
    <w:p w14:paraId="0D7CC9F7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497" w:name="_Toc466382809"/>
      <w:bookmarkStart w:id="4498" w:name="_Toc468766403"/>
      <w:bookmarkStart w:id="4499" w:name="_Toc38975535"/>
      <w:r w:rsidRPr="00CF6E0E">
        <w:t>Добавление записи в лист ожидания</w:t>
      </w:r>
      <w:bookmarkEnd w:id="4497"/>
      <w:bookmarkEnd w:id="4498"/>
      <w:bookmarkEnd w:id="4499"/>
    </w:p>
    <w:p w14:paraId="427A477C" w14:textId="77777777" w:rsidR="00FD7F26" w:rsidRPr="00CF6E0E" w:rsidRDefault="00A444DA" w:rsidP="00FD7F26">
      <w:r w:rsidRPr="00CF6E0E">
        <w:rPr>
          <w:b/>
          <w:lang w:val="en-US"/>
        </w:rPr>
        <w:t>POST</w:t>
      </w:r>
      <w:r w:rsidR="00FD7F26" w:rsidRPr="00CF6E0E">
        <w:rPr>
          <w:b/>
          <w:lang w:val="en-US"/>
        </w:rPr>
        <w:t xml:space="preserve"> </w:t>
      </w:r>
      <w:r w:rsidRPr="00CF6E0E">
        <w:rPr>
          <w:b/>
          <w:lang w:val="en-US"/>
        </w:rPr>
        <w:t xml:space="preserve"> </w:t>
      </w:r>
      <w:r w:rsidR="00FD7F26" w:rsidRPr="00CF6E0E">
        <w:rPr>
          <w:b/>
          <w:lang w:val="en-US"/>
        </w:rPr>
        <w:t>api/EvnQueue/EvnQueue</w:t>
      </w:r>
    </w:p>
    <w:p w14:paraId="075CB744" w14:textId="7CB18CFA" w:rsidR="00A444DA" w:rsidRPr="00CF6E0E" w:rsidRDefault="00A444DA" w:rsidP="00FD7F26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E503A" w:rsidRPr="00CF6E0E" w14:paraId="6A7D66C0" w14:textId="77777777" w:rsidTr="00485CE1">
        <w:tc>
          <w:tcPr>
            <w:tcW w:w="1809" w:type="dxa"/>
          </w:tcPr>
          <w:p w14:paraId="300B955B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476DA218" w14:textId="77777777" w:rsidR="00AE503A" w:rsidRPr="00CF6E0E" w:rsidRDefault="00AE503A" w:rsidP="00AE503A">
            <w:pPr>
              <w:numPr>
                <w:ilvl w:val="0"/>
                <w:numId w:val="42"/>
              </w:numPr>
              <w:ind w:left="318" w:firstLine="23"/>
              <w:contextualSpacing/>
            </w:pPr>
            <w:r w:rsidRPr="00CF6E0E">
              <w:t>Person_id (N, О) – Идентификатор пациента;</w:t>
            </w:r>
          </w:p>
          <w:p w14:paraId="53F04AFC" w14:textId="507DEB3F" w:rsidR="00AE503A" w:rsidRPr="00CF6E0E" w:rsidRDefault="00AE503A" w:rsidP="00AE503A">
            <w:pPr>
              <w:numPr>
                <w:ilvl w:val="0"/>
                <w:numId w:val="42"/>
              </w:numPr>
              <w:ind w:left="318" w:firstLine="23"/>
              <w:contextualSpacing/>
            </w:pPr>
            <w:r w:rsidRPr="00CF6E0E">
              <w:t>LpuSectionProfile_id (N, У) – Идентификатор профиля отделения МО.</w:t>
            </w:r>
          </w:p>
          <w:p w14:paraId="44797E56" w14:textId="77777777" w:rsidR="00AE503A" w:rsidRPr="00CF6E0E" w:rsidRDefault="00AE503A" w:rsidP="00AE503A">
            <w:pPr>
              <w:numPr>
                <w:ilvl w:val="0"/>
                <w:numId w:val="42"/>
              </w:numPr>
              <w:ind w:left="318" w:firstLine="23"/>
              <w:contextualSpacing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отделения.</w:t>
            </w:r>
          </w:p>
          <w:p w14:paraId="03F08C74" w14:textId="08FC4208" w:rsidR="00AE503A" w:rsidRPr="00CF6E0E" w:rsidRDefault="00AE503A" w:rsidP="00AE503A">
            <w:pPr>
              <w:numPr>
                <w:ilvl w:val="0"/>
                <w:numId w:val="42"/>
              </w:numPr>
              <w:ind w:left="318" w:firstLine="23"/>
              <w:contextualSpacing/>
            </w:pPr>
            <w:r w:rsidRPr="00CF6E0E">
              <w:t>MedPersonal_id (N, Н) – Направивший врач (значение сущности persis.MedWorker);</w:t>
            </w:r>
          </w:p>
          <w:p w14:paraId="3E48DE23" w14:textId="64CC3438" w:rsidR="00AE503A" w:rsidRPr="00CF6E0E" w:rsidRDefault="00AE503A" w:rsidP="00AE503A">
            <w:pPr>
              <w:pStyle w:val="afffffe"/>
              <w:numPr>
                <w:ilvl w:val="0"/>
                <w:numId w:val="42"/>
              </w:numPr>
              <w:spacing w:after="0" w:line="240" w:lineRule="auto"/>
              <w:ind w:left="318" w:firstLine="23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MedStafFact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did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 xml:space="preserve">, У) – Врач, к кому в лист ожидания включается пациент. Указывается, если запись выполняется к конкретному врачу. </w:t>
            </w:r>
          </w:p>
          <w:p w14:paraId="0C7EADB3" w14:textId="00E4CE55" w:rsidR="00AE503A" w:rsidRPr="00CF6E0E" w:rsidRDefault="00AE503A" w:rsidP="00AE503A">
            <w:pPr>
              <w:numPr>
                <w:ilvl w:val="0"/>
                <w:numId w:val="42"/>
              </w:numPr>
              <w:ind w:left="318" w:firstLine="23"/>
              <w:contextualSpacing/>
            </w:pPr>
            <w:r w:rsidRPr="00CF6E0E">
              <w:t>Lpu_sid (N, Н) – Направившее МО (значение справочника dbo.Lpu);</w:t>
            </w:r>
          </w:p>
          <w:p w14:paraId="72DA5C5A" w14:textId="09CFB87A" w:rsidR="00AE503A" w:rsidRPr="00CF6E0E" w:rsidRDefault="00AE503A" w:rsidP="00AE503A">
            <w:pPr>
              <w:numPr>
                <w:ilvl w:val="0"/>
                <w:numId w:val="42"/>
              </w:numPr>
              <w:ind w:left="318" w:firstLine="23"/>
              <w:contextualSpacing/>
            </w:pPr>
            <w:r w:rsidRPr="00CF6E0E">
              <w:t>Lpu_did (N, О) – МО, куда направили (значение справочника dbo.Lpu)</w:t>
            </w:r>
          </w:p>
          <w:p w14:paraId="3E15EEF8" w14:textId="5EF8CCA5" w:rsidR="00AE503A" w:rsidRPr="00CF6E0E" w:rsidRDefault="00AE503A" w:rsidP="00AE503A">
            <w:pPr>
              <w:numPr>
                <w:ilvl w:val="0"/>
                <w:numId w:val="42"/>
              </w:numPr>
              <w:ind w:left="318" w:firstLine="23"/>
              <w:contextualSpacing/>
            </w:pP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desDT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Н) – дата и время посещения (желаемая). </w:t>
            </w:r>
          </w:p>
        </w:tc>
      </w:tr>
      <w:tr w:rsidR="00AE503A" w:rsidRPr="00CF6E0E" w14:paraId="4155108B" w14:textId="77777777" w:rsidTr="00485CE1">
        <w:tc>
          <w:tcPr>
            <w:tcW w:w="1809" w:type="dxa"/>
          </w:tcPr>
          <w:p w14:paraId="67DBB89A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Действия при получении запроса</w:t>
            </w:r>
          </w:p>
        </w:tc>
        <w:tc>
          <w:tcPr>
            <w:tcW w:w="7767" w:type="dxa"/>
          </w:tcPr>
          <w:p w14:paraId="7345D883" w14:textId="4A55F730" w:rsidR="00AE503A" w:rsidRPr="00CF6E0E" w:rsidRDefault="00AE503A" w:rsidP="00AE503A">
            <w:pPr>
              <w:pStyle w:val="afffffe"/>
              <w:numPr>
                <w:ilvl w:val="0"/>
                <w:numId w:val="25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 xml:space="preserve">Выполняется проверка заполнения обязательных полей, в т.ч.: должен быть заполнен отделение или профиль,  или врач, к которому в очередь ставится пациент. Если ни профиль, ни врач не указаны, то ошибка. </w:t>
            </w:r>
          </w:p>
          <w:p w14:paraId="5990215C" w14:textId="2B508047" w:rsidR="00AE503A" w:rsidRPr="00CF6E0E" w:rsidRDefault="00AE503A" w:rsidP="00AE503A">
            <w:pPr>
              <w:pStyle w:val="affa"/>
              <w:numPr>
                <w:ilvl w:val="0"/>
                <w:numId w:val="250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095CA55C" w14:textId="38A19EA9" w:rsidR="00AE503A" w:rsidRPr="00CF6E0E" w:rsidRDefault="00AE503A" w:rsidP="00AE503A">
            <w:pPr>
              <w:pStyle w:val="affa"/>
              <w:numPr>
                <w:ilvl w:val="0"/>
                <w:numId w:val="250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запись с аналогичными параметрами найдена в системе, то ошибка «Данные записи не прошли проверку на дублирование». Создание записи не производится.</w:t>
            </w:r>
          </w:p>
          <w:p w14:paraId="42407338" w14:textId="31076968" w:rsidR="00AE503A" w:rsidRPr="00CF6E0E" w:rsidRDefault="00AE503A" w:rsidP="00AE503A">
            <w:pPr>
              <w:pStyle w:val="affa"/>
              <w:numPr>
                <w:ilvl w:val="0"/>
                <w:numId w:val="250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3D90F90B" w14:textId="77777777" w:rsidR="00AE503A" w:rsidRPr="00CF6E0E" w:rsidRDefault="00AE503A" w:rsidP="00AE503A">
            <w:pPr>
              <w:pStyle w:val="affa"/>
              <w:numPr>
                <w:ilvl w:val="0"/>
                <w:numId w:val="251"/>
              </w:numPr>
              <w:spacing w:line="0" w:lineRule="atLeast"/>
              <w:ind w:left="1168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числовое значение, а передано текстовое значение;</w:t>
            </w:r>
          </w:p>
          <w:p w14:paraId="7DAF02B2" w14:textId="77777777" w:rsidR="00AE503A" w:rsidRPr="00CF6E0E" w:rsidRDefault="00AE503A" w:rsidP="00AE503A">
            <w:pPr>
              <w:pStyle w:val="affa"/>
              <w:numPr>
                <w:ilvl w:val="0"/>
                <w:numId w:val="251"/>
              </w:numPr>
              <w:spacing w:line="0" w:lineRule="atLeast"/>
              <w:ind w:left="1168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3E074F7D" w14:textId="77777777" w:rsidR="00AE503A" w:rsidRPr="00CF6E0E" w:rsidRDefault="00AE503A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то, ошибка: «Неверный формат поля &lt;Наименования полей через запятую&gt;»,</w:t>
            </w:r>
            <w:r w:rsidRPr="00CF6E0E">
              <w:t xml:space="preserve"> создание записи в БД не происходит.</w:t>
            </w:r>
          </w:p>
          <w:p w14:paraId="39814CBF" w14:textId="000A951F" w:rsidR="00AE503A" w:rsidRPr="00CF6E0E" w:rsidRDefault="00AE503A" w:rsidP="00AE503A">
            <w:pPr>
              <w:pStyle w:val="affa"/>
              <w:numPr>
                <w:ilvl w:val="0"/>
                <w:numId w:val="250"/>
              </w:numPr>
              <w:spacing w:line="0" w:lineRule="atLeast"/>
              <w:jc w:val="both"/>
              <w:textAlignment w:val="baseline"/>
            </w:pPr>
            <w:r w:rsidRPr="00CF6E0E">
              <w:rPr>
                <w:color w:val="000000"/>
              </w:rPr>
              <w:t>Если в передаваемом параметре (</w:t>
            </w:r>
            <w:r w:rsidRPr="00CF6E0E">
              <w:rPr>
                <w:color w:val="000000"/>
                <w:lang w:val="en-US"/>
              </w:rPr>
              <w:t>LpuSectionProfile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LpuSection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MedStafFact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did</w:t>
            </w:r>
            <w:r w:rsidRPr="00CF6E0E">
              <w:rPr>
                <w:color w:val="000000"/>
              </w:rPr>
              <w:t xml:space="preserve">) передается значение 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не найденное в системе, ошибка: «Значения для </w:t>
            </w:r>
            <w:r w:rsidRPr="00CF6E0E">
              <w:rPr>
                <w:color w:val="000000"/>
              </w:rPr>
              <w:lastRenderedPageBreak/>
              <w:t>&lt;Наименования полей через запятую&gt; не найдены в справочниках системы».</w:t>
            </w:r>
            <w:r w:rsidRPr="00CF6E0E">
              <w:t xml:space="preserve"> Создание записи в БД не происходит.</w:t>
            </w:r>
          </w:p>
          <w:p w14:paraId="306A092A" w14:textId="77777777" w:rsidR="00AE503A" w:rsidRPr="00CF6E0E" w:rsidRDefault="00AE503A" w:rsidP="00485CE1"/>
          <w:p w14:paraId="6EEE5890" w14:textId="77777777" w:rsidR="00AE503A" w:rsidRPr="00CF6E0E" w:rsidRDefault="00AE503A" w:rsidP="00485CE1">
            <w:r w:rsidRPr="00CF6E0E">
              <w:t xml:space="preserve">Если есть ошибки, то возвращается ошибка. </w:t>
            </w:r>
          </w:p>
          <w:p w14:paraId="48C87104" w14:textId="77777777" w:rsidR="00AE503A" w:rsidRPr="00CF6E0E" w:rsidRDefault="00AE503A" w:rsidP="00485CE1"/>
          <w:p w14:paraId="4CA48516" w14:textId="77777777" w:rsidR="00AE503A" w:rsidRPr="00CF6E0E" w:rsidRDefault="00AE503A" w:rsidP="00485CE1">
            <w:r w:rsidRPr="00CF6E0E">
              <w:t xml:space="preserve">Иначе: </w:t>
            </w:r>
          </w:p>
          <w:p w14:paraId="5E9286A4" w14:textId="77777777" w:rsidR="00AE503A" w:rsidRPr="00CF6E0E" w:rsidRDefault="00AE503A" w:rsidP="00485CE1">
            <w:r w:rsidRPr="00CF6E0E">
              <w:t xml:space="preserve">– в лист ожидания добавляется запись – пациент ставится в очередь по профилю или врачу (в соответствии с полученными параметрами). </w:t>
            </w:r>
          </w:p>
          <w:p w14:paraId="36441FC4" w14:textId="77777777" w:rsidR="00AE503A" w:rsidRPr="00CF6E0E" w:rsidRDefault="00AE503A" w:rsidP="00485CE1">
            <w:r w:rsidRPr="00CF6E0E">
              <w:t>– Статус записи «в очереди» (EvnQueueStatus_id).</w:t>
            </w:r>
          </w:p>
          <w:p w14:paraId="6E83620A" w14:textId="77777777" w:rsidR="00AE503A" w:rsidRPr="00CF6E0E" w:rsidRDefault="00AE503A" w:rsidP="00485CE1">
            <w:r w:rsidRPr="00CF6E0E">
              <w:t>– способ записи/включения в Лист ожидания - «РИШ».</w:t>
            </w:r>
          </w:p>
        </w:tc>
      </w:tr>
      <w:tr w:rsidR="00AE503A" w:rsidRPr="00CF6E0E" w14:paraId="59682579" w14:textId="77777777" w:rsidTr="00485CE1">
        <w:tc>
          <w:tcPr>
            <w:tcW w:w="1809" w:type="dxa"/>
          </w:tcPr>
          <w:p w14:paraId="77688886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004A6954" w14:textId="77777777" w:rsidR="00AE503A" w:rsidRPr="00CF6E0E" w:rsidRDefault="00AE503A" w:rsidP="00485CE1">
            <w:r w:rsidRPr="00CF6E0E">
              <w:t xml:space="preserve">Если есть ошибки, то возвращается код ошики. </w:t>
            </w:r>
          </w:p>
          <w:p w14:paraId="41B77DAD" w14:textId="77777777" w:rsidR="00AE503A" w:rsidRPr="00CF6E0E" w:rsidRDefault="00AE503A" w:rsidP="00485CE1">
            <w:r w:rsidRPr="00CF6E0E">
              <w:t xml:space="preserve">Иначе:  </w:t>
            </w:r>
          </w:p>
          <w:p w14:paraId="375D3E9A" w14:textId="77777777" w:rsidR="00AE503A" w:rsidRPr="00CF6E0E" w:rsidRDefault="00AE503A" w:rsidP="00AE503A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EvnQueue_id (N, O) – идентификатор постановки в очередь</w:t>
            </w:r>
          </w:p>
          <w:p w14:paraId="0F375943" w14:textId="570BF032" w:rsidR="00AE503A" w:rsidRPr="00CF6E0E" w:rsidRDefault="00AE503A" w:rsidP="00AE503A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EvnQueueStatus_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статус листа ожидания</w:t>
            </w:r>
          </w:p>
        </w:tc>
      </w:tr>
      <w:tr w:rsidR="00AE503A" w:rsidRPr="00CF6E0E" w14:paraId="6765E42B" w14:textId="77777777" w:rsidTr="00485CE1">
        <w:tc>
          <w:tcPr>
            <w:tcW w:w="1809" w:type="dxa"/>
          </w:tcPr>
          <w:p w14:paraId="0B726D66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3FDB9EBF" w14:textId="77777777" w:rsidR="00AE503A" w:rsidRPr="00CF6E0E" w:rsidRDefault="00AE503A" w:rsidP="00485CE1"/>
        </w:tc>
      </w:tr>
    </w:tbl>
    <w:p w14:paraId="36720671" w14:textId="77777777" w:rsidR="00A444DA" w:rsidRPr="00CF6E0E" w:rsidRDefault="00A444DA" w:rsidP="00A444DA"/>
    <w:p w14:paraId="4F6DEA4D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500" w:name="_Toc466382810"/>
      <w:bookmarkStart w:id="4501" w:name="_Toc468766404"/>
      <w:bookmarkStart w:id="4502" w:name="_Toc38975536"/>
      <w:r w:rsidRPr="00CF6E0E">
        <w:t>Изменение статуса записи в листе ожидания</w:t>
      </w:r>
      <w:bookmarkEnd w:id="4500"/>
      <w:bookmarkEnd w:id="4501"/>
      <w:bookmarkEnd w:id="4502"/>
    </w:p>
    <w:p w14:paraId="106C2BD1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FD7F26" w:rsidRPr="00CF6E0E">
        <w:rPr>
          <w:b/>
          <w:lang w:val="en-US"/>
        </w:rPr>
        <w:t>api/EvnQueue/EvnQueueStatus</w:t>
      </w:r>
    </w:p>
    <w:p w14:paraId="2C583C42" w14:textId="3602470A" w:rsidR="00A444DA" w:rsidRPr="00CF6E0E" w:rsidRDefault="00A444DA" w:rsidP="00A444DA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E503A" w:rsidRPr="00CF6E0E" w14:paraId="795A4C4F" w14:textId="77777777" w:rsidTr="00485CE1">
        <w:tc>
          <w:tcPr>
            <w:tcW w:w="1809" w:type="dxa"/>
          </w:tcPr>
          <w:p w14:paraId="527E8C64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5BDCB0F8" w14:textId="77777777" w:rsidR="00AE503A" w:rsidRPr="00CF6E0E" w:rsidRDefault="00AE503A" w:rsidP="00AE503A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EvnQueue_id (N, O) – идентификатор постановки в очередь</w:t>
            </w:r>
          </w:p>
          <w:p w14:paraId="3C7DEF5D" w14:textId="1494DA17" w:rsidR="00AE503A" w:rsidRPr="00CF6E0E" w:rsidRDefault="00AE503A" w:rsidP="00AE503A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EvnQueueStatus_id (N, О) – статус записи в очереди (может принимать значение Отмена).</w:t>
            </w:r>
          </w:p>
          <w:p w14:paraId="46549163" w14:textId="77777777" w:rsidR="00AE503A" w:rsidRPr="00CF6E0E" w:rsidRDefault="00AE503A" w:rsidP="00AE503A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QueueFailCause_id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причины изменения порядка в очереди.</w:t>
            </w:r>
          </w:p>
          <w:p w14:paraId="355A4B32" w14:textId="77777777" w:rsidR="00AE503A" w:rsidRPr="00CF6E0E" w:rsidRDefault="00AE503A" w:rsidP="00AE503A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,О) – Идентификатор статуса направления. Может принимать значения 12 (отменено) или 13 (отклонено).</w:t>
            </w:r>
          </w:p>
          <w:p w14:paraId="64039AE6" w14:textId="0E45532F" w:rsidR="00AE503A" w:rsidRPr="00CF6E0E" w:rsidRDefault="00AE503A" w:rsidP="00AE503A">
            <w:pPr>
              <w:numPr>
                <w:ilvl w:val="0"/>
                <w:numId w:val="42"/>
              </w:numPr>
              <w:ind w:left="318" w:firstLine="23"/>
              <w:contextualSpacing/>
            </w:pPr>
            <w:r w:rsidRPr="00CF6E0E">
              <w:t>MedPersonal_id (N, О) – врач, изменивший статус записи в листе ожидания (значение сущности persis.MedWorker);</w:t>
            </w:r>
          </w:p>
        </w:tc>
      </w:tr>
      <w:tr w:rsidR="00AE503A" w:rsidRPr="00CF6E0E" w14:paraId="3A3E3E1B" w14:textId="77777777" w:rsidTr="00485CE1">
        <w:tc>
          <w:tcPr>
            <w:tcW w:w="1809" w:type="dxa"/>
          </w:tcPr>
          <w:p w14:paraId="182E5BFA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 xml:space="preserve">Действия </w:t>
            </w:r>
          </w:p>
        </w:tc>
        <w:tc>
          <w:tcPr>
            <w:tcW w:w="7767" w:type="dxa"/>
          </w:tcPr>
          <w:p w14:paraId="458B413D" w14:textId="77777777" w:rsidR="00AE503A" w:rsidRPr="00CF6E0E" w:rsidRDefault="00AE503A" w:rsidP="00AE503A">
            <w:pPr>
              <w:pStyle w:val="afffffe"/>
              <w:numPr>
                <w:ilvl w:val="0"/>
                <w:numId w:val="252"/>
              </w:numPr>
              <w:spacing w:after="0" w:line="240" w:lineRule="auto"/>
            </w:pPr>
            <w:r w:rsidRPr="00CF6E0E">
              <w:t>Выполняется проверка заполнения обязательных параметров, в т.ч. – если не заполнен ни один из условных параметров или обязательный параметр, то ошибка.</w:t>
            </w:r>
          </w:p>
          <w:p w14:paraId="0A529C94" w14:textId="550DD230" w:rsidR="00AE503A" w:rsidRPr="00CF6E0E" w:rsidRDefault="00AE503A" w:rsidP="00AE503A">
            <w:pPr>
              <w:pStyle w:val="affa"/>
              <w:numPr>
                <w:ilvl w:val="0"/>
                <w:numId w:val="252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по переданному значению EvnQueue_id не найдена запись о постановке в очередь, то ошибка «Запись о постановке в очередь с указанным EvnQueue_id не найдена в системе».</w:t>
            </w:r>
          </w:p>
          <w:p w14:paraId="1E4D7DF5" w14:textId="6F84CF33" w:rsidR="00AE503A" w:rsidRPr="00CF6E0E" w:rsidRDefault="00AE503A" w:rsidP="00AE503A">
            <w:pPr>
              <w:pStyle w:val="affa"/>
              <w:numPr>
                <w:ilvl w:val="0"/>
                <w:numId w:val="252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1DE5EF95" w14:textId="77777777" w:rsidR="00AE503A" w:rsidRPr="00CF6E0E" w:rsidRDefault="00AE503A" w:rsidP="00AE503A">
            <w:pPr>
              <w:pStyle w:val="affa"/>
              <w:numPr>
                <w:ilvl w:val="0"/>
                <w:numId w:val="253"/>
              </w:numPr>
              <w:spacing w:line="0" w:lineRule="atLeast"/>
              <w:ind w:left="131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1924D6DC" w14:textId="77777777" w:rsidR="00AE503A" w:rsidRPr="00CF6E0E" w:rsidRDefault="00AE503A" w:rsidP="00AE503A">
            <w:pPr>
              <w:pStyle w:val="affa"/>
              <w:numPr>
                <w:ilvl w:val="0"/>
                <w:numId w:val="253"/>
              </w:numPr>
              <w:spacing w:line="0" w:lineRule="atLeast"/>
              <w:ind w:left="131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ожидается параметр, состоящий из 11 символов, а передан параметр, состоящий из большего или меньшего количества </w:t>
            </w:r>
            <w:r w:rsidRPr="00CF6E0E">
              <w:rPr>
                <w:color w:val="000000"/>
                <w:sz w:val="22"/>
                <w:szCs w:val="22"/>
              </w:rPr>
              <w:lastRenderedPageBreak/>
              <w:t>символов;</w:t>
            </w:r>
          </w:p>
          <w:p w14:paraId="35538473" w14:textId="77777777" w:rsidR="00AE503A" w:rsidRPr="00CF6E0E" w:rsidRDefault="00AE503A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то, ошибка: «Неверный формат поля &lt;Наименования полей через запятую&gt;»,</w:t>
            </w:r>
            <w:r w:rsidRPr="00CF6E0E">
              <w:rPr>
                <w:sz w:val="22"/>
              </w:rPr>
              <w:t xml:space="preserve"> обновление статуса записи в БД не происходит.</w:t>
            </w:r>
          </w:p>
          <w:p w14:paraId="600CF10A" w14:textId="02180BAE" w:rsidR="00AE503A" w:rsidRPr="00CF6E0E" w:rsidRDefault="00AE503A" w:rsidP="00AE503A">
            <w:pPr>
              <w:pStyle w:val="affa"/>
              <w:numPr>
                <w:ilvl w:val="0"/>
                <w:numId w:val="252"/>
              </w:numPr>
              <w:spacing w:line="0" w:lineRule="atLeast"/>
              <w:jc w:val="both"/>
              <w:textAlignment w:val="baseline"/>
            </w:pPr>
            <w:r w:rsidRPr="00CF6E0E">
              <w:rPr>
                <w:color w:val="000000"/>
                <w:sz w:val="22"/>
                <w:szCs w:val="22"/>
              </w:rPr>
              <w:t xml:space="preserve">Если в передаваемом параметре (EvnQueueStatus_id, QueueFailCause_id,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EvnStatus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, MedPersonal_id) передается значение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>, не найденное в системе, ошибка: «Значения для &lt;Наименования полей через запятую&gt; не найдены в справочниках системы».</w:t>
            </w:r>
            <w:r w:rsidRPr="00CF6E0E">
              <w:rPr>
                <w:sz w:val="22"/>
              </w:rPr>
              <w:t xml:space="preserve"> Обновление статуса записи в БД не происходит.</w:t>
            </w:r>
          </w:p>
          <w:p w14:paraId="6B87EE7D" w14:textId="77777777" w:rsidR="00AE503A" w:rsidRPr="00CF6E0E" w:rsidRDefault="00AE503A" w:rsidP="00485CE1"/>
          <w:p w14:paraId="58D513CA" w14:textId="77777777" w:rsidR="00AE503A" w:rsidRPr="00CF6E0E" w:rsidRDefault="00AE503A" w:rsidP="00485CE1">
            <w:r w:rsidRPr="00CF6E0E">
              <w:t xml:space="preserve">Если ошибок нет, то выполняется изменение данных листа ожидания. </w:t>
            </w:r>
          </w:p>
          <w:p w14:paraId="01651942" w14:textId="77777777" w:rsidR="00AE503A" w:rsidRPr="00CF6E0E" w:rsidRDefault="00AE503A" w:rsidP="00485CE1">
            <w:r w:rsidRPr="00CF6E0E">
              <w:t>Если полученные параметры статус листа ожидания, статус направления отличаются от вышеуказанных возможных значений, то возвращается ошибка.</w:t>
            </w:r>
          </w:p>
          <w:p w14:paraId="1E86A988" w14:textId="77777777" w:rsidR="00AE503A" w:rsidRPr="00CF6E0E" w:rsidRDefault="00AE503A" w:rsidP="00485CE1"/>
          <w:p w14:paraId="2F2294DC" w14:textId="77777777" w:rsidR="00AE503A" w:rsidRPr="00CF6E0E" w:rsidRDefault="00AE503A" w:rsidP="00485CE1">
            <w:r w:rsidRPr="00CF6E0E">
              <w:t xml:space="preserve">Иначе: Лист ожидания отменяется. </w:t>
            </w:r>
          </w:p>
          <w:p w14:paraId="5CB581B7" w14:textId="77777777" w:rsidR="00AE503A" w:rsidRPr="00CF6E0E" w:rsidRDefault="00AE503A" w:rsidP="00485CE1">
            <w:r w:rsidRPr="00CF6E0E">
              <w:t>Если листу ожидания уже предложена запись на прием, то запись отменяется.</w:t>
            </w:r>
          </w:p>
        </w:tc>
      </w:tr>
      <w:tr w:rsidR="00AE503A" w:rsidRPr="00CF6E0E" w14:paraId="0BC731A4" w14:textId="77777777" w:rsidTr="00485CE1">
        <w:tc>
          <w:tcPr>
            <w:tcW w:w="1809" w:type="dxa"/>
          </w:tcPr>
          <w:p w14:paraId="00E17445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6436221A" w14:textId="77777777" w:rsidR="00AE503A" w:rsidRPr="00CF6E0E" w:rsidRDefault="00AE503A" w:rsidP="00485CE1">
            <w:r w:rsidRPr="00CF6E0E">
              <w:t>Успешный ответ – пустой ответ с кодом ошибки «0»</w:t>
            </w:r>
          </w:p>
        </w:tc>
      </w:tr>
      <w:tr w:rsidR="00AE503A" w:rsidRPr="00CF6E0E" w14:paraId="77F3DD45" w14:textId="77777777" w:rsidTr="00485CE1">
        <w:tc>
          <w:tcPr>
            <w:tcW w:w="1809" w:type="dxa"/>
          </w:tcPr>
          <w:p w14:paraId="73C8189F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5E6586DE" w14:textId="77777777" w:rsidR="00AE503A" w:rsidRPr="00CF6E0E" w:rsidRDefault="00AE503A" w:rsidP="00485CE1">
            <w:pPr>
              <w:rPr>
                <w:lang w:val="en-US"/>
              </w:rPr>
            </w:pPr>
          </w:p>
        </w:tc>
      </w:tr>
    </w:tbl>
    <w:p w14:paraId="2BC59CD3" w14:textId="77777777" w:rsidR="00A444DA" w:rsidRPr="00CF6E0E" w:rsidRDefault="00A444DA" w:rsidP="00A444DA"/>
    <w:p w14:paraId="4B8DEB45" w14:textId="77777777" w:rsidR="00B46C50" w:rsidRPr="00CF6E0E" w:rsidRDefault="00B46C50" w:rsidP="001D78B8">
      <w:pPr>
        <w:pStyle w:val="header3"/>
        <w:numPr>
          <w:ilvl w:val="2"/>
          <w:numId w:val="93"/>
        </w:numPr>
      </w:pPr>
      <w:bookmarkStart w:id="4503" w:name="_Toc38975537"/>
      <w:bookmarkStart w:id="4504" w:name="_Toc466382814"/>
      <w:bookmarkStart w:id="4505" w:name="_Toc468766405"/>
      <w:r w:rsidRPr="00CF6E0E">
        <w:t>Изменение листа ожидания</w:t>
      </w:r>
      <w:bookmarkEnd w:id="4503"/>
      <w:r w:rsidRPr="00CF6E0E">
        <w:t xml:space="preserve"> </w:t>
      </w:r>
    </w:p>
    <w:p w14:paraId="1E87965A" w14:textId="77777777" w:rsidR="00B46C50" w:rsidRPr="00CF6E0E" w:rsidRDefault="00B46C50" w:rsidP="00B46C50">
      <w:pPr>
        <w:rPr>
          <w:b/>
        </w:rPr>
      </w:pPr>
      <w:r w:rsidRPr="00CF6E0E">
        <w:rPr>
          <w:b/>
          <w:lang w:val="en-US"/>
        </w:rPr>
        <w:t>PUT api/ EvnQueue/EvnQueue</w:t>
      </w:r>
    </w:p>
    <w:p w14:paraId="529FBDD5" w14:textId="77777777" w:rsidR="00B46C50" w:rsidRPr="00CF6E0E" w:rsidRDefault="00B46C50" w:rsidP="00B46C50">
      <w:r w:rsidRPr="00CF6E0E">
        <w:rPr>
          <w:b/>
        </w:rPr>
        <w:t>Изменение листа ожидания. Метод используется для отмены листа ожидания.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46C50" w:rsidRPr="00CF6E0E" w14:paraId="389508D1" w14:textId="77777777" w:rsidTr="00B46C50">
        <w:tc>
          <w:tcPr>
            <w:tcW w:w="1809" w:type="dxa"/>
          </w:tcPr>
          <w:p w14:paraId="554264A0" w14:textId="77777777" w:rsidR="00B46C50" w:rsidRPr="00CF6E0E" w:rsidRDefault="00B46C50" w:rsidP="00B46C50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F1B3C91" w14:textId="77777777" w:rsidR="00B46C50" w:rsidRPr="00CF6E0E" w:rsidRDefault="00B46C50" w:rsidP="001D78B8">
            <w:pPr>
              <w:numPr>
                <w:ilvl w:val="0"/>
                <w:numId w:val="125"/>
              </w:numPr>
              <w:spacing w:line="240" w:lineRule="auto"/>
              <w:contextualSpacing/>
            </w:pPr>
            <w:r w:rsidRPr="00CF6E0E">
              <w:t>EvnQueue_id (N, O) – идентификатор постановки в очередь</w:t>
            </w:r>
          </w:p>
          <w:p w14:paraId="02EF7CD7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120" w:line="240" w:lineRule="auto"/>
            </w:pPr>
            <w:r w:rsidRPr="00CF6E0E">
              <w:t>EvnQueueStatus_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статус листа ожидания</w:t>
            </w:r>
          </w:p>
        </w:tc>
      </w:tr>
      <w:tr w:rsidR="00B46C50" w:rsidRPr="00CF6E0E" w14:paraId="66D59173" w14:textId="77777777" w:rsidTr="00B46C50">
        <w:tc>
          <w:tcPr>
            <w:tcW w:w="1809" w:type="dxa"/>
          </w:tcPr>
          <w:p w14:paraId="4880030F" w14:textId="77777777" w:rsidR="00B46C50" w:rsidRPr="00CF6E0E" w:rsidRDefault="00B46C50" w:rsidP="00B46C50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Действия </w:t>
            </w:r>
          </w:p>
        </w:tc>
        <w:tc>
          <w:tcPr>
            <w:tcW w:w="7767" w:type="dxa"/>
          </w:tcPr>
          <w:p w14:paraId="72022BB7" w14:textId="77777777" w:rsidR="00B46C50" w:rsidRPr="00CF6E0E" w:rsidRDefault="00B46C50" w:rsidP="00B46C50">
            <w:pPr>
              <w:spacing w:line="240" w:lineRule="auto"/>
            </w:pPr>
            <w:r w:rsidRPr="00CF6E0E">
              <w:t>Выполняется проверка заполнения обязательных параметров, в т.ч.</w:t>
            </w:r>
          </w:p>
          <w:p w14:paraId="58540071" w14:textId="77777777" w:rsidR="00B46C50" w:rsidRPr="00CF6E0E" w:rsidRDefault="00B46C50" w:rsidP="00B46C50">
            <w:pPr>
              <w:spacing w:line="240" w:lineRule="auto"/>
            </w:pPr>
            <w:r w:rsidRPr="00CF6E0E">
              <w:t>– если не заполнен ни один из условных параметров или обязательный параметр, то ошибка.</w:t>
            </w:r>
          </w:p>
          <w:p w14:paraId="29A1DDB9" w14:textId="77777777" w:rsidR="00B46C50" w:rsidRPr="00CF6E0E" w:rsidRDefault="00B46C50" w:rsidP="00B46C50">
            <w:pPr>
              <w:spacing w:line="240" w:lineRule="auto"/>
            </w:pPr>
          </w:p>
          <w:p w14:paraId="41C3C08C" w14:textId="77777777" w:rsidR="00B46C50" w:rsidRPr="00CF6E0E" w:rsidRDefault="00B46C50" w:rsidP="00B46C50">
            <w:pPr>
              <w:spacing w:line="240" w:lineRule="auto"/>
            </w:pPr>
            <w:r w:rsidRPr="00CF6E0E">
              <w:t xml:space="preserve">Если ошибок нет, то выполняется изменение данных листа ожидания. </w:t>
            </w:r>
          </w:p>
          <w:p w14:paraId="0DBE997F" w14:textId="77777777" w:rsidR="00B46C50" w:rsidRPr="00CF6E0E" w:rsidRDefault="00B46C50" w:rsidP="00B46C50">
            <w:pPr>
              <w:spacing w:line="240" w:lineRule="auto"/>
            </w:pPr>
            <w:r w:rsidRPr="00CF6E0E">
              <w:t>Ели полученных параметр статус листа оиждания не равен «Отмена», то возвращается ошибка.</w:t>
            </w:r>
          </w:p>
          <w:p w14:paraId="6413606C" w14:textId="77777777" w:rsidR="00B46C50" w:rsidRPr="00CF6E0E" w:rsidRDefault="00B46C50" w:rsidP="00B46C50">
            <w:pPr>
              <w:spacing w:line="240" w:lineRule="auto"/>
            </w:pPr>
          </w:p>
          <w:p w14:paraId="5666ED6B" w14:textId="77777777" w:rsidR="00B46C50" w:rsidRPr="00CF6E0E" w:rsidRDefault="00B46C50" w:rsidP="00B46C50">
            <w:pPr>
              <w:spacing w:line="240" w:lineRule="auto"/>
            </w:pPr>
            <w:r w:rsidRPr="00CF6E0E">
              <w:t>Иначе: Лист ожидания отменяется.</w:t>
            </w:r>
          </w:p>
          <w:p w14:paraId="45AF0813" w14:textId="77777777" w:rsidR="00B46C50" w:rsidRPr="00CF6E0E" w:rsidRDefault="00B46C50" w:rsidP="00B46C50">
            <w:pPr>
              <w:spacing w:line="240" w:lineRule="auto"/>
            </w:pPr>
            <w:r w:rsidRPr="00CF6E0E">
              <w:t>Если листу ожидания уже предложена запись на прием, то запись отменяется, причина отмены – по инициативе пациента.</w:t>
            </w:r>
          </w:p>
        </w:tc>
      </w:tr>
      <w:tr w:rsidR="00B46C50" w:rsidRPr="00CF6E0E" w14:paraId="3A52B895" w14:textId="77777777" w:rsidTr="00B46C50">
        <w:tc>
          <w:tcPr>
            <w:tcW w:w="1809" w:type="dxa"/>
          </w:tcPr>
          <w:p w14:paraId="2A39CCBC" w14:textId="77777777" w:rsidR="00B46C50" w:rsidRPr="00CF6E0E" w:rsidRDefault="00B46C50" w:rsidP="00B46C50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0670079D" w14:textId="77777777" w:rsidR="00B46C50" w:rsidRPr="00CF6E0E" w:rsidRDefault="00B46C50" w:rsidP="00B46C50">
            <w:pPr>
              <w:spacing w:line="240" w:lineRule="auto"/>
            </w:pPr>
            <w:r w:rsidRPr="00CF6E0E">
              <w:t>Если есть ошибки, то возвращается код ошибки и ошибка.</w:t>
            </w:r>
          </w:p>
          <w:p w14:paraId="12E0D82C" w14:textId="77777777" w:rsidR="00B46C50" w:rsidRPr="00CF6E0E" w:rsidRDefault="00B46C50" w:rsidP="00B46C50">
            <w:pPr>
              <w:spacing w:line="240" w:lineRule="auto"/>
            </w:pPr>
            <w:r w:rsidRPr="00CF6E0E">
              <w:t xml:space="preserve">Иначе: выдаются следующие данные: </w:t>
            </w:r>
          </w:p>
          <w:p w14:paraId="56D1C40F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EvnQueue_id (N, O) – идентификатор постановки в очередь Person_id (N) – Идентификатор пациента.</w:t>
            </w:r>
          </w:p>
          <w:p w14:paraId="485B5681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 xml:space="preserve">Lpu_id (N) – Идентификатор МО очереди в справочнике РИШ. </w:t>
            </w:r>
          </w:p>
          <w:p w14:paraId="731271A5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LpuSectionProfile_id (N) – Идентификатор профиля отделения МО.</w:t>
            </w:r>
          </w:p>
          <w:p w14:paraId="259EBE87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LpuSection_id (N) – Идентификатор отделения</w:t>
            </w:r>
          </w:p>
          <w:p w14:paraId="560016FC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lastRenderedPageBreak/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>) – Врач, к кому в лист ожидания включен  пациент (значение сущности persis.MedWorker);</w:t>
            </w:r>
          </w:p>
          <w:p w14:paraId="5C7EA87F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desDT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желаемые дата и время посещения.</w:t>
            </w:r>
          </w:p>
          <w:p w14:paraId="02130002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EvnQueue_setDate (</w:t>
            </w:r>
            <w:r w:rsidRPr="00CF6E0E">
              <w:rPr>
                <w:lang w:val="en-US"/>
              </w:rPr>
              <w:t>D</w:t>
            </w:r>
            <w:r w:rsidRPr="00CF6E0E">
              <w:t>) – дата постановки в очередь;</w:t>
            </w:r>
          </w:p>
          <w:p w14:paraId="2DF40779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EvnQueue_set</w:t>
            </w:r>
            <w:r w:rsidRPr="00CF6E0E">
              <w:rPr>
                <w:lang w:val="en-US"/>
              </w:rPr>
              <w:t>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) – время  постановки в очередь</w:t>
            </w:r>
          </w:p>
          <w:p w14:paraId="05CF7006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EvnQueueStatus_id (</w:t>
            </w:r>
            <w:r w:rsidRPr="00CF6E0E">
              <w:rPr>
                <w:lang w:val="en-US"/>
              </w:rPr>
              <w:t>N</w:t>
            </w:r>
            <w:r w:rsidRPr="00CF6E0E">
              <w:t>) – статус записи в очереди.</w:t>
            </w:r>
          </w:p>
          <w:p w14:paraId="0209501A" w14:textId="77777777" w:rsidR="00B46C50" w:rsidRPr="00CF6E0E" w:rsidRDefault="00B46C50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EvnQueue_failDT (</w:t>
            </w:r>
            <w:r w:rsidRPr="00CF6E0E">
              <w:rPr>
                <w:lang w:val="en-US"/>
              </w:rPr>
              <w:t>D</w:t>
            </w:r>
            <w:r w:rsidRPr="00CF6E0E">
              <w:t>) – дата отмены листа ожидания.</w:t>
            </w:r>
          </w:p>
        </w:tc>
      </w:tr>
      <w:tr w:rsidR="00B46C50" w:rsidRPr="00CF6E0E" w14:paraId="0D06DAE3" w14:textId="77777777" w:rsidTr="00B46C50">
        <w:tc>
          <w:tcPr>
            <w:tcW w:w="1809" w:type="dxa"/>
          </w:tcPr>
          <w:p w14:paraId="127FFC62" w14:textId="77777777" w:rsidR="00B46C50" w:rsidRPr="00CF6E0E" w:rsidRDefault="00B46C50" w:rsidP="00B46C50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</w:tcPr>
          <w:p w14:paraId="5301F452" w14:textId="77777777" w:rsidR="00B46C50" w:rsidRPr="00CF6E0E" w:rsidRDefault="00B46C50" w:rsidP="00B46C50">
            <w:pPr>
              <w:spacing w:line="240" w:lineRule="auto"/>
            </w:pPr>
          </w:p>
        </w:tc>
      </w:tr>
    </w:tbl>
    <w:p w14:paraId="571E0D30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506" w:name="_Toc38975538"/>
      <w:r w:rsidRPr="00CF6E0E">
        <w:t>Добавление примечания к расписанию</w:t>
      </w:r>
      <w:bookmarkEnd w:id="4504"/>
      <w:bookmarkEnd w:id="4505"/>
      <w:bookmarkEnd w:id="4506"/>
    </w:p>
    <w:p w14:paraId="5733DD0F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FD7F26" w:rsidRPr="00CF6E0E">
        <w:rPr>
          <w:b/>
          <w:lang w:val="en-US"/>
        </w:rPr>
        <w:t>api/Annotation/Annotation</w:t>
      </w:r>
    </w:p>
    <w:p w14:paraId="35E795CF" w14:textId="77777777" w:rsidR="00A444DA" w:rsidRPr="00CF6E0E" w:rsidRDefault="00A444DA" w:rsidP="00A444DA">
      <w:pPr>
        <w:rPr>
          <w:rFonts w:eastAsia="Calibri"/>
          <w:lang w:eastAsia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E5BA6" w:rsidRPr="00CF6E0E" w14:paraId="37B74211" w14:textId="77777777" w:rsidTr="00400FA3">
        <w:tc>
          <w:tcPr>
            <w:tcW w:w="1809" w:type="dxa"/>
          </w:tcPr>
          <w:p w14:paraId="106AF301" w14:textId="0E6511D2" w:rsidR="005E5BA6" w:rsidRPr="00CF6E0E" w:rsidRDefault="005E5BA6" w:rsidP="005E5BA6">
            <w:pPr>
              <w:spacing w:line="240" w:lineRule="auto"/>
              <w:rPr>
                <w:b/>
                <w:lang w:val="en-US"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56A8741" w14:textId="49FE19EF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AnnotationType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- Идентификатор типа примечания.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dbo.AnnotationType</w:t>
            </w:r>
          </w:p>
          <w:p w14:paraId="02D37E57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Annotation_Comment (T, O) – </w:t>
            </w:r>
            <w:r w:rsidRPr="00CF6E0E">
              <w:t>Текст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примечания</w:t>
            </w:r>
            <w:r w:rsidRPr="00CF6E0E">
              <w:rPr>
                <w:lang w:val="en-US"/>
              </w:rPr>
              <w:t>;</w:t>
            </w:r>
          </w:p>
          <w:p w14:paraId="06A28C27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Annotation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действия примечания;</w:t>
            </w:r>
          </w:p>
          <w:p w14:paraId="24E75EA8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Annotation</w:t>
            </w:r>
            <w:r w:rsidRPr="00CF6E0E">
              <w:t>_</w:t>
            </w:r>
            <w:r w:rsidRPr="00CF6E0E">
              <w:rPr>
                <w:lang w:val="en-US"/>
              </w:rPr>
              <w:t>begTime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V</w:t>
            </w:r>
            <w:r w:rsidRPr="00CF6E0E">
              <w:t>, O) – Время начала действия примечания;</w:t>
            </w:r>
          </w:p>
          <w:p w14:paraId="5B271D21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>Annotation_endDate (</w:t>
            </w:r>
            <w:r w:rsidRPr="00CF6E0E">
              <w:rPr>
                <w:lang w:val="en-US"/>
              </w:rPr>
              <w:t>D</w:t>
            </w:r>
            <w:r w:rsidRPr="00CF6E0E">
              <w:t>, O) – Дата окончания действия примечания;</w:t>
            </w:r>
          </w:p>
          <w:p w14:paraId="069565D7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>Annotation_endTime (</w:t>
            </w:r>
            <w:r w:rsidRPr="00CF6E0E">
              <w:rPr>
                <w:lang w:val="en-US"/>
              </w:rPr>
              <w:t>V</w:t>
            </w:r>
            <w:r w:rsidRPr="00CF6E0E">
              <w:t>, O) – Время окончания действия примечания;</w:t>
            </w:r>
          </w:p>
          <w:p w14:paraId="2C709D55" w14:textId="0E1AA205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 xml:space="preserve">AnnotationVison_id (N, O) – Идентификатор видимости примечания.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dbo.AnnotationVison</w:t>
            </w:r>
          </w:p>
          <w:p w14:paraId="3367FF3B" w14:textId="77509081" w:rsidR="005E5BA6" w:rsidRPr="00CF6E0E" w:rsidRDefault="005E5BA6" w:rsidP="005E5BA6">
            <w:pPr>
              <w:pStyle w:val="a0"/>
              <w:spacing w:line="240" w:lineRule="auto"/>
            </w:pPr>
            <w:r w:rsidRPr="00CF6E0E">
              <w:t>MedStaffFact_id (N, O) – Место работы врача</w:t>
            </w:r>
          </w:p>
        </w:tc>
      </w:tr>
      <w:tr w:rsidR="005E5BA6" w:rsidRPr="00CF6E0E" w14:paraId="50FBD741" w14:textId="77777777" w:rsidTr="00400FA3">
        <w:tc>
          <w:tcPr>
            <w:tcW w:w="1809" w:type="dxa"/>
          </w:tcPr>
          <w:p w14:paraId="0C6E5288" w14:textId="5A7ED49D" w:rsidR="005E5BA6" w:rsidRPr="00CF6E0E" w:rsidRDefault="005E5BA6" w:rsidP="005E5BA6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39255DE7" w14:textId="77777777" w:rsidR="005E5BA6" w:rsidRPr="00CF6E0E" w:rsidRDefault="005E5BA6" w:rsidP="005E5BA6">
            <w:pPr>
              <w:spacing w:line="240" w:lineRule="auto"/>
            </w:pPr>
            <w:r w:rsidRPr="00CF6E0E">
              <w:t>Успешный ответ – идентификатор примечания.</w:t>
            </w:r>
          </w:p>
          <w:p w14:paraId="42DA6FB2" w14:textId="6990348B" w:rsidR="005E5BA6" w:rsidRPr="00CF6E0E" w:rsidRDefault="005E5BA6" w:rsidP="005E5BA6">
            <w:pPr>
              <w:pStyle w:val="a0"/>
              <w:spacing w:line="240" w:lineRule="auto"/>
            </w:pPr>
            <w:r w:rsidRPr="00CF6E0E">
              <w:t>Annotation_id (N, O) - Идентификатор примечания.</w:t>
            </w:r>
          </w:p>
        </w:tc>
      </w:tr>
    </w:tbl>
    <w:p w14:paraId="687DBF6A" w14:textId="77777777" w:rsidR="00A444DA" w:rsidRPr="00CF6E0E" w:rsidRDefault="00A444DA" w:rsidP="00A444DA"/>
    <w:p w14:paraId="1B66DD0A" w14:textId="77777777" w:rsidR="00A444DA" w:rsidRPr="00CF6E0E" w:rsidRDefault="00A444DA" w:rsidP="001D78B8">
      <w:pPr>
        <w:pStyle w:val="header3"/>
        <w:numPr>
          <w:ilvl w:val="2"/>
          <w:numId w:val="93"/>
        </w:numPr>
      </w:pPr>
      <w:bookmarkStart w:id="4507" w:name="_Toc466382815"/>
      <w:bookmarkStart w:id="4508" w:name="_Toc468766406"/>
      <w:bookmarkStart w:id="4509" w:name="_Toc38975539"/>
      <w:r w:rsidRPr="00CF6E0E">
        <w:t>Изменение примечания к расписанию</w:t>
      </w:r>
      <w:bookmarkEnd w:id="4507"/>
      <w:bookmarkEnd w:id="4508"/>
      <w:bookmarkEnd w:id="4509"/>
    </w:p>
    <w:p w14:paraId="7ED0DA69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FD7F26" w:rsidRPr="00CF6E0E">
        <w:rPr>
          <w:b/>
          <w:lang w:val="en-US"/>
        </w:rPr>
        <w:t>api/Annotation/Annotation</w:t>
      </w:r>
    </w:p>
    <w:p w14:paraId="64F1363C" w14:textId="77777777" w:rsidR="00A444DA" w:rsidRPr="00CF6E0E" w:rsidRDefault="00A444DA" w:rsidP="00A444DA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E5BA6" w:rsidRPr="00CF6E0E" w14:paraId="22397C38" w14:textId="77777777" w:rsidTr="00400FA3">
        <w:tc>
          <w:tcPr>
            <w:tcW w:w="1809" w:type="dxa"/>
          </w:tcPr>
          <w:p w14:paraId="14BA9136" w14:textId="65CE264A" w:rsidR="005E5BA6" w:rsidRPr="00CF6E0E" w:rsidRDefault="005E5BA6" w:rsidP="005E5BA6">
            <w:pPr>
              <w:spacing w:line="240" w:lineRule="auto"/>
              <w:rPr>
                <w:b/>
                <w:lang w:val="en-US"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7B9E0E4A" w14:textId="68C3D968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 xml:space="preserve">Annotation_id (N, O) - Идентификатор примечания.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dbo.AnnotationType</w:t>
            </w:r>
          </w:p>
          <w:p w14:paraId="799726F0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 xml:space="preserve">AnnotationType_id (N,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t>) - Идентификатор типа примечания;</w:t>
            </w:r>
          </w:p>
          <w:p w14:paraId="36BDC158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Annotation_Comment (T,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Текст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примечания</w:t>
            </w:r>
            <w:r w:rsidRPr="00CF6E0E">
              <w:rPr>
                <w:lang w:val="en-US"/>
              </w:rPr>
              <w:t>;</w:t>
            </w:r>
          </w:p>
          <w:p w14:paraId="28AF260F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>Annotation_begDate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t>) – Дата начала действия примечания;</w:t>
            </w:r>
          </w:p>
          <w:p w14:paraId="6253E62A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>Annotation_begTime (</w:t>
            </w:r>
            <w:r w:rsidRPr="00CF6E0E">
              <w:rPr>
                <w:lang w:val="en-US"/>
              </w:rPr>
              <w:t>V</w:t>
            </w:r>
            <w:r w:rsidRPr="00CF6E0E">
              <w:t xml:space="preserve">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t>) – Время начала действия примечания;</w:t>
            </w:r>
          </w:p>
          <w:p w14:paraId="47B1B57F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>Annotation_endDate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t>) – Дата окончания действия примечания;</w:t>
            </w:r>
          </w:p>
          <w:p w14:paraId="078C939F" w14:textId="77777777" w:rsidR="005E5BA6" w:rsidRPr="00CF6E0E" w:rsidRDefault="005E5BA6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>Annotation_endTime (</w:t>
            </w:r>
            <w:r w:rsidRPr="00CF6E0E">
              <w:rPr>
                <w:lang w:val="en-US"/>
              </w:rPr>
              <w:t>V</w:t>
            </w:r>
            <w:r w:rsidRPr="00CF6E0E">
              <w:t xml:space="preserve">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t>) – Время окончания действия примечания;</w:t>
            </w:r>
          </w:p>
          <w:p w14:paraId="72C59D89" w14:textId="6E6E881A" w:rsidR="005E5BA6" w:rsidRPr="00CF6E0E" w:rsidRDefault="005E5BA6" w:rsidP="005E5BA6">
            <w:pPr>
              <w:pStyle w:val="a0"/>
              <w:spacing w:line="240" w:lineRule="auto"/>
            </w:pPr>
            <w:r w:rsidRPr="00CF6E0E">
              <w:t xml:space="preserve">AnnotationVison_id (N, </w:t>
            </w:r>
            <w:r w:rsidRPr="00CF6E0E">
              <w:rPr>
                <w:color w:val="000000"/>
                <w:shd w:val="clear" w:color="auto" w:fill="FFFFFF"/>
                <w:lang w:val="en-US"/>
              </w:rPr>
              <w:t>H</w:t>
            </w:r>
            <w:r w:rsidRPr="00CF6E0E">
              <w:t xml:space="preserve">) – Идентификатор видимости примечания.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dbo.AnnotationVison</w:t>
            </w:r>
          </w:p>
        </w:tc>
      </w:tr>
      <w:tr w:rsidR="00A444DA" w:rsidRPr="00CF6E0E" w14:paraId="6EC4A413" w14:textId="77777777" w:rsidTr="00400FA3">
        <w:tc>
          <w:tcPr>
            <w:tcW w:w="1809" w:type="dxa"/>
          </w:tcPr>
          <w:p w14:paraId="125F361B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9AB6167" w14:textId="1274A13D" w:rsidR="00A444DA" w:rsidRPr="00CF6E0E" w:rsidRDefault="00A444DA" w:rsidP="00400FA3">
            <w:pPr>
              <w:spacing w:line="240" w:lineRule="auto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</w:tc>
      </w:tr>
    </w:tbl>
    <w:p w14:paraId="08D7702E" w14:textId="77777777" w:rsidR="00A444DA" w:rsidRPr="00CF6E0E" w:rsidRDefault="00A444DA" w:rsidP="00A444DA"/>
    <w:p w14:paraId="378574F4" w14:textId="77777777" w:rsidR="00EF2727" w:rsidRPr="00CF6E0E" w:rsidRDefault="00EF2727" w:rsidP="001D78B8">
      <w:pPr>
        <w:pStyle w:val="header3"/>
        <w:numPr>
          <w:ilvl w:val="2"/>
          <w:numId w:val="93"/>
        </w:numPr>
      </w:pPr>
      <w:bookmarkStart w:id="4510" w:name="_Toc38975540"/>
      <w:r w:rsidRPr="00CF6E0E">
        <w:t>Получение листа ожидания</w:t>
      </w:r>
      <w:bookmarkEnd w:id="4510"/>
      <w:r w:rsidRPr="00CF6E0E">
        <w:t xml:space="preserve"> </w:t>
      </w:r>
    </w:p>
    <w:p w14:paraId="15E4911B" w14:textId="77777777" w:rsidR="00EF2727" w:rsidRPr="00CF6E0E" w:rsidRDefault="00EF2727" w:rsidP="00EF2727">
      <w:r w:rsidRPr="00CF6E0E">
        <w:rPr>
          <w:b/>
          <w:lang w:val="en-US"/>
        </w:rPr>
        <w:t>GET api/ EvnQueue/EvnQueue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F2727" w:rsidRPr="00CF6E0E" w14:paraId="614F56C0" w14:textId="77777777" w:rsidTr="00B46C50">
        <w:tc>
          <w:tcPr>
            <w:tcW w:w="1809" w:type="dxa"/>
          </w:tcPr>
          <w:p w14:paraId="7C9F71D3" w14:textId="77777777" w:rsidR="00EF2727" w:rsidRPr="00CF6E0E" w:rsidRDefault="00EF2727" w:rsidP="00117398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767" w:type="dxa"/>
          </w:tcPr>
          <w:p w14:paraId="0BDEB4A0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Идентификатор пациента. Обязательно указывается, если не заполнены другие условные параметры;</w:t>
            </w:r>
          </w:p>
          <w:p w14:paraId="79C41319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12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Идентификатор МО в справочнике РИШ. Обязательно указывается, если не указан пациент;</w:t>
            </w:r>
          </w:p>
          <w:p w14:paraId="721D9007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120" w:line="240" w:lineRule="auto"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Идентификатор отделения.</w:t>
            </w:r>
          </w:p>
          <w:p w14:paraId="732B5699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120" w:line="240" w:lineRule="auto"/>
            </w:pPr>
            <w:r w:rsidRPr="00CF6E0E">
              <w:rPr>
                <w:lang w:val="en-US"/>
              </w:rPr>
              <w:t>LpuSectionProfile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Идентификатор профиля отделения МО. Обязательно указывается, если не указан пациент и отделение и врач.</w:t>
            </w:r>
          </w:p>
          <w:p w14:paraId="60A627BD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12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>, У) – Врач, к кому в лист ожидания включается пациент.)</w:t>
            </w:r>
          </w:p>
        </w:tc>
      </w:tr>
      <w:tr w:rsidR="00EF2727" w:rsidRPr="00CF6E0E" w14:paraId="023B3447" w14:textId="77777777" w:rsidTr="00B46C50">
        <w:tc>
          <w:tcPr>
            <w:tcW w:w="1809" w:type="dxa"/>
          </w:tcPr>
          <w:p w14:paraId="3BBFDC77" w14:textId="77777777" w:rsidR="00EF2727" w:rsidRPr="00CF6E0E" w:rsidRDefault="00EF2727" w:rsidP="00117398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Действия </w:t>
            </w:r>
          </w:p>
        </w:tc>
        <w:tc>
          <w:tcPr>
            <w:tcW w:w="7767" w:type="dxa"/>
          </w:tcPr>
          <w:p w14:paraId="4A799D78" w14:textId="77777777" w:rsidR="00EF2727" w:rsidRPr="00CF6E0E" w:rsidRDefault="00EF2727" w:rsidP="00117398">
            <w:pPr>
              <w:spacing w:line="240" w:lineRule="auto"/>
            </w:pPr>
            <w:r w:rsidRPr="00CF6E0E">
              <w:t>Выполняется проверка заполнения обязательных параметров, в т.ч.</w:t>
            </w:r>
          </w:p>
          <w:p w14:paraId="369ACF13" w14:textId="77777777" w:rsidR="00EF2727" w:rsidRPr="00CF6E0E" w:rsidRDefault="00EF2727" w:rsidP="00117398">
            <w:pPr>
              <w:spacing w:line="240" w:lineRule="auto"/>
            </w:pPr>
            <w:r w:rsidRPr="00CF6E0E">
              <w:t>– если не заполнен ни один из условных параметров или обязательный параметр, то ошибка.</w:t>
            </w:r>
          </w:p>
          <w:p w14:paraId="6C06D481" w14:textId="77777777" w:rsidR="00EF2727" w:rsidRPr="00CF6E0E" w:rsidRDefault="00EF2727" w:rsidP="00117398">
            <w:pPr>
              <w:spacing w:line="240" w:lineRule="auto"/>
            </w:pPr>
            <w:r w:rsidRPr="00CF6E0E">
              <w:t xml:space="preserve"> </w:t>
            </w:r>
          </w:p>
          <w:p w14:paraId="5D135970" w14:textId="77777777" w:rsidR="00EF2727" w:rsidRPr="00CF6E0E" w:rsidRDefault="00EF2727" w:rsidP="00117398">
            <w:pPr>
              <w:spacing w:line="240" w:lineRule="auto"/>
            </w:pPr>
            <w:r w:rsidRPr="00CF6E0E">
              <w:t xml:space="preserve">Если есть ошибки то, возвращается код ошибки. </w:t>
            </w:r>
          </w:p>
          <w:p w14:paraId="4A5B1233" w14:textId="77777777" w:rsidR="00EF2727" w:rsidRPr="00CF6E0E" w:rsidRDefault="00EF2727" w:rsidP="00117398">
            <w:pPr>
              <w:spacing w:line="240" w:lineRule="auto"/>
            </w:pPr>
            <w:r w:rsidRPr="00CF6E0E">
              <w:t>Иначе:</w:t>
            </w:r>
          </w:p>
          <w:p w14:paraId="22D619AD" w14:textId="77777777" w:rsidR="00EF2727" w:rsidRPr="00CF6E0E" w:rsidRDefault="00EF2727" w:rsidP="00117398">
            <w:pPr>
              <w:spacing w:line="240" w:lineRule="auto"/>
            </w:pPr>
            <w:r w:rsidRPr="00CF6E0E">
              <w:t>Возвращаются записи очереди, удовлетворяющие заданным входящим параметрам</w:t>
            </w:r>
          </w:p>
          <w:p w14:paraId="0AA3D1F3" w14:textId="77777777" w:rsidR="00EF2727" w:rsidRPr="00CF6E0E" w:rsidRDefault="00EF2727" w:rsidP="00117398">
            <w:pPr>
              <w:spacing w:line="240" w:lineRule="auto"/>
            </w:pPr>
            <w:r w:rsidRPr="00CF6E0E">
              <w:t>–  имеют статус «в очереди»;</w:t>
            </w:r>
          </w:p>
          <w:p w14:paraId="49BA116C" w14:textId="33751478" w:rsidR="00EF2727" w:rsidRPr="00CF6E0E" w:rsidRDefault="00117398" w:rsidP="00117398">
            <w:pPr>
              <w:spacing w:line="240" w:lineRule="auto"/>
            </w:pPr>
            <w:r w:rsidRPr="00CF6E0E">
              <w:t>–  или у которых</w:t>
            </w:r>
            <w:r w:rsidR="00EF2727" w:rsidRPr="00CF6E0E">
              <w:t xml:space="preserve"> направления имеют статус «Поставлено в очередь».</w:t>
            </w:r>
          </w:p>
        </w:tc>
      </w:tr>
      <w:tr w:rsidR="00EF2727" w:rsidRPr="00CF6E0E" w14:paraId="5F0077E3" w14:textId="77777777" w:rsidTr="00B46C50">
        <w:tc>
          <w:tcPr>
            <w:tcW w:w="1809" w:type="dxa"/>
          </w:tcPr>
          <w:p w14:paraId="34514BAE" w14:textId="77777777" w:rsidR="00EF2727" w:rsidRPr="00CF6E0E" w:rsidRDefault="00EF2727" w:rsidP="00117398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2DD11B6B" w14:textId="77777777" w:rsidR="00EF2727" w:rsidRPr="00CF6E0E" w:rsidRDefault="00EF2727" w:rsidP="00117398">
            <w:pPr>
              <w:spacing w:line="240" w:lineRule="auto"/>
            </w:pPr>
            <w:r w:rsidRPr="00CF6E0E">
              <w:t>Если есть ошибки, то возвращается код ошибки.</w:t>
            </w:r>
          </w:p>
          <w:p w14:paraId="4A15B41C" w14:textId="77777777" w:rsidR="00EF2727" w:rsidRPr="00CF6E0E" w:rsidRDefault="00EF2727" w:rsidP="00117398">
            <w:pPr>
              <w:spacing w:line="240" w:lineRule="auto"/>
            </w:pPr>
            <w:r w:rsidRPr="00CF6E0E">
              <w:t xml:space="preserve">Иначе: выдаются следующие данные: </w:t>
            </w:r>
          </w:p>
          <w:p w14:paraId="3DAB60A7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EvnQueue_id (N, O) – идентификатор постановки в очередь Person_id (N) – Идентификатор пациента.</w:t>
            </w:r>
          </w:p>
          <w:p w14:paraId="72A7AF45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 xml:space="preserve">Lpu_id (N) – Идентификатор МО очереди в справочнике РИШ. </w:t>
            </w:r>
          </w:p>
          <w:p w14:paraId="25FBEAA5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LpuSectionProfile_id (N) – Идентификатор профиля отделения МО.</w:t>
            </w:r>
          </w:p>
          <w:p w14:paraId="4C658A17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LpuSection_id (N) – Идентификатор отделения</w:t>
            </w:r>
          </w:p>
          <w:p w14:paraId="6E6F7F80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MedStaffFact_id (</w:t>
            </w:r>
            <w:r w:rsidRPr="00CF6E0E">
              <w:rPr>
                <w:lang w:val="en-US"/>
              </w:rPr>
              <w:t>N</w:t>
            </w:r>
            <w:r w:rsidRPr="00CF6E0E">
              <w:t>) – Врач, к кому в лист ожидания включен  пациент (значение сущности persis.MedWorker);</w:t>
            </w:r>
          </w:p>
          <w:p w14:paraId="467B47F6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EvnQueue_setDate (</w:t>
            </w:r>
            <w:r w:rsidRPr="00CF6E0E">
              <w:rPr>
                <w:lang w:val="en-US"/>
              </w:rPr>
              <w:t>D</w:t>
            </w:r>
            <w:r w:rsidRPr="00CF6E0E">
              <w:t>) – дата постановки в очередь;</w:t>
            </w:r>
          </w:p>
          <w:p w14:paraId="028488F4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EvnQueue_set</w:t>
            </w:r>
            <w:r w:rsidRPr="00CF6E0E">
              <w:rPr>
                <w:lang w:val="en-US"/>
              </w:rPr>
              <w:t>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) – время  постановки в очередь</w:t>
            </w:r>
          </w:p>
          <w:p w14:paraId="3186B14A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t>EvnQueueStatus_id (</w:t>
            </w:r>
            <w:r w:rsidRPr="00CF6E0E">
              <w:rPr>
                <w:lang w:val="en-US"/>
              </w:rPr>
              <w:t>N</w:t>
            </w:r>
            <w:r w:rsidRPr="00CF6E0E">
              <w:t>) – статус записи в очереди.</w:t>
            </w:r>
          </w:p>
          <w:p w14:paraId="174C23A7" w14:textId="77777777" w:rsidR="00EF2727" w:rsidRPr="00CF6E0E" w:rsidRDefault="00EF2727" w:rsidP="001D78B8">
            <w:pPr>
              <w:pStyle w:val="afffffe"/>
              <w:numPr>
                <w:ilvl w:val="0"/>
                <w:numId w:val="125"/>
              </w:numPr>
              <w:spacing w:after="0" w:line="240" w:lineRule="auto"/>
            </w:pPr>
            <w:r w:rsidRPr="00CF6E0E">
              <w:rPr>
                <w:lang w:val="en-US"/>
              </w:rPr>
              <w:t>EvnQueue</w:t>
            </w:r>
            <w:r w:rsidRPr="00CF6E0E">
              <w:t>_</w:t>
            </w:r>
            <w:r w:rsidRPr="00CF6E0E">
              <w:rPr>
                <w:lang w:val="en-US"/>
              </w:rPr>
              <w:t>desDT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желаемые дата и время посещения.</w:t>
            </w:r>
          </w:p>
        </w:tc>
      </w:tr>
      <w:tr w:rsidR="00EF2727" w:rsidRPr="00CF6E0E" w14:paraId="2FE78B93" w14:textId="77777777" w:rsidTr="00B46C50">
        <w:tc>
          <w:tcPr>
            <w:tcW w:w="1809" w:type="dxa"/>
          </w:tcPr>
          <w:p w14:paraId="30041E7A" w14:textId="77777777" w:rsidR="00EF2727" w:rsidRPr="00CF6E0E" w:rsidRDefault="00EF2727" w:rsidP="00117398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2911EE16" w14:textId="77777777" w:rsidR="00EF2727" w:rsidRPr="00CF6E0E" w:rsidRDefault="00EF2727" w:rsidP="00117398">
            <w:pPr>
              <w:spacing w:line="240" w:lineRule="auto"/>
            </w:pPr>
          </w:p>
        </w:tc>
      </w:tr>
    </w:tbl>
    <w:p w14:paraId="41BFDE3D" w14:textId="77777777" w:rsidR="00EF2727" w:rsidRPr="00CF6E0E" w:rsidRDefault="00EF2727" w:rsidP="00A444DA"/>
    <w:p w14:paraId="57E04834" w14:textId="5FD32775" w:rsidR="00064B3B" w:rsidRPr="00CF6E0E" w:rsidRDefault="00AA4B8F" w:rsidP="00B46C50">
      <w:pPr>
        <w:pStyle w:val="header2"/>
      </w:pPr>
      <w:bookmarkStart w:id="4511" w:name="_Toc473216134"/>
      <w:bookmarkStart w:id="4512" w:name="_Toc38975541"/>
      <w:r w:rsidRPr="00CF6E0E">
        <w:t>Описание методов работы с вызовом врача на дом</w:t>
      </w:r>
      <w:bookmarkEnd w:id="4511"/>
      <w:bookmarkEnd w:id="4512"/>
    </w:p>
    <w:p w14:paraId="48F0A711" w14:textId="77777777" w:rsidR="00064B3B" w:rsidRPr="00CF6E0E" w:rsidRDefault="00064B3B" w:rsidP="00064B3B">
      <w:pPr>
        <w:pStyle w:val="afffffe"/>
        <w:keepNext/>
        <w:numPr>
          <w:ilvl w:val="0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4513" w:name="_Toc474837044"/>
      <w:bookmarkStart w:id="4514" w:name="_Toc474847101"/>
      <w:bookmarkStart w:id="4515" w:name="_Toc474847990"/>
      <w:bookmarkStart w:id="4516" w:name="_Toc474853194"/>
      <w:bookmarkStart w:id="4517" w:name="_Toc474854083"/>
      <w:bookmarkStart w:id="4518" w:name="_Toc474852292"/>
      <w:bookmarkStart w:id="4519" w:name="_Toc477878989"/>
      <w:bookmarkStart w:id="4520" w:name="_Toc477879878"/>
      <w:bookmarkStart w:id="4521" w:name="_Toc477947106"/>
      <w:bookmarkStart w:id="4522" w:name="_Toc477947995"/>
      <w:bookmarkStart w:id="4523" w:name="_Toc481139915"/>
      <w:bookmarkStart w:id="4524" w:name="_Toc481140806"/>
      <w:bookmarkStart w:id="4525" w:name="_Toc481141697"/>
      <w:bookmarkStart w:id="4526" w:name="_Toc485895648"/>
      <w:bookmarkStart w:id="4527" w:name="_Toc490831382"/>
      <w:bookmarkStart w:id="4528" w:name="_Toc490831901"/>
      <w:bookmarkStart w:id="4529" w:name="_Toc490832420"/>
      <w:bookmarkStart w:id="4530" w:name="_Toc491154817"/>
      <w:bookmarkStart w:id="4531" w:name="_Toc491155443"/>
      <w:bookmarkStart w:id="4532" w:name="_Toc491156106"/>
      <w:bookmarkStart w:id="4533" w:name="_Toc491156600"/>
      <w:bookmarkStart w:id="4534" w:name="_Toc491157094"/>
      <w:bookmarkStart w:id="4535" w:name="_Toc491157588"/>
      <w:bookmarkStart w:id="4536" w:name="_Toc491242774"/>
      <w:bookmarkStart w:id="4537" w:name="_Toc491243263"/>
      <w:bookmarkStart w:id="4538" w:name="_Toc491243752"/>
      <w:bookmarkStart w:id="4539" w:name="_Toc514417900"/>
      <w:bookmarkStart w:id="4540" w:name="_Toc514418420"/>
      <w:bookmarkStart w:id="4541" w:name="_Toc514418940"/>
      <w:bookmarkStart w:id="4542" w:name="_Toc514419472"/>
      <w:bookmarkStart w:id="4543" w:name="_Toc514420008"/>
      <w:bookmarkStart w:id="4544" w:name="_Toc514420546"/>
      <w:bookmarkStart w:id="4545" w:name="_Toc515283796"/>
      <w:bookmarkStart w:id="4546" w:name="_Toc515284360"/>
      <w:bookmarkStart w:id="4547" w:name="_Toc515284897"/>
      <w:bookmarkStart w:id="4548" w:name="_Toc515285434"/>
      <w:bookmarkStart w:id="4549" w:name="_Toc523933710"/>
      <w:bookmarkStart w:id="4550" w:name="_Toc524694606"/>
      <w:bookmarkStart w:id="4551" w:name="_Toc532556114"/>
      <w:bookmarkStart w:id="4552" w:name="_Toc536177350"/>
      <w:bookmarkStart w:id="4553" w:name="_Toc536437141"/>
      <w:bookmarkStart w:id="4554" w:name="_Toc4935511"/>
      <w:bookmarkStart w:id="4555" w:name="_Toc5264726"/>
      <w:bookmarkStart w:id="4556" w:name="_Toc5354279"/>
      <w:bookmarkStart w:id="4557" w:name="_Toc5632627"/>
      <w:bookmarkStart w:id="4558" w:name="_Toc5974821"/>
      <w:bookmarkStart w:id="4559" w:name="_Toc10024376"/>
      <w:bookmarkStart w:id="4560" w:name="_Toc11157351"/>
      <w:bookmarkStart w:id="4561" w:name="_Toc11160505"/>
      <w:bookmarkStart w:id="4562" w:name="_Toc11161190"/>
      <w:bookmarkStart w:id="4563" w:name="_Toc11319341"/>
      <w:bookmarkStart w:id="4564" w:name="_Toc16852802"/>
      <w:bookmarkStart w:id="4565" w:name="_Toc16853488"/>
      <w:bookmarkStart w:id="4566" w:name="_Toc16854174"/>
      <w:bookmarkStart w:id="4567" w:name="_Toc18938993"/>
      <w:bookmarkStart w:id="4568" w:name="_Toc22637135"/>
      <w:bookmarkStart w:id="4569" w:name="_Toc29911258"/>
      <w:bookmarkStart w:id="4570" w:name="_Toc36467553"/>
      <w:bookmarkStart w:id="4571" w:name="_Toc38975542"/>
      <w:bookmarkStart w:id="4572" w:name="_Toc466382812"/>
      <w:bookmarkStart w:id="4573" w:name="_Toc468766408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</w:p>
    <w:p w14:paraId="41248258" w14:textId="77777777" w:rsidR="00064B3B" w:rsidRPr="00CF6E0E" w:rsidRDefault="00064B3B" w:rsidP="00064B3B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4574" w:name="_Toc514417901"/>
      <w:bookmarkStart w:id="4575" w:name="_Toc514418421"/>
      <w:bookmarkStart w:id="4576" w:name="_Toc514418941"/>
      <w:bookmarkStart w:id="4577" w:name="_Toc514419473"/>
      <w:bookmarkStart w:id="4578" w:name="_Toc514420009"/>
      <w:bookmarkStart w:id="4579" w:name="_Toc514420547"/>
      <w:bookmarkStart w:id="4580" w:name="_Toc515283797"/>
      <w:bookmarkStart w:id="4581" w:name="_Toc515284361"/>
      <w:bookmarkStart w:id="4582" w:name="_Toc515284898"/>
      <w:bookmarkStart w:id="4583" w:name="_Toc515285435"/>
      <w:bookmarkStart w:id="4584" w:name="_Toc523933711"/>
      <w:bookmarkStart w:id="4585" w:name="_Toc524694607"/>
      <w:bookmarkStart w:id="4586" w:name="_Toc532556115"/>
      <w:bookmarkStart w:id="4587" w:name="_Toc536177351"/>
      <w:bookmarkStart w:id="4588" w:name="_Toc536437142"/>
      <w:bookmarkStart w:id="4589" w:name="_Toc4935512"/>
      <w:bookmarkStart w:id="4590" w:name="_Toc5264727"/>
      <w:bookmarkStart w:id="4591" w:name="_Toc5354280"/>
      <w:bookmarkStart w:id="4592" w:name="_Toc5632628"/>
      <w:bookmarkStart w:id="4593" w:name="_Toc5974822"/>
      <w:bookmarkStart w:id="4594" w:name="_Toc10024377"/>
      <w:bookmarkStart w:id="4595" w:name="_Toc11157352"/>
      <w:bookmarkStart w:id="4596" w:name="_Toc11160506"/>
      <w:bookmarkStart w:id="4597" w:name="_Toc11161191"/>
      <w:bookmarkStart w:id="4598" w:name="_Toc11319342"/>
      <w:bookmarkStart w:id="4599" w:name="_Toc16852803"/>
      <w:bookmarkStart w:id="4600" w:name="_Toc16853489"/>
      <w:bookmarkStart w:id="4601" w:name="_Toc16854175"/>
      <w:bookmarkStart w:id="4602" w:name="_Toc18938994"/>
      <w:bookmarkStart w:id="4603" w:name="_Toc22637136"/>
      <w:bookmarkStart w:id="4604" w:name="_Toc29911259"/>
      <w:bookmarkStart w:id="4605" w:name="_Toc36467554"/>
      <w:bookmarkStart w:id="4606" w:name="_Toc3897554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</w:p>
    <w:p w14:paraId="6595F0A8" w14:textId="77777777" w:rsidR="00064B3B" w:rsidRPr="00CF6E0E" w:rsidRDefault="00064B3B" w:rsidP="00064B3B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4607" w:name="_Toc514417902"/>
      <w:bookmarkStart w:id="4608" w:name="_Toc514418422"/>
      <w:bookmarkStart w:id="4609" w:name="_Toc514418942"/>
      <w:bookmarkStart w:id="4610" w:name="_Toc514419474"/>
      <w:bookmarkStart w:id="4611" w:name="_Toc514420010"/>
      <w:bookmarkStart w:id="4612" w:name="_Toc514420548"/>
      <w:bookmarkStart w:id="4613" w:name="_Toc515283798"/>
      <w:bookmarkStart w:id="4614" w:name="_Toc515284362"/>
      <w:bookmarkStart w:id="4615" w:name="_Toc515284899"/>
      <w:bookmarkStart w:id="4616" w:name="_Toc515285436"/>
      <w:bookmarkStart w:id="4617" w:name="_Toc523933712"/>
      <w:bookmarkStart w:id="4618" w:name="_Toc524694608"/>
      <w:bookmarkStart w:id="4619" w:name="_Toc532556116"/>
      <w:bookmarkStart w:id="4620" w:name="_Toc536177352"/>
      <w:bookmarkStart w:id="4621" w:name="_Toc536437143"/>
      <w:bookmarkStart w:id="4622" w:name="_Toc4935513"/>
      <w:bookmarkStart w:id="4623" w:name="_Toc5264728"/>
      <w:bookmarkStart w:id="4624" w:name="_Toc5354281"/>
      <w:bookmarkStart w:id="4625" w:name="_Toc5632629"/>
      <w:bookmarkStart w:id="4626" w:name="_Toc5974823"/>
      <w:bookmarkStart w:id="4627" w:name="_Toc10024378"/>
      <w:bookmarkStart w:id="4628" w:name="_Toc11157353"/>
      <w:bookmarkStart w:id="4629" w:name="_Toc11160507"/>
      <w:bookmarkStart w:id="4630" w:name="_Toc11161192"/>
      <w:bookmarkStart w:id="4631" w:name="_Toc11319343"/>
      <w:bookmarkStart w:id="4632" w:name="_Toc16852804"/>
      <w:bookmarkStart w:id="4633" w:name="_Toc16853490"/>
      <w:bookmarkStart w:id="4634" w:name="_Toc16854176"/>
      <w:bookmarkStart w:id="4635" w:name="_Toc18938995"/>
      <w:bookmarkStart w:id="4636" w:name="_Toc22637137"/>
      <w:bookmarkStart w:id="4637" w:name="_Toc29911260"/>
      <w:bookmarkStart w:id="4638" w:name="_Toc36467555"/>
      <w:bookmarkStart w:id="4639" w:name="_Toc38975544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</w:p>
    <w:p w14:paraId="26E2001A" w14:textId="77777777" w:rsidR="00064B3B" w:rsidRPr="00CF6E0E" w:rsidRDefault="00064B3B" w:rsidP="00064B3B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  <w:lang w:eastAsia="ru-RU"/>
        </w:rPr>
      </w:pPr>
      <w:bookmarkStart w:id="4640" w:name="_Toc514417903"/>
      <w:bookmarkStart w:id="4641" w:name="_Toc514418423"/>
      <w:bookmarkStart w:id="4642" w:name="_Toc514418943"/>
      <w:bookmarkStart w:id="4643" w:name="_Toc514419475"/>
      <w:bookmarkStart w:id="4644" w:name="_Toc514420011"/>
      <w:bookmarkStart w:id="4645" w:name="_Toc514420549"/>
      <w:bookmarkStart w:id="4646" w:name="_Toc515283799"/>
      <w:bookmarkStart w:id="4647" w:name="_Toc515284363"/>
      <w:bookmarkStart w:id="4648" w:name="_Toc515284900"/>
      <w:bookmarkStart w:id="4649" w:name="_Toc515285437"/>
      <w:bookmarkStart w:id="4650" w:name="_Toc523933713"/>
      <w:bookmarkStart w:id="4651" w:name="_Toc524694609"/>
      <w:bookmarkStart w:id="4652" w:name="_Toc532556117"/>
      <w:bookmarkStart w:id="4653" w:name="_Toc536177353"/>
      <w:bookmarkStart w:id="4654" w:name="_Toc536437144"/>
      <w:bookmarkStart w:id="4655" w:name="_Toc4935514"/>
      <w:bookmarkStart w:id="4656" w:name="_Toc5264729"/>
      <w:bookmarkStart w:id="4657" w:name="_Toc5354282"/>
      <w:bookmarkStart w:id="4658" w:name="_Toc5632630"/>
      <w:bookmarkStart w:id="4659" w:name="_Toc5974824"/>
      <w:bookmarkStart w:id="4660" w:name="_Toc10024379"/>
      <w:bookmarkStart w:id="4661" w:name="_Toc11157354"/>
      <w:bookmarkStart w:id="4662" w:name="_Toc11160508"/>
      <w:bookmarkStart w:id="4663" w:name="_Toc11161193"/>
      <w:bookmarkStart w:id="4664" w:name="_Toc11319344"/>
      <w:bookmarkStart w:id="4665" w:name="_Toc16852805"/>
      <w:bookmarkStart w:id="4666" w:name="_Toc16853491"/>
      <w:bookmarkStart w:id="4667" w:name="_Toc16854177"/>
      <w:bookmarkStart w:id="4668" w:name="_Toc18938996"/>
      <w:bookmarkStart w:id="4669" w:name="_Toc22637138"/>
      <w:bookmarkStart w:id="4670" w:name="_Toc29911261"/>
      <w:bookmarkStart w:id="4671" w:name="_Toc36467556"/>
      <w:bookmarkStart w:id="4672" w:name="_Toc38975545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</w:p>
    <w:p w14:paraId="4BF7512D" w14:textId="443E58D0" w:rsidR="00A444DA" w:rsidRPr="00CF6E0E" w:rsidRDefault="00A444DA" w:rsidP="00B46C50">
      <w:pPr>
        <w:pStyle w:val="header3"/>
      </w:pPr>
      <w:bookmarkStart w:id="4673" w:name="_Toc38975546"/>
      <w:r w:rsidRPr="00CF6E0E">
        <w:t>Добавление вызова врача на дом</w:t>
      </w:r>
      <w:bookmarkEnd w:id="4572"/>
      <w:bookmarkEnd w:id="4573"/>
      <w:bookmarkEnd w:id="4673"/>
    </w:p>
    <w:p w14:paraId="24A12770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FD7F26" w:rsidRPr="00CF6E0E">
        <w:rPr>
          <w:b/>
          <w:lang w:val="en-US"/>
        </w:rPr>
        <w:t>api/HomeVisit/HomeVisit</w:t>
      </w:r>
    </w:p>
    <w:p w14:paraId="08194D72" w14:textId="77777777" w:rsidR="00A444DA" w:rsidRPr="00CF6E0E" w:rsidRDefault="00A444DA" w:rsidP="00A444DA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A4B8F" w:rsidRPr="00CF6E0E" w14:paraId="6AC16329" w14:textId="77777777" w:rsidTr="00400FA3">
        <w:tc>
          <w:tcPr>
            <w:tcW w:w="1809" w:type="dxa"/>
          </w:tcPr>
          <w:p w14:paraId="4DBCBCDE" w14:textId="6E2D2031" w:rsidR="00AA4B8F" w:rsidRPr="00CF6E0E" w:rsidRDefault="00AA4B8F" w:rsidP="00AA4B8F">
            <w:pPr>
              <w:spacing w:line="240" w:lineRule="auto"/>
              <w:jc w:val="both"/>
              <w:rPr>
                <w:b/>
                <w:lang w:val="en-US"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9528751" w14:textId="77777777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пациента;</w:t>
            </w:r>
          </w:p>
          <w:p w14:paraId="5E1E0318" w14:textId="3BCE1A4A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>CallProfType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профиля вызова.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dbo.CallProfType</w:t>
            </w:r>
          </w:p>
          <w:p w14:paraId="4069934C" w14:textId="77777777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Address_Address (T, O) – </w:t>
            </w:r>
            <w:r w:rsidRPr="00CF6E0E">
              <w:t>Адрес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вызова</w:t>
            </w:r>
            <w:r w:rsidRPr="00CF6E0E">
              <w:rPr>
                <w:lang w:val="en-US"/>
              </w:rPr>
              <w:t>;</w:t>
            </w:r>
          </w:p>
          <w:p w14:paraId="2D44B3CF" w14:textId="23B19426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 xml:space="preserve">HomeVisitCallType_id (N, 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вызова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>dbo</w:t>
            </w:r>
            <w:r w:rsidRPr="00CF6E0E">
              <w:rPr>
                <w:sz w:val="21"/>
                <w:szCs w:val="21"/>
                <w:shd w:val="clear" w:color="auto" w:fill="FFFFFF"/>
              </w:rPr>
              <w:t>.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>HomeVisitCallType</w:t>
            </w:r>
          </w:p>
          <w:p w14:paraId="3FB2E6F0" w14:textId="77777777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Дата и время вызова;</w:t>
            </w:r>
          </w:p>
          <w:p w14:paraId="4D525DC1" w14:textId="4FA71E51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 xml:space="preserve">HomeVisit_Num (T, </w:t>
            </w:r>
            <w:r w:rsidR="009520CA" w:rsidRPr="00CF6E0E">
              <w:rPr>
                <w:lang w:val="en-US"/>
              </w:rPr>
              <w:t>H</w:t>
            </w:r>
            <w:r w:rsidRPr="00CF6E0E">
              <w:rPr>
                <w:lang w:val="en-US"/>
              </w:rPr>
              <w:t>) - Номер вызова</w:t>
            </w:r>
          </w:p>
          <w:p w14:paraId="6BE38369" w14:textId="75B97D83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="009520CA" w:rsidRPr="00CF6E0E">
              <w:rPr>
                <w:lang w:val="en-US"/>
              </w:rPr>
              <w:t>H</w:t>
            </w:r>
            <w:r w:rsidRPr="00CF6E0E">
              <w:t>) – Место работы врача</w:t>
            </w:r>
          </w:p>
          <w:p w14:paraId="12354C3B" w14:textId="6D8AC583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Phone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="009520CA" w:rsidRPr="00CF6E0E">
              <w:rPr>
                <w:lang w:val="en-US"/>
              </w:rPr>
              <w:t>H</w:t>
            </w:r>
            <w:r w:rsidRPr="00CF6E0E">
              <w:t>) – Телефон обратной связи;</w:t>
            </w:r>
          </w:p>
          <w:p w14:paraId="21BA3B4B" w14:textId="18575DD7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>HomeVisitWhoCall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вызвавшего врача.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dbo.HomeVisitWhoCall</w:t>
            </w:r>
          </w:p>
          <w:p w14:paraId="00816725" w14:textId="77777777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HomeVisit_Symptoms (T, O) – Симптомы;</w:t>
            </w:r>
          </w:p>
          <w:p w14:paraId="7F5EA112" w14:textId="77777777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Comment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Дополнительная информация;</w:t>
            </w:r>
          </w:p>
          <w:p w14:paraId="6C563D4D" w14:textId="209DFDEA" w:rsidR="00AA4B8F" w:rsidRPr="00CF6E0E" w:rsidRDefault="00AA4B8F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rPr>
                <w:lang w:val="en-US"/>
              </w:rPr>
              <w:t>HomeVisitStatus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статуса вызова.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dbo.HomeVisitStatus</w:t>
            </w:r>
          </w:p>
          <w:p w14:paraId="7B3CE7AE" w14:textId="5214761A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StreetGUID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</w:t>
            </w:r>
            <w:r w:rsidRPr="00CF6E0E">
              <w:rPr>
                <w:lang w:val="en-US"/>
              </w:rPr>
              <w:t>GUID</w:t>
            </w:r>
            <w:r w:rsidR="00BA6808" w:rsidRPr="00CF6E0E">
              <w:t xml:space="preserve"> улицы из справочника ФИАС. </w:t>
            </w:r>
            <w:r w:rsidR="00BA6808" w:rsidRPr="00CF6E0E">
              <w:rPr>
                <w:lang w:val="en-US"/>
              </w:rPr>
              <w:t xml:space="preserve">KLAdr_Actual = 0. </w:t>
            </w:r>
            <w:r w:rsidR="00BA6808" w:rsidRPr="00CF6E0E">
              <w:t>Передается</w:t>
            </w:r>
            <w:r w:rsidR="00BA6808" w:rsidRPr="00CF6E0E">
              <w:rPr>
                <w:lang w:val="en-US"/>
              </w:rPr>
              <w:t xml:space="preserve"> klstreet_id.</w:t>
            </w:r>
          </w:p>
          <w:p w14:paraId="6A910574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HomeVisit_House (T, O) – Номер дома;</w:t>
            </w:r>
          </w:p>
          <w:p w14:paraId="1E457C61" w14:textId="437AB1D4" w:rsidR="00AA4B8F" w:rsidRPr="00CF6E0E" w:rsidRDefault="00AA4B8F" w:rsidP="009520CA">
            <w:pPr>
              <w:pStyle w:val="a0"/>
              <w:numPr>
                <w:ilvl w:val="0"/>
                <w:numId w:val="42"/>
              </w:numPr>
              <w:spacing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HomeVisit_LpuComment (T, H) – Причина  отказа. Обязательное, если HomeVisitStatus = «Отказ»</w:t>
            </w:r>
          </w:p>
        </w:tc>
      </w:tr>
      <w:tr w:rsidR="00AA4B8F" w:rsidRPr="00CF6E0E" w14:paraId="4A8B465B" w14:textId="77777777" w:rsidTr="00400FA3">
        <w:tc>
          <w:tcPr>
            <w:tcW w:w="1809" w:type="dxa"/>
          </w:tcPr>
          <w:p w14:paraId="18061881" w14:textId="3615E20C" w:rsidR="00AA4B8F" w:rsidRPr="00CF6E0E" w:rsidRDefault="00AA4B8F" w:rsidP="00AA4B8F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05187733" w14:textId="77777777" w:rsidR="009520CA" w:rsidRPr="00CF6E0E" w:rsidRDefault="009520CA" w:rsidP="009520CA">
            <w:pPr>
              <w:spacing w:line="240" w:lineRule="auto"/>
            </w:pPr>
            <w:r w:rsidRPr="00CF6E0E">
              <w:t>Определяется МО, участок по GUID улицы.</w:t>
            </w:r>
          </w:p>
          <w:p w14:paraId="5AFFE2BF" w14:textId="77777777" w:rsidR="009520CA" w:rsidRPr="00CF6E0E" w:rsidRDefault="009520CA" w:rsidP="009520CA">
            <w:r w:rsidRPr="00CF6E0E">
              <w:t>При возникновении ошибки передается error_code=6 и сообщение об ошибке:</w:t>
            </w:r>
          </w:p>
          <w:p w14:paraId="521B01CF" w14:textId="25AAA9EE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t>Если МО не определена: «Не удалось определить МО, обслуживающую данный адрес».</w:t>
            </w:r>
          </w:p>
          <w:p w14:paraId="712130F2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CF6E0E">
              <w:t>Если участок не определен: «Не удалось определить участок, обслуживающий данный адрес».</w:t>
            </w:r>
          </w:p>
          <w:p w14:paraId="215FB072" w14:textId="77777777" w:rsidR="009520CA" w:rsidRPr="00CF6E0E" w:rsidRDefault="009520CA" w:rsidP="009520CA">
            <w:r w:rsidRPr="00CF6E0E">
              <w:t>Проверяется доступна ли служба вызова врача на дом:</w:t>
            </w:r>
          </w:p>
          <w:p w14:paraId="55D26FD1" w14:textId="6F00DB0E" w:rsidR="009520CA" w:rsidRPr="00CF6E0E" w:rsidRDefault="009520CA" w:rsidP="009520CA">
            <w:pPr>
              <w:spacing w:line="240" w:lineRule="auto"/>
            </w:pPr>
            <w:r w:rsidRPr="00CF6E0E">
              <w:t>Если служба вызова врача на дом недоступна: «Вызов врача на дом может быть оформлен через портал в рабочие дни поликлиники % время работы%».</w:t>
            </w:r>
          </w:p>
          <w:p w14:paraId="55B4DCFF" w14:textId="77777777" w:rsidR="00AA4B8F" w:rsidRPr="00CF6E0E" w:rsidRDefault="00AA4B8F" w:rsidP="00AA4B8F">
            <w:pPr>
              <w:spacing w:line="240" w:lineRule="auto"/>
            </w:pPr>
            <w:r w:rsidRPr="00CF6E0E">
              <w:t>Успешный ответ – идентификатор вызова на дом.</w:t>
            </w:r>
          </w:p>
          <w:p w14:paraId="7BD236BF" w14:textId="168F04B9" w:rsidR="00AA4B8F" w:rsidRPr="00CF6E0E" w:rsidRDefault="00AA4B8F" w:rsidP="00AA4B8F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- Идентификатор вызова на дом.</w:t>
            </w:r>
          </w:p>
        </w:tc>
      </w:tr>
    </w:tbl>
    <w:p w14:paraId="5C16EC65" w14:textId="77777777" w:rsidR="00A444DA" w:rsidRPr="00CF6E0E" w:rsidRDefault="00A444DA" w:rsidP="00A444DA"/>
    <w:p w14:paraId="7677C8A3" w14:textId="77777777" w:rsidR="00A444DA" w:rsidRPr="00CF6E0E" w:rsidRDefault="00A444DA" w:rsidP="00B46C50">
      <w:pPr>
        <w:pStyle w:val="header3"/>
      </w:pPr>
      <w:bookmarkStart w:id="4674" w:name="_Toc466382813"/>
      <w:bookmarkStart w:id="4675" w:name="_Toc468766409"/>
      <w:bookmarkStart w:id="4676" w:name="_Toc38975547"/>
      <w:r w:rsidRPr="00CF6E0E">
        <w:t>Изменение статуса вызова врача на дом</w:t>
      </w:r>
      <w:bookmarkEnd w:id="4674"/>
      <w:bookmarkEnd w:id="4675"/>
      <w:bookmarkEnd w:id="4676"/>
    </w:p>
    <w:p w14:paraId="0A01EE1A" w14:textId="77777777" w:rsidR="00FD7F26" w:rsidRPr="00CF6E0E" w:rsidRDefault="00A444DA" w:rsidP="00FD7F26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FD7F26" w:rsidRPr="00CF6E0E">
        <w:rPr>
          <w:b/>
          <w:lang w:val="en-US"/>
        </w:rPr>
        <w:t>api/HomeVisitStatus/HomeVisitStatus</w:t>
      </w:r>
    </w:p>
    <w:p w14:paraId="6BE051CB" w14:textId="79C15C61" w:rsidR="00A444DA" w:rsidRPr="00CF6E0E" w:rsidRDefault="00A444DA" w:rsidP="00A444DA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444DA" w:rsidRPr="00CF6E0E" w14:paraId="68E59D4D" w14:textId="77777777" w:rsidTr="00400FA3">
        <w:tc>
          <w:tcPr>
            <w:tcW w:w="1809" w:type="dxa"/>
          </w:tcPr>
          <w:p w14:paraId="17AED7D4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99A95E4" w14:textId="154A5266" w:rsidR="00A444DA" w:rsidRPr="00CF6E0E" w:rsidRDefault="00A444DA" w:rsidP="00834983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HomeVisitStatus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</w:t>
            </w:r>
            <w:r w:rsidR="00834983" w:rsidRPr="00CF6E0E">
              <w:t xml:space="preserve"> – Идентификатор статуса вызова. Значение из справочника </w:t>
            </w:r>
            <w:hyperlink r:id="rId52" w:history="1">
              <w:r w:rsidR="00834983" w:rsidRPr="00CF6E0E">
                <w:rPr>
                  <w:rStyle w:val="aff3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dbo.HomeVisitStatus</w:t>
              </w:r>
            </w:hyperlink>
          </w:p>
          <w:p w14:paraId="2A75164F" w14:textId="21DC6445" w:rsidR="00A444DA" w:rsidRPr="00CF6E0E" w:rsidRDefault="00A444DA" w:rsidP="00400FA3">
            <w:pPr>
              <w:pStyle w:val="a0"/>
              <w:spacing w:line="240" w:lineRule="auto"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="002C13F1" w:rsidRPr="00CF6E0E">
              <w:t xml:space="preserve"> (</w:t>
            </w:r>
            <w:r w:rsidR="002C13F1" w:rsidRPr="00CF6E0E">
              <w:rPr>
                <w:lang w:val="en-US"/>
              </w:rPr>
              <w:t>N</w:t>
            </w:r>
            <w:r w:rsidR="002C13F1" w:rsidRPr="00CF6E0E">
              <w:t xml:space="preserve">, </w:t>
            </w:r>
            <w:r w:rsidR="002C13F1" w:rsidRPr="00CF6E0E">
              <w:rPr>
                <w:lang w:val="en-US"/>
              </w:rPr>
              <w:t>O</w:t>
            </w:r>
            <w:r w:rsidR="002C13F1" w:rsidRPr="00CF6E0E">
              <w:t xml:space="preserve">) </w:t>
            </w:r>
            <w:r w:rsidRPr="00CF6E0E">
              <w:t xml:space="preserve"> - Идентификатор вызова на дом.</w:t>
            </w:r>
          </w:p>
        </w:tc>
      </w:tr>
      <w:tr w:rsidR="00A444DA" w:rsidRPr="00CF6E0E" w14:paraId="303365A9" w14:textId="77777777" w:rsidTr="00400FA3">
        <w:tc>
          <w:tcPr>
            <w:tcW w:w="1809" w:type="dxa"/>
          </w:tcPr>
          <w:p w14:paraId="4BD0938D" w14:textId="77777777" w:rsidR="00A444DA" w:rsidRPr="00CF6E0E" w:rsidRDefault="00A444DA" w:rsidP="00400FA3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36ABB94B" w14:textId="77777777" w:rsidR="002C13F1" w:rsidRPr="00CF6E0E" w:rsidRDefault="002C13F1" w:rsidP="002C13F1">
            <w:r w:rsidRPr="00CF6E0E">
              <w:t>При сохранении в поле Источники данных сохраняется значение РИШ.</w:t>
            </w:r>
          </w:p>
          <w:p w14:paraId="0771E004" w14:textId="77777777" w:rsidR="002C13F1" w:rsidRPr="00CF6E0E" w:rsidRDefault="002C13F1" w:rsidP="00400FA3">
            <w:pPr>
              <w:spacing w:line="240" w:lineRule="auto"/>
            </w:pPr>
          </w:p>
          <w:p w14:paraId="1BB95660" w14:textId="3DE73BA8" w:rsidR="00A444DA" w:rsidRPr="00CF6E0E" w:rsidRDefault="00A444DA" w:rsidP="00400FA3">
            <w:pPr>
              <w:spacing w:line="240" w:lineRule="auto"/>
            </w:pPr>
            <w:r w:rsidRPr="00CF6E0E">
              <w:t xml:space="preserve">Успешный ответ – пустой ответ с кодом ошибки </w:t>
            </w:r>
            <w:r w:rsidR="006840D1" w:rsidRPr="00CF6E0E">
              <w:t>«</w:t>
            </w:r>
            <w:r w:rsidRPr="00CF6E0E">
              <w:t>0</w:t>
            </w:r>
            <w:r w:rsidR="006840D1" w:rsidRPr="00CF6E0E">
              <w:t>»</w:t>
            </w:r>
            <w:r w:rsidRPr="00CF6E0E">
              <w:t>.</w:t>
            </w:r>
          </w:p>
        </w:tc>
      </w:tr>
    </w:tbl>
    <w:p w14:paraId="5F5FB132" w14:textId="2C0EA392" w:rsidR="004A2583" w:rsidRPr="00CF6E0E" w:rsidRDefault="004A2583" w:rsidP="009A41AB"/>
    <w:p w14:paraId="331A628B" w14:textId="77777777" w:rsidR="00AA4B8F" w:rsidRPr="00CF6E0E" w:rsidRDefault="00AA4B8F" w:rsidP="00B46C50">
      <w:pPr>
        <w:pStyle w:val="header3"/>
      </w:pPr>
      <w:bookmarkStart w:id="4677" w:name="_Toc473216137"/>
      <w:bookmarkStart w:id="4678" w:name="_Toc38975548"/>
      <w:r w:rsidRPr="00CF6E0E">
        <w:t>Получение атрибутов вызова врача на дом по идентификатору</w:t>
      </w:r>
      <w:bookmarkEnd w:id="4677"/>
      <w:bookmarkEnd w:id="4678"/>
    </w:p>
    <w:p w14:paraId="16433BC0" w14:textId="77777777" w:rsidR="00AA4B8F" w:rsidRPr="00CF6E0E" w:rsidRDefault="00AA4B8F" w:rsidP="00AA4B8F">
      <w:pPr>
        <w:rPr>
          <w:b/>
          <w:lang w:val="en-US"/>
        </w:rPr>
      </w:pPr>
      <w:r w:rsidRPr="00CF6E0E">
        <w:rPr>
          <w:b/>
          <w:lang w:val="en-US"/>
        </w:rPr>
        <w:t>GET api/HomeVisit/HomeVisitById</w:t>
      </w:r>
    </w:p>
    <w:p w14:paraId="2C57F2A4" w14:textId="77777777" w:rsidR="00AA4B8F" w:rsidRPr="00CF6E0E" w:rsidRDefault="00AA4B8F" w:rsidP="00AA4B8F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A4B8F" w:rsidRPr="00CF6E0E" w14:paraId="4B8FA0EB" w14:textId="77777777" w:rsidTr="00AA4B8F">
        <w:tc>
          <w:tcPr>
            <w:tcW w:w="1809" w:type="dxa"/>
          </w:tcPr>
          <w:p w14:paraId="450458C4" w14:textId="77777777" w:rsidR="00AA4B8F" w:rsidRPr="00CF6E0E" w:rsidRDefault="00AA4B8F" w:rsidP="00AA4B8F">
            <w:pPr>
              <w:spacing w:line="240" w:lineRule="auto"/>
              <w:rPr>
                <w:b/>
                <w:lang w:val="en-US"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52CE3337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- Идентификатор вызова на дом.</w:t>
            </w:r>
          </w:p>
        </w:tc>
      </w:tr>
      <w:tr w:rsidR="00AA4B8F" w:rsidRPr="00CF6E0E" w14:paraId="3B9330DE" w14:textId="77777777" w:rsidTr="00AA4B8F">
        <w:tc>
          <w:tcPr>
            <w:tcW w:w="1809" w:type="dxa"/>
          </w:tcPr>
          <w:p w14:paraId="601D2C57" w14:textId="77777777" w:rsidR="00AA4B8F" w:rsidRPr="00CF6E0E" w:rsidRDefault="00AA4B8F" w:rsidP="00AA4B8F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5A3ADEB2" w14:textId="77777777" w:rsidR="00AA4B8F" w:rsidRPr="00CF6E0E" w:rsidRDefault="00AA4B8F" w:rsidP="00AA4B8F">
            <w:pPr>
              <w:spacing w:line="240" w:lineRule="auto"/>
            </w:pPr>
            <w:r w:rsidRPr="00CF6E0E">
              <w:t>Успешный ответ:</w:t>
            </w:r>
          </w:p>
          <w:p w14:paraId="1F7E2B62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пациента;</w:t>
            </w:r>
          </w:p>
          <w:p w14:paraId="4653047A" w14:textId="6246FFA6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CallProfType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профиля вызова.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dbo.CallProfType</w:t>
            </w:r>
          </w:p>
          <w:p w14:paraId="79DF86CC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Address_Address (T, O) – </w:t>
            </w:r>
            <w:r w:rsidRPr="00CF6E0E">
              <w:t>Адрес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вызова</w:t>
            </w:r>
            <w:r w:rsidRPr="00CF6E0E">
              <w:rPr>
                <w:lang w:val="en-US"/>
              </w:rPr>
              <w:t>;</w:t>
            </w:r>
          </w:p>
          <w:p w14:paraId="0F432F15" w14:textId="113A9AEF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 xml:space="preserve">HomeVisitCallType_id (N, 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вызова</w:t>
            </w:r>
            <w:r w:rsidRPr="00CF6E0E">
              <w:rPr>
                <w:lang w:val="en-US"/>
              </w:rPr>
              <w:t xml:space="preserve">. </w:t>
            </w:r>
            <w:r w:rsidRPr="00CF6E0E">
              <w:t xml:space="preserve">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dbo.HomeVisitCallType</w:t>
            </w:r>
          </w:p>
          <w:p w14:paraId="1F71EC8E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Дата и время вызова;</w:t>
            </w:r>
          </w:p>
          <w:p w14:paraId="708CD8B4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HomeVisit_Num (T, O) - Номер вызова</w:t>
            </w:r>
          </w:p>
          <w:p w14:paraId="6662586A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Место работы врача</w:t>
            </w:r>
          </w:p>
          <w:p w14:paraId="65E6D16B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Phone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Телефон обратной связи;</w:t>
            </w:r>
          </w:p>
          <w:p w14:paraId="62FCD9D3" w14:textId="620E4509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HomeVisitWhoCall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вызвавшего врача.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dbo.HomeVisitWhoCall</w:t>
            </w:r>
          </w:p>
          <w:p w14:paraId="193D5955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HomeVisit_Symptoms (T, O) – Симптомы;</w:t>
            </w:r>
          </w:p>
          <w:p w14:paraId="6198D803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Comment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Дополнительная информация;</w:t>
            </w:r>
          </w:p>
          <w:p w14:paraId="3FA3C587" w14:textId="33A7C281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HomeVisitStatus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статуса вызова. Значение из справочника </w:t>
            </w:r>
            <w:r w:rsidRPr="00CF6E0E">
              <w:rPr>
                <w:sz w:val="21"/>
                <w:szCs w:val="21"/>
                <w:shd w:val="clear" w:color="auto" w:fill="FFFFFF"/>
              </w:rPr>
              <w:t>dbo.HomeVisitStatus</w:t>
            </w:r>
          </w:p>
          <w:p w14:paraId="73F7AC0B" w14:textId="77777777" w:rsidR="00AA4B8F" w:rsidRPr="00CF6E0E" w:rsidRDefault="00AA4B8F" w:rsidP="008819B8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HomeVisit_LpuComment (T, H) – Причина  отказа. Обязательное, если HomeVisitStatus = «Отказ»</w:t>
            </w:r>
          </w:p>
          <w:p w14:paraId="7F90147C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 (Т, О) – Наименование МО;</w:t>
            </w:r>
          </w:p>
          <w:p w14:paraId="556EC7DD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PAddress_Address (Т, О) – Адрес МО;</w:t>
            </w:r>
          </w:p>
          <w:p w14:paraId="15F65C01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Phone</w:t>
            </w:r>
            <w:r w:rsidRPr="00CF6E0E">
              <w:t xml:space="preserve"> (Т, Н) – Телефон МО;</w:t>
            </w:r>
          </w:p>
          <w:p w14:paraId="2734495D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Fio</w:t>
            </w:r>
            <w:r w:rsidRPr="00CF6E0E">
              <w:t xml:space="preserve"> (Т, Н) – Фамилия Имя Отчество врача. Обязательно, если статус вызова «Одобрен врачом», «Обслужен», «Назначен врач»;</w:t>
            </w:r>
          </w:p>
          <w:p w14:paraId="08DDAF1A" w14:textId="1BEF34B4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MedSpecOms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(Т, Н) – Специальность врача. Обязательно, если статус вызова «Одобрен врачом», «Обслужен», «Назначен врач»;</w:t>
            </w:r>
          </w:p>
        </w:tc>
      </w:tr>
    </w:tbl>
    <w:p w14:paraId="56BC077F" w14:textId="77777777" w:rsidR="009520CA" w:rsidRPr="00CF6E0E" w:rsidRDefault="009520CA" w:rsidP="00B46C50">
      <w:pPr>
        <w:pStyle w:val="header3"/>
      </w:pPr>
      <w:bookmarkStart w:id="4679" w:name="_Ref524539147"/>
      <w:bookmarkStart w:id="4680" w:name="_Toc524693552"/>
      <w:bookmarkStart w:id="4681" w:name="_Toc38975549"/>
      <w:r w:rsidRPr="00CF6E0E">
        <w:t>Отмена вызова</w:t>
      </w:r>
      <w:bookmarkEnd w:id="4679"/>
      <w:bookmarkEnd w:id="4680"/>
      <w:bookmarkEnd w:id="4681"/>
    </w:p>
    <w:p w14:paraId="06787286" w14:textId="77777777" w:rsidR="009520CA" w:rsidRPr="00CF6E0E" w:rsidRDefault="009520CA" w:rsidP="009520CA">
      <w:pPr>
        <w:rPr>
          <w:b/>
          <w:lang w:val="en-US"/>
        </w:rPr>
      </w:pPr>
      <w:r w:rsidRPr="00CF6E0E">
        <w:rPr>
          <w:b/>
          <w:lang w:val="en-US"/>
        </w:rPr>
        <w:t>PUT api/HomeVisit/HomeVisitCancel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520CA" w:rsidRPr="00CF6E0E" w14:paraId="09C7DB7E" w14:textId="77777777" w:rsidTr="00610462">
        <w:tc>
          <w:tcPr>
            <w:tcW w:w="1809" w:type="dxa"/>
          </w:tcPr>
          <w:p w14:paraId="55CE3AEC" w14:textId="77777777" w:rsidR="009520CA" w:rsidRPr="00CF6E0E" w:rsidRDefault="009520CA" w:rsidP="00610462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97" w:type="dxa"/>
          </w:tcPr>
          <w:p w14:paraId="63B74B12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b/>
              </w:rPr>
            </w:pPr>
            <w:r w:rsidRPr="00CF6E0E">
              <w:rPr>
                <w:lang w:val="en-US"/>
              </w:rPr>
              <w:t>HomeVisit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вызова на дом.</w:t>
            </w:r>
          </w:p>
        </w:tc>
      </w:tr>
      <w:tr w:rsidR="009520CA" w:rsidRPr="00CF6E0E" w14:paraId="44FA4039" w14:textId="77777777" w:rsidTr="00610462">
        <w:tc>
          <w:tcPr>
            <w:tcW w:w="1809" w:type="dxa"/>
          </w:tcPr>
          <w:p w14:paraId="533C1E1B" w14:textId="77777777" w:rsidR="009520CA" w:rsidRPr="00CF6E0E" w:rsidRDefault="009520CA" w:rsidP="00610462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97" w:type="dxa"/>
          </w:tcPr>
          <w:p w14:paraId="445BC787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HomeVisitStatus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статуса вызова. </w:t>
            </w:r>
            <w:r w:rsidRPr="00CF6E0E">
              <w:rPr>
                <w:lang w:val="en-US"/>
              </w:rPr>
              <w:t xml:space="preserve">Значение из справочника </w:t>
            </w:r>
            <w:hyperlink r:id="rId53" w:history="1">
              <w:r w:rsidRPr="00CF6E0E">
                <w:rPr>
                  <w:lang w:val="en-US"/>
                </w:rPr>
                <w:t>dbo.HomeVisitStatus</w:t>
              </w:r>
            </w:hyperlink>
          </w:p>
          <w:p w14:paraId="10025818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b/>
              </w:rPr>
            </w:pPr>
            <w:r w:rsidRPr="00CF6E0E">
              <w:rPr>
                <w:lang w:val="en-US"/>
              </w:rPr>
              <w:t>HomeVisitStatus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Наименование статуса вызова. Значение из справочника </w:t>
            </w:r>
            <w:hyperlink r:id="rId54" w:history="1">
              <w:r w:rsidRPr="00CF6E0E">
                <w:rPr>
                  <w:lang w:val="en-US"/>
                </w:rPr>
                <w:t>dbo</w:t>
              </w:r>
              <w:r w:rsidRPr="00CF6E0E">
                <w:t>.</w:t>
              </w:r>
              <w:r w:rsidRPr="00CF6E0E">
                <w:rPr>
                  <w:lang w:val="en-US"/>
                </w:rPr>
                <w:t>HomeVisitStatus</w:t>
              </w:r>
            </w:hyperlink>
          </w:p>
        </w:tc>
      </w:tr>
      <w:tr w:rsidR="009520CA" w:rsidRPr="00CF6E0E" w14:paraId="12C105D5" w14:textId="77777777" w:rsidTr="00610462">
        <w:tc>
          <w:tcPr>
            <w:tcW w:w="1809" w:type="dxa"/>
          </w:tcPr>
          <w:p w14:paraId="4F7EAAB1" w14:textId="77777777" w:rsidR="009520CA" w:rsidRPr="00CF6E0E" w:rsidRDefault="009520CA" w:rsidP="00610462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97" w:type="dxa"/>
          </w:tcPr>
          <w:p w14:paraId="496715ED" w14:textId="77777777" w:rsidR="009520CA" w:rsidRPr="00CF6E0E" w:rsidRDefault="009520CA" w:rsidP="00610462">
            <w:pPr>
              <w:ind w:left="315" w:hanging="141"/>
              <w:rPr>
                <w:b/>
                <w:lang w:val="en-US"/>
              </w:rPr>
            </w:pPr>
          </w:p>
        </w:tc>
      </w:tr>
    </w:tbl>
    <w:p w14:paraId="120982F7" w14:textId="77777777" w:rsidR="009520CA" w:rsidRPr="00CF6E0E" w:rsidRDefault="009520CA" w:rsidP="009520CA">
      <w:pPr>
        <w:rPr>
          <w:b/>
          <w:lang w:val="en-US"/>
        </w:rPr>
      </w:pPr>
    </w:p>
    <w:p w14:paraId="11F1F541" w14:textId="77777777" w:rsidR="009520CA" w:rsidRPr="00CF6E0E" w:rsidRDefault="009520CA" w:rsidP="00B46C50">
      <w:pPr>
        <w:pStyle w:val="header3"/>
      </w:pPr>
      <w:bookmarkStart w:id="4682" w:name="_Ref524539153"/>
      <w:bookmarkStart w:id="4683" w:name="_Toc524693553"/>
      <w:bookmarkStart w:id="4684" w:name="_Toc38975550"/>
      <w:r w:rsidRPr="00CF6E0E">
        <w:t>Получение симптомов вызова</w:t>
      </w:r>
      <w:bookmarkEnd w:id="4682"/>
      <w:bookmarkEnd w:id="4683"/>
      <w:bookmarkEnd w:id="4684"/>
    </w:p>
    <w:p w14:paraId="0A5A88F2" w14:textId="77777777" w:rsidR="009520CA" w:rsidRPr="00CF6E0E" w:rsidRDefault="009520CA" w:rsidP="009520CA">
      <w:pPr>
        <w:rPr>
          <w:b/>
          <w:lang w:val="en-US"/>
        </w:rPr>
      </w:pPr>
      <w:r w:rsidRPr="00CF6E0E">
        <w:rPr>
          <w:b/>
          <w:lang w:val="en-US"/>
        </w:rPr>
        <w:t>GET api/HomeVisit/HomeVisitSymptoms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520CA" w:rsidRPr="00CF6E0E" w14:paraId="3DF3FBE5" w14:textId="77777777" w:rsidTr="00610462">
        <w:tc>
          <w:tcPr>
            <w:tcW w:w="1809" w:type="dxa"/>
          </w:tcPr>
          <w:p w14:paraId="4E446695" w14:textId="77777777" w:rsidR="009520CA" w:rsidRPr="00CF6E0E" w:rsidRDefault="009520CA" w:rsidP="00610462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97" w:type="dxa"/>
          </w:tcPr>
          <w:p w14:paraId="31204496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color w:val="000000"/>
                <w:sz w:val="22"/>
                <w:szCs w:val="22"/>
              </w:rPr>
            </w:pPr>
            <w:r w:rsidRPr="00CF6E0E">
              <w:rPr>
                <w:lang w:val="en-US"/>
              </w:rPr>
              <w:t>sess_id – идентификатор сессии</w:t>
            </w:r>
          </w:p>
        </w:tc>
      </w:tr>
      <w:tr w:rsidR="009520CA" w:rsidRPr="00CF6E0E" w14:paraId="1B194744" w14:textId="77777777" w:rsidTr="00610462">
        <w:tc>
          <w:tcPr>
            <w:tcW w:w="1809" w:type="dxa"/>
          </w:tcPr>
          <w:p w14:paraId="54134C05" w14:textId="77777777" w:rsidR="009520CA" w:rsidRPr="00CF6E0E" w:rsidRDefault="009520CA" w:rsidP="00610462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97" w:type="dxa"/>
          </w:tcPr>
          <w:p w14:paraId="03582EC4" w14:textId="77777777" w:rsidR="009520CA" w:rsidRPr="00CF6E0E" w:rsidRDefault="009520CA" w:rsidP="00610462">
            <w:pPr>
              <w:spacing w:line="240" w:lineRule="auto"/>
            </w:pPr>
            <w:r w:rsidRPr="00CF6E0E">
              <w:t>Массив записей с набором атрибутов:</w:t>
            </w:r>
          </w:p>
          <w:p w14:paraId="6906CB99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id (N, O)  – идентификатор симптома</w:t>
            </w:r>
          </w:p>
          <w:p w14:paraId="44BDA7D7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>name (Т, O) – наименование симптома</w:t>
            </w:r>
          </w:p>
          <w:p w14:paraId="3ADCB53A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radio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признак радио группы</w:t>
            </w:r>
          </w:p>
          <w:p w14:paraId="40214EE8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pid (N, O) – идентификатор родителя</w:t>
            </w:r>
          </w:p>
          <w:p w14:paraId="58DCF624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visittype  (Т, O) – тип симптомов (если     HomeVisitSymptom.HomeVisitSymptomType_id=2, то stom иначе ther)         </w:t>
            </w:r>
          </w:p>
          <w:p w14:paraId="2FDBB771" w14:textId="77777777" w:rsidR="009520CA" w:rsidRPr="00CF6E0E" w:rsidRDefault="009520CA" w:rsidP="009520CA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b/>
              </w:rPr>
            </w:pPr>
            <w:r w:rsidRPr="00CF6E0E">
              <w:rPr>
                <w:lang w:val="en-US"/>
              </w:rPr>
              <w:t>type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тип элемента (если нет родительского элемента,  то </w:t>
            </w:r>
            <w:r w:rsidRPr="00CF6E0E">
              <w:rPr>
                <w:lang w:val="en-US"/>
              </w:rPr>
              <w:t>type</w:t>
            </w:r>
            <w:r w:rsidRPr="00CF6E0E">
              <w:t>=</w:t>
            </w:r>
            <w:r w:rsidRPr="00CF6E0E">
              <w:rPr>
                <w:lang w:val="en-US"/>
              </w:rPr>
              <w:t>maingroup</w:t>
            </w:r>
            <w:r w:rsidRPr="00CF6E0E">
              <w:t xml:space="preserve">, иначе, если в родительском элементе </w:t>
            </w:r>
            <w:r w:rsidRPr="00CF6E0E">
              <w:rPr>
                <w:lang w:val="en-US"/>
              </w:rPr>
              <w:t>radio</w:t>
            </w:r>
            <w:r w:rsidRPr="00CF6E0E">
              <w:t>&lt;&gt;</w:t>
            </w:r>
            <w:r w:rsidRPr="00CF6E0E">
              <w:rPr>
                <w:lang w:val="en-US"/>
              </w:rPr>
              <w:t>null</w:t>
            </w:r>
            <w:r w:rsidRPr="00CF6E0E">
              <w:t xml:space="preserve">, то  </w:t>
            </w:r>
            <w:r w:rsidRPr="00CF6E0E">
              <w:rPr>
                <w:lang w:val="en-US"/>
              </w:rPr>
              <w:t>type</w:t>
            </w:r>
            <w:r w:rsidRPr="00CF6E0E">
              <w:t>=</w:t>
            </w:r>
            <w:r w:rsidRPr="00CF6E0E">
              <w:rPr>
                <w:lang w:val="en-US"/>
              </w:rPr>
              <w:t>radio</w:t>
            </w:r>
            <w:r w:rsidRPr="00CF6E0E">
              <w:t xml:space="preserve">, иначе </w:t>
            </w:r>
            <w:r w:rsidRPr="00CF6E0E">
              <w:rPr>
                <w:lang w:val="en-US"/>
              </w:rPr>
              <w:t>type</w:t>
            </w:r>
            <w:r w:rsidRPr="00CF6E0E">
              <w:t>=</w:t>
            </w:r>
            <w:r w:rsidRPr="00CF6E0E">
              <w:rPr>
                <w:lang w:val="en-US"/>
              </w:rPr>
              <w:t>check</w:t>
            </w:r>
            <w:r w:rsidRPr="00CF6E0E">
              <w:t>.</w:t>
            </w:r>
          </w:p>
        </w:tc>
      </w:tr>
      <w:tr w:rsidR="009520CA" w:rsidRPr="00CF6E0E" w14:paraId="540BC82D" w14:textId="77777777" w:rsidTr="00610462">
        <w:tc>
          <w:tcPr>
            <w:tcW w:w="1809" w:type="dxa"/>
          </w:tcPr>
          <w:p w14:paraId="33CFADAE" w14:textId="77777777" w:rsidR="009520CA" w:rsidRPr="00CF6E0E" w:rsidRDefault="009520CA" w:rsidP="00610462">
            <w:pPr>
              <w:spacing w:line="240" w:lineRule="auto"/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97" w:type="dxa"/>
          </w:tcPr>
          <w:p w14:paraId="4146CBF8" w14:textId="77777777" w:rsidR="009520CA" w:rsidRPr="00CF6E0E" w:rsidRDefault="009520CA" w:rsidP="00610462">
            <w:pPr>
              <w:ind w:left="315" w:hanging="141"/>
              <w:rPr>
                <w:b/>
                <w:lang w:val="en-US"/>
              </w:rPr>
            </w:pPr>
          </w:p>
        </w:tc>
      </w:tr>
    </w:tbl>
    <w:p w14:paraId="7856C040" w14:textId="77777777" w:rsidR="00AA4B8F" w:rsidRPr="00CF6E0E" w:rsidRDefault="00AA4B8F" w:rsidP="009A41AB"/>
    <w:p w14:paraId="3649F540" w14:textId="77777777" w:rsidR="006C460E" w:rsidRPr="00CF6E0E" w:rsidRDefault="006C460E" w:rsidP="00B46C50">
      <w:pPr>
        <w:pStyle w:val="header2"/>
      </w:pPr>
      <w:bookmarkStart w:id="4685" w:name="_Toc469566616"/>
      <w:bookmarkStart w:id="4686" w:name="_Toc38975551"/>
      <w:r w:rsidRPr="00CF6E0E">
        <w:t>Описание методов работы с адресом</w:t>
      </w:r>
      <w:bookmarkEnd w:id="4685"/>
      <w:bookmarkEnd w:id="4686"/>
    </w:p>
    <w:p w14:paraId="2B9AE5AC" w14:textId="77777777" w:rsidR="001D67C7" w:rsidRPr="00CF6E0E" w:rsidRDefault="001D67C7" w:rsidP="001D67C7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</w:rPr>
      </w:pPr>
      <w:bookmarkStart w:id="4687" w:name="_Toc470009989"/>
      <w:bookmarkStart w:id="4688" w:name="_Toc470016167"/>
      <w:bookmarkStart w:id="4689" w:name="_Toc470017011"/>
      <w:bookmarkStart w:id="4690" w:name="_Toc470017856"/>
      <w:bookmarkStart w:id="4691" w:name="_Toc470018693"/>
      <w:bookmarkStart w:id="4692" w:name="_Toc470535215"/>
      <w:bookmarkStart w:id="4693" w:name="_Toc470619594"/>
      <w:bookmarkStart w:id="4694" w:name="_Toc470620443"/>
      <w:bookmarkStart w:id="4695" w:name="_Toc470787177"/>
      <w:bookmarkStart w:id="4696" w:name="_Toc470788032"/>
      <w:bookmarkStart w:id="4697" w:name="_Toc470788887"/>
      <w:bookmarkStart w:id="4698" w:name="_Toc472088982"/>
      <w:bookmarkStart w:id="4699" w:name="_Toc472089887"/>
      <w:bookmarkStart w:id="4700" w:name="_Toc472520649"/>
      <w:bookmarkStart w:id="4701" w:name="_Toc473110800"/>
      <w:bookmarkStart w:id="4702" w:name="_Toc473111660"/>
      <w:bookmarkStart w:id="4703" w:name="_Toc473546294"/>
      <w:bookmarkStart w:id="4704" w:name="_Toc473554532"/>
      <w:bookmarkStart w:id="4705" w:name="_Toc474249912"/>
      <w:bookmarkStart w:id="4706" w:name="_Toc474250789"/>
      <w:bookmarkStart w:id="4707" w:name="_Toc474837049"/>
      <w:bookmarkStart w:id="4708" w:name="_Toc474847106"/>
      <w:bookmarkStart w:id="4709" w:name="_Toc474847995"/>
      <w:bookmarkStart w:id="4710" w:name="_Toc474853199"/>
      <w:bookmarkStart w:id="4711" w:name="_Toc474854088"/>
      <w:bookmarkStart w:id="4712" w:name="_Toc474852297"/>
      <w:bookmarkStart w:id="4713" w:name="_Toc477878994"/>
      <w:bookmarkStart w:id="4714" w:name="_Toc477879883"/>
      <w:bookmarkStart w:id="4715" w:name="_Toc477947111"/>
      <w:bookmarkStart w:id="4716" w:name="_Toc477948000"/>
      <w:bookmarkStart w:id="4717" w:name="_Toc481139920"/>
      <w:bookmarkStart w:id="4718" w:name="_Toc481140811"/>
      <w:bookmarkStart w:id="4719" w:name="_Toc481141702"/>
      <w:bookmarkStart w:id="4720" w:name="_Toc485895653"/>
      <w:bookmarkStart w:id="4721" w:name="_Toc490831387"/>
      <w:bookmarkStart w:id="4722" w:name="_Toc490831906"/>
      <w:bookmarkStart w:id="4723" w:name="_Toc490832425"/>
      <w:bookmarkStart w:id="4724" w:name="_Toc491154822"/>
      <w:bookmarkStart w:id="4725" w:name="_Toc491155448"/>
      <w:bookmarkStart w:id="4726" w:name="_Toc491156111"/>
      <w:bookmarkStart w:id="4727" w:name="_Toc491156605"/>
      <w:bookmarkStart w:id="4728" w:name="_Toc491157099"/>
      <w:bookmarkStart w:id="4729" w:name="_Toc491157593"/>
      <w:bookmarkStart w:id="4730" w:name="_Toc491242779"/>
      <w:bookmarkStart w:id="4731" w:name="_Toc491243268"/>
      <w:bookmarkStart w:id="4732" w:name="_Toc491243757"/>
      <w:bookmarkStart w:id="4733" w:name="_Toc514417908"/>
      <w:bookmarkStart w:id="4734" w:name="_Toc514418428"/>
      <w:bookmarkStart w:id="4735" w:name="_Toc514418948"/>
      <w:bookmarkStart w:id="4736" w:name="_Toc514419480"/>
      <w:bookmarkStart w:id="4737" w:name="_Toc514420016"/>
      <w:bookmarkStart w:id="4738" w:name="_Toc514420554"/>
      <w:bookmarkStart w:id="4739" w:name="_Toc515283804"/>
      <w:bookmarkStart w:id="4740" w:name="_Toc515284368"/>
      <w:bookmarkStart w:id="4741" w:name="_Toc515284905"/>
      <w:bookmarkStart w:id="4742" w:name="_Toc515285442"/>
      <w:bookmarkStart w:id="4743" w:name="_Toc523933718"/>
      <w:bookmarkStart w:id="4744" w:name="_Toc524694616"/>
      <w:bookmarkStart w:id="4745" w:name="_Toc532556124"/>
      <w:bookmarkStart w:id="4746" w:name="_Toc536177360"/>
      <w:bookmarkStart w:id="4747" w:name="_Toc536437151"/>
      <w:bookmarkStart w:id="4748" w:name="_Toc4935521"/>
      <w:bookmarkStart w:id="4749" w:name="_Toc5264736"/>
      <w:bookmarkStart w:id="4750" w:name="_Toc5354289"/>
      <w:bookmarkStart w:id="4751" w:name="_Toc5632637"/>
      <w:bookmarkStart w:id="4752" w:name="_Toc5974831"/>
      <w:bookmarkStart w:id="4753" w:name="_Toc10024386"/>
      <w:bookmarkStart w:id="4754" w:name="_Toc11157361"/>
      <w:bookmarkStart w:id="4755" w:name="_Toc11160515"/>
      <w:bookmarkStart w:id="4756" w:name="_Toc11161200"/>
      <w:bookmarkStart w:id="4757" w:name="_Toc11319351"/>
      <w:bookmarkStart w:id="4758" w:name="_Toc16852812"/>
      <w:bookmarkStart w:id="4759" w:name="_Toc16853498"/>
      <w:bookmarkStart w:id="4760" w:name="_Toc16854184"/>
      <w:bookmarkStart w:id="4761" w:name="_Toc18939003"/>
      <w:bookmarkStart w:id="4762" w:name="_Toc22637145"/>
      <w:bookmarkStart w:id="4763" w:name="_Toc29911268"/>
      <w:bookmarkStart w:id="4764" w:name="_Toc36467563"/>
      <w:bookmarkStart w:id="4765" w:name="_Toc38975552"/>
      <w:bookmarkStart w:id="4766" w:name="_Toc469566617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</w:p>
    <w:p w14:paraId="4E525983" w14:textId="287BACA4" w:rsidR="006C460E" w:rsidRPr="00CF6E0E" w:rsidRDefault="006C460E" w:rsidP="00B46C50">
      <w:pPr>
        <w:pStyle w:val="header3"/>
      </w:pPr>
      <w:bookmarkStart w:id="4767" w:name="_Toc38975553"/>
      <w:r w:rsidRPr="00CF6E0E">
        <w:t>Получение адреса</w:t>
      </w:r>
      <w:bookmarkEnd w:id="4766"/>
      <w:bookmarkEnd w:id="4767"/>
    </w:p>
    <w:p w14:paraId="4840D872" w14:textId="10F6B59B" w:rsidR="006C460E" w:rsidRPr="00CF6E0E" w:rsidRDefault="006C460E" w:rsidP="006C460E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="004E2425" w:rsidRPr="00CF6E0E">
        <w:rPr>
          <w:b/>
          <w:lang w:val="en-US"/>
        </w:rPr>
        <w:t>api/</w:t>
      </w:r>
      <w:r w:rsidRPr="00CF6E0E">
        <w:rPr>
          <w:b/>
          <w:lang w:val="en-US"/>
        </w:rPr>
        <w:t>Address</w:t>
      </w:r>
    </w:p>
    <w:tbl>
      <w:tblPr>
        <w:tblW w:w="9603" w:type="dxa"/>
        <w:tblLook w:val="04A0" w:firstRow="1" w:lastRow="0" w:firstColumn="1" w:lastColumn="0" w:noHBand="0" w:noVBand="1"/>
      </w:tblPr>
      <w:tblGrid>
        <w:gridCol w:w="2391"/>
        <w:gridCol w:w="7212"/>
      </w:tblGrid>
      <w:tr w:rsidR="003B4193" w:rsidRPr="00CF6E0E" w14:paraId="35EFA9D5" w14:textId="77777777" w:rsidTr="006C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C6FCB" w14:textId="1ECC8C70" w:rsidR="003B4193" w:rsidRPr="00CF6E0E" w:rsidRDefault="003B4193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40365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Идентификатор человека;</w:t>
            </w:r>
          </w:p>
          <w:p w14:paraId="20B333F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Идентификатор адреса;</w:t>
            </w:r>
          </w:p>
          <w:p w14:paraId="0B14BEFD" w14:textId="15DDC215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="100" w:afterAutospacing="1"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AddressType_id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Тип адреса (1 - Адрес регистрации, 2 - Адрес проживания, 3 - Адрес рождения)</w:t>
            </w:r>
          </w:p>
        </w:tc>
      </w:tr>
      <w:tr w:rsidR="003B4193" w:rsidRPr="00CF6E0E" w14:paraId="6AA0D9FD" w14:textId="77777777" w:rsidTr="006C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31384" w14:textId="6E1A850D" w:rsidR="003B4193" w:rsidRPr="00CF6E0E" w:rsidRDefault="003B4193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6F458" w14:textId="77777777" w:rsidR="003B4193" w:rsidRPr="00CF6E0E" w:rsidRDefault="003B4193" w:rsidP="00786D3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задан ни Person_id, ни Address_id, то ошибка (хотя бы один из параметров должен быть задан).</w:t>
            </w:r>
          </w:p>
          <w:p w14:paraId="7F38BD2A" w14:textId="77777777" w:rsidR="003B4193" w:rsidRPr="00CF6E0E" w:rsidRDefault="003B4193" w:rsidP="00786D32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3EBDF55C" w14:textId="77777777" w:rsidR="003B4193" w:rsidRPr="00CF6E0E" w:rsidRDefault="003B4193" w:rsidP="00786D32">
            <w:pPr>
              <w:pStyle w:val="affa"/>
            </w:pPr>
            <w:r w:rsidRPr="00CF6E0E">
              <w:t>Если хотя бы одна запись найдена, то успешный ответ – список адресов с информацией:</w:t>
            </w:r>
          </w:p>
          <w:p w14:paraId="187AA311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Идентификатор человека;</w:t>
            </w:r>
          </w:p>
          <w:p w14:paraId="33CE7215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О) – Идентификатор адреса;</w:t>
            </w:r>
          </w:p>
          <w:p w14:paraId="11FB5E3B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AddressType_id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Тип адреса (1 - Адрес регистрации, 2 - Адрес проживания, 3 - Адрес рождения);</w:t>
            </w:r>
          </w:p>
          <w:p w14:paraId="735AC5A9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Address_Zip (N,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Индекс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C5DE87D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KLCountry_id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О) – Страна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 KLCountry);</w:t>
            </w:r>
          </w:p>
          <w:p w14:paraId="39AD0C9B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KLRgn_id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О) – Регион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3EC96043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KLSubRgn_id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У) – Район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4E7ECEE5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KLCity_id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У) – Город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71D3F7E3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KLTown_id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У) – Нас. Пункт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 xml:space="preserve">); </w:t>
            </w:r>
          </w:p>
          <w:p w14:paraId="6BD9B15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KLStreet_id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О) – Улица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KLStreet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1975CD7F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Address_House (N, </w:t>
            </w:r>
            <w:r w:rsidRPr="00CF6E0E">
              <w:rPr>
                <w:color w:val="000000"/>
                <w:sz w:val="22"/>
                <w:szCs w:val="22"/>
              </w:rPr>
              <w:t>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Дом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57594818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Address_Corpus (N,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Корпус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172F9B16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</w:pPr>
            <w:r w:rsidRPr="00CF6E0E">
              <w:rPr>
                <w:color w:val="000000"/>
                <w:sz w:val="22"/>
                <w:szCs w:val="22"/>
              </w:rPr>
              <w:t>Address_Flat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N, </w:t>
            </w:r>
            <w:r w:rsidRPr="00CF6E0E">
              <w:rPr>
                <w:color w:val="000000"/>
                <w:sz w:val="22"/>
                <w:szCs w:val="22"/>
              </w:rPr>
              <w:t>Н) – Квартира;</w:t>
            </w:r>
          </w:p>
          <w:p w14:paraId="30DA0FA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="100" w:afterAutospacing="1" w:line="0" w:lineRule="atLeast"/>
              <w:textAlignment w:val="baseline"/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Address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Address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T</w:t>
            </w:r>
            <w:r w:rsidRPr="00CF6E0E">
              <w:rPr>
                <w:color w:val="000000"/>
                <w:sz w:val="22"/>
                <w:szCs w:val="22"/>
              </w:rPr>
              <w:t>, Н) – Полный адрес в текстовом формате.</w:t>
            </w:r>
          </w:p>
          <w:p w14:paraId="60F585A9" w14:textId="77777777" w:rsidR="00834983" w:rsidRPr="00CF6E0E" w:rsidRDefault="00834983" w:rsidP="008819B8">
            <w:pPr>
              <w:pStyle w:val="affa"/>
              <w:numPr>
                <w:ilvl w:val="0"/>
                <w:numId w:val="56"/>
              </w:numPr>
              <w:spacing w:before="100" w:beforeAutospacing="1" w:after="100" w:afterAutospacing="1" w:line="0" w:lineRule="atLeast"/>
              <w:textAlignment w:val="baseline"/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Address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insDT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</w:t>
            </w:r>
            <w:r w:rsidRPr="00CF6E0E">
              <w:rPr>
                <w:color w:val="000000"/>
                <w:sz w:val="22"/>
                <w:szCs w:val="22"/>
              </w:rPr>
              <w:t>, О) – Дата создания записи об адресе.</w:t>
            </w:r>
          </w:p>
          <w:p w14:paraId="4615832E" w14:textId="77777777" w:rsidR="00177F20" w:rsidRPr="00CF6E0E" w:rsidRDefault="00177F20" w:rsidP="00177F20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AoidArea</w:t>
            </w:r>
            <w:r w:rsidRPr="00CF6E0E">
              <w:rPr>
                <w:sz w:val="22"/>
                <w:szCs w:val="22"/>
              </w:rPr>
              <w:t xml:space="preserve"> (Т[36],У) – Идентификатор адресного объекта (населенного пункта, города)  по ФИАС – значение справочника KLArea, поле KLArea_AOID.</w:t>
            </w:r>
          </w:p>
          <w:p w14:paraId="1AA5EDCF" w14:textId="03D242C5" w:rsidR="00177F20" w:rsidRPr="00CF6E0E" w:rsidRDefault="00177F20" w:rsidP="00177F20">
            <w:pPr>
              <w:pStyle w:val="affa"/>
              <w:numPr>
                <w:ilvl w:val="0"/>
                <w:numId w:val="56"/>
              </w:numPr>
              <w:spacing w:before="100" w:beforeAutospacing="1" w:after="100" w:afterAutospacing="1" w:line="0" w:lineRule="atLeast"/>
              <w:textAlignment w:val="baseline"/>
            </w:pPr>
            <w:r w:rsidRPr="00CF6E0E">
              <w:rPr>
                <w:sz w:val="22"/>
                <w:szCs w:val="22"/>
                <w:lang w:val="en-US"/>
              </w:rPr>
              <w:t>AoidStreet</w:t>
            </w:r>
            <w:r w:rsidRPr="00CF6E0E">
              <w:rPr>
                <w:sz w:val="22"/>
                <w:szCs w:val="22"/>
              </w:rPr>
              <w:t xml:space="preserve"> (Т[36],У) – Идентификатор адресного объекта (улицы)  по ФИАС – значение справочника KLStreet, поле KLStreet_AOID.</w:t>
            </w:r>
          </w:p>
        </w:tc>
      </w:tr>
    </w:tbl>
    <w:p w14:paraId="05D979E6" w14:textId="77777777" w:rsidR="006C460E" w:rsidRPr="00CF6E0E" w:rsidRDefault="006C460E" w:rsidP="006C460E"/>
    <w:p w14:paraId="032620EF" w14:textId="77777777" w:rsidR="006C460E" w:rsidRPr="00CF6E0E" w:rsidRDefault="006C460E" w:rsidP="00B46C50">
      <w:pPr>
        <w:pStyle w:val="header3"/>
      </w:pPr>
      <w:bookmarkStart w:id="4768" w:name="_Toc469566618"/>
      <w:bookmarkStart w:id="4769" w:name="_Toc38975554"/>
      <w:r w:rsidRPr="00CF6E0E">
        <w:lastRenderedPageBreak/>
        <w:t>Создание адреса</w:t>
      </w:r>
      <w:bookmarkEnd w:id="4768"/>
      <w:bookmarkEnd w:id="4769"/>
    </w:p>
    <w:p w14:paraId="68CA2306" w14:textId="15208E89" w:rsidR="006C460E" w:rsidRPr="00CF6E0E" w:rsidRDefault="006C460E" w:rsidP="006C460E">
      <w:pPr>
        <w:rPr>
          <w:b/>
          <w:lang w:val="en-US"/>
        </w:rPr>
      </w:pPr>
      <w:r w:rsidRPr="00CF6E0E">
        <w:rPr>
          <w:b/>
          <w:lang w:val="en-US"/>
        </w:rPr>
        <w:t xml:space="preserve">POST </w:t>
      </w:r>
      <w:r w:rsidR="004E2425" w:rsidRPr="00CF6E0E">
        <w:rPr>
          <w:b/>
          <w:lang w:val="en-US"/>
        </w:rPr>
        <w:t>api/</w:t>
      </w:r>
      <w:r w:rsidRPr="00CF6E0E">
        <w:rPr>
          <w:b/>
          <w:lang w:val="en-US"/>
        </w:rPr>
        <w:t>Address</w:t>
      </w:r>
    </w:p>
    <w:tbl>
      <w:tblPr>
        <w:tblW w:w="9603" w:type="dxa"/>
        <w:tblLook w:val="04A0" w:firstRow="1" w:lastRow="0" w:firstColumn="1" w:lastColumn="0" w:noHBand="0" w:noVBand="1"/>
      </w:tblPr>
      <w:tblGrid>
        <w:gridCol w:w="2391"/>
        <w:gridCol w:w="7212"/>
      </w:tblGrid>
      <w:tr w:rsidR="003B4193" w:rsidRPr="00CF6E0E" w14:paraId="1389820F" w14:textId="77777777" w:rsidTr="006C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AE91D9" w14:textId="6A9C5B4C" w:rsidR="003B4193" w:rsidRPr="00CF6E0E" w:rsidRDefault="003B4193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723E0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Идентификатор человека;</w:t>
            </w:r>
          </w:p>
          <w:p w14:paraId="16280359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AddressType_id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Тип адреса (1 - Адрес регистрации, 2 - Адрес проживания, 3 - Адрес рождения);</w:t>
            </w:r>
          </w:p>
          <w:p w14:paraId="18151EF0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Address_Zip (N,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Индекс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D509A1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KLCountry_id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О) – Страна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 KLCountry);</w:t>
            </w:r>
          </w:p>
          <w:p w14:paraId="1834CB23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KLRgn_id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О) – Регион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3C61C293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KLSubRgn_id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У) – Район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0D725879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KLCity_id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У) – Город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76B8CFF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KLTown_id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У) – Нас. Пункт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 xml:space="preserve">); </w:t>
            </w:r>
          </w:p>
          <w:p w14:paraId="2B0FA89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KLStreet_id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О) – Улица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KLStreet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12C3DC50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Address_House (N, </w:t>
            </w:r>
            <w:r w:rsidRPr="00CF6E0E">
              <w:rPr>
                <w:color w:val="000000"/>
                <w:sz w:val="22"/>
                <w:szCs w:val="22"/>
              </w:rPr>
              <w:t>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Дом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EE79DA9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Address_Corpus (N,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Корпус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39CC1020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="100" w:afterAutospacing="1"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Address_Flat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N, </w:t>
            </w:r>
            <w:r w:rsidRPr="00CF6E0E">
              <w:rPr>
                <w:color w:val="000000"/>
                <w:sz w:val="22"/>
                <w:szCs w:val="22"/>
              </w:rPr>
              <w:t>Н) – Квартира.</w:t>
            </w:r>
          </w:p>
          <w:p w14:paraId="2E036F1F" w14:textId="77777777" w:rsidR="00177F20" w:rsidRPr="00CF6E0E" w:rsidRDefault="00177F20" w:rsidP="00177F20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AoidArea</w:t>
            </w:r>
            <w:r w:rsidRPr="00CF6E0E">
              <w:rPr>
                <w:sz w:val="22"/>
                <w:szCs w:val="22"/>
              </w:rPr>
              <w:t xml:space="preserve"> (Т[36],У) – Идентификатор адресного объекта (населенного пункта, города)  по ФИАС – значение справочника KLArea, поле KLArea_AOID.</w:t>
            </w:r>
          </w:p>
          <w:p w14:paraId="4F3085CA" w14:textId="4F61539E" w:rsidR="00177F20" w:rsidRPr="00CF6E0E" w:rsidRDefault="00177F20" w:rsidP="00177F20">
            <w:pPr>
              <w:pStyle w:val="affa"/>
              <w:numPr>
                <w:ilvl w:val="0"/>
                <w:numId w:val="56"/>
              </w:numPr>
              <w:spacing w:before="100" w:beforeAutospacing="1" w:after="100" w:afterAutospacing="1"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AoidStreet</w:t>
            </w:r>
            <w:r w:rsidRPr="00CF6E0E">
              <w:rPr>
                <w:sz w:val="22"/>
                <w:szCs w:val="22"/>
              </w:rPr>
              <w:t xml:space="preserve"> (Т[36],У) – Идентификатор адресного объекта (улицы)  по ФИАС – значение справочника KLStreet, поле KLStreet_AOID.</w:t>
            </w:r>
          </w:p>
        </w:tc>
      </w:tr>
      <w:tr w:rsidR="00177F20" w:rsidRPr="00CF6E0E" w14:paraId="282E356D" w14:textId="77777777" w:rsidTr="006C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07604F" w14:textId="234374A4" w:rsidR="00177F20" w:rsidRPr="00CF6E0E" w:rsidRDefault="00177F20">
            <w:pPr>
              <w:pStyle w:val="affa"/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F6E0E">
              <w:rPr>
                <w:b/>
                <w:sz w:val="22"/>
                <w:szCs w:val="22"/>
              </w:rPr>
              <w:t>Выполняются действия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06C5A6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Проверки:</w:t>
            </w:r>
          </w:p>
          <w:p w14:paraId="61D93710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- хотя бы один из обязательных параметров не задан, то ошибка;</w:t>
            </w:r>
          </w:p>
          <w:p w14:paraId="65223EC5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- е</w:t>
            </w:r>
            <w:r w:rsidRPr="00CF6E0E">
              <w:rPr>
                <w:color w:val="000000"/>
                <w:sz w:val="22"/>
                <w:szCs w:val="22"/>
              </w:rPr>
              <w:t xml:space="preserve">сли  не задан ни KLSubRgn_id, ни KLCity_id, ни KLTown_id, ни </w:t>
            </w:r>
            <w:r w:rsidRPr="00CF6E0E">
              <w:rPr>
                <w:sz w:val="22"/>
                <w:szCs w:val="22"/>
                <w:lang w:val="en-US"/>
              </w:rPr>
              <w:t>AoidArea</w:t>
            </w:r>
            <w:r w:rsidRPr="00CF6E0E">
              <w:rPr>
                <w:sz w:val="22"/>
                <w:szCs w:val="22"/>
              </w:rPr>
              <w:t xml:space="preserve">, ни </w:t>
            </w:r>
            <w:r w:rsidRPr="00CF6E0E">
              <w:rPr>
                <w:sz w:val="22"/>
                <w:szCs w:val="22"/>
                <w:lang w:val="en-US"/>
              </w:rPr>
              <w:t>AoidStreet</w:t>
            </w:r>
            <w:r w:rsidRPr="00CF6E0E">
              <w:rPr>
                <w:color w:val="000000"/>
                <w:sz w:val="22"/>
                <w:szCs w:val="22"/>
              </w:rPr>
              <w:t>, то ошибка (хотя бы один из параметров должен быть задан).</w:t>
            </w:r>
          </w:p>
          <w:p w14:paraId="6DCF0339" w14:textId="77777777" w:rsidR="00177F20" w:rsidRPr="00CF6E0E" w:rsidRDefault="00177F20" w:rsidP="00177F20">
            <w:pPr>
              <w:pStyle w:val="affa"/>
              <w:rPr>
                <w:color w:val="000000"/>
                <w:sz w:val="22"/>
                <w:szCs w:val="22"/>
              </w:rPr>
            </w:pPr>
          </w:p>
          <w:p w14:paraId="39BBA4FB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Если есть ошибки, то данные не создаются. Возвращается код ошибки. </w:t>
            </w:r>
          </w:p>
          <w:p w14:paraId="6EB51403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Иначе: Создаются данные адреса.</w:t>
            </w:r>
          </w:p>
          <w:p w14:paraId="33CDA755" w14:textId="77777777" w:rsidR="00177F20" w:rsidRPr="00CF6E0E" w:rsidRDefault="00177F20" w:rsidP="00177F20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задан Person_id или AddressType_id, то создается адрес без привязки к человеку.</w:t>
            </w:r>
          </w:p>
          <w:p w14:paraId="7399459D" w14:textId="77777777" w:rsidR="00177F20" w:rsidRPr="00CF6E0E" w:rsidRDefault="00177F20" w:rsidP="00177F20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задан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Person_id </w:t>
            </w:r>
            <w:r w:rsidRPr="00CF6E0E">
              <w:rPr>
                <w:color w:val="000000"/>
                <w:sz w:val="22"/>
                <w:szCs w:val="22"/>
              </w:rPr>
              <w:t>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AddressType_id = 1. </w:t>
            </w:r>
            <w:r w:rsidRPr="00CF6E0E">
              <w:rPr>
                <w:color w:val="000000"/>
                <w:sz w:val="22"/>
                <w:szCs w:val="22"/>
              </w:rPr>
              <w:t>Адрес регистрации, то создается адрес регистрации для человека (UAddress_id).</w:t>
            </w:r>
          </w:p>
          <w:p w14:paraId="5A107ACA" w14:textId="77777777" w:rsidR="00177F20" w:rsidRPr="00CF6E0E" w:rsidRDefault="00177F20" w:rsidP="00177F20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задан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Person_id </w:t>
            </w:r>
            <w:r w:rsidRPr="00CF6E0E">
              <w:rPr>
                <w:color w:val="000000"/>
                <w:sz w:val="22"/>
                <w:szCs w:val="22"/>
              </w:rPr>
              <w:t>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AddressType_id = 2. </w:t>
            </w:r>
            <w:r w:rsidRPr="00CF6E0E">
              <w:rPr>
                <w:color w:val="000000"/>
                <w:sz w:val="22"/>
                <w:szCs w:val="22"/>
              </w:rPr>
              <w:t>Адрес проживания, то создается адрес проживания для человека (PAddress_id).</w:t>
            </w:r>
          </w:p>
          <w:p w14:paraId="454380CF" w14:textId="77777777" w:rsidR="00177F20" w:rsidRPr="00CF6E0E" w:rsidRDefault="00177F20" w:rsidP="00177F20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задан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Person_id </w:t>
            </w:r>
            <w:r w:rsidRPr="00CF6E0E">
              <w:rPr>
                <w:color w:val="000000"/>
                <w:sz w:val="22"/>
                <w:szCs w:val="22"/>
              </w:rPr>
              <w:t>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AddressType_id = 3. </w:t>
            </w:r>
            <w:r w:rsidRPr="00CF6E0E">
              <w:rPr>
                <w:color w:val="000000"/>
                <w:sz w:val="22"/>
                <w:szCs w:val="22"/>
              </w:rPr>
              <w:t>Адрес рождения, то создается адрес рождения для человека (BAddress_id).</w:t>
            </w:r>
          </w:p>
          <w:p w14:paraId="49B14E7B" w14:textId="77777777" w:rsidR="00177F20" w:rsidRPr="00CF6E0E" w:rsidRDefault="00177F20" w:rsidP="00177F20">
            <w:pPr>
              <w:pStyle w:val="affa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Н) – Идентификатор человека;</w:t>
            </w:r>
          </w:p>
          <w:p w14:paraId="321C90E3" w14:textId="77777777" w:rsidR="00177F20" w:rsidRPr="00CF6E0E" w:rsidRDefault="00177F20" w:rsidP="00177F20">
            <w:pPr>
              <w:pStyle w:val="affa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Address_id (N, О) – Идентификатор адреса;</w:t>
            </w:r>
          </w:p>
          <w:p w14:paraId="0CEF23E4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AddressType_id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Тип адреса (1 - Адрес регистрации, 2 - Адрес проживания, 3 - Адрес рождения)</w:t>
            </w:r>
          </w:p>
          <w:p w14:paraId="4D40A9FC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4C5FF50" w14:textId="64B045DD" w:rsidR="00177F20" w:rsidRPr="00CF6E0E" w:rsidRDefault="00177F20" w:rsidP="00177F2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6E0E">
              <w:rPr>
                <w:b/>
                <w:color w:val="000000"/>
                <w:sz w:val="22"/>
                <w:szCs w:val="22"/>
              </w:rPr>
              <w:t>Если в параметрах получены идентификаторы адресных объектов по справочнику ФИАС</w:t>
            </w:r>
            <w:r w:rsidRPr="00CF6E0E">
              <w:rPr>
                <w:color w:val="000000"/>
                <w:sz w:val="22"/>
                <w:szCs w:val="22"/>
              </w:rPr>
              <w:t xml:space="preserve"> - </w:t>
            </w:r>
            <w:r w:rsidRPr="00CF6E0E">
              <w:rPr>
                <w:sz w:val="22"/>
                <w:szCs w:val="22"/>
              </w:rPr>
              <w:t xml:space="preserve">AoidArea или  AoidStreet, а </w:t>
            </w:r>
            <w:r w:rsidRPr="00CF6E0E">
              <w:rPr>
                <w:color w:val="000000"/>
                <w:sz w:val="22"/>
                <w:szCs w:val="22"/>
              </w:rPr>
              <w:t xml:space="preserve">идентификаторы адресных объектов по справочнику КЛАДР - Улица, Город, Населенный пункт, Район – не заданы, </w:t>
            </w:r>
            <w:r w:rsidRPr="00CF6E0E">
              <w:rPr>
                <w:b/>
                <w:color w:val="000000"/>
                <w:sz w:val="22"/>
                <w:szCs w:val="22"/>
              </w:rPr>
              <w:t xml:space="preserve">то выполняется поиск адреса по идентификаторам ФИАС: </w:t>
            </w:r>
          </w:p>
          <w:p w14:paraId="7AE086F0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Если задана улица -  </w:t>
            </w:r>
            <w:r w:rsidRPr="00CF6E0E">
              <w:rPr>
                <w:sz w:val="22"/>
                <w:szCs w:val="22"/>
              </w:rPr>
              <w:t xml:space="preserve">AoidStreet, то </w:t>
            </w:r>
          </w:p>
          <w:p w14:paraId="12A58E17" w14:textId="77777777" w:rsidR="00177F20" w:rsidRPr="00CF6E0E" w:rsidRDefault="00177F20" w:rsidP="00AE503A">
            <w:pPr>
              <w:pStyle w:val="afffffe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2"/>
              </w:rPr>
            </w:pPr>
            <w:r w:rsidRPr="00CF6E0E">
              <w:rPr>
                <w:sz w:val="22"/>
              </w:rPr>
              <w:t xml:space="preserve"> выполняется поиск улицы, у которой KLStreet_AOID  равен указанному  параметру.</w:t>
            </w:r>
          </w:p>
          <w:p w14:paraId="7448C738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Если не найдена, то ошибка, </w:t>
            </w:r>
          </w:p>
          <w:p w14:paraId="270F9865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иначе берется  KLStreet_PGUID, и по этому ГУИД выполняется поиск в </w:t>
            </w:r>
            <w:r w:rsidRPr="00CF6E0E">
              <w:rPr>
                <w:sz w:val="22"/>
                <w:szCs w:val="22"/>
              </w:rPr>
              <w:lastRenderedPageBreak/>
              <w:t xml:space="preserve">таблице </w:t>
            </w:r>
            <w:r w:rsidRPr="00CF6E0E">
              <w:rPr>
                <w:sz w:val="22"/>
                <w:szCs w:val="22"/>
                <w:lang w:val="en-US"/>
              </w:rPr>
              <w:t>KlArea</w:t>
            </w:r>
            <w:r w:rsidRPr="00CF6E0E">
              <w:rPr>
                <w:sz w:val="22"/>
                <w:szCs w:val="22"/>
              </w:rPr>
              <w:t xml:space="preserve"> находится запись,  у которой KLArea_AOGUID равен указанному значению  или выполняется поиск региона, района, города, населенного пункта по полю KLArea_AOID - выполняется поиск значения </w:t>
            </w:r>
            <w:r w:rsidRPr="00CF6E0E">
              <w:rPr>
                <w:sz w:val="22"/>
                <w:szCs w:val="22"/>
                <w:lang w:val="en-US"/>
              </w:rPr>
              <w:t>AoidArea</w:t>
            </w:r>
            <w:r w:rsidRPr="00CF6E0E">
              <w:rPr>
                <w:sz w:val="22"/>
                <w:szCs w:val="22"/>
              </w:rPr>
              <w:t xml:space="preserve"> .</w:t>
            </w:r>
          </w:p>
          <w:p w14:paraId="1C5627A5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В найденной записи по полю KLAreaLevel_id</w:t>
            </w:r>
          </w:p>
          <w:p w14:paraId="303BAD53" w14:textId="77777777" w:rsidR="00177F20" w:rsidRPr="00CF6E0E" w:rsidRDefault="00177F20" w:rsidP="00177F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3 определяется уровень адресного объекта. </w:t>
            </w:r>
          </w:p>
          <w:p w14:paraId="5B069FD3" w14:textId="7C750E75" w:rsidR="00177F20" w:rsidRPr="00CF6E0E" w:rsidRDefault="00177F20" w:rsidP="00177F20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Далее: по идентификатору KLArea_PGUID выполняется поиск адресного объекта с таким ГУИД  - так определяется очередной родительский объект адреса  – и т.д., пока весь адрес не будет определен.</w:t>
            </w:r>
          </w:p>
        </w:tc>
      </w:tr>
      <w:tr w:rsidR="003B4193" w:rsidRPr="00CF6E0E" w14:paraId="6D3B295C" w14:textId="77777777" w:rsidTr="006C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F2D9A" w14:textId="7238AD34" w:rsidR="003B4193" w:rsidRPr="00CF6E0E" w:rsidRDefault="003B4193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374A4" w14:textId="77777777" w:rsidR="003B4193" w:rsidRPr="00CF6E0E" w:rsidRDefault="003B4193" w:rsidP="00786D3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задан ни KLSubRgn_id, ни KLCity_id, ни KLTown_id, то ошибка (хотя бы один из параметров должен быть задан).</w:t>
            </w:r>
          </w:p>
          <w:p w14:paraId="482E6B47" w14:textId="77777777" w:rsidR="003B4193" w:rsidRPr="00CF6E0E" w:rsidRDefault="003B4193" w:rsidP="00786D3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задан Person_id или AddressType_id, то создается адрес без привязки к человеку.</w:t>
            </w:r>
          </w:p>
          <w:p w14:paraId="37D6695F" w14:textId="77777777" w:rsidR="003B4193" w:rsidRPr="00CF6E0E" w:rsidRDefault="003B4193" w:rsidP="00786D3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задан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Person_id </w:t>
            </w:r>
            <w:r w:rsidRPr="00CF6E0E">
              <w:rPr>
                <w:color w:val="000000"/>
                <w:sz w:val="22"/>
                <w:szCs w:val="22"/>
              </w:rPr>
              <w:t>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AddressType_id = 1. </w:t>
            </w:r>
            <w:r w:rsidRPr="00CF6E0E">
              <w:rPr>
                <w:color w:val="000000"/>
                <w:sz w:val="22"/>
                <w:szCs w:val="22"/>
              </w:rPr>
              <w:t>Адрес регистрации, то создается адрес регистрации для человека (UAddress_id).</w:t>
            </w:r>
          </w:p>
          <w:p w14:paraId="37952E8A" w14:textId="77777777" w:rsidR="003B4193" w:rsidRPr="00CF6E0E" w:rsidRDefault="003B4193" w:rsidP="00786D3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задан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Person_id </w:t>
            </w:r>
            <w:r w:rsidRPr="00CF6E0E">
              <w:rPr>
                <w:color w:val="000000"/>
                <w:sz w:val="22"/>
                <w:szCs w:val="22"/>
              </w:rPr>
              <w:t>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AddressType_id = 2. </w:t>
            </w:r>
            <w:r w:rsidRPr="00CF6E0E">
              <w:rPr>
                <w:color w:val="000000"/>
                <w:sz w:val="22"/>
                <w:szCs w:val="22"/>
              </w:rPr>
              <w:t>Адрес проживания, то создается адрес проживания для человека (PAddress_id).</w:t>
            </w:r>
          </w:p>
          <w:p w14:paraId="7127337B" w14:textId="77777777" w:rsidR="003B4193" w:rsidRPr="00CF6E0E" w:rsidRDefault="003B4193" w:rsidP="00786D3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задан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Person_id </w:t>
            </w:r>
            <w:r w:rsidRPr="00CF6E0E">
              <w:rPr>
                <w:color w:val="000000"/>
                <w:sz w:val="22"/>
                <w:szCs w:val="22"/>
              </w:rPr>
              <w:t>и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AddressType_id = 3. </w:t>
            </w:r>
            <w:r w:rsidRPr="00CF6E0E">
              <w:rPr>
                <w:color w:val="000000"/>
                <w:sz w:val="22"/>
                <w:szCs w:val="22"/>
              </w:rPr>
              <w:t>Адрес рождения, то создается адрес рождения для человека (BAddress_id).</w:t>
            </w:r>
          </w:p>
          <w:p w14:paraId="07EEDD3D" w14:textId="77777777" w:rsidR="003B4193" w:rsidRPr="00CF6E0E" w:rsidRDefault="003B4193" w:rsidP="008819B8">
            <w:pPr>
              <w:pStyle w:val="affa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Н) – Идентификатор человека;</w:t>
            </w:r>
          </w:p>
          <w:p w14:paraId="71AA21AF" w14:textId="77777777" w:rsidR="003B4193" w:rsidRPr="00CF6E0E" w:rsidRDefault="003B4193" w:rsidP="008819B8">
            <w:pPr>
              <w:pStyle w:val="affa"/>
              <w:numPr>
                <w:ilvl w:val="0"/>
                <w:numId w:val="57"/>
              </w:numPr>
            </w:pPr>
            <w:r w:rsidRPr="00CF6E0E">
              <w:rPr>
                <w:color w:val="000000"/>
                <w:sz w:val="22"/>
                <w:szCs w:val="22"/>
              </w:rPr>
              <w:t>Address_id (N, О) – Идентификатор адреса;</w:t>
            </w:r>
          </w:p>
          <w:p w14:paraId="4D87C91D" w14:textId="26DB1D14" w:rsidR="003B4193" w:rsidRPr="00CF6E0E" w:rsidRDefault="003B4193" w:rsidP="008819B8">
            <w:pPr>
              <w:pStyle w:val="affa"/>
              <w:numPr>
                <w:ilvl w:val="0"/>
                <w:numId w:val="57"/>
              </w:numPr>
              <w:spacing w:before="100" w:beforeAutospacing="1" w:after="100" w:afterAutospacing="1" w:line="0" w:lineRule="atLeast"/>
              <w:textAlignment w:val="baseline"/>
            </w:pPr>
            <w:r w:rsidRPr="00CF6E0E">
              <w:rPr>
                <w:color w:val="000000"/>
                <w:sz w:val="22"/>
                <w:szCs w:val="22"/>
              </w:rPr>
              <w:t>AddressType_id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Тип адреса (1 - Адрес регистрации, 2 - Адрес проживания, 3 - Адрес рождения)</w:t>
            </w:r>
          </w:p>
        </w:tc>
      </w:tr>
    </w:tbl>
    <w:p w14:paraId="53BD3C1C" w14:textId="77777777" w:rsidR="006C460E" w:rsidRPr="00CF6E0E" w:rsidRDefault="006C460E" w:rsidP="006C460E"/>
    <w:p w14:paraId="1DB7E966" w14:textId="77777777" w:rsidR="006C460E" w:rsidRPr="00CF6E0E" w:rsidRDefault="006C460E" w:rsidP="00B46C50">
      <w:pPr>
        <w:pStyle w:val="header3"/>
      </w:pPr>
      <w:bookmarkStart w:id="4770" w:name="_Toc469566619"/>
      <w:bookmarkStart w:id="4771" w:name="_Toc38975555"/>
      <w:r w:rsidRPr="00CF6E0E">
        <w:t>Редактирование адреса</w:t>
      </w:r>
      <w:bookmarkEnd w:id="4770"/>
      <w:bookmarkEnd w:id="4771"/>
    </w:p>
    <w:p w14:paraId="33819EC2" w14:textId="7B178B43" w:rsidR="006C460E" w:rsidRPr="00CF6E0E" w:rsidRDefault="006C460E" w:rsidP="006C460E">
      <w:pPr>
        <w:rPr>
          <w:b/>
          <w:lang w:val="en-US"/>
        </w:rPr>
      </w:pPr>
      <w:r w:rsidRPr="00CF6E0E">
        <w:rPr>
          <w:b/>
          <w:lang w:val="en-US"/>
        </w:rPr>
        <w:t xml:space="preserve">PUT </w:t>
      </w:r>
      <w:r w:rsidR="004E2425" w:rsidRPr="00CF6E0E">
        <w:rPr>
          <w:b/>
          <w:lang w:val="en-US"/>
        </w:rPr>
        <w:t>api/</w:t>
      </w:r>
      <w:r w:rsidRPr="00CF6E0E">
        <w:rPr>
          <w:b/>
          <w:lang w:val="en-US"/>
        </w:rPr>
        <w:t>Address</w:t>
      </w:r>
    </w:p>
    <w:tbl>
      <w:tblPr>
        <w:tblW w:w="9603" w:type="dxa"/>
        <w:tblLook w:val="04A0" w:firstRow="1" w:lastRow="0" w:firstColumn="1" w:lastColumn="0" w:noHBand="0" w:noVBand="1"/>
      </w:tblPr>
      <w:tblGrid>
        <w:gridCol w:w="2391"/>
        <w:gridCol w:w="7212"/>
      </w:tblGrid>
      <w:tr w:rsidR="003B4193" w:rsidRPr="00CF6E0E" w14:paraId="5A38FA94" w14:textId="77777777" w:rsidTr="006C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B454DE" w14:textId="7621C587" w:rsidR="003B4193" w:rsidRPr="00CF6E0E" w:rsidRDefault="003B4193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33D6B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Идентификатор человека;</w:t>
            </w:r>
          </w:p>
          <w:p w14:paraId="24C7DB3C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</w:pPr>
            <w:r w:rsidRPr="00CF6E0E">
              <w:rPr>
                <w:color w:val="000000"/>
                <w:sz w:val="22"/>
                <w:szCs w:val="22"/>
              </w:rPr>
              <w:t>Address_id (N, О) – Идентификатор адреса;</w:t>
            </w:r>
          </w:p>
          <w:p w14:paraId="22324A77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AddressType_id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Тип адреса (1 - Адрес регистрации, 2 - Адрес проживания, 3 - Адрес рождения);</w:t>
            </w:r>
          </w:p>
          <w:p w14:paraId="7E5F7D82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Address_Zip (N,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Индекс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305EF2F7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KLCountry_id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Н) – Страна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 KLCountry);</w:t>
            </w:r>
          </w:p>
          <w:p w14:paraId="459BC89E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KLRgn_id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Н) – Регион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046C3BE8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KLSubRgn_id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Н) – Район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4742D2F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KLCity_id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Н) – Город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69A4944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KLTown_id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Н) – Нас. Пункт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Area</w:t>
            </w:r>
            <w:r w:rsidRPr="00CF6E0E">
              <w:rPr>
                <w:color w:val="000000"/>
                <w:sz w:val="22"/>
                <w:szCs w:val="22"/>
              </w:rPr>
              <w:t xml:space="preserve">); </w:t>
            </w:r>
          </w:p>
          <w:p w14:paraId="69D9C20F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KLStreet_id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Н) – Улица (значение справочника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KLStreet</w:t>
            </w:r>
            <w:r w:rsidRPr="00CF6E0E">
              <w:rPr>
                <w:color w:val="000000"/>
                <w:sz w:val="22"/>
                <w:szCs w:val="22"/>
              </w:rPr>
              <w:t>);</w:t>
            </w:r>
          </w:p>
          <w:p w14:paraId="61F697DB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Address_House (N,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Дом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4C2CA7AA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Address_Corpus (N,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Корпус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62D8815" w14:textId="77777777" w:rsidR="003B4193" w:rsidRPr="00CF6E0E" w:rsidRDefault="003B4193" w:rsidP="008819B8">
            <w:pPr>
              <w:pStyle w:val="affa"/>
              <w:numPr>
                <w:ilvl w:val="0"/>
                <w:numId w:val="56"/>
              </w:numPr>
              <w:spacing w:before="100" w:beforeAutospacing="1" w:after="100" w:afterAutospacing="1"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Address_Flat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N, </w:t>
            </w:r>
            <w:r w:rsidRPr="00CF6E0E">
              <w:rPr>
                <w:color w:val="000000"/>
                <w:sz w:val="22"/>
                <w:szCs w:val="22"/>
              </w:rPr>
              <w:t>Н) – Квартира.</w:t>
            </w:r>
          </w:p>
          <w:p w14:paraId="4BCA757B" w14:textId="77777777" w:rsidR="00177F20" w:rsidRPr="00CF6E0E" w:rsidRDefault="00177F20" w:rsidP="00177F20">
            <w:pPr>
              <w:pStyle w:val="affa"/>
              <w:numPr>
                <w:ilvl w:val="0"/>
                <w:numId w:val="56"/>
              </w:numPr>
              <w:spacing w:before="100" w:beforeAutospacing="1" w:afterAutospacing="1"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AoidArea</w:t>
            </w:r>
            <w:r w:rsidRPr="00CF6E0E">
              <w:rPr>
                <w:sz w:val="22"/>
                <w:szCs w:val="22"/>
              </w:rPr>
              <w:t xml:space="preserve"> (Т[36],У) – Идентификатор адресного объекта (населенного пункта, города)  по ФИАС – значение справочника KLArea, поле KLArea_AOID.</w:t>
            </w:r>
          </w:p>
          <w:p w14:paraId="06CF4FE7" w14:textId="5E207B63" w:rsidR="00177F20" w:rsidRPr="00CF6E0E" w:rsidRDefault="00177F20" w:rsidP="00177F20">
            <w:pPr>
              <w:pStyle w:val="affa"/>
              <w:numPr>
                <w:ilvl w:val="0"/>
                <w:numId w:val="56"/>
              </w:numPr>
              <w:spacing w:before="100" w:beforeAutospacing="1" w:after="100" w:afterAutospacing="1"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  <w:lang w:val="en-US"/>
              </w:rPr>
              <w:t>AoidStreet</w:t>
            </w:r>
            <w:r w:rsidRPr="00CF6E0E">
              <w:rPr>
                <w:sz w:val="22"/>
                <w:szCs w:val="22"/>
              </w:rPr>
              <w:t xml:space="preserve"> (Т[36],У) – Идентификатор адресного объекта (улицы)  по ФИАС – значение справочника KLStreet, поле KLStreet_AOID.</w:t>
            </w:r>
          </w:p>
        </w:tc>
      </w:tr>
      <w:tr w:rsidR="003B4193" w:rsidRPr="00CF6E0E" w14:paraId="58B0F5C3" w14:textId="77777777" w:rsidTr="006C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1D94E" w14:textId="6278A59E" w:rsidR="003B4193" w:rsidRPr="00CF6E0E" w:rsidRDefault="003B4193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753E4" w14:textId="77777777" w:rsidR="003B4193" w:rsidRPr="00CF6E0E" w:rsidRDefault="003B4193" w:rsidP="00786D3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задан ни KLSubRgn_id, ни KLCity_id, ни KLTown_id, то ошибка (хотя бы один из параметров должен быть задан).</w:t>
            </w:r>
          </w:p>
          <w:p w14:paraId="5C5A4CC9" w14:textId="77777777" w:rsidR="003B4193" w:rsidRPr="00CF6E0E" w:rsidRDefault="003B4193" w:rsidP="00786D3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lastRenderedPageBreak/>
              <w:t>Если НЕ задан Person_id или AddressType_id, то редактируется адрес без привязки к человеку.</w:t>
            </w:r>
          </w:p>
          <w:p w14:paraId="0C7752D2" w14:textId="0F4097A2" w:rsidR="003B4193" w:rsidRPr="00CF6E0E" w:rsidRDefault="003B4193">
            <w:pPr>
              <w:pStyle w:val="affa"/>
              <w:spacing w:line="0" w:lineRule="atLeast"/>
              <w:textAlignment w:val="baseline"/>
            </w:pPr>
            <w:r w:rsidRPr="00CF6E0E">
              <w:rPr>
                <w:color w:val="000000"/>
                <w:sz w:val="22"/>
                <w:szCs w:val="22"/>
              </w:rPr>
              <w:t>Успешный ответ – пустой ответ с кодом ошибки «0».</w:t>
            </w:r>
          </w:p>
        </w:tc>
      </w:tr>
    </w:tbl>
    <w:p w14:paraId="362ECFB7" w14:textId="77777777" w:rsidR="006C460E" w:rsidRPr="00CF6E0E" w:rsidRDefault="006C460E" w:rsidP="006C460E"/>
    <w:p w14:paraId="2F7341F9" w14:textId="77777777" w:rsidR="000540D5" w:rsidRPr="00CF6E0E" w:rsidRDefault="000540D5" w:rsidP="009A4E38">
      <w:pPr>
        <w:pStyle w:val="header1"/>
        <w:numPr>
          <w:ilvl w:val="0"/>
          <w:numId w:val="25"/>
        </w:numPr>
      </w:pPr>
      <w:bookmarkStart w:id="4772" w:name="_Toc469566620"/>
      <w:bookmarkStart w:id="4773" w:name="_Toc491243761"/>
      <w:bookmarkStart w:id="4774" w:name="_Toc38975556"/>
      <w:r w:rsidRPr="00CF6E0E">
        <w:lastRenderedPageBreak/>
        <w:t>Описание методов работы с человеком</w:t>
      </w:r>
      <w:bookmarkEnd w:id="4772"/>
      <w:bookmarkEnd w:id="4773"/>
      <w:bookmarkEnd w:id="4774"/>
      <w:r w:rsidRPr="00CF6E0E">
        <w:t xml:space="preserve"> </w:t>
      </w:r>
    </w:p>
    <w:p w14:paraId="73B6CC2A" w14:textId="77777777" w:rsidR="000540D5" w:rsidRPr="00CF6E0E" w:rsidRDefault="000540D5" w:rsidP="000540D5">
      <w:pPr>
        <w:pStyle w:val="afffffe"/>
        <w:keepNext/>
        <w:numPr>
          <w:ilvl w:val="1"/>
          <w:numId w:val="21"/>
        </w:numPr>
        <w:spacing w:before="240" w:after="240" w:line="240" w:lineRule="auto"/>
        <w:contextualSpacing w:val="0"/>
        <w:outlineLvl w:val="2"/>
        <w:rPr>
          <w:rFonts w:eastAsia="Calibri"/>
          <w:b/>
          <w:vanish/>
          <w:szCs w:val="24"/>
        </w:rPr>
      </w:pPr>
      <w:bookmarkStart w:id="4775" w:name="_Toc470009994"/>
      <w:bookmarkStart w:id="4776" w:name="_Toc470016172"/>
      <w:bookmarkStart w:id="4777" w:name="_Toc470017016"/>
      <w:bookmarkStart w:id="4778" w:name="_Toc470017861"/>
      <w:bookmarkStart w:id="4779" w:name="_Toc470018698"/>
      <w:bookmarkStart w:id="4780" w:name="_Toc470535220"/>
      <w:bookmarkStart w:id="4781" w:name="_Toc470619599"/>
      <w:bookmarkStart w:id="4782" w:name="_Toc470620448"/>
      <w:bookmarkStart w:id="4783" w:name="_Toc470787182"/>
      <w:bookmarkStart w:id="4784" w:name="_Toc470788037"/>
      <w:bookmarkStart w:id="4785" w:name="_Toc470788892"/>
      <w:bookmarkStart w:id="4786" w:name="_Toc472088987"/>
      <w:bookmarkStart w:id="4787" w:name="_Toc472089892"/>
      <w:bookmarkStart w:id="4788" w:name="_Toc472520654"/>
      <w:bookmarkStart w:id="4789" w:name="_Toc473110805"/>
      <w:bookmarkStart w:id="4790" w:name="_Toc473111665"/>
      <w:bookmarkStart w:id="4791" w:name="_Toc473546299"/>
      <w:bookmarkStart w:id="4792" w:name="_Toc473554537"/>
      <w:bookmarkStart w:id="4793" w:name="_Toc474249917"/>
      <w:bookmarkStart w:id="4794" w:name="_Toc474250794"/>
      <w:bookmarkStart w:id="4795" w:name="_Toc474837054"/>
      <w:bookmarkStart w:id="4796" w:name="_Toc474847111"/>
      <w:bookmarkStart w:id="4797" w:name="_Toc474848000"/>
      <w:bookmarkStart w:id="4798" w:name="_Toc474853204"/>
      <w:bookmarkStart w:id="4799" w:name="_Toc474854093"/>
      <w:bookmarkStart w:id="4800" w:name="_Toc474852302"/>
      <w:bookmarkStart w:id="4801" w:name="_Toc477878999"/>
      <w:bookmarkStart w:id="4802" w:name="_Toc477879888"/>
      <w:bookmarkStart w:id="4803" w:name="_Toc477947116"/>
      <w:bookmarkStart w:id="4804" w:name="_Toc477948005"/>
      <w:bookmarkStart w:id="4805" w:name="_Toc481139925"/>
      <w:bookmarkStart w:id="4806" w:name="_Toc481140816"/>
      <w:bookmarkStart w:id="4807" w:name="_Toc481141707"/>
      <w:bookmarkStart w:id="4808" w:name="_Toc485895658"/>
      <w:bookmarkStart w:id="4809" w:name="_Toc490831392"/>
      <w:bookmarkStart w:id="4810" w:name="_Toc490831911"/>
      <w:bookmarkStart w:id="4811" w:name="_Toc490832430"/>
      <w:bookmarkStart w:id="4812" w:name="_Toc491154827"/>
      <w:bookmarkStart w:id="4813" w:name="_Toc491155453"/>
      <w:bookmarkStart w:id="4814" w:name="_Toc491156116"/>
      <w:bookmarkStart w:id="4815" w:name="_Toc491156610"/>
      <w:bookmarkStart w:id="4816" w:name="_Toc491157104"/>
      <w:bookmarkStart w:id="4817" w:name="_Toc491157598"/>
      <w:bookmarkStart w:id="4818" w:name="_Toc491242784"/>
      <w:bookmarkStart w:id="4819" w:name="_Toc491243273"/>
      <w:bookmarkStart w:id="4820" w:name="_Toc491243762"/>
      <w:bookmarkStart w:id="4821" w:name="_Toc514419485"/>
      <w:bookmarkStart w:id="4822" w:name="_Toc514420021"/>
      <w:bookmarkStart w:id="4823" w:name="_Toc514420559"/>
      <w:bookmarkStart w:id="4824" w:name="_Toc515283809"/>
      <w:bookmarkStart w:id="4825" w:name="_Toc515284373"/>
      <w:bookmarkStart w:id="4826" w:name="_Toc515284910"/>
      <w:bookmarkStart w:id="4827" w:name="_Toc515285447"/>
      <w:bookmarkStart w:id="4828" w:name="_Toc523933723"/>
      <w:bookmarkStart w:id="4829" w:name="_Toc524694621"/>
      <w:bookmarkStart w:id="4830" w:name="_Toc532556129"/>
      <w:bookmarkStart w:id="4831" w:name="_Toc536177365"/>
      <w:bookmarkStart w:id="4832" w:name="_Toc536437156"/>
      <w:bookmarkStart w:id="4833" w:name="_Toc4935526"/>
      <w:bookmarkStart w:id="4834" w:name="_Toc5264741"/>
      <w:bookmarkStart w:id="4835" w:name="_Toc5354294"/>
      <w:bookmarkStart w:id="4836" w:name="_Toc5632642"/>
      <w:bookmarkStart w:id="4837" w:name="_Toc5974836"/>
      <w:bookmarkStart w:id="4838" w:name="_Toc10024391"/>
      <w:bookmarkStart w:id="4839" w:name="_Toc11157366"/>
      <w:bookmarkStart w:id="4840" w:name="_Toc11160520"/>
      <w:bookmarkStart w:id="4841" w:name="_Toc11161205"/>
      <w:bookmarkStart w:id="4842" w:name="_Toc11319356"/>
      <w:bookmarkStart w:id="4843" w:name="_Toc16852817"/>
      <w:bookmarkStart w:id="4844" w:name="_Toc16853503"/>
      <w:bookmarkStart w:id="4845" w:name="_Toc16854189"/>
      <w:bookmarkStart w:id="4846" w:name="_Toc18939008"/>
      <w:bookmarkStart w:id="4847" w:name="_Toc22637150"/>
      <w:bookmarkStart w:id="4848" w:name="_Toc29911273"/>
      <w:bookmarkStart w:id="4849" w:name="_Toc36467568"/>
      <w:bookmarkStart w:id="4850" w:name="_Toc38975557"/>
      <w:bookmarkStart w:id="4851" w:name="_Toc469566621"/>
      <w:bookmarkStart w:id="4852" w:name="_Toc491243763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</w:p>
    <w:p w14:paraId="313D68A5" w14:textId="77777777" w:rsidR="009A4E38" w:rsidRPr="00CF6E0E" w:rsidRDefault="009A4E38" w:rsidP="009A4E38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</w:rPr>
      </w:pPr>
      <w:bookmarkStart w:id="4853" w:name="_Toc514420560"/>
      <w:bookmarkStart w:id="4854" w:name="_Toc515283810"/>
      <w:bookmarkStart w:id="4855" w:name="_Toc515284374"/>
      <w:bookmarkStart w:id="4856" w:name="_Toc515284911"/>
      <w:bookmarkStart w:id="4857" w:name="_Toc515285448"/>
      <w:bookmarkStart w:id="4858" w:name="_Toc523933724"/>
      <w:bookmarkStart w:id="4859" w:name="_Toc524694622"/>
      <w:bookmarkStart w:id="4860" w:name="_Toc532556130"/>
      <w:bookmarkStart w:id="4861" w:name="_Toc536177366"/>
      <w:bookmarkStart w:id="4862" w:name="_Toc536437157"/>
      <w:bookmarkStart w:id="4863" w:name="_Toc4935527"/>
      <w:bookmarkStart w:id="4864" w:name="_Toc5264742"/>
      <w:bookmarkStart w:id="4865" w:name="_Toc5354295"/>
      <w:bookmarkStart w:id="4866" w:name="_Toc5632643"/>
      <w:bookmarkStart w:id="4867" w:name="_Toc5974837"/>
      <w:bookmarkStart w:id="4868" w:name="_Toc10024392"/>
      <w:bookmarkStart w:id="4869" w:name="_Toc11157367"/>
      <w:bookmarkStart w:id="4870" w:name="_Toc11160521"/>
      <w:bookmarkStart w:id="4871" w:name="_Toc11161206"/>
      <w:bookmarkStart w:id="4872" w:name="_Toc11319357"/>
      <w:bookmarkStart w:id="4873" w:name="_Toc16852818"/>
      <w:bookmarkStart w:id="4874" w:name="_Toc16853504"/>
      <w:bookmarkStart w:id="4875" w:name="_Toc16854190"/>
      <w:bookmarkStart w:id="4876" w:name="_Toc18939009"/>
      <w:bookmarkStart w:id="4877" w:name="_Toc22637151"/>
      <w:bookmarkStart w:id="4878" w:name="_Toc29911274"/>
      <w:bookmarkStart w:id="4879" w:name="_Toc36467569"/>
      <w:bookmarkStart w:id="4880" w:name="_Toc38975558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</w:p>
    <w:p w14:paraId="46C357E0" w14:textId="66E318DB" w:rsidR="000540D5" w:rsidRPr="00CF6E0E" w:rsidRDefault="000540D5" w:rsidP="00B46C50">
      <w:pPr>
        <w:pStyle w:val="header2"/>
      </w:pPr>
      <w:bookmarkStart w:id="4881" w:name="_Toc38975559"/>
      <w:r w:rsidRPr="00CF6E0E">
        <w:t>Получение списка физических лиц, по ключевым параметрам</w:t>
      </w:r>
      <w:bookmarkEnd w:id="4851"/>
      <w:bookmarkEnd w:id="4852"/>
      <w:bookmarkEnd w:id="4881"/>
      <w:r w:rsidRPr="00CF6E0E">
        <w:t xml:space="preserve"> </w:t>
      </w:r>
    </w:p>
    <w:p w14:paraId="4F0F0683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 xml:space="preserve">GET </w:t>
      </w:r>
      <w:r w:rsidRPr="00CF6E0E">
        <w:rPr>
          <w:b/>
          <w:lang w:val="en-US"/>
        </w:rPr>
        <w:t>api</w:t>
      </w:r>
      <w:r w:rsidRPr="00CF6E0E">
        <w:rPr>
          <w:b/>
        </w:rPr>
        <w:t>/PersonList</w:t>
      </w:r>
    </w:p>
    <w:p w14:paraId="0E79BD23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Получение списка пациентов по ключевым параметрам (Фамилия, Имя, Отчество, Дата рождения, СНИЛС, Серия и номер полиса).</w:t>
      </w:r>
    </w:p>
    <w:p w14:paraId="6F59B09E" w14:textId="77777777" w:rsidR="000540D5" w:rsidRPr="00CF6E0E" w:rsidRDefault="000540D5" w:rsidP="000540D5"/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8084"/>
      </w:tblGrid>
      <w:tr w:rsidR="000540D5" w:rsidRPr="00CF6E0E" w14:paraId="496DA3A5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9937C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FBE013" w14:textId="77777777" w:rsidR="000540D5" w:rsidRPr="00CF6E0E" w:rsidRDefault="000540D5" w:rsidP="00610462">
            <w:pPr>
              <w:pStyle w:val="affa"/>
              <w:numPr>
                <w:ilvl w:val="0"/>
                <w:numId w:val="56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PersonSurName_SurName (S[50], </w:t>
            </w:r>
            <w:r w:rsidRPr="00CF6E0E">
              <w:rPr>
                <w:color w:val="000000"/>
                <w:sz w:val="22"/>
                <w:szCs w:val="22"/>
              </w:rPr>
              <w:t>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Фамилия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68D0258C" w14:textId="77777777" w:rsidR="000540D5" w:rsidRPr="00CF6E0E" w:rsidRDefault="000540D5" w:rsidP="00610462">
            <w:pPr>
              <w:pStyle w:val="affa"/>
              <w:numPr>
                <w:ilvl w:val="0"/>
                <w:numId w:val="56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PersonFirName_FirName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Имя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143D543D" w14:textId="77777777" w:rsidR="000540D5" w:rsidRPr="00CF6E0E" w:rsidRDefault="000540D5" w:rsidP="00610462">
            <w:pPr>
              <w:pStyle w:val="affa"/>
              <w:numPr>
                <w:ilvl w:val="0"/>
                <w:numId w:val="56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PersonSecName_SecName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Отчество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0FD55C9D" w14:textId="77777777" w:rsidR="000540D5" w:rsidRPr="00CF6E0E" w:rsidRDefault="000540D5" w:rsidP="00610462">
            <w:pPr>
              <w:pStyle w:val="affa"/>
              <w:numPr>
                <w:ilvl w:val="0"/>
                <w:numId w:val="56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PersonBirthDay_BirthDay (D, О) – Дата рождения;</w:t>
            </w:r>
          </w:p>
          <w:p w14:paraId="074EAC36" w14:textId="77777777" w:rsidR="000540D5" w:rsidRPr="00CF6E0E" w:rsidRDefault="000540D5" w:rsidP="00610462">
            <w:pPr>
              <w:pStyle w:val="affa"/>
              <w:numPr>
                <w:ilvl w:val="0"/>
                <w:numId w:val="56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PersonSnils_Snils (N[11],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СНИЛС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031376E" w14:textId="77777777" w:rsidR="000540D5" w:rsidRPr="00CF6E0E" w:rsidRDefault="000540D5" w:rsidP="00610462">
            <w:pPr>
              <w:pStyle w:val="affa"/>
              <w:numPr>
                <w:ilvl w:val="0"/>
                <w:numId w:val="56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Polis_Ser (S[10], Н) – Серия полиса;</w:t>
            </w:r>
          </w:p>
          <w:p w14:paraId="2B28706C" w14:textId="77777777" w:rsidR="000540D5" w:rsidRPr="00CF6E0E" w:rsidRDefault="000540D5" w:rsidP="00610462">
            <w:pPr>
              <w:pStyle w:val="affa"/>
              <w:numPr>
                <w:ilvl w:val="0"/>
                <w:numId w:val="56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Polis_Num (N[15], Н) – Номер полиса</w:t>
            </w:r>
          </w:p>
        </w:tc>
      </w:tr>
      <w:tr w:rsidR="000540D5" w:rsidRPr="00CF6E0E" w14:paraId="45BF8C67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BC491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09710" w14:textId="77777777" w:rsidR="000540D5" w:rsidRPr="00CF6E0E" w:rsidRDefault="000540D5" w:rsidP="00610462">
            <w:pPr>
              <w:pStyle w:val="affa"/>
            </w:pPr>
            <w:r w:rsidRPr="00CF6E0E">
              <w:rPr>
                <w:color w:val="000000"/>
                <w:sz w:val="22"/>
                <w:szCs w:val="22"/>
              </w:rPr>
              <w:t>Успешный ответ – список пациентов с указанием следующих параметров:</w:t>
            </w:r>
          </w:p>
          <w:p w14:paraId="3D5016FB" w14:textId="77777777" w:rsidR="000540D5" w:rsidRPr="00CF6E0E" w:rsidRDefault="000540D5" w:rsidP="00610462">
            <w:pPr>
              <w:pStyle w:val="affa"/>
              <w:numPr>
                <w:ilvl w:val="0"/>
                <w:numId w:val="5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О) – идентификатор пациента;</w:t>
            </w:r>
          </w:p>
          <w:p w14:paraId="448E70AD" w14:textId="77777777" w:rsidR="000540D5" w:rsidRPr="00CF6E0E" w:rsidRDefault="000540D5" w:rsidP="00610462">
            <w:pPr>
              <w:pStyle w:val="affa"/>
              <w:numPr>
                <w:ilvl w:val="0"/>
                <w:numId w:val="58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PersonSurName_SurName (S[50], </w:t>
            </w:r>
            <w:r w:rsidRPr="00CF6E0E">
              <w:rPr>
                <w:color w:val="000000"/>
                <w:sz w:val="22"/>
                <w:szCs w:val="22"/>
              </w:rPr>
              <w:t>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Фамилия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2785805B" w14:textId="77777777" w:rsidR="000540D5" w:rsidRPr="00CF6E0E" w:rsidRDefault="000540D5" w:rsidP="00610462">
            <w:pPr>
              <w:pStyle w:val="affa"/>
              <w:numPr>
                <w:ilvl w:val="0"/>
                <w:numId w:val="58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PersonFirName_FirName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Имя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4799DEED" w14:textId="77777777" w:rsidR="000540D5" w:rsidRPr="00CF6E0E" w:rsidRDefault="000540D5" w:rsidP="00610462">
            <w:pPr>
              <w:pStyle w:val="affa"/>
              <w:numPr>
                <w:ilvl w:val="0"/>
                <w:numId w:val="58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PersonSecName_SecName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Отчество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50A08F4" w14:textId="77777777" w:rsidR="000540D5" w:rsidRPr="00CF6E0E" w:rsidRDefault="000540D5" w:rsidP="00610462">
            <w:pPr>
              <w:pStyle w:val="affa"/>
              <w:numPr>
                <w:ilvl w:val="0"/>
                <w:numId w:val="5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PersonBirthDay_BirthDay (D, О) – Дата рождения;</w:t>
            </w:r>
          </w:p>
          <w:p w14:paraId="1D067732" w14:textId="77777777" w:rsidR="000540D5" w:rsidRPr="00CF6E0E" w:rsidRDefault="000540D5" w:rsidP="00610462">
            <w:pPr>
              <w:pStyle w:val="affa"/>
              <w:numPr>
                <w:ilvl w:val="0"/>
                <w:numId w:val="58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PersonSnils_Snils (N[11],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СНИЛС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1C178B10" w14:textId="77777777" w:rsidR="000540D5" w:rsidRPr="00CF6E0E" w:rsidRDefault="000540D5" w:rsidP="00610462">
            <w:pPr>
              <w:pStyle w:val="affa"/>
              <w:numPr>
                <w:ilvl w:val="0"/>
                <w:numId w:val="5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Polis_id (N, Н) – Полис:</w:t>
            </w:r>
          </w:p>
          <w:p w14:paraId="4E3EACBE" w14:textId="77777777" w:rsidR="000540D5" w:rsidRPr="00CF6E0E" w:rsidRDefault="000540D5" w:rsidP="00610462">
            <w:pPr>
              <w:pStyle w:val="affa"/>
              <w:ind w:left="1440" w:hanging="360"/>
            </w:pPr>
            <w:r w:rsidRPr="00CF6E0E">
              <w:rPr>
                <w:color w:val="000000"/>
                <w:sz w:val="22"/>
                <w:szCs w:val="22"/>
              </w:rPr>
              <w:t>o   PolisType_id (N, О) – Тип полиса (значение справочника dbo.PolisType);</w:t>
            </w:r>
          </w:p>
          <w:p w14:paraId="5575DD3F" w14:textId="77777777" w:rsidR="000540D5" w:rsidRPr="00CF6E0E" w:rsidRDefault="000540D5" w:rsidP="00610462">
            <w:pPr>
              <w:pStyle w:val="affa"/>
              <w:ind w:left="1440" w:hanging="360"/>
            </w:pPr>
            <w:r w:rsidRPr="00CF6E0E">
              <w:rPr>
                <w:color w:val="000000"/>
                <w:sz w:val="22"/>
                <w:szCs w:val="22"/>
              </w:rPr>
              <w:t>o   Polis_Ser (S[10], Н) – Серия полиса;</w:t>
            </w:r>
          </w:p>
          <w:p w14:paraId="25B5AD21" w14:textId="77777777" w:rsidR="000540D5" w:rsidRPr="00CF6E0E" w:rsidRDefault="000540D5" w:rsidP="00610462">
            <w:pPr>
              <w:pStyle w:val="affa"/>
              <w:spacing w:line="0" w:lineRule="atLeast"/>
              <w:ind w:left="1440" w:hanging="360"/>
            </w:pPr>
            <w:r w:rsidRPr="00CF6E0E">
              <w:rPr>
                <w:color w:val="000000"/>
                <w:sz w:val="22"/>
                <w:szCs w:val="22"/>
              </w:rPr>
              <w:t>o   Polis_Num (N[15], О) – Номер полиса;</w:t>
            </w:r>
          </w:p>
        </w:tc>
      </w:tr>
    </w:tbl>
    <w:p w14:paraId="607A14D9" w14:textId="77777777" w:rsidR="000540D5" w:rsidRPr="00CF6E0E" w:rsidRDefault="000540D5" w:rsidP="000540D5">
      <w:pPr>
        <w:pStyle w:val="affffff4"/>
      </w:pPr>
      <w:bookmarkStart w:id="4882" w:name="_Toc469566623"/>
    </w:p>
    <w:p w14:paraId="467EA2F8" w14:textId="77777777" w:rsidR="000540D5" w:rsidRPr="00CF6E0E" w:rsidRDefault="000540D5" w:rsidP="00B46C50">
      <w:pPr>
        <w:pStyle w:val="header2"/>
      </w:pPr>
      <w:bookmarkStart w:id="4883" w:name="_Toc473215979"/>
      <w:bookmarkStart w:id="4884" w:name="_Ref490825198"/>
      <w:bookmarkStart w:id="4885" w:name="_Toc491243764"/>
      <w:bookmarkStart w:id="4886" w:name="_Toc38975560"/>
      <w:r w:rsidRPr="00CF6E0E">
        <w:t>Получение информации по человеку</w:t>
      </w:r>
      <w:bookmarkEnd w:id="4883"/>
      <w:bookmarkEnd w:id="4884"/>
      <w:bookmarkEnd w:id="4885"/>
      <w:bookmarkEnd w:id="4886"/>
      <w:r w:rsidRPr="00CF6E0E">
        <w:t xml:space="preserve"> </w:t>
      </w:r>
    </w:p>
    <w:p w14:paraId="033EF1A5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>GET api/Person</w:t>
      </w:r>
    </w:p>
    <w:p w14:paraId="20C8E97C" w14:textId="77777777" w:rsidR="000540D5" w:rsidRPr="00CF6E0E" w:rsidRDefault="000540D5" w:rsidP="000540D5">
      <w:pPr>
        <w:pStyle w:val="affa"/>
      </w:pPr>
      <w:r w:rsidRPr="00CF6E0E">
        <w:rPr>
          <w:color w:val="000000"/>
          <w:sz w:val="22"/>
          <w:szCs w:val="22"/>
        </w:rPr>
        <w:t>Получение информации по пациенту.</w:t>
      </w:r>
    </w:p>
    <w:p w14:paraId="56B209C6" w14:textId="77777777" w:rsidR="000540D5" w:rsidRPr="00CF6E0E" w:rsidRDefault="000540D5" w:rsidP="000540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8209"/>
      </w:tblGrid>
      <w:tr w:rsidR="000540D5" w:rsidRPr="00CF6E0E" w14:paraId="1DC3B81B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DC59A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2622A" w14:textId="77777777" w:rsidR="000540D5" w:rsidRPr="00CF6E0E" w:rsidRDefault="000540D5" w:rsidP="001D78B8">
            <w:pPr>
              <w:pStyle w:val="affa"/>
              <w:numPr>
                <w:ilvl w:val="0"/>
                <w:numId w:val="10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Н) – идентификатор пациента;</w:t>
            </w:r>
          </w:p>
          <w:p w14:paraId="307CA818" w14:textId="77777777" w:rsidR="000540D5" w:rsidRPr="00CF6E0E" w:rsidRDefault="000540D5" w:rsidP="001D78B8">
            <w:pPr>
              <w:pStyle w:val="affa"/>
              <w:numPr>
                <w:ilvl w:val="0"/>
                <w:numId w:val="103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PersonSurName_SurName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Фамилия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39497B76" w14:textId="77777777" w:rsidR="000540D5" w:rsidRPr="00CF6E0E" w:rsidRDefault="000540D5" w:rsidP="001D78B8">
            <w:pPr>
              <w:pStyle w:val="affa"/>
              <w:numPr>
                <w:ilvl w:val="0"/>
                <w:numId w:val="103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PersonFirName_FirName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Имя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53122712" w14:textId="77777777" w:rsidR="000540D5" w:rsidRPr="00CF6E0E" w:rsidRDefault="000540D5" w:rsidP="001D78B8">
            <w:pPr>
              <w:pStyle w:val="affa"/>
              <w:numPr>
                <w:ilvl w:val="0"/>
                <w:numId w:val="103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PersonSecName_SecName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Отчество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A71C922" w14:textId="77777777" w:rsidR="000540D5" w:rsidRPr="00CF6E0E" w:rsidRDefault="000540D5" w:rsidP="001D78B8">
            <w:pPr>
              <w:pStyle w:val="affa"/>
              <w:numPr>
                <w:ilvl w:val="0"/>
                <w:numId w:val="10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PersonBirthDay_BirthDay (D, Н) – Дата рождения;</w:t>
            </w:r>
          </w:p>
          <w:p w14:paraId="7A3E1742" w14:textId="77777777" w:rsidR="000540D5" w:rsidRPr="00CF6E0E" w:rsidRDefault="000540D5" w:rsidP="001D78B8">
            <w:pPr>
              <w:pStyle w:val="affa"/>
              <w:numPr>
                <w:ilvl w:val="0"/>
                <w:numId w:val="103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PersonSnils_Snils (N[11],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СНИЛС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3B0F2D32" w14:textId="77777777" w:rsidR="000540D5" w:rsidRPr="00CF6E0E" w:rsidRDefault="000540D5" w:rsidP="001D78B8">
            <w:pPr>
              <w:pStyle w:val="affa"/>
              <w:numPr>
                <w:ilvl w:val="0"/>
                <w:numId w:val="10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Polis_Ser (S[10], Н) – Серия полиса;</w:t>
            </w:r>
          </w:p>
          <w:p w14:paraId="5045B87F" w14:textId="77777777" w:rsidR="000540D5" w:rsidRPr="00CF6E0E" w:rsidRDefault="000540D5" w:rsidP="001D78B8">
            <w:pPr>
              <w:pStyle w:val="affa"/>
              <w:numPr>
                <w:ilvl w:val="0"/>
                <w:numId w:val="103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Polis_Num (N[15], Н) – Номер полиса</w:t>
            </w:r>
          </w:p>
        </w:tc>
      </w:tr>
      <w:tr w:rsidR="000540D5" w:rsidRPr="00CF6E0E" w14:paraId="6DDC3205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AA0B9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4CCE6" w14:textId="77777777" w:rsidR="000540D5" w:rsidRPr="00CF6E0E" w:rsidRDefault="000540D5" w:rsidP="00610462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ошибка.</w:t>
            </w:r>
          </w:p>
          <w:p w14:paraId="02E5586B" w14:textId="77777777" w:rsidR="000540D5" w:rsidRPr="00CF6E0E" w:rsidRDefault="000540D5" w:rsidP="00610462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337DB193" w14:textId="77777777" w:rsidR="000540D5" w:rsidRPr="00CF6E0E" w:rsidRDefault="000540D5" w:rsidP="00610462">
            <w:pPr>
              <w:pStyle w:val="affa"/>
            </w:pPr>
            <w:r w:rsidRPr="00CF6E0E">
              <w:t>Если хотя бы одна запись найдена, то успешный ответ – список людей с информацией:</w:t>
            </w:r>
          </w:p>
          <w:p w14:paraId="781230CA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О) – идентификатор пациента;</w:t>
            </w:r>
          </w:p>
          <w:p w14:paraId="6CE6A4CC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PersonSurName_SurName (S[50], </w:t>
            </w:r>
            <w:r w:rsidRPr="00CF6E0E">
              <w:rPr>
                <w:color w:val="000000"/>
                <w:sz w:val="22"/>
                <w:szCs w:val="22"/>
              </w:rPr>
              <w:t>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Фамилия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674D2A35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PersonFirName_FirName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Имя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16591616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PersonSecName_SecName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Отчество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2B113DE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PersonBirthDay_BirthDay (D, Н) – Дата рождения;</w:t>
            </w:r>
          </w:p>
          <w:p w14:paraId="0E542F9A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lastRenderedPageBreak/>
              <w:t>Person_Sex_id (N, Н) – Пол (значение справочника dbo.sex)</w:t>
            </w:r>
          </w:p>
          <w:p w14:paraId="4EB2D57A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PersonPhone_Phone (S,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Телефон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3DB47B71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PersonSnils_Snils (N[11],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СНИЛС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4FF07AE3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PersonInn_Inn (N, H) – </w:t>
            </w:r>
            <w:r w:rsidRPr="00CF6E0E">
              <w:rPr>
                <w:color w:val="000000"/>
                <w:sz w:val="22"/>
                <w:szCs w:val="22"/>
              </w:rPr>
              <w:t>ИНН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6E0E">
              <w:rPr>
                <w:color w:val="000000"/>
                <w:sz w:val="22"/>
                <w:szCs w:val="22"/>
              </w:rPr>
              <w:t>пациента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57A73253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SocStatus_id (N, Н) – Социальный статус (значение справочника dbo.SocStatus);</w:t>
            </w:r>
          </w:p>
          <w:p w14:paraId="44428E84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UAddress_id (N, Н) – Адрес регистрации (значение сущности dbo.Address);</w:t>
            </w:r>
          </w:p>
          <w:p w14:paraId="48623B2A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PAddress_id (N, Н) – Адрес проживания (значение сущности dbo.Address);</w:t>
            </w:r>
          </w:p>
          <w:p w14:paraId="7B849298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B</w:t>
            </w:r>
            <w:r w:rsidRPr="00CF6E0E">
              <w:rPr>
                <w:color w:val="000000"/>
                <w:sz w:val="22"/>
                <w:szCs w:val="22"/>
              </w:rPr>
              <w:t>Address_id (N, Н) – Адрес рождения (значение сущности dbo.Address);</w:t>
            </w:r>
          </w:p>
          <w:p w14:paraId="27F8D758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Org_id (N, Н) – Место работы (значение справочника dbo.Org);</w:t>
            </w:r>
          </w:p>
          <w:p w14:paraId="106A03B1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Post_id (N, Н) – Должность (значение справочника dbo.Post)</w:t>
            </w:r>
          </w:p>
          <w:p w14:paraId="4E1C6408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BDZ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guid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H</w:t>
            </w:r>
            <w:r w:rsidRPr="00CF6E0E">
              <w:rPr>
                <w:color w:val="000000"/>
                <w:sz w:val="22"/>
                <w:szCs w:val="22"/>
              </w:rPr>
              <w:t>) – Гуид по БДЗ;</w:t>
            </w:r>
          </w:p>
          <w:p w14:paraId="323672BB" w14:textId="77777777" w:rsidR="000540D5" w:rsidRPr="00CF6E0E" w:rsidRDefault="000540D5" w:rsidP="001D78B8">
            <w:pPr>
              <w:pStyle w:val="affa"/>
              <w:numPr>
                <w:ilvl w:val="0"/>
                <w:numId w:val="104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BDZ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Ид по БДЗ.</w:t>
            </w:r>
          </w:p>
        </w:tc>
      </w:tr>
    </w:tbl>
    <w:p w14:paraId="3377CB99" w14:textId="77777777" w:rsidR="000540D5" w:rsidRPr="00CF6E0E" w:rsidRDefault="000540D5" w:rsidP="00B46C50">
      <w:pPr>
        <w:pStyle w:val="header2"/>
      </w:pPr>
      <w:bookmarkStart w:id="4887" w:name="_Ref490825199"/>
      <w:bookmarkStart w:id="4888" w:name="_Toc491243765"/>
      <w:bookmarkStart w:id="4889" w:name="_Toc38975561"/>
      <w:r w:rsidRPr="00CF6E0E">
        <w:lastRenderedPageBreak/>
        <w:t>Создание человека</w:t>
      </w:r>
      <w:bookmarkEnd w:id="4882"/>
      <w:bookmarkEnd w:id="4887"/>
      <w:bookmarkEnd w:id="4888"/>
      <w:bookmarkEnd w:id="4889"/>
      <w:r w:rsidRPr="00CF6E0E">
        <w:t xml:space="preserve"> </w:t>
      </w:r>
    </w:p>
    <w:p w14:paraId="15CA8813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 xml:space="preserve">POST </w:t>
      </w:r>
      <w:r w:rsidRPr="00CF6E0E">
        <w:rPr>
          <w:b/>
          <w:lang w:val="en-US"/>
        </w:rPr>
        <w:t>api/</w:t>
      </w:r>
      <w:r w:rsidRPr="00CF6E0E">
        <w:rPr>
          <w:b/>
        </w:rPr>
        <w:t>Person</w:t>
      </w:r>
    </w:p>
    <w:p w14:paraId="15D2EC10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Создание человека.</w:t>
      </w:r>
    </w:p>
    <w:p w14:paraId="57B6ED44" w14:textId="77777777" w:rsidR="000540D5" w:rsidRPr="00CF6E0E" w:rsidRDefault="000540D5" w:rsidP="000540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8896"/>
      </w:tblGrid>
      <w:tr w:rsidR="001D78B8" w:rsidRPr="00CF6E0E" w14:paraId="44F2A4F6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EC96E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B22D2C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Person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isUnknown</w:t>
            </w:r>
            <w:r w:rsidRPr="00CF6E0E">
              <w:rPr>
                <w:color w:val="000000"/>
                <w:sz w:val="22"/>
                <w:szCs w:val="22"/>
              </w:rPr>
              <w:t xml:space="preserve"> (N, Н) – признак «Личность неизвестна»;</w:t>
            </w:r>
          </w:p>
          <w:p w14:paraId="427BB668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PersonSurName_SurName (S[50], </w:t>
            </w:r>
            <w:r w:rsidRPr="00CF6E0E">
              <w:rPr>
                <w:color w:val="000000"/>
                <w:sz w:val="22"/>
                <w:szCs w:val="22"/>
              </w:rPr>
              <w:t>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Фамилия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1F118591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PersonFirName_FirName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Имя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E3DDC4C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PersonSecName_SecName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Отчество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26393A89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PersonBirthDay_BirthDay (D, О) – Дата рождения;</w:t>
            </w:r>
          </w:p>
          <w:p w14:paraId="7C875509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Person_Sex_id (N, О) – Пол (значение справочника dbo.sex)</w:t>
            </w:r>
          </w:p>
          <w:p w14:paraId="6ED62E1B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PersonPhone_Phone (N[10],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Телефон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29B3BB1F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PersonSnils_Snils (N[11],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СНИЛС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6F1E4ABB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SocStatus_id (N, О) – Социальный статус (значение справочника dbo.SocStatus);</w:t>
            </w:r>
          </w:p>
          <w:p w14:paraId="7825EA28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UAddress_id (N, Н) – Адрес регистрации (значение сущности dbo.Address);</w:t>
            </w:r>
          </w:p>
          <w:p w14:paraId="6194F50B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PAddress_id (N, Н) – Адрес проживания (значение сущности dbo.Address);</w:t>
            </w:r>
          </w:p>
          <w:p w14:paraId="2A899238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B</w:t>
            </w:r>
            <w:r w:rsidRPr="00CF6E0E">
              <w:rPr>
                <w:color w:val="000000"/>
                <w:sz w:val="22"/>
                <w:szCs w:val="22"/>
              </w:rPr>
              <w:t>Address_id (N, Н) – Адрес рождения (значение сущности dbo.Address);</w:t>
            </w:r>
          </w:p>
          <w:p w14:paraId="7ABB4568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Org_id (N, Н) – Место работы (значение справочника dbo.Org);</w:t>
            </w:r>
          </w:p>
          <w:p w14:paraId="7D62A987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Post_id (N, Н) – Должность (значение справочника dbo.Post).</w:t>
            </w:r>
          </w:p>
          <w:p w14:paraId="4D0E9EE5" w14:textId="77777777" w:rsidR="001D78B8" w:rsidRPr="00CF6E0E" w:rsidRDefault="001D78B8" w:rsidP="001D78B8">
            <w:pPr>
              <w:pStyle w:val="affa"/>
              <w:numPr>
                <w:ilvl w:val="0"/>
                <w:numId w:val="59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PersonInn_Inn (N, H) – </w:t>
            </w:r>
            <w:r w:rsidRPr="00CF6E0E">
              <w:rPr>
                <w:color w:val="000000"/>
                <w:sz w:val="22"/>
                <w:szCs w:val="22"/>
              </w:rPr>
              <w:t>ИНН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1D78B8" w:rsidRPr="00CF6E0E" w14:paraId="51FE6AA0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AF4F2E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D5B11" w14:textId="77777777" w:rsidR="001D78B8" w:rsidRPr="00CF6E0E" w:rsidRDefault="001D78B8" w:rsidP="00485CE1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Алгоритм выполнения метода:</w:t>
            </w:r>
          </w:p>
          <w:p w14:paraId="071BA6B2" w14:textId="77777777" w:rsidR="001D78B8" w:rsidRPr="00CF6E0E" w:rsidRDefault="001D78B8" w:rsidP="001D78B8">
            <w:pPr>
              <w:pStyle w:val="affa"/>
              <w:numPr>
                <w:ilvl w:val="0"/>
                <w:numId w:val="105"/>
              </w:numPr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признак «Личность неизвестна» (Person_isUnknown):</w:t>
            </w:r>
          </w:p>
          <w:p w14:paraId="4AD6B688" w14:textId="77777777" w:rsidR="001D78B8" w:rsidRPr="00CF6E0E" w:rsidRDefault="001D78B8" w:rsidP="00AE503A">
            <w:pPr>
              <w:pStyle w:val="affa"/>
              <w:numPr>
                <w:ilvl w:val="0"/>
                <w:numId w:val="225"/>
              </w:numPr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НЕ заполнен или «Нет», то обязательными параметрами являются: Фамилия (PersonSurName_SurName), Дата рождения (PersonBirthDay_BirthDay), Пол (Person_Sex_id), Социальный статус (SocStatus_id). Если не все обязательные параметры заполнены, то в ответе возвращается ошибка «Отсутствует один из обязательных параметров PersonSurName_SurName, PersonBirthDay_BirthDay, Person_Sex_id, SocStatus_id». Дальнейшие действия НЕ производятся.</w:t>
            </w:r>
          </w:p>
          <w:p w14:paraId="2A255E44" w14:textId="77777777" w:rsidR="001D78B8" w:rsidRPr="00CF6E0E" w:rsidRDefault="001D78B8" w:rsidP="00AE503A">
            <w:pPr>
              <w:pStyle w:val="affa"/>
              <w:numPr>
                <w:ilvl w:val="0"/>
                <w:numId w:val="225"/>
              </w:numPr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= «Да», то обязательным параметром является Фамилия (PersonSurName_SurName). Если не все обязательные параметры заполнены, то в ответе возвращается ошибка «отсутствует параметр PersonSurName_SurName». Дальнейшие действия НЕ производятся.</w:t>
            </w:r>
          </w:p>
          <w:p w14:paraId="769E2EE4" w14:textId="77777777" w:rsidR="001D78B8" w:rsidRPr="00CF6E0E" w:rsidRDefault="001D78B8" w:rsidP="001D78B8">
            <w:pPr>
              <w:pStyle w:val="affa"/>
              <w:numPr>
                <w:ilvl w:val="0"/>
                <w:numId w:val="105"/>
              </w:numPr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Производится проверка на дублирование пациента: если в БД есть человек с такими же параметрами, которые указаны во входных параметрах метода, то ошибка «Данные человека не прошли проверку на дублирование». Новый человек в БД не добавляется.</w:t>
            </w:r>
          </w:p>
          <w:p w14:paraId="2D79D904" w14:textId="77777777" w:rsidR="001D78B8" w:rsidRPr="00CF6E0E" w:rsidRDefault="001D78B8" w:rsidP="001D78B8">
            <w:pPr>
              <w:pStyle w:val="affa"/>
              <w:numPr>
                <w:ilvl w:val="0"/>
                <w:numId w:val="105"/>
              </w:numPr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Производится проверка: параметр PersonPhone_Phone может содержать только 10-значное число. Если результат проверки отрицательный, то выводится ошибка о неверном формате входного параметра; </w:t>
            </w:r>
          </w:p>
          <w:p w14:paraId="36872F6B" w14:textId="77777777" w:rsidR="001D78B8" w:rsidRPr="00CF6E0E" w:rsidRDefault="001D78B8" w:rsidP="001D78B8">
            <w:pPr>
              <w:pStyle w:val="affa"/>
              <w:numPr>
                <w:ilvl w:val="0"/>
                <w:numId w:val="105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lastRenderedPageBreak/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7B32E1DA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6A0F5B0F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6A2539D2" w14:textId="77777777" w:rsidR="001D78B8" w:rsidRPr="00CF6E0E" w:rsidRDefault="001D78B8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то, ошибка: «Неверный формат поля &lt;Наименования полей через запятую&gt;».</w:t>
            </w:r>
            <w:r w:rsidRPr="00CF6E0E">
              <w:rPr>
                <w:sz w:val="22"/>
                <w:szCs w:val="22"/>
              </w:rPr>
              <w:t xml:space="preserve"> Создание человека в БД не происходит.</w:t>
            </w:r>
          </w:p>
          <w:p w14:paraId="3128124B" w14:textId="77777777" w:rsidR="001D78B8" w:rsidRPr="00CF6E0E" w:rsidRDefault="001D78B8" w:rsidP="001D78B8">
            <w:pPr>
              <w:pStyle w:val="affa"/>
              <w:numPr>
                <w:ilvl w:val="0"/>
                <w:numId w:val="105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переданная дата рождения больше текущей даты, то ошибка «Некорректное значение в поле PersonBirthDay_BirthDay». Создание человека не происходит.</w:t>
            </w:r>
          </w:p>
          <w:p w14:paraId="69529B63" w14:textId="77777777" w:rsidR="001D78B8" w:rsidRPr="00CF6E0E" w:rsidRDefault="001D78B8" w:rsidP="001D78B8">
            <w:pPr>
              <w:pStyle w:val="affa"/>
              <w:numPr>
                <w:ilvl w:val="0"/>
                <w:numId w:val="105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Проверка на корректность и обязательность поля СНИЛС:</w:t>
            </w:r>
          </w:p>
          <w:p w14:paraId="2120247F" w14:textId="77777777" w:rsidR="001D78B8" w:rsidRPr="00CF6E0E" w:rsidRDefault="001D78B8" w:rsidP="00485CE1">
            <w:pPr>
              <w:pStyle w:val="affa"/>
              <w:ind w:left="720"/>
              <w:jc w:val="both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Обязательность заполнения поля «СНИЛС» зависит от установленных настроек. </w:t>
            </w:r>
            <w:r w:rsidRPr="00CF6E0E">
              <w:rPr>
                <w:sz w:val="22"/>
                <w:szCs w:val="22"/>
                <w:lang w:val="x-none"/>
              </w:rPr>
              <w:t>Если</w:t>
            </w:r>
            <w:r w:rsidRPr="00CF6E0E">
              <w:rPr>
                <w:sz w:val="22"/>
                <w:szCs w:val="22"/>
              </w:rPr>
              <w:t xml:space="preserve"> на форме «Параметры системы» на уровне «Контроль на обязательность полей» в разделе «Человек» в поле «Обязательность заполнения поля «СНИЛС»</w:t>
            </w:r>
            <w:r w:rsidRPr="00CF6E0E">
              <w:rPr>
                <w:sz w:val="22"/>
                <w:szCs w:val="22"/>
                <w:lang w:val="x-none"/>
              </w:rPr>
              <w:t xml:space="preserve"> </w:t>
            </w:r>
            <w:r w:rsidRPr="00CF6E0E">
              <w:rPr>
                <w:sz w:val="22"/>
                <w:szCs w:val="22"/>
              </w:rPr>
              <w:t>установлено значение «Запрет сохранения»</w:t>
            </w:r>
            <w:r w:rsidRPr="00CF6E0E">
              <w:rPr>
                <w:sz w:val="22"/>
                <w:szCs w:val="22"/>
                <w:lang w:val="x-none"/>
              </w:rPr>
              <w:t xml:space="preserve">, то поле </w:t>
            </w:r>
            <w:r w:rsidRPr="00CF6E0E">
              <w:rPr>
                <w:sz w:val="22"/>
                <w:szCs w:val="22"/>
              </w:rPr>
              <w:t>«СНИЛС»</w:t>
            </w:r>
            <w:r w:rsidRPr="00CF6E0E">
              <w:rPr>
                <w:sz w:val="22"/>
                <w:szCs w:val="22"/>
                <w:lang w:val="x-none"/>
              </w:rPr>
              <w:t xml:space="preserve"> обязательно, если</w:t>
            </w:r>
            <w:r w:rsidRPr="00CF6E0E">
              <w:rPr>
                <w:sz w:val="22"/>
                <w:szCs w:val="22"/>
              </w:rPr>
              <w:t xml:space="preserve"> установлено значение</w:t>
            </w:r>
            <w:r w:rsidRPr="00CF6E0E">
              <w:rPr>
                <w:sz w:val="22"/>
                <w:szCs w:val="22"/>
                <w:lang w:val="x-none"/>
              </w:rPr>
              <w:t xml:space="preserve"> </w:t>
            </w:r>
            <w:r w:rsidRPr="00CF6E0E">
              <w:rPr>
                <w:sz w:val="22"/>
                <w:szCs w:val="22"/>
              </w:rPr>
              <w:t>«Отключен»  или «Предупреждение»</w:t>
            </w:r>
            <w:r w:rsidRPr="00CF6E0E">
              <w:rPr>
                <w:sz w:val="22"/>
                <w:szCs w:val="22"/>
                <w:lang w:val="x-none"/>
              </w:rPr>
              <w:t>, то</w:t>
            </w:r>
            <w:r w:rsidRPr="00CF6E0E">
              <w:rPr>
                <w:sz w:val="22"/>
                <w:szCs w:val="22"/>
              </w:rPr>
              <w:t xml:space="preserve"> поле</w:t>
            </w:r>
            <w:r w:rsidRPr="00CF6E0E">
              <w:rPr>
                <w:sz w:val="22"/>
                <w:szCs w:val="22"/>
                <w:lang w:val="x-none"/>
              </w:rPr>
              <w:t xml:space="preserve"> необязательно</w:t>
            </w:r>
            <w:r w:rsidRPr="00CF6E0E">
              <w:rPr>
                <w:sz w:val="22"/>
                <w:szCs w:val="22"/>
              </w:rPr>
              <w:t xml:space="preserve">. </w:t>
            </w:r>
          </w:p>
          <w:p w14:paraId="6924D574" w14:textId="77777777" w:rsidR="001D78B8" w:rsidRPr="00CF6E0E" w:rsidRDefault="001D78B8" w:rsidP="00AE503A">
            <w:pPr>
              <w:pStyle w:val="affa"/>
              <w:numPr>
                <w:ilvl w:val="0"/>
                <w:numId w:val="224"/>
              </w:numPr>
              <w:ind w:left="1057"/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Если поле СНИЛС является обязательным, но в методе передано пустое значение параметра СНИЛС, то ошибка: «Отсутствует один из обязательных параметров PersonSurName_SurName, PersonBirthDay_BirthDay, Person_Sex_id, SocStatus_id, </w:t>
            </w:r>
            <w:r w:rsidRPr="00CF6E0E">
              <w:rPr>
                <w:sz w:val="22"/>
                <w:szCs w:val="22"/>
                <w:lang w:val="en-US"/>
              </w:rPr>
              <w:t>PersonSnils</w:t>
            </w:r>
            <w:r w:rsidRPr="00CF6E0E">
              <w:rPr>
                <w:sz w:val="22"/>
                <w:szCs w:val="22"/>
              </w:rPr>
              <w:t>_</w:t>
            </w:r>
            <w:r w:rsidRPr="00CF6E0E">
              <w:rPr>
                <w:sz w:val="22"/>
                <w:szCs w:val="22"/>
                <w:lang w:val="en-US"/>
              </w:rPr>
              <w:t>Snils</w:t>
            </w:r>
            <w:r w:rsidRPr="00CF6E0E">
              <w:rPr>
                <w:sz w:val="22"/>
                <w:szCs w:val="22"/>
              </w:rPr>
              <w:t xml:space="preserve">». Новый человек </w:t>
            </w:r>
            <w:r w:rsidRPr="00CF6E0E">
              <w:rPr>
                <w:color w:val="000000"/>
                <w:sz w:val="22"/>
                <w:szCs w:val="22"/>
              </w:rPr>
              <w:t>в БД не добавляется.</w:t>
            </w:r>
          </w:p>
          <w:p w14:paraId="451DC19F" w14:textId="77777777" w:rsidR="001D78B8" w:rsidRPr="00CF6E0E" w:rsidRDefault="001D78B8" w:rsidP="00AE503A">
            <w:pPr>
              <w:pStyle w:val="afffffe"/>
              <w:numPr>
                <w:ilvl w:val="0"/>
                <w:numId w:val="224"/>
              </w:numPr>
              <w:spacing w:after="120" w:line="240" w:lineRule="auto"/>
              <w:ind w:left="1068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Производится проверка: параметр </w:t>
            </w:r>
            <w:r w:rsidRPr="00CF6E0E">
              <w:rPr>
                <w:sz w:val="22"/>
              </w:rPr>
              <w:t xml:space="preserve">СНИЛС </w:t>
            </w:r>
            <w:r w:rsidRPr="00CF6E0E">
              <w:rPr>
                <w:color w:val="000000"/>
                <w:sz w:val="22"/>
              </w:rPr>
              <w:t>может содержать только</w:t>
            </w:r>
            <w:r w:rsidRPr="00CF6E0E">
              <w:rPr>
                <w:sz w:val="22"/>
              </w:rPr>
              <w:t xml:space="preserve"> 11значный номер, состоящий из цифр. Если результат проверки отрицательный, то выводится ошибка о неверном формате входного параметра; </w:t>
            </w:r>
          </w:p>
          <w:p w14:paraId="2199BB9E" w14:textId="77777777" w:rsidR="001D78B8" w:rsidRPr="00CF6E0E" w:rsidRDefault="001D78B8" w:rsidP="001D78B8">
            <w:pPr>
              <w:pStyle w:val="afffffe"/>
              <w:numPr>
                <w:ilvl w:val="0"/>
                <w:numId w:val="105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Если в передаваемом параметре (Person_Sex_id, </w:t>
            </w:r>
            <w:r w:rsidRPr="00CF6E0E">
              <w:rPr>
                <w:color w:val="000000"/>
                <w:sz w:val="22"/>
                <w:lang w:val="en-US"/>
              </w:rPr>
              <w:t>SocStatus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Address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PAddress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BAddress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Org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 xml:space="preserve">, </w:t>
            </w:r>
            <w:r w:rsidRPr="00CF6E0E">
              <w:rPr>
                <w:color w:val="000000"/>
                <w:sz w:val="22"/>
                <w:lang w:val="en-US"/>
              </w:rPr>
              <w:t>Post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 xml:space="preserve">) передается значение 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>, не найденное в системе, ошибка: «Значения для &lt;Наименования полей через запятую&gt; не найдены в справочниках системы»,</w:t>
            </w:r>
            <w:r w:rsidRPr="00CF6E0E">
              <w:rPr>
                <w:sz w:val="22"/>
              </w:rPr>
              <w:t xml:space="preserve"> создание человека в БД не происходит. </w:t>
            </w:r>
            <w:r w:rsidRPr="00CF6E0E">
              <w:rPr>
                <w:color w:val="000000"/>
                <w:sz w:val="22"/>
              </w:rPr>
              <w:t>Аналогичный контроль производится для параметров, по которым ожидается значение 0/1 (да/нет) (</w:t>
            </w:r>
            <w:r w:rsidRPr="00CF6E0E">
              <w:rPr>
                <w:color w:val="000000"/>
                <w:sz w:val="22"/>
                <w:lang w:val="en-US"/>
              </w:rPr>
              <w:t>Person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isUnknown</w:t>
            </w:r>
            <w:r w:rsidRPr="00CF6E0E">
              <w:rPr>
                <w:color w:val="000000"/>
                <w:sz w:val="22"/>
              </w:rPr>
              <w:t>). Если контроль не пройден, то ошибка «</w:t>
            </w:r>
            <w:r w:rsidRPr="00CF6E0E">
              <w:rPr>
                <w:sz w:val="22"/>
              </w:rPr>
              <w:t>Значение поля &lt;названия полей через запятую&gt; не соответствует ожидаемому», создание человека в БД не происходит.</w:t>
            </w:r>
          </w:p>
          <w:p w14:paraId="21BF617C" w14:textId="77777777" w:rsidR="001D78B8" w:rsidRPr="00CF6E0E" w:rsidRDefault="001D78B8" w:rsidP="001D78B8">
            <w:pPr>
              <w:pStyle w:val="affa"/>
              <w:numPr>
                <w:ilvl w:val="0"/>
                <w:numId w:val="105"/>
              </w:numPr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общих настройках параметров системы в Контроле на обязательность полей для «Контроля на корректность ИНН» установлено значение «Запрет сохранения», то в случае, если в поле ИНН было передано непустое значение, производится проверка на контрольную сумму. Если проверка не пройдена, создание Человека не происходит, ошибка «Ошибка проверки контрольной суммы в ИНН».</w:t>
            </w:r>
          </w:p>
          <w:p w14:paraId="460B97A8" w14:textId="77777777" w:rsidR="001D78B8" w:rsidRPr="00CF6E0E" w:rsidRDefault="001D78B8" w:rsidP="00485CE1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Иначе новый человек добавляется в БД. В ответе выводится информация о человеке:</w:t>
            </w:r>
          </w:p>
          <w:p w14:paraId="45C5D80E" w14:textId="77777777" w:rsidR="001D78B8" w:rsidRPr="00CF6E0E" w:rsidRDefault="001D78B8" w:rsidP="00AE503A">
            <w:pPr>
              <w:pStyle w:val="affa"/>
              <w:numPr>
                <w:ilvl w:val="0"/>
                <w:numId w:val="223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О) – идентификатор пациента</w:t>
            </w:r>
          </w:p>
        </w:tc>
      </w:tr>
      <w:tr w:rsidR="001D78B8" w:rsidRPr="00CF6E0E" w14:paraId="63D4396B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D584A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lastRenderedPageBreak/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0D265" w14:textId="77777777" w:rsidR="001D78B8" w:rsidRPr="00CF6E0E" w:rsidRDefault="001D78B8" w:rsidP="00485CE1">
            <w:pPr>
              <w:rPr>
                <w:sz w:val="22"/>
                <w:szCs w:val="22"/>
              </w:rPr>
            </w:pPr>
          </w:p>
        </w:tc>
      </w:tr>
    </w:tbl>
    <w:p w14:paraId="738750CE" w14:textId="77777777" w:rsidR="000540D5" w:rsidRPr="00CF6E0E" w:rsidRDefault="000540D5" w:rsidP="000540D5"/>
    <w:p w14:paraId="4E1CD3DE" w14:textId="77777777" w:rsidR="000540D5" w:rsidRPr="00CF6E0E" w:rsidRDefault="000540D5" w:rsidP="00B46C50">
      <w:pPr>
        <w:pStyle w:val="header2"/>
      </w:pPr>
      <w:bookmarkStart w:id="4890" w:name="_Toc469566624"/>
      <w:bookmarkStart w:id="4891" w:name="_Toc491243766"/>
      <w:bookmarkStart w:id="4892" w:name="_Toc38975562"/>
      <w:r w:rsidRPr="00CF6E0E">
        <w:t>Редактирование человека</w:t>
      </w:r>
      <w:bookmarkEnd w:id="4890"/>
      <w:bookmarkEnd w:id="4891"/>
      <w:bookmarkEnd w:id="4892"/>
      <w:r w:rsidRPr="00CF6E0E">
        <w:t xml:space="preserve"> </w:t>
      </w:r>
    </w:p>
    <w:p w14:paraId="42F8D17A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 xml:space="preserve">PUT </w:t>
      </w:r>
      <w:r w:rsidRPr="00CF6E0E">
        <w:rPr>
          <w:b/>
          <w:lang w:val="en-US"/>
        </w:rPr>
        <w:t>api/</w:t>
      </w:r>
      <w:r w:rsidRPr="00CF6E0E">
        <w:rPr>
          <w:b/>
        </w:rPr>
        <w:t>Person</w:t>
      </w:r>
    </w:p>
    <w:p w14:paraId="5E890963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Редактирование информации по человеку.</w:t>
      </w:r>
    </w:p>
    <w:p w14:paraId="4A3A1386" w14:textId="77777777" w:rsidR="000540D5" w:rsidRPr="00CF6E0E" w:rsidRDefault="000540D5" w:rsidP="000540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8889"/>
      </w:tblGrid>
      <w:tr w:rsidR="001D78B8" w:rsidRPr="00CF6E0E" w14:paraId="6C3B2769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E818F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D34E6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О) – идентификатор пациента;</w:t>
            </w:r>
          </w:p>
          <w:p w14:paraId="13E32F67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PersonSurName_SurName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Фамилия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0D9E3FB6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PersonFirName_FirName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Имя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0AFEF2ED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PersonSecName_SecName (S[50],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Отчество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1BA1E59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PersonBirthDay_BirthDay (D, Н) – Дата рождения;</w:t>
            </w:r>
          </w:p>
          <w:p w14:paraId="0C2B3BA4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Person_Sex_id (N, Н) – Пол (значение справочника dbo.sex)</w:t>
            </w:r>
          </w:p>
          <w:p w14:paraId="719BA711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PersonPhone_Phone (N[10], 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Телефон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B65229F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PersonSnils_Snils (N[11],</w:t>
            </w:r>
            <w:r w:rsidRPr="00CF6E0E">
              <w:rPr>
                <w:color w:val="000000"/>
                <w:sz w:val="22"/>
                <w:szCs w:val="22"/>
              </w:rPr>
              <w:t>Н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 xml:space="preserve">) – </w:t>
            </w:r>
            <w:r w:rsidRPr="00CF6E0E">
              <w:rPr>
                <w:color w:val="000000"/>
                <w:sz w:val="22"/>
                <w:szCs w:val="22"/>
              </w:rPr>
              <w:t>СНИЛС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1EE19E1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lastRenderedPageBreak/>
              <w:t>SocStatus_id (N, Н) – Социальный статус (значение справочника dbo.SocStatus);</w:t>
            </w:r>
          </w:p>
          <w:p w14:paraId="5663D123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UAddress_id (N, Н) – Адрес регистрации (значение сущности dbo.Address);</w:t>
            </w:r>
          </w:p>
          <w:p w14:paraId="4E5B040E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PAddress_id (N, Н) – Адрес проживания (значение сущности dbo.Address);</w:t>
            </w:r>
          </w:p>
          <w:p w14:paraId="14B76CD9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B</w:t>
            </w:r>
            <w:r w:rsidRPr="00CF6E0E">
              <w:rPr>
                <w:color w:val="000000"/>
                <w:sz w:val="22"/>
                <w:szCs w:val="22"/>
              </w:rPr>
              <w:t>Address_id (N, Н) – Адрес рождения (значение сущности dbo.Address);</w:t>
            </w:r>
          </w:p>
          <w:p w14:paraId="5BD7798D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Org_id (N, Н) – Место работы (значение справочника dbo.Org);</w:t>
            </w:r>
          </w:p>
          <w:p w14:paraId="745F0351" w14:textId="77777777" w:rsidR="001D78B8" w:rsidRPr="00CF6E0E" w:rsidRDefault="001D78B8" w:rsidP="001D78B8">
            <w:pPr>
              <w:pStyle w:val="affa"/>
              <w:numPr>
                <w:ilvl w:val="0"/>
                <w:numId w:val="60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Post_id (N, Н) – Должность (значение справочника dbo.Post).</w:t>
            </w:r>
          </w:p>
          <w:p w14:paraId="7C0F263F" w14:textId="77777777" w:rsidR="001D78B8" w:rsidRPr="00CF6E0E" w:rsidRDefault="003027E1" w:rsidP="001D78B8">
            <w:pPr>
              <w:pStyle w:val="affa"/>
              <w:numPr>
                <w:ilvl w:val="0"/>
                <w:numId w:val="60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hyperlink r:id="rId55" w:history="1">
              <w:r w:rsidR="001D78B8" w:rsidRPr="00CF6E0E">
                <w:rPr>
                  <w:rStyle w:val="aff3"/>
                  <w:b/>
                  <w:vanish/>
                  <w:sz w:val="22"/>
                  <w:szCs w:val="22"/>
                  <w:lang w:val="en-US"/>
                </w:rPr>
                <w:t>#143524</w:t>
              </w:r>
            </w:hyperlink>
            <w:r w:rsidR="001D78B8" w:rsidRPr="00CF6E0E">
              <w:rPr>
                <w:b/>
                <w:vanish/>
                <w:sz w:val="22"/>
                <w:szCs w:val="22"/>
                <w:lang w:val="en-US"/>
              </w:rPr>
              <w:t xml:space="preserve"> </w:t>
            </w:r>
            <w:r w:rsidR="001D78B8" w:rsidRPr="00CF6E0E">
              <w:rPr>
                <w:color w:val="000000"/>
                <w:sz w:val="22"/>
                <w:szCs w:val="22"/>
                <w:lang w:val="en-US"/>
              </w:rPr>
              <w:t xml:space="preserve">PersonInn_Inn (N, H) – </w:t>
            </w:r>
            <w:r w:rsidR="001D78B8" w:rsidRPr="00CF6E0E">
              <w:rPr>
                <w:color w:val="000000"/>
                <w:sz w:val="22"/>
                <w:szCs w:val="22"/>
              </w:rPr>
              <w:t>ИНН</w:t>
            </w:r>
          </w:p>
        </w:tc>
      </w:tr>
      <w:tr w:rsidR="001D78B8" w:rsidRPr="00CF6E0E" w14:paraId="24190D10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3CFF8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E3B6D" w14:textId="77777777" w:rsidR="001D78B8" w:rsidRPr="00CF6E0E" w:rsidRDefault="001D78B8" w:rsidP="00AE503A">
            <w:pPr>
              <w:pStyle w:val="affa"/>
              <w:numPr>
                <w:ilvl w:val="0"/>
                <w:numId w:val="227"/>
              </w:numPr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Производится проверка: параметр PersonPhone_Phone может содержать только 10-значное число. Если результат проверки отрицательный, то выводится ошибка о неверном формате входного параметра; </w:t>
            </w:r>
          </w:p>
          <w:p w14:paraId="2CAAB8BD" w14:textId="77777777" w:rsidR="001D78B8" w:rsidRPr="00CF6E0E" w:rsidRDefault="001D78B8" w:rsidP="00AE503A">
            <w:pPr>
              <w:pStyle w:val="affa"/>
              <w:numPr>
                <w:ilvl w:val="0"/>
                <w:numId w:val="227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2C7DF31E" w14:textId="77777777" w:rsidR="001D78B8" w:rsidRPr="00CF6E0E" w:rsidRDefault="001D78B8" w:rsidP="00AE503A">
            <w:pPr>
              <w:pStyle w:val="affa"/>
              <w:numPr>
                <w:ilvl w:val="0"/>
                <w:numId w:val="227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76E4922C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39C89EBE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607EA322" w14:textId="77777777" w:rsidR="001D78B8" w:rsidRPr="00CF6E0E" w:rsidRDefault="001D78B8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то, ошибка: «Неверный формат поля &lt;Наименования полей через запятую&gt;».</w:t>
            </w:r>
            <w:r w:rsidRPr="00CF6E0E">
              <w:rPr>
                <w:sz w:val="22"/>
                <w:szCs w:val="22"/>
              </w:rPr>
              <w:t xml:space="preserve"> Обновление человека в БД не происходит.</w:t>
            </w:r>
          </w:p>
          <w:p w14:paraId="75452D75" w14:textId="77777777" w:rsidR="001D78B8" w:rsidRPr="00CF6E0E" w:rsidRDefault="001D78B8" w:rsidP="00AE503A">
            <w:pPr>
              <w:pStyle w:val="affa"/>
              <w:numPr>
                <w:ilvl w:val="0"/>
                <w:numId w:val="227"/>
              </w:numPr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Производится проверка на дублирование пациента: если в БД есть человек с такими же параметрами, которые указаны во входных параметрах метода (т.е. если для имеющегося человека Person_id передана Фамилия, по которой вместе с другими обязательными параметрами проверки на дубль будет найден другой Человек с совпадающими параметрами), то ошибка «Данные человека не прошли проверку на дублирование». Данные по человеку в БД не обновляются.</w:t>
            </w:r>
          </w:p>
          <w:p w14:paraId="79EDE719" w14:textId="77777777" w:rsidR="001D78B8" w:rsidRPr="00CF6E0E" w:rsidRDefault="001D78B8" w:rsidP="00AE503A">
            <w:pPr>
              <w:pStyle w:val="affa"/>
              <w:numPr>
                <w:ilvl w:val="0"/>
                <w:numId w:val="227"/>
              </w:num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Если в любом передаваемом параметре передается значение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 (Person_Sex_id,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SocStatus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Address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PAddress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BAddress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Org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Post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>), не найденное в системе, ошибка: «Значения для &lt;Наименования полей через запятую&gt; не найдены в справочниках системы»,</w:t>
            </w:r>
            <w:r w:rsidRPr="00CF6E0E">
              <w:rPr>
                <w:sz w:val="22"/>
                <w:szCs w:val="22"/>
              </w:rPr>
              <w:t xml:space="preserve"> обновление данных человека в БД не происходит. </w:t>
            </w:r>
            <w:r w:rsidRPr="00CF6E0E">
              <w:rPr>
                <w:color w:val="000000"/>
                <w:sz w:val="22"/>
                <w:szCs w:val="22"/>
              </w:rPr>
              <w:t>Аналогичный контроль производится для параметров, по которым ожидается значение 0/1 (да/нет)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Person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isUnknown</w:t>
            </w:r>
            <w:r w:rsidRPr="00CF6E0E">
              <w:rPr>
                <w:color w:val="000000"/>
                <w:sz w:val="22"/>
                <w:szCs w:val="22"/>
              </w:rPr>
              <w:t>). Если контроль не пройден, то ошибка «</w:t>
            </w:r>
            <w:r w:rsidRPr="00CF6E0E">
              <w:rPr>
                <w:sz w:val="22"/>
                <w:szCs w:val="22"/>
              </w:rPr>
              <w:t>Значение поля &lt;названия полей через запятую&gt; не соответствует ожидаемому», обновление данных человека в БД не происходит.</w:t>
            </w:r>
          </w:p>
          <w:p w14:paraId="36C7A531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Успешный ответ – пустой ответ с кодом ошибки «0»</w:t>
            </w:r>
          </w:p>
        </w:tc>
      </w:tr>
      <w:tr w:rsidR="001D78B8" w:rsidRPr="00CF6E0E" w14:paraId="350CCE7C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6E47E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48B321" w14:textId="77777777" w:rsidR="001D78B8" w:rsidRPr="00CF6E0E" w:rsidRDefault="001D78B8" w:rsidP="00485CE1">
            <w:pPr>
              <w:rPr>
                <w:sz w:val="22"/>
                <w:szCs w:val="22"/>
              </w:rPr>
            </w:pPr>
          </w:p>
        </w:tc>
      </w:tr>
    </w:tbl>
    <w:p w14:paraId="0AEF7B12" w14:textId="77777777" w:rsidR="000540D5" w:rsidRPr="00CF6E0E" w:rsidRDefault="000540D5" w:rsidP="000540D5">
      <w:pPr>
        <w:spacing w:after="240"/>
      </w:pPr>
    </w:p>
    <w:p w14:paraId="205115C4" w14:textId="77777777" w:rsidR="000540D5" w:rsidRPr="00CF6E0E" w:rsidRDefault="000540D5" w:rsidP="00B46C50">
      <w:pPr>
        <w:pStyle w:val="header2"/>
      </w:pPr>
      <w:bookmarkStart w:id="4893" w:name="_Toc469566625"/>
      <w:bookmarkStart w:id="4894" w:name="_Toc491243767"/>
      <w:bookmarkStart w:id="4895" w:name="_Toc38975563"/>
      <w:r w:rsidRPr="00CF6E0E">
        <w:t>Получение полисных данных пациента</w:t>
      </w:r>
      <w:bookmarkEnd w:id="4893"/>
      <w:bookmarkEnd w:id="4894"/>
      <w:bookmarkEnd w:id="4895"/>
      <w:r w:rsidRPr="00CF6E0E">
        <w:t xml:space="preserve"> </w:t>
      </w:r>
    </w:p>
    <w:p w14:paraId="61BCCAD4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 xml:space="preserve">GET </w:t>
      </w:r>
      <w:r w:rsidRPr="00CF6E0E">
        <w:rPr>
          <w:b/>
          <w:lang w:val="en-US"/>
        </w:rPr>
        <w:t>api/</w:t>
      </w:r>
      <w:r w:rsidRPr="00CF6E0E">
        <w:rPr>
          <w:b/>
        </w:rPr>
        <w:t>Polis</w:t>
      </w:r>
    </w:p>
    <w:p w14:paraId="22BE23EC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Получение информации по полису пациента.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5"/>
        <w:gridCol w:w="8650"/>
      </w:tblGrid>
      <w:tr w:rsidR="000540D5" w:rsidRPr="00CF6E0E" w14:paraId="6C15A61E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4E6B4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37CA7" w14:textId="77777777" w:rsidR="000540D5" w:rsidRPr="00CF6E0E" w:rsidRDefault="000540D5" w:rsidP="00610462">
            <w:pPr>
              <w:pStyle w:val="affa"/>
              <w:numPr>
                <w:ilvl w:val="0"/>
                <w:numId w:val="61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Person_id (N, Н) – идентификатор пациента;</w:t>
            </w:r>
          </w:p>
          <w:p w14:paraId="7491F6D8" w14:textId="77777777" w:rsidR="000540D5" w:rsidRPr="00CF6E0E" w:rsidRDefault="000540D5" w:rsidP="00610462">
            <w:pPr>
              <w:pStyle w:val="affa"/>
              <w:numPr>
                <w:ilvl w:val="0"/>
                <w:numId w:val="6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Polis_id (N, Н) – идентификатор полиса;</w:t>
            </w:r>
          </w:p>
          <w:p w14:paraId="1EB7B70E" w14:textId="77777777" w:rsidR="000540D5" w:rsidRPr="00CF6E0E" w:rsidRDefault="000540D5" w:rsidP="00610462">
            <w:pPr>
              <w:pStyle w:val="affa"/>
              <w:numPr>
                <w:ilvl w:val="0"/>
                <w:numId w:val="6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Polis_Ser (S[10], Н) – Серия полиса;</w:t>
            </w:r>
          </w:p>
          <w:p w14:paraId="08F64DDC" w14:textId="77777777" w:rsidR="000540D5" w:rsidRPr="00CF6E0E" w:rsidRDefault="000540D5" w:rsidP="00610462">
            <w:pPr>
              <w:pStyle w:val="affa"/>
              <w:numPr>
                <w:ilvl w:val="0"/>
                <w:numId w:val="61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Polis_Num (N[15], Н) – Номер полиса.</w:t>
            </w:r>
          </w:p>
        </w:tc>
      </w:tr>
      <w:tr w:rsidR="000540D5" w:rsidRPr="00CF6E0E" w14:paraId="7F92A8D1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2CBC1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94487" w14:textId="62DE97E0" w:rsidR="00D371BD" w:rsidRPr="00CF6E0E" w:rsidRDefault="00D371BD" w:rsidP="00D371BD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 ни один параметр, то метод возвращает ошибку  (error_code: 6, error_msg: «Не передан ни один из параметров поиска»).</w:t>
            </w:r>
          </w:p>
          <w:p w14:paraId="6EF93620" w14:textId="77777777" w:rsidR="000540D5" w:rsidRPr="00CF6E0E" w:rsidRDefault="000540D5" w:rsidP="00610462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найдено ни одной записи, то ответ «0».</w:t>
            </w:r>
          </w:p>
          <w:p w14:paraId="699E5359" w14:textId="042B06A0" w:rsidR="000540D5" w:rsidRPr="00CF6E0E" w:rsidRDefault="00D371BD" w:rsidP="00610462">
            <w:pPr>
              <w:pStyle w:val="affa"/>
              <w:rPr>
                <w:sz w:val="22"/>
              </w:rPr>
            </w:pPr>
            <w:r w:rsidRPr="00CF6E0E">
              <w:rPr>
                <w:sz w:val="22"/>
                <w:szCs w:val="22"/>
              </w:rPr>
              <w:t xml:space="preserve">Если хотя бы одна запись найдена, то успешный ответ – </w:t>
            </w:r>
            <w:r w:rsidRPr="00CF6E0E">
              <w:rPr>
                <w:color w:val="000000"/>
                <w:sz w:val="22"/>
                <w:szCs w:val="22"/>
              </w:rPr>
              <w:t xml:space="preserve">1 </w:t>
            </w:r>
            <w:r w:rsidRPr="00CF6E0E">
              <w:rPr>
                <w:sz w:val="22"/>
                <w:szCs w:val="22"/>
              </w:rPr>
              <w:t>полис:  либо по указанному ID (серии, номеру), либо последний введенный у пациента (по Person_id) с информацией:</w:t>
            </w:r>
          </w:p>
          <w:p w14:paraId="79F0628F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Person_id (N, О) – идентификатор пациента;</w:t>
            </w:r>
          </w:p>
          <w:p w14:paraId="1601F100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Polis_id (N, О) – идентификатор полиса;</w:t>
            </w:r>
          </w:p>
          <w:p w14:paraId="638759CD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lastRenderedPageBreak/>
              <w:t>OmsSpeTerr_id (N, О) – Территория страхования (значение справочника dbo.OmsSprTerr);</w:t>
            </w:r>
          </w:p>
          <w:p w14:paraId="5A8CEE47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PolisType_id (N, О) – Тип полиса (значение справочника dbo.PolisType);</w:t>
            </w:r>
          </w:p>
          <w:p w14:paraId="6B9E0DB4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Polis_Ser (S[10], Н) – Серия полиса;</w:t>
            </w:r>
          </w:p>
          <w:p w14:paraId="2980B285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Polis_Num (N[15], О) – Номер полиса;</w:t>
            </w:r>
          </w:p>
          <w:p w14:paraId="494D6305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OrgSmoid (N, О) – СМО (значение сущности dbo.OrgSmo);</w:t>
            </w:r>
          </w:p>
          <w:p w14:paraId="38DC9454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Polis_BegDate (D, О) – Дата выдачи;</w:t>
            </w:r>
          </w:p>
          <w:p w14:paraId="0133285F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Polis_EndDate (D, Н) – Дата закрытия;</w:t>
            </w:r>
          </w:p>
          <w:p w14:paraId="22A06D6D" w14:textId="77777777" w:rsidR="000540D5" w:rsidRPr="00CF6E0E" w:rsidRDefault="000540D5" w:rsidP="00610462">
            <w:pPr>
              <w:pStyle w:val="affa"/>
              <w:numPr>
                <w:ilvl w:val="0"/>
                <w:numId w:val="62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PolisFormType_id (N, Н) – Форма полиса (значение справочника dbo.PolisFormType)</w:t>
            </w:r>
          </w:p>
        </w:tc>
      </w:tr>
    </w:tbl>
    <w:p w14:paraId="38634470" w14:textId="77777777" w:rsidR="000540D5" w:rsidRPr="00CF6E0E" w:rsidRDefault="000540D5" w:rsidP="000540D5"/>
    <w:p w14:paraId="53454B23" w14:textId="77777777" w:rsidR="000540D5" w:rsidRPr="00CF6E0E" w:rsidRDefault="000540D5" w:rsidP="00B46C50">
      <w:pPr>
        <w:pStyle w:val="header2"/>
      </w:pPr>
      <w:bookmarkStart w:id="4896" w:name="_Toc469566626"/>
      <w:bookmarkStart w:id="4897" w:name="_Toc491243768"/>
      <w:bookmarkStart w:id="4898" w:name="_Toc38975564"/>
      <w:r w:rsidRPr="00CF6E0E">
        <w:t>Создание полиса</w:t>
      </w:r>
      <w:bookmarkEnd w:id="4896"/>
      <w:bookmarkEnd w:id="4897"/>
      <w:bookmarkEnd w:id="4898"/>
      <w:r w:rsidRPr="00CF6E0E">
        <w:t xml:space="preserve"> </w:t>
      </w:r>
    </w:p>
    <w:p w14:paraId="24605E60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 xml:space="preserve">POST </w:t>
      </w:r>
      <w:r w:rsidRPr="00CF6E0E">
        <w:rPr>
          <w:b/>
          <w:lang w:val="en-US"/>
        </w:rPr>
        <w:t>api/</w:t>
      </w:r>
      <w:r w:rsidRPr="00CF6E0E">
        <w:rPr>
          <w:b/>
        </w:rPr>
        <w:t>Polis</w:t>
      </w:r>
    </w:p>
    <w:p w14:paraId="2011487E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Создание полиса.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8879"/>
      </w:tblGrid>
      <w:tr w:rsidR="001D78B8" w:rsidRPr="00CF6E0E" w14:paraId="44F91493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38CA7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A7D2FC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О) – идентификатор пациента;</w:t>
            </w:r>
          </w:p>
          <w:p w14:paraId="2355F22D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OmsSpeTerr_id (N, О) – Территория страхования (значение справочника dbo.OmsSprTerr);</w:t>
            </w:r>
          </w:p>
          <w:p w14:paraId="33388004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PolisType_id (N, О) – Тип полиса (значение справочника dbo.PolisType);</w:t>
            </w:r>
          </w:p>
          <w:p w14:paraId="1993E0DD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Polis_Ser (S[10], Н) – Серия полиса;</w:t>
            </w:r>
          </w:p>
          <w:p w14:paraId="592635BB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Polis_Num (N[15], О) – Номер полиса;</w:t>
            </w:r>
          </w:p>
          <w:p w14:paraId="29E830A9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OrgSmoid (N, О) – СМО (значение сущности dbo.OrgSmo);</w:t>
            </w:r>
          </w:p>
          <w:p w14:paraId="4B9F822F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Polis_BegDate (D, О) – Дата выдачи;</w:t>
            </w:r>
          </w:p>
          <w:p w14:paraId="41522728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Polis_EndDate (D, Н) – Дата закрытия;</w:t>
            </w:r>
          </w:p>
          <w:p w14:paraId="07B4FA75" w14:textId="77777777" w:rsidR="001D78B8" w:rsidRPr="00CF6E0E" w:rsidRDefault="001D78B8" w:rsidP="001D78B8">
            <w:pPr>
              <w:pStyle w:val="affa"/>
              <w:numPr>
                <w:ilvl w:val="0"/>
                <w:numId w:val="63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PolisFormType_id (N, Н) – Форма полиса (значение справочника dbo.PolisFormType)</w:t>
            </w:r>
          </w:p>
        </w:tc>
      </w:tr>
      <w:tr w:rsidR="001D78B8" w:rsidRPr="00CF6E0E" w14:paraId="28993678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71C7A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C3C54" w14:textId="77777777" w:rsidR="001D78B8" w:rsidRPr="00CF6E0E" w:rsidRDefault="001D78B8" w:rsidP="00485CE1">
            <w:pPr>
              <w:pStyle w:val="affa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Производятся проверки:</w:t>
            </w:r>
          </w:p>
          <w:p w14:paraId="2E132B59" w14:textId="77777777" w:rsidR="001D78B8" w:rsidRPr="00CF6E0E" w:rsidRDefault="001D78B8" w:rsidP="00AE503A">
            <w:pPr>
              <w:pStyle w:val="affa"/>
              <w:numPr>
                <w:ilvl w:val="0"/>
                <w:numId w:val="229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Проверка поля Polis_Num:</w:t>
            </w:r>
          </w:p>
          <w:p w14:paraId="3072BE17" w14:textId="77777777" w:rsidR="001D78B8" w:rsidRPr="00CF6E0E" w:rsidRDefault="001D78B8" w:rsidP="00AE503A">
            <w:pPr>
              <w:pStyle w:val="affa"/>
              <w:numPr>
                <w:ilvl w:val="0"/>
                <w:numId w:val="228"/>
              </w:numPr>
              <w:spacing w:line="0" w:lineRule="atLeast"/>
              <w:ind w:left="117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передан тип полиса = «1. ОМС (старого образца)» и регион системы = территории страхования, то в поле Polis_Num доступны следующие символы: цифры (0-9).</w:t>
            </w:r>
          </w:p>
          <w:p w14:paraId="3CF33A25" w14:textId="77777777" w:rsidR="001D78B8" w:rsidRPr="00CF6E0E" w:rsidRDefault="001D78B8" w:rsidP="00AE503A">
            <w:pPr>
              <w:pStyle w:val="affa"/>
              <w:numPr>
                <w:ilvl w:val="0"/>
                <w:numId w:val="228"/>
              </w:numPr>
              <w:spacing w:line="0" w:lineRule="atLeast"/>
              <w:ind w:left="117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передан тип полиса = «1. ОМС (старого образца)» и регион системы &lt;&gt; территории страхования, то в поле Polis_Num доступны следующие символы: цифры (0-9), точка, символ «/».</w:t>
            </w:r>
          </w:p>
          <w:p w14:paraId="5A0A6359" w14:textId="77777777" w:rsidR="001D78B8" w:rsidRPr="00CF6E0E" w:rsidRDefault="001D78B8" w:rsidP="00485CE1">
            <w:pPr>
              <w:pStyle w:val="affa"/>
              <w:spacing w:line="0" w:lineRule="atLeast"/>
              <w:ind w:left="81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проверка не пройдена, ошибка: «Неверный формат поля Polis_Num». Создание полиса не происходит.</w:t>
            </w:r>
          </w:p>
          <w:p w14:paraId="5B92393A" w14:textId="77777777" w:rsidR="001D78B8" w:rsidRPr="00CF6E0E" w:rsidRDefault="001D78B8" w:rsidP="00AE503A">
            <w:pPr>
              <w:pStyle w:val="affa"/>
              <w:numPr>
                <w:ilvl w:val="0"/>
                <w:numId w:val="229"/>
              </w:numPr>
              <w:spacing w:line="0" w:lineRule="atLeast"/>
              <w:jc w:val="both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13AA557E" w14:textId="77777777" w:rsidR="001D78B8" w:rsidRPr="00CF6E0E" w:rsidRDefault="001D78B8" w:rsidP="00AE503A">
            <w:pPr>
              <w:pStyle w:val="affa"/>
              <w:numPr>
                <w:ilvl w:val="0"/>
                <w:numId w:val="229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089E7A13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42BDE054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0953BD8D" w14:textId="77777777" w:rsidR="001D78B8" w:rsidRPr="00CF6E0E" w:rsidRDefault="001D78B8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то, ошибка: «Неверный формат поля &lt;Наименования полей через запятую&gt;».</w:t>
            </w:r>
            <w:r w:rsidRPr="00CF6E0E">
              <w:rPr>
                <w:sz w:val="22"/>
                <w:szCs w:val="22"/>
              </w:rPr>
              <w:t xml:space="preserve"> Создание полиса не происходит.</w:t>
            </w:r>
          </w:p>
          <w:p w14:paraId="6C9B8530" w14:textId="77777777" w:rsidR="001D78B8" w:rsidRPr="00CF6E0E" w:rsidRDefault="001D78B8" w:rsidP="00AE503A">
            <w:pPr>
              <w:pStyle w:val="affa"/>
              <w:numPr>
                <w:ilvl w:val="0"/>
                <w:numId w:val="229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передан тип полиса PolisType_id=3 (Временное свидетельство):</w:t>
            </w:r>
          </w:p>
          <w:p w14:paraId="255180C5" w14:textId="77777777" w:rsidR="001D78B8" w:rsidRPr="00CF6E0E" w:rsidRDefault="001D78B8" w:rsidP="00AE503A">
            <w:pPr>
              <w:pStyle w:val="affa"/>
              <w:numPr>
                <w:ilvl w:val="0"/>
                <w:numId w:val="228"/>
              </w:numPr>
              <w:spacing w:line="0" w:lineRule="atLeast"/>
              <w:ind w:left="117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не передано никакое значение в поле «Серия», то если длина переданного номера (Polis_Num) составляет 9 символов, то первые 3 символа необходимо сохранить в БД в поле «Серия», в поле «Номер» сохранить последние 6 символов.</w:t>
            </w:r>
          </w:p>
          <w:p w14:paraId="42C5C2A2" w14:textId="77777777" w:rsidR="001D78B8" w:rsidRPr="00CF6E0E" w:rsidRDefault="001D78B8" w:rsidP="00AE503A">
            <w:pPr>
              <w:pStyle w:val="affa"/>
              <w:numPr>
                <w:ilvl w:val="0"/>
                <w:numId w:val="228"/>
              </w:numPr>
              <w:spacing w:line="0" w:lineRule="atLeast"/>
              <w:ind w:left="117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поле «Серия» передано ненулевое значение, состоящее больше/меньше чем из трех цифр, то ошибка «</w:t>
            </w:r>
            <w:r w:rsidRPr="00CF6E0E">
              <w:rPr>
                <w:sz w:val="22"/>
                <w:szCs w:val="22"/>
              </w:rPr>
              <w:t>Неверный формат данных в поле Polis_Ser для переданного PolisType</w:t>
            </w:r>
            <w:r w:rsidRPr="00CF6E0E">
              <w:rPr>
                <w:color w:val="000000"/>
                <w:sz w:val="22"/>
                <w:szCs w:val="22"/>
              </w:rPr>
              <w:t>». Создание полиса не происходит.</w:t>
            </w:r>
          </w:p>
          <w:p w14:paraId="37C89C1D" w14:textId="77777777" w:rsidR="001D78B8" w:rsidRPr="00CF6E0E" w:rsidRDefault="001D78B8" w:rsidP="00AE503A">
            <w:pPr>
              <w:pStyle w:val="affa"/>
              <w:numPr>
                <w:ilvl w:val="0"/>
                <w:numId w:val="228"/>
              </w:numPr>
              <w:spacing w:before="100" w:beforeAutospacing="1" w:afterAutospacing="1" w:line="0" w:lineRule="atLeast"/>
              <w:ind w:left="11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lastRenderedPageBreak/>
              <w:t>Если и в поле «Серия» и в поле «Номер» переданы ненулевые значения, то происходит проверка: в поле «Серия» должно быть три цифры, в поле «Номер» должно быть 6 цифр. Если проверка не пройдена, то ошибка «Неверный формат поля Polis_Ser, Polis_Num». Создание полиса не происходит.</w:t>
            </w:r>
          </w:p>
          <w:p w14:paraId="2619E784" w14:textId="77777777" w:rsidR="001D78B8" w:rsidRPr="00CF6E0E" w:rsidRDefault="001D78B8" w:rsidP="00AE503A">
            <w:pPr>
              <w:pStyle w:val="afffffe"/>
              <w:numPr>
                <w:ilvl w:val="0"/>
                <w:numId w:val="229"/>
              </w:numPr>
              <w:spacing w:after="120" w:line="240" w:lineRule="auto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Если в передаваемом параметре (OmsSpeTerr_id, PolisType_id, OrgSmoid, PolisFormType_id) передается значение 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>, не найденное в системе, ошибка: «Значения для &lt;Наименования полей через запятую&gt; не найдены в справочниках системы»,</w:t>
            </w:r>
            <w:r w:rsidRPr="00CF6E0E">
              <w:rPr>
                <w:sz w:val="22"/>
              </w:rPr>
              <w:t xml:space="preserve"> с</w:t>
            </w:r>
            <w:r w:rsidRPr="00CF6E0E">
              <w:rPr>
                <w:color w:val="000000"/>
                <w:sz w:val="22"/>
              </w:rPr>
              <w:t>оздание полиса не происходит.</w:t>
            </w:r>
            <w:r w:rsidRPr="00CF6E0E">
              <w:rPr>
                <w:sz w:val="22"/>
              </w:rPr>
              <w:t xml:space="preserve"> </w:t>
            </w:r>
          </w:p>
          <w:p w14:paraId="4AD38AC5" w14:textId="77777777" w:rsidR="001D78B8" w:rsidRPr="00CF6E0E" w:rsidRDefault="001D78B8" w:rsidP="00AE503A">
            <w:pPr>
              <w:pStyle w:val="affa"/>
              <w:numPr>
                <w:ilvl w:val="0"/>
                <w:numId w:val="229"/>
              </w:numPr>
              <w:spacing w:before="100" w:beforeAutospacing="1" w:afterAutospacing="1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полис с аналогичными передаваемыми параметрами для данного человека найден в системе, создание полиса не происходит, ошибка «Данные полиса не прошли проверку на дублирование.».</w:t>
            </w:r>
          </w:p>
          <w:p w14:paraId="307F7CE9" w14:textId="77777777" w:rsidR="001D78B8" w:rsidRPr="00CF6E0E" w:rsidRDefault="001D78B8" w:rsidP="00485CE1">
            <w:pPr>
              <w:pStyle w:val="affa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Успешный ответ: </w:t>
            </w:r>
          </w:p>
          <w:p w14:paraId="25E7CC37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Н) – идентификатор пациента;</w:t>
            </w:r>
          </w:p>
          <w:p w14:paraId="48921E17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Polis_id (N, О) – идентификатор полиса</w:t>
            </w:r>
          </w:p>
        </w:tc>
      </w:tr>
      <w:tr w:rsidR="001D78B8" w:rsidRPr="00CF6E0E" w14:paraId="43962222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B5278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lastRenderedPageBreak/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773E6" w14:textId="77777777" w:rsidR="001D78B8" w:rsidRPr="00CF6E0E" w:rsidRDefault="001D78B8" w:rsidP="00485CE1">
            <w:pPr>
              <w:rPr>
                <w:sz w:val="22"/>
                <w:szCs w:val="22"/>
              </w:rPr>
            </w:pPr>
          </w:p>
        </w:tc>
      </w:tr>
    </w:tbl>
    <w:p w14:paraId="7E167572" w14:textId="77777777" w:rsidR="000540D5" w:rsidRPr="00CF6E0E" w:rsidRDefault="000540D5" w:rsidP="000540D5"/>
    <w:p w14:paraId="3EA49E8F" w14:textId="77777777" w:rsidR="000540D5" w:rsidRPr="00CF6E0E" w:rsidRDefault="000540D5" w:rsidP="00B46C50">
      <w:pPr>
        <w:pStyle w:val="header2"/>
      </w:pPr>
      <w:bookmarkStart w:id="4899" w:name="_Toc469566627"/>
      <w:bookmarkStart w:id="4900" w:name="_Toc491243769"/>
      <w:bookmarkStart w:id="4901" w:name="_Toc38975565"/>
      <w:r w:rsidRPr="00CF6E0E">
        <w:t>Изменение полисных данных человека</w:t>
      </w:r>
      <w:bookmarkEnd w:id="4899"/>
      <w:bookmarkEnd w:id="4900"/>
      <w:bookmarkEnd w:id="4901"/>
      <w:r w:rsidRPr="00CF6E0E">
        <w:t xml:space="preserve"> </w:t>
      </w:r>
    </w:p>
    <w:p w14:paraId="4C63AF70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 xml:space="preserve">PUT </w:t>
      </w:r>
      <w:r w:rsidRPr="00CF6E0E">
        <w:rPr>
          <w:b/>
          <w:lang w:val="en-US"/>
        </w:rPr>
        <w:t>api/</w:t>
      </w:r>
      <w:r w:rsidRPr="00CF6E0E">
        <w:rPr>
          <w:b/>
        </w:rPr>
        <w:t>Polis</w:t>
      </w:r>
    </w:p>
    <w:p w14:paraId="274E2D36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Редактирование информации по полису человека.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8879"/>
      </w:tblGrid>
      <w:tr w:rsidR="001D78B8" w:rsidRPr="00CF6E0E" w14:paraId="47743385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28B2C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1DB19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Н) – идентификатор пациента;</w:t>
            </w:r>
          </w:p>
          <w:p w14:paraId="787F05D3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Polis_id (N, О) – идентификатор полиса</w:t>
            </w:r>
          </w:p>
          <w:p w14:paraId="3C0F7540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OmsSpeTerr_id (N, Н) – Территория страхования (значение справочника dbo.OmsSprTerr);</w:t>
            </w:r>
          </w:p>
          <w:p w14:paraId="3811ECFF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PolisType_id (N, Н) – Тип полиса (значение справочника dbo.PolisType);</w:t>
            </w:r>
          </w:p>
          <w:p w14:paraId="22BDB6D3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Polis_Ser (S[10], Н) – Серия полиса;</w:t>
            </w:r>
          </w:p>
          <w:p w14:paraId="631B7B5E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Polis_Num (N[15], Н) – Номер полиса;</w:t>
            </w:r>
          </w:p>
          <w:p w14:paraId="3058A043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OrgSmoid (N, Н) – СМО (значение сущности dbo.OrgSmo);</w:t>
            </w:r>
          </w:p>
          <w:p w14:paraId="5308FF62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Polis_BegDate (D, Н) – Дата выдачи;</w:t>
            </w:r>
          </w:p>
          <w:p w14:paraId="1B3A32AA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Polis_EndDate (D, Н) – Дата закрытия;</w:t>
            </w:r>
          </w:p>
          <w:p w14:paraId="22B651FE" w14:textId="77777777" w:rsidR="001D78B8" w:rsidRPr="00CF6E0E" w:rsidRDefault="001D78B8" w:rsidP="001D78B8">
            <w:pPr>
              <w:pStyle w:val="affa"/>
              <w:numPr>
                <w:ilvl w:val="0"/>
                <w:numId w:val="64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PolisFormType_id (N, Н) – Форма полиса (значение справочника dbo.PolisFormType)</w:t>
            </w:r>
          </w:p>
        </w:tc>
      </w:tr>
      <w:tr w:rsidR="001D78B8" w:rsidRPr="00CF6E0E" w14:paraId="518D21C6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E962A3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79E194" w14:textId="77777777" w:rsidR="001D78B8" w:rsidRPr="00CF6E0E" w:rsidRDefault="001D78B8" w:rsidP="00485CE1">
            <w:pPr>
              <w:pStyle w:val="affa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Производятся проверки:</w:t>
            </w:r>
          </w:p>
          <w:p w14:paraId="29CFC6DB" w14:textId="77777777" w:rsidR="001D78B8" w:rsidRPr="00CF6E0E" w:rsidRDefault="001D78B8" w:rsidP="00AE503A">
            <w:pPr>
              <w:pStyle w:val="affa"/>
              <w:numPr>
                <w:ilvl w:val="0"/>
                <w:numId w:val="230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230C7C1A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3101C24B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2B8790B6" w14:textId="77777777" w:rsidR="001D78B8" w:rsidRPr="00CF6E0E" w:rsidRDefault="001D78B8" w:rsidP="00485CE1">
            <w:pPr>
              <w:pStyle w:val="afffffe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то, ошибка: «Неверный формат поля &lt;Наименования полей через запятую&gt;». Обновление данных полиса не происходит.</w:t>
            </w:r>
          </w:p>
          <w:p w14:paraId="0AC76B50" w14:textId="77777777" w:rsidR="001D78B8" w:rsidRPr="00CF6E0E" w:rsidRDefault="001D78B8" w:rsidP="00AE503A">
            <w:pPr>
              <w:pStyle w:val="affa"/>
              <w:numPr>
                <w:ilvl w:val="0"/>
                <w:numId w:val="230"/>
              </w:numPr>
              <w:spacing w:line="0" w:lineRule="atLeast"/>
              <w:jc w:val="both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1F6CA3B2" w14:textId="77777777" w:rsidR="001D78B8" w:rsidRPr="00CF6E0E" w:rsidRDefault="001D78B8" w:rsidP="00AE503A">
            <w:pPr>
              <w:pStyle w:val="affa"/>
              <w:numPr>
                <w:ilvl w:val="0"/>
                <w:numId w:val="230"/>
              </w:numPr>
              <w:spacing w:line="0" w:lineRule="atLeast"/>
              <w:jc w:val="both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для пациента (Person_id) не найден полис (Polis_id), то ошибка «Нет данных о полисе пациента с указанным Polis_id».</w:t>
            </w:r>
          </w:p>
          <w:p w14:paraId="25D0B005" w14:textId="77777777" w:rsidR="001D78B8" w:rsidRPr="00CF6E0E" w:rsidRDefault="001D78B8" w:rsidP="00AE503A">
            <w:pPr>
              <w:pStyle w:val="affa"/>
              <w:numPr>
                <w:ilvl w:val="0"/>
                <w:numId w:val="230"/>
              </w:numPr>
              <w:spacing w:line="0" w:lineRule="atLeast"/>
              <w:jc w:val="both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Дата закрытия полиса не может быть меньше даты открытия полиса (сравниваются даты открытия и закрытия с учетом полученных в методе значений). Если проверка не пройдена, то ошибка «</w:t>
            </w:r>
            <w:r w:rsidRPr="00CF6E0E">
              <w:rPr>
                <w:sz w:val="22"/>
                <w:szCs w:val="22"/>
              </w:rPr>
              <w:t>Дата закрытия полиса не может быть больше даты открытия полиса</w:t>
            </w:r>
            <w:r w:rsidRPr="00CF6E0E">
              <w:rPr>
                <w:color w:val="000000"/>
                <w:sz w:val="22"/>
                <w:szCs w:val="22"/>
              </w:rPr>
              <w:t>». Обновления данных полиса не происходит.</w:t>
            </w:r>
          </w:p>
          <w:p w14:paraId="51FD66D0" w14:textId="77777777" w:rsidR="001D78B8" w:rsidRPr="00CF6E0E" w:rsidRDefault="001D78B8" w:rsidP="00AE503A">
            <w:pPr>
              <w:pStyle w:val="affa"/>
              <w:numPr>
                <w:ilvl w:val="0"/>
                <w:numId w:val="230"/>
              </w:numPr>
              <w:spacing w:line="0" w:lineRule="atLeast"/>
              <w:jc w:val="both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Дата открытия полиса не может быть больше текущей даты (сравнивается текущая </w:t>
            </w:r>
            <w:r w:rsidRPr="00CF6E0E">
              <w:rPr>
                <w:color w:val="000000"/>
                <w:sz w:val="22"/>
                <w:szCs w:val="22"/>
              </w:rPr>
              <w:lastRenderedPageBreak/>
              <w:t>дата и полученная в методе дата открытия). Если проверка не пройдена, то ошибка «</w:t>
            </w:r>
            <w:r w:rsidRPr="00CF6E0E">
              <w:rPr>
                <w:sz w:val="22"/>
                <w:szCs w:val="22"/>
              </w:rPr>
              <w:t>Дата открытия полиса не может быть больше текущей даты»</w:t>
            </w:r>
            <w:r w:rsidRPr="00CF6E0E">
              <w:rPr>
                <w:color w:val="000000"/>
                <w:sz w:val="22"/>
                <w:szCs w:val="22"/>
              </w:rPr>
              <w:t>. Обновления данных полиса не происходит.</w:t>
            </w:r>
          </w:p>
          <w:p w14:paraId="015E1FD8" w14:textId="77777777" w:rsidR="001D78B8" w:rsidRPr="00CF6E0E" w:rsidRDefault="001D78B8" w:rsidP="00AE503A">
            <w:pPr>
              <w:pStyle w:val="affa"/>
              <w:numPr>
                <w:ilvl w:val="0"/>
                <w:numId w:val="230"/>
              </w:numPr>
              <w:spacing w:line="0" w:lineRule="atLeast"/>
              <w:jc w:val="both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Если в передаваемом параметре (OmsSpeTerr_id, PolisType_id, OrgSmoid, PolisFormType_id) передается значение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>, не найденное в системе, ошибка: «Значения для &lt;Наименования полей через запятую&gt; не найдены в справочниках системы»,</w:t>
            </w:r>
            <w:r w:rsidRPr="00CF6E0E">
              <w:rPr>
                <w:sz w:val="22"/>
                <w:szCs w:val="22"/>
              </w:rPr>
              <w:t xml:space="preserve"> о</w:t>
            </w:r>
            <w:r w:rsidRPr="00CF6E0E">
              <w:rPr>
                <w:color w:val="000000"/>
                <w:sz w:val="22"/>
                <w:szCs w:val="22"/>
              </w:rPr>
              <w:t>бновление полиса не происходит.</w:t>
            </w:r>
          </w:p>
          <w:p w14:paraId="12F852A0" w14:textId="77777777" w:rsidR="001D78B8" w:rsidRPr="00CF6E0E" w:rsidRDefault="001D78B8" w:rsidP="00AE503A">
            <w:pPr>
              <w:pStyle w:val="affa"/>
              <w:numPr>
                <w:ilvl w:val="0"/>
                <w:numId w:val="230"/>
              </w:numPr>
              <w:spacing w:line="0" w:lineRule="atLeast"/>
              <w:jc w:val="both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с учетом передаваемых изменений по параметрам полис с аналогичными параметрами для данного человека найден в системе, обновление полиса не происходит, ошибка «Данные полиса не прошли проверку на дублирование.».</w:t>
            </w:r>
          </w:p>
          <w:p w14:paraId="5B867D98" w14:textId="77777777" w:rsidR="001D78B8" w:rsidRPr="00CF6E0E" w:rsidRDefault="001D78B8" w:rsidP="00485CE1">
            <w:pPr>
              <w:pStyle w:val="affa"/>
              <w:spacing w:line="0" w:lineRule="atLeast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найден один человек и пройдены все проверки, то редактируются данные полиса и формируется успешный ответ – пустой ответ с кодом ошибки «0»</w:t>
            </w:r>
          </w:p>
        </w:tc>
      </w:tr>
      <w:tr w:rsidR="001D78B8" w:rsidRPr="00CF6E0E" w14:paraId="38DD1920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57A27" w14:textId="77777777" w:rsidR="001D78B8" w:rsidRPr="00CF6E0E" w:rsidRDefault="001D78B8" w:rsidP="00485CE1">
            <w:pPr>
              <w:pStyle w:val="affa"/>
              <w:spacing w:line="0" w:lineRule="atLeast"/>
              <w:rPr>
                <w:sz w:val="22"/>
                <w:szCs w:val="22"/>
              </w:rPr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lastRenderedPageBreak/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C001D" w14:textId="77777777" w:rsidR="001D78B8" w:rsidRPr="00CF6E0E" w:rsidRDefault="001D78B8" w:rsidP="00485CE1">
            <w:pPr>
              <w:rPr>
                <w:sz w:val="22"/>
                <w:szCs w:val="22"/>
              </w:rPr>
            </w:pPr>
          </w:p>
        </w:tc>
      </w:tr>
    </w:tbl>
    <w:p w14:paraId="6413A7D4" w14:textId="77777777" w:rsidR="000540D5" w:rsidRPr="00CF6E0E" w:rsidRDefault="000540D5" w:rsidP="000540D5"/>
    <w:p w14:paraId="611A565E" w14:textId="77777777" w:rsidR="000540D5" w:rsidRPr="00CF6E0E" w:rsidRDefault="000540D5" w:rsidP="00B46C50">
      <w:pPr>
        <w:pStyle w:val="header2"/>
      </w:pPr>
      <w:bookmarkStart w:id="4902" w:name="_Toc469566628"/>
      <w:bookmarkStart w:id="4903" w:name="_Toc491243770"/>
      <w:bookmarkStart w:id="4904" w:name="_Toc38975566"/>
      <w:r w:rsidRPr="00CF6E0E">
        <w:t>Получение документа удостоверяющего личность</w:t>
      </w:r>
      <w:bookmarkEnd w:id="4902"/>
      <w:bookmarkEnd w:id="4903"/>
      <w:bookmarkEnd w:id="4904"/>
    </w:p>
    <w:p w14:paraId="4A7032A2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 xml:space="preserve">GET </w:t>
      </w:r>
      <w:r w:rsidRPr="00CF6E0E">
        <w:rPr>
          <w:b/>
          <w:lang w:val="en-US"/>
        </w:rPr>
        <w:t>api/</w:t>
      </w:r>
      <w:r w:rsidRPr="00CF6E0E">
        <w:rPr>
          <w:b/>
        </w:rPr>
        <w:t>Document</w:t>
      </w:r>
    </w:p>
    <w:p w14:paraId="4D534C90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Получение информации по ДУЛ пациента.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8504"/>
      </w:tblGrid>
      <w:tr w:rsidR="000540D5" w:rsidRPr="00CF6E0E" w14:paraId="32E75149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D16BE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E361C" w14:textId="77777777" w:rsidR="000540D5" w:rsidRPr="00CF6E0E" w:rsidRDefault="000540D5" w:rsidP="001D78B8">
            <w:pPr>
              <w:pStyle w:val="affa"/>
              <w:numPr>
                <w:ilvl w:val="0"/>
                <w:numId w:val="65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Person_id (N, Н) – идентификатор пациента;</w:t>
            </w:r>
          </w:p>
          <w:p w14:paraId="197ECE21" w14:textId="77777777" w:rsidR="000540D5" w:rsidRPr="00CF6E0E" w:rsidRDefault="000540D5" w:rsidP="001D78B8">
            <w:pPr>
              <w:pStyle w:val="affa"/>
              <w:numPr>
                <w:ilvl w:val="0"/>
                <w:numId w:val="65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Document_id (N, Н) – идентификатор ДУЛ;</w:t>
            </w:r>
          </w:p>
          <w:p w14:paraId="30B68881" w14:textId="77777777" w:rsidR="000540D5" w:rsidRPr="00CF6E0E" w:rsidRDefault="000540D5" w:rsidP="001D78B8">
            <w:pPr>
              <w:pStyle w:val="affa"/>
              <w:numPr>
                <w:ilvl w:val="0"/>
                <w:numId w:val="65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Document_Ser (S, Н) – Серия документа;</w:t>
            </w:r>
          </w:p>
          <w:p w14:paraId="659F7F66" w14:textId="77777777" w:rsidR="000540D5" w:rsidRPr="00CF6E0E" w:rsidRDefault="000540D5" w:rsidP="001D78B8">
            <w:pPr>
              <w:pStyle w:val="affa"/>
              <w:numPr>
                <w:ilvl w:val="0"/>
                <w:numId w:val="65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Document_Num (S, Н) – Номер документа.</w:t>
            </w:r>
          </w:p>
        </w:tc>
      </w:tr>
      <w:tr w:rsidR="000540D5" w:rsidRPr="00CF6E0E" w14:paraId="052A5096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62034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E5E0F" w14:textId="77777777" w:rsidR="000540D5" w:rsidRPr="00CF6E0E" w:rsidRDefault="000540D5" w:rsidP="00610462">
            <w:pPr>
              <w:pStyle w:val="affa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Если не передан ни один параметр, то ошибка.</w:t>
            </w:r>
          </w:p>
          <w:p w14:paraId="505B1FF8" w14:textId="77777777" w:rsidR="000540D5" w:rsidRPr="00CF6E0E" w:rsidRDefault="000540D5" w:rsidP="00610462">
            <w:pPr>
              <w:pStyle w:val="affa"/>
            </w:pPr>
            <w:r w:rsidRPr="00CF6E0E">
              <w:t>Если не найдено ни одной записи, то ответ «0».</w:t>
            </w:r>
          </w:p>
          <w:p w14:paraId="52E6419D" w14:textId="77777777" w:rsidR="000540D5" w:rsidRPr="00CF6E0E" w:rsidRDefault="000540D5" w:rsidP="00610462">
            <w:pPr>
              <w:pStyle w:val="affa"/>
            </w:pPr>
            <w:r w:rsidRPr="00CF6E0E">
              <w:t>Если хотя бы одна запись найдена, то успешный ответ – список документов, удостоверяющих личность, с информацией:</w:t>
            </w:r>
          </w:p>
          <w:p w14:paraId="666FF9AD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Person_id (N, О) – идентификатор пациента;</w:t>
            </w:r>
          </w:p>
          <w:p w14:paraId="70CA5349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Document_id (N, О) – идентификатор ДУЛ;</w:t>
            </w:r>
          </w:p>
          <w:p w14:paraId="1CEA17E0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DocumentType_id (N, О) – Тип документа (значение справочника dbo.DocumentType);</w:t>
            </w:r>
          </w:p>
          <w:p w14:paraId="5BA2A5B2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Document_Ser (S, Н) – Серия документа;</w:t>
            </w:r>
          </w:p>
          <w:p w14:paraId="09BB75C9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Document_Num (S, О) – Номер документа;</w:t>
            </w:r>
          </w:p>
          <w:p w14:paraId="77A24482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OrgDep_id (N, Н) – Организация выдачи документа (значение справочника dbo.OrgDep);</w:t>
            </w:r>
          </w:p>
          <w:p w14:paraId="272B1AAD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Document_begDate (D, Н) – Дата выдачи;</w:t>
            </w:r>
          </w:p>
          <w:p w14:paraId="3BAB2475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>KLCountry_id (N, Н) – Гражданство (значение справочника dbo.KLCountry)</w:t>
            </w:r>
          </w:p>
          <w:p w14:paraId="2FA26C87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spacing w:line="0" w:lineRule="atLeast"/>
              <w:textAlignment w:val="baseline"/>
              <w:rPr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IsTwoNation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Признак «Двойное гражданство» (0 – Нет, 1 - Да).</w:t>
            </w:r>
          </w:p>
        </w:tc>
      </w:tr>
    </w:tbl>
    <w:p w14:paraId="4362404A" w14:textId="77777777" w:rsidR="000540D5" w:rsidRPr="00CF6E0E" w:rsidRDefault="000540D5" w:rsidP="000540D5"/>
    <w:p w14:paraId="2B4940C2" w14:textId="77777777" w:rsidR="000540D5" w:rsidRPr="00CF6E0E" w:rsidRDefault="000540D5" w:rsidP="00B46C50">
      <w:pPr>
        <w:pStyle w:val="header2"/>
      </w:pPr>
      <w:bookmarkStart w:id="4905" w:name="_Toc469566629"/>
      <w:bookmarkStart w:id="4906" w:name="_Toc491243771"/>
      <w:bookmarkStart w:id="4907" w:name="_Toc38975567"/>
      <w:r w:rsidRPr="00CF6E0E">
        <w:t>Создание документа</w:t>
      </w:r>
      <w:bookmarkEnd w:id="4905"/>
      <w:bookmarkEnd w:id="4906"/>
      <w:bookmarkEnd w:id="4907"/>
      <w:r w:rsidRPr="00CF6E0E">
        <w:t xml:space="preserve"> </w:t>
      </w:r>
    </w:p>
    <w:p w14:paraId="34461F34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 xml:space="preserve">POST </w:t>
      </w:r>
      <w:r w:rsidRPr="00CF6E0E">
        <w:rPr>
          <w:b/>
          <w:lang w:val="en-US"/>
        </w:rPr>
        <w:t>api/</w:t>
      </w:r>
      <w:r w:rsidRPr="00CF6E0E">
        <w:rPr>
          <w:b/>
        </w:rPr>
        <w:t>Document</w:t>
      </w:r>
    </w:p>
    <w:p w14:paraId="0127E7BC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Создание документа, удостоверяющего личность, на человека.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8895"/>
      </w:tblGrid>
      <w:tr w:rsidR="001D78B8" w:rsidRPr="00CF6E0E" w14:paraId="1F292436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D7D04" w14:textId="77777777" w:rsidR="001D78B8" w:rsidRPr="00CF6E0E" w:rsidRDefault="001D78B8" w:rsidP="00485CE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1CDFB" w14:textId="77777777" w:rsidR="001D78B8" w:rsidRPr="00CF6E0E" w:rsidRDefault="001D78B8" w:rsidP="001D78B8">
            <w:pPr>
              <w:pStyle w:val="affa"/>
              <w:numPr>
                <w:ilvl w:val="0"/>
                <w:numId w:val="67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Н) – идентификатор пациента</w:t>
            </w:r>
          </w:p>
          <w:p w14:paraId="1357F39F" w14:textId="77777777" w:rsidR="001D78B8" w:rsidRPr="00CF6E0E" w:rsidRDefault="001D78B8" w:rsidP="00AE503A">
            <w:pPr>
              <w:pStyle w:val="affa"/>
              <w:numPr>
                <w:ilvl w:val="0"/>
                <w:numId w:val="231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DocumentType_id (N, О) – Тип документа (значение справочника dbo.DocumentType);</w:t>
            </w:r>
          </w:p>
          <w:p w14:paraId="3029E1A5" w14:textId="77777777" w:rsidR="001D78B8" w:rsidRPr="00CF6E0E" w:rsidRDefault="001D78B8" w:rsidP="00AE503A">
            <w:pPr>
              <w:pStyle w:val="afffffe"/>
              <w:numPr>
                <w:ilvl w:val="0"/>
                <w:numId w:val="231"/>
              </w:numPr>
              <w:tabs>
                <w:tab w:val="center" w:pos="4680"/>
              </w:tabs>
              <w:spacing w:after="120" w:line="240" w:lineRule="auto"/>
              <w:rPr>
                <w:b/>
              </w:rPr>
            </w:pPr>
            <w:r w:rsidRPr="00CF6E0E">
              <w:rPr>
                <w:color w:val="000000"/>
                <w:sz w:val="22"/>
              </w:rPr>
              <w:t xml:space="preserve">Document_Ser (S, О) – Серия документа; </w:t>
            </w:r>
          </w:p>
          <w:p w14:paraId="51C24A56" w14:textId="77777777" w:rsidR="001D78B8" w:rsidRPr="00CF6E0E" w:rsidRDefault="001D78B8" w:rsidP="00AE503A">
            <w:pPr>
              <w:pStyle w:val="affa"/>
              <w:numPr>
                <w:ilvl w:val="0"/>
                <w:numId w:val="231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Document_Num (S, О) – Номер документа;</w:t>
            </w:r>
          </w:p>
          <w:p w14:paraId="25AAA574" w14:textId="77777777" w:rsidR="001D78B8" w:rsidRPr="00CF6E0E" w:rsidRDefault="001D78B8" w:rsidP="00AE503A">
            <w:pPr>
              <w:pStyle w:val="affa"/>
              <w:numPr>
                <w:ilvl w:val="0"/>
                <w:numId w:val="231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OrgDep_id (N, Н) – Организация выдачи документа (значение справочника </w:t>
            </w:r>
            <w:r w:rsidRPr="00CF6E0E">
              <w:rPr>
                <w:color w:val="000000"/>
                <w:sz w:val="22"/>
                <w:szCs w:val="22"/>
              </w:rPr>
              <w:lastRenderedPageBreak/>
              <w:t>dbo.OrgDep);</w:t>
            </w:r>
          </w:p>
          <w:p w14:paraId="1E9A0F4F" w14:textId="77777777" w:rsidR="001D78B8" w:rsidRPr="00CF6E0E" w:rsidRDefault="001D78B8" w:rsidP="00AE503A">
            <w:pPr>
              <w:pStyle w:val="afffffe"/>
              <w:numPr>
                <w:ilvl w:val="0"/>
                <w:numId w:val="231"/>
              </w:numPr>
              <w:tabs>
                <w:tab w:val="center" w:pos="4680"/>
              </w:tabs>
              <w:spacing w:after="120" w:line="240" w:lineRule="auto"/>
              <w:rPr>
                <w:b/>
              </w:rPr>
            </w:pPr>
            <w:r w:rsidRPr="00CF6E0E">
              <w:rPr>
                <w:color w:val="000000"/>
                <w:sz w:val="22"/>
              </w:rPr>
              <w:t xml:space="preserve">Document_begDate (D, О) – Дата выдачи; </w:t>
            </w:r>
          </w:p>
          <w:p w14:paraId="174A1E12" w14:textId="77777777" w:rsidR="001D78B8" w:rsidRPr="00CF6E0E" w:rsidRDefault="001D78B8" w:rsidP="00AE503A">
            <w:pPr>
              <w:pStyle w:val="affa"/>
              <w:numPr>
                <w:ilvl w:val="0"/>
                <w:numId w:val="231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KLCountry_id (N, Н) – Гражданство (значение справочника dbo.KLCountry);</w:t>
            </w:r>
          </w:p>
          <w:p w14:paraId="11706040" w14:textId="77777777" w:rsidR="001D78B8" w:rsidRPr="00CF6E0E" w:rsidRDefault="001D78B8" w:rsidP="001D78B8">
            <w:pPr>
              <w:pStyle w:val="affa"/>
              <w:numPr>
                <w:ilvl w:val="0"/>
                <w:numId w:val="67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IsTwoNation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Признак «Двойное гражданство» (0 – Нет, 1 - Да).</w:t>
            </w:r>
          </w:p>
        </w:tc>
      </w:tr>
      <w:tr w:rsidR="001D78B8" w:rsidRPr="00CF6E0E" w14:paraId="0D3BDF25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EDE7F" w14:textId="77777777" w:rsidR="001D78B8" w:rsidRPr="00CF6E0E" w:rsidRDefault="001D78B8" w:rsidP="00485CE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8A6E6D" w14:textId="77777777" w:rsidR="001D78B8" w:rsidRPr="00CF6E0E" w:rsidRDefault="001D78B8" w:rsidP="00485CE1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При одновременном выполнении условий:</w:t>
            </w:r>
          </w:p>
          <w:p w14:paraId="6BBB1F97" w14:textId="77777777" w:rsidR="001D78B8" w:rsidRPr="00CF6E0E" w:rsidRDefault="001D78B8" w:rsidP="00AE503A">
            <w:pPr>
              <w:pStyle w:val="affa"/>
              <w:numPr>
                <w:ilvl w:val="0"/>
                <w:numId w:val="232"/>
              </w:numPr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Серия документа (Document_Ser)  и номер документа (Document_Num) прошли валидацию (для проверки используются регулярные выражения в таблице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.DocumentType: DocumentType_MaskSer, DocumentType_MaskNum)</w:t>
            </w:r>
          </w:p>
          <w:p w14:paraId="04B7D573" w14:textId="77777777" w:rsidR="001D78B8" w:rsidRPr="00CF6E0E" w:rsidRDefault="001D78B8" w:rsidP="00AE503A">
            <w:pPr>
              <w:pStyle w:val="affa"/>
              <w:numPr>
                <w:ilvl w:val="0"/>
                <w:numId w:val="232"/>
              </w:numPr>
            </w:pPr>
            <w:r w:rsidRPr="00CF6E0E">
              <w:rPr>
                <w:color w:val="000000"/>
                <w:sz w:val="22"/>
                <w:szCs w:val="22"/>
              </w:rPr>
              <w:t xml:space="preserve">найден один человек, </w:t>
            </w:r>
          </w:p>
          <w:p w14:paraId="1B845E58" w14:textId="77777777" w:rsidR="001D78B8" w:rsidRPr="00CF6E0E" w:rsidRDefault="001D78B8" w:rsidP="00485CE1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И выполнении следующих проверок:</w:t>
            </w:r>
          </w:p>
          <w:p w14:paraId="402406F9" w14:textId="77777777" w:rsidR="001D78B8" w:rsidRPr="00CF6E0E" w:rsidRDefault="001D78B8" w:rsidP="00AE503A">
            <w:pPr>
              <w:pStyle w:val="afffffe"/>
              <w:numPr>
                <w:ilvl w:val="0"/>
                <w:numId w:val="233"/>
              </w:numPr>
              <w:spacing w:after="120" w:line="240" w:lineRule="auto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Если документ с аналогичными передаваемыми параметрами для данного человека найден в системе, создание документа не происходит, ошибка «Данные документа не прошли проверку на дублирование.», </w:t>
            </w:r>
            <w:r w:rsidRPr="00CF6E0E">
              <w:rPr>
                <w:sz w:val="22"/>
              </w:rPr>
              <w:t>создание документа не производится.</w:t>
            </w:r>
          </w:p>
          <w:p w14:paraId="412C505B" w14:textId="77777777" w:rsidR="001D78B8" w:rsidRPr="00CF6E0E" w:rsidRDefault="001D78B8" w:rsidP="00AE503A">
            <w:pPr>
              <w:pStyle w:val="affa"/>
              <w:numPr>
                <w:ilvl w:val="0"/>
                <w:numId w:val="233"/>
              </w:numPr>
              <w:spacing w:line="0" w:lineRule="atLeast"/>
              <w:jc w:val="both"/>
            </w:pPr>
            <w:r w:rsidRPr="00CF6E0E">
              <w:rPr>
                <w:color w:val="000000"/>
                <w:sz w:val="22"/>
                <w:szCs w:val="22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5C137AFD" w14:textId="77777777" w:rsidR="001D78B8" w:rsidRPr="00CF6E0E" w:rsidRDefault="001D78B8" w:rsidP="00AE503A">
            <w:pPr>
              <w:pStyle w:val="affa"/>
              <w:numPr>
                <w:ilvl w:val="0"/>
                <w:numId w:val="233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72622422" w14:textId="77777777" w:rsidR="001D78B8" w:rsidRPr="00CF6E0E" w:rsidRDefault="001D78B8" w:rsidP="00AE503A">
            <w:pPr>
              <w:pStyle w:val="affa"/>
              <w:numPr>
                <w:ilvl w:val="0"/>
                <w:numId w:val="235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3A111F98" w14:textId="77777777" w:rsidR="001D78B8" w:rsidRPr="00CF6E0E" w:rsidRDefault="001D78B8" w:rsidP="00AE503A">
            <w:pPr>
              <w:pStyle w:val="affa"/>
              <w:numPr>
                <w:ilvl w:val="0"/>
                <w:numId w:val="235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3DF5CBC8" w14:textId="77777777" w:rsidR="001D78B8" w:rsidRPr="00CF6E0E" w:rsidRDefault="001D78B8" w:rsidP="00485CE1">
            <w:pPr>
              <w:pStyle w:val="afffffe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то, ошибка: «Неверный формат поля &lt;Наименования полей через запятую&gt;», </w:t>
            </w:r>
            <w:r w:rsidRPr="00CF6E0E">
              <w:rPr>
                <w:sz w:val="22"/>
              </w:rPr>
              <w:t>создание документа не производится.</w:t>
            </w:r>
          </w:p>
          <w:p w14:paraId="19978F06" w14:textId="77777777" w:rsidR="001D78B8" w:rsidRPr="00CF6E0E" w:rsidRDefault="001D78B8" w:rsidP="00AE503A">
            <w:pPr>
              <w:pStyle w:val="afffffe"/>
              <w:numPr>
                <w:ilvl w:val="0"/>
                <w:numId w:val="233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Если в передаваемом параметре (DocumentType_id, OrgDep_id, KLCountry_id) передается значение 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>, не найденное в системе, ошибка: «Значения для &lt;Наименования полей через запятую&gt; не найдены в справочниках системы».</w:t>
            </w:r>
            <w:r w:rsidRPr="00CF6E0E">
              <w:rPr>
                <w:sz w:val="22"/>
              </w:rPr>
              <w:t xml:space="preserve"> </w:t>
            </w:r>
            <w:r w:rsidRPr="00CF6E0E">
              <w:rPr>
                <w:color w:val="000000"/>
                <w:sz w:val="22"/>
              </w:rPr>
              <w:t>Создание документа не происходит. Аналогичный контроль производится для параметров, по которым ожидается значение 0/1 (да/нет) (</w:t>
            </w:r>
            <w:r w:rsidRPr="00CF6E0E">
              <w:rPr>
                <w:color w:val="000000"/>
                <w:sz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IsTwoNation</w:t>
            </w:r>
            <w:r w:rsidRPr="00CF6E0E">
              <w:rPr>
                <w:color w:val="000000"/>
                <w:sz w:val="22"/>
              </w:rPr>
              <w:t>). Если контроль не пройден, то ошибка «</w:t>
            </w:r>
            <w:r w:rsidRPr="00CF6E0E">
              <w:rPr>
                <w:sz w:val="22"/>
              </w:rPr>
              <w:t>Значение поля &lt;названия полей через запятую&gt; не соответствует ожидаемому», создание документа не производится.</w:t>
            </w:r>
          </w:p>
          <w:p w14:paraId="6656AB13" w14:textId="77777777" w:rsidR="001D78B8" w:rsidRPr="00CF6E0E" w:rsidRDefault="001D78B8" w:rsidP="00AE503A">
            <w:pPr>
              <w:pStyle w:val="afffffe"/>
              <w:numPr>
                <w:ilvl w:val="0"/>
                <w:numId w:val="233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sz w:val="22"/>
              </w:rPr>
              <w:t xml:space="preserve">на дату выдачи в зависимости от типа документа. Если в поле «Тип» выбран любой тип, </w:t>
            </w:r>
            <w:r w:rsidRPr="00CF6E0E">
              <w:rPr>
                <w:b/>
                <w:sz w:val="22"/>
              </w:rPr>
              <w:t>кроме</w:t>
            </w:r>
            <w:r w:rsidRPr="00CF6E0E">
              <w:rPr>
                <w:sz w:val="22"/>
              </w:rPr>
              <w:t xml:space="preserve">: </w:t>
            </w:r>
          </w:p>
          <w:p w14:paraId="25EDE633" w14:textId="77777777" w:rsidR="001D78B8" w:rsidRPr="00CF6E0E" w:rsidRDefault="001D78B8" w:rsidP="00AE503A">
            <w:pPr>
              <w:pStyle w:val="afffffe"/>
              <w:numPr>
                <w:ilvl w:val="0"/>
                <w:numId w:val="234"/>
              </w:numPr>
              <w:spacing w:after="120" w:line="240" w:lineRule="auto"/>
              <w:ind w:left="1198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17 иные документы, </w:t>
            </w:r>
          </w:p>
          <w:p w14:paraId="32A4F464" w14:textId="77777777" w:rsidR="001D78B8" w:rsidRPr="00CF6E0E" w:rsidRDefault="001D78B8" w:rsidP="00AE503A">
            <w:pPr>
              <w:pStyle w:val="afffffe"/>
              <w:numPr>
                <w:ilvl w:val="0"/>
                <w:numId w:val="234"/>
              </w:numPr>
              <w:spacing w:after="120" w:line="240" w:lineRule="auto"/>
              <w:ind w:left="1198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3 </w:t>
            </w:r>
            <w:r w:rsidRPr="00CF6E0E">
              <w:rPr>
                <w:sz w:val="22"/>
                <w:lang w:val="x-none"/>
              </w:rPr>
              <w:t>свидетельство о рождении</w:t>
            </w:r>
            <w:r w:rsidRPr="00CF6E0E">
              <w:rPr>
                <w:sz w:val="22"/>
              </w:rPr>
              <w:t xml:space="preserve"> РФ</w:t>
            </w:r>
            <w:r w:rsidRPr="00CF6E0E">
              <w:rPr>
                <w:sz w:val="22"/>
                <w:lang w:val="x-none"/>
              </w:rPr>
              <w:t xml:space="preserve">, </w:t>
            </w:r>
          </w:p>
          <w:p w14:paraId="7D406D33" w14:textId="77777777" w:rsidR="001D78B8" w:rsidRPr="00CF6E0E" w:rsidRDefault="001D78B8" w:rsidP="00AE503A">
            <w:pPr>
              <w:pStyle w:val="afffffe"/>
              <w:numPr>
                <w:ilvl w:val="0"/>
                <w:numId w:val="234"/>
              </w:numPr>
              <w:spacing w:after="120" w:line="240" w:lineRule="auto"/>
              <w:ind w:left="1198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9 </w:t>
            </w:r>
            <w:r w:rsidRPr="00CF6E0E">
              <w:rPr>
                <w:sz w:val="22"/>
                <w:lang w:val="x-none"/>
              </w:rPr>
              <w:t xml:space="preserve">паспорт иностранного гражданина, </w:t>
            </w:r>
          </w:p>
          <w:p w14:paraId="2BAA4BAB" w14:textId="77777777" w:rsidR="001D78B8" w:rsidRPr="00CF6E0E" w:rsidRDefault="001D78B8" w:rsidP="00AE503A">
            <w:pPr>
              <w:pStyle w:val="afffffe"/>
              <w:numPr>
                <w:ilvl w:val="0"/>
                <w:numId w:val="234"/>
              </w:numPr>
              <w:spacing w:after="120" w:line="240" w:lineRule="auto"/>
              <w:ind w:left="1198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19 </w:t>
            </w:r>
            <w:r w:rsidRPr="00CF6E0E">
              <w:rPr>
                <w:sz w:val="22"/>
                <w:lang w:val="x-none"/>
              </w:rPr>
              <w:t xml:space="preserve">документ иностранного гражданина, </w:t>
            </w:r>
          </w:p>
          <w:p w14:paraId="3F25A8A0" w14:textId="77777777" w:rsidR="001D78B8" w:rsidRPr="00CF6E0E" w:rsidRDefault="001D78B8" w:rsidP="00AE503A">
            <w:pPr>
              <w:pStyle w:val="afffffe"/>
              <w:numPr>
                <w:ilvl w:val="0"/>
                <w:numId w:val="234"/>
              </w:numPr>
              <w:spacing w:after="120" w:line="240" w:lineRule="auto"/>
              <w:ind w:left="1198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22 </w:t>
            </w:r>
            <w:r w:rsidRPr="00CF6E0E">
              <w:rPr>
                <w:sz w:val="22"/>
                <w:lang w:val="x-none"/>
              </w:rPr>
              <w:t xml:space="preserve">свидетельство о рождении, выданное не в </w:t>
            </w:r>
            <w:r w:rsidRPr="00CF6E0E">
              <w:rPr>
                <w:sz w:val="22"/>
              </w:rPr>
              <w:t>РФ</w:t>
            </w:r>
          </w:p>
          <w:p w14:paraId="22C2E33C" w14:textId="77777777" w:rsidR="001D78B8" w:rsidRPr="00CF6E0E" w:rsidRDefault="001D78B8" w:rsidP="00485CE1">
            <w:pPr>
              <w:pStyle w:val="afffffe"/>
              <w:jc w:val="both"/>
              <w:rPr>
                <w:sz w:val="22"/>
              </w:rPr>
            </w:pPr>
            <w:r w:rsidRPr="00CF6E0E">
              <w:rPr>
                <w:sz w:val="22"/>
              </w:rPr>
              <w:t xml:space="preserve">то выполняется проверка: переданная в поле </w:t>
            </w:r>
            <w:r w:rsidRPr="00CF6E0E">
              <w:rPr>
                <w:color w:val="000000"/>
                <w:sz w:val="22"/>
              </w:rPr>
              <w:t xml:space="preserve">Document_begDate </w:t>
            </w:r>
            <w:r w:rsidRPr="00CF6E0E">
              <w:rPr>
                <w:sz w:val="22"/>
              </w:rPr>
              <w:t xml:space="preserve">«Дата выдачи» дата должна быть больше или равна «Дата рождения» человека </w:t>
            </w:r>
            <w:r w:rsidRPr="00CF6E0E">
              <w:rPr>
                <w:color w:val="000000"/>
                <w:sz w:val="22"/>
              </w:rPr>
              <w:t xml:space="preserve">Person_id </w:t>
            </w:r>
            <w:r w:rsidRPr="00CF6E0E">
              <w:rPr>
                <w:sz w:val="22"/>
              </w:rPr>
              <w:t>+ 14 лет. Если условие не выполняется, то пользователю выводится сообщение: «Дата выдачи документа Document_begDate должна соответствовать дате 14-летия пациента или должна быть позже.».</w:t>
            </w:r>
          </w:p>
          <w:p w14:paraId="299437DC" w14:textId="77777777" w:rsidR="001D78B8" w:rsidRPr="00CF6E0E" w:rsidRDefault="001D78B8" w:rsidP="00485CE1">
            <w:pPr>
              <w:pStyle w:val="affa"/>
            </w:pPr>
            <w:r w:rsidRPr="00CF6E0E">
              <w:rPr>
                <w:color w:val="000000"/>
                <w:sz w:val="22"/>
                <w:szCs w:val="22"/>
              </w:rPr>
              <w:t>создается ДУЛ и формируется успешный ответ – информация по документу:</w:t>
            </w:r>
          </w:p>
          <w:p w14:paraId="362FBC34" w14:textId="77777777" w:rsidR="001D78B8" w:rsidRPr="00CF6E0E" w:rsidRDefault="001D78B8" w:rsidP="00AE503A">
            <w:pPr>
              <w:pStyle w:val="affa"/>
              <w:numPr>
                <w:ilvl w:val="0"/>
                <w:numId w:val="236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О) – идентификатор пациента;</w:t>
            </w:r>
          </w:p>
          <w:p w14:paraId="6053E317" w14:textId="77777777" w:rsidR="001D78B8" w:rsidRPr="00CF6E0E" w:rsidRDefault="001D78B8" w:rsidP="00AE503A">
            <w:pPr>
              <w:pStyle w:val="affa"/>
              <w:numPr>
                <w:ilvl w:val="0"/>
                <w:numId w:val="236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Document_id (N, О) – идентификатор ДУЛ </w:t>
            </w:r>
          </w:p>
        </w:tc>
      </w:tr>
      <w:tr w:rsidR="001D78B8" w:rsidRPr="00CF6E0E" w14:paraId="513DF735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C5699" w14:textId="77777777" w:rsidR="001D78B8" w:rsidRPr="00CF6E0E" w:rsidRDefault="001D78B8" w:rsidP="00485CE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3025A" w14:textId="77777777" w:rsidR="001D78B8" w:rsidRPr="00CF6E0E" w:rsidRDefault="001D78B8" w:rsidP="00485CE1">
            <w:pPr>
              <w:rPr>
                <w:sz w:val="1"/>
              </w:rPr>
            </w:pPr>
          </w:p>
        </w:tc>
      </w:tr>
    </w:tbl>
    <w:p w14:paraId="08DBA588" w14:textId="77777777" w:rsidR="000540D5" w:rsidRPr="00CF6E0E" w:rsidRDefault="000540D5" w:rsidP="000540D5"/>
    <w:p w14:paraId="6D69F4B9" w14:textId="77777777" w:rsidR="000540D5" w:rsidRPr="00CF6E0E" w:rsidRDefault="000540D5" w:rsidP="00B46C50">
      <w:pPr>
        <w:pStyle w:val="header2"/>
      </w:pPr>
      <w:bookmarkStart w:id="4908" w:name="_Toc469566630"/>
      <w:bookmarkStart w:id="4909" w:name="_Toc491243772"/>
      <w:bookmarkStart w:id="4910" w:name="_Toc38975568"/>
      <w:r w:rsidRPr="00CF6E0E">
        <w:t>Изменение документа</w:t>
      </w:r>
      <w:bookmarkEnd w:id="4908"/>
      <w:bookmarkEnd w:id="4909"/>
      <w:bookmarkEnd w:id="4910"/>
      <w:r w:rsidRPr="00CF6E0E">
        <w:t xml:space="preserve"> </w:t>
      </w:r>
    </w:p>
    <w:p w14:paraId="14DE3E64" w14:textId="77777777" w:rsidR="000540D5" w:rsidRPr="00CF6E0E" w:rsidRDefault="000540D5" w:rsidP="000540D5"/>
    <w:p w14:paraId="2D0C4C6F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lastRenderedPageBreak/>
        <w:t xml:space="preserve">PUT </w:t>
      </w:r>
      <w:r w:rsidRPr="00CF6E0E">
        <w:rPr>
          <w:b/>
          <w:lang w:val="en-US"/>
        </w:rPr>
        <w:t>api/</w:t>
      </w:r>
      <w:r w:rsidRPr="00CF6E0E">
        <w:rPr>
          <w:b/>
        </w:rPr>
        <w:t>Document</w:t>
      </w:r>
    </w:p>
    <w:p w14:paraId="4BDD0A73" w14:textId="77777777" w:rsidR="000540D5" w:rsidRPr="00CF6E0E" w:rsidRDefault="000540D5" w:rsidP="000540D5">
      <w:pPr>
        <w:pStyle w:val="affa"/>
      </w:pPr>
      <w:r w:rsidRPr="00CF6E0E">
        <w:rPr>
          <w:sz w:val="22"/>
          <w:szCs w:val="22"/>
        </w:rPr>
        <w:t>Редактирование информации по ДУЛ человека.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8894"/>
      </w:tblGrid>
      <w:tr w:rsidR="001D78B8" w:rsidRPr="00CF6E0E" w14:paraId="52398F15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5503A" w14:textId="77777777" w:rsidR="001D78B8" w:rsidRPr="00CF6E0E" w:rsidRDefault="001D78B8" w:rsidP="00485CE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38E19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Person_id (N, Н) – идентификатор пациента;</w:t>
            </w:r>
          </w:p>
          <w:p w14:paraId="554F246E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Document_id (N, О) – идентификатор ДУЛ</w:t>
            </w:r>
          </w:p>
          <w:p w14:paraId="58357783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DocumentType_id (N, Н) – Тип документа (значение справочника dbo.DocumentType);</w:t>
            </w:r>
          </w:p>
          <w:p w14:paraId="1636B77B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Document_Ser (S, Н) – Серия документа;</w:t>
            </w:r>
          </w:p>
          <w:p w14:paraId="4C29A9D2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Document_Num (S, Н) – Номер документа;</w:t>
            </w:r>
          </w:p>
          <w:p w14:paraId="7564C9B5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OrgDep_id (N, Н) – Организация выдачи документа (значение справочника dbo.OrgDep);</w:t>
            </w:r>
          </w:p>
          <w:p w14:paraId="369B1E97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Document_begDate (D, Н) – Дата выдачи;</w:t>
            </w:r>
          </w:p>
          <w:p w14:paraId="77F147D1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KLCountry_id (N, Н) – Гражданство (значение справочника dbo.KLCountry);</w:t>
            </w:r>
          </w:p>
          <w:p w14:paraId="7E5D0945" w14:textId="77777777" w:rsidR="001D78B8" w:rsidRPr="00CF6E0E" w:rsidRDefault="001D78B8" w:rsidP="001D78B8">
            <w:pPr>
              <w:pStyle w:val="affa"/>
              <w:numPr>
                <w:ilvl w:val="0"/>
                <w:numId w:val="68"/>
              </w:numPr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IsTwoNation</w:t>
            </w:r>
            <w:r w:rsidRPr="00CF6E0E">
              <w:rPr>
                <w:color w:val="000000"/>
                <w:sz w:val="22"/>
                <w:szCs w:val="22"/>
              </w:rPr>
              <w:t xml:space="preserve">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</w:t>
            </w:r>
            <w:r w:rsidRPr="00CF6E0E">
              <w:rPr>
                <w:color w:val="000000"/>
                <w:sz w:val="22"/>
                <w:szCs w:val="22"/>
              </w:rPr>
              <w:t>, Н) – Признак «Двойное гражданство» (0 – Нет, 1 - Да).</w:t>
            </w:r>
          </w:p>
        </w:tc>
      </w:tr>
      <w:tr w:rsidR="001D78B8" w:rsidRPr="00CF6E0E" w14:paraId="3E001D2A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2EB94" w14:textId="77777777" w:rsidR="001D78B8" w:rsidRPr="00CF6E0E" w:rsidRDefault="001D78B8" w:rsidP="00485CE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4432B" w14:textId="77777777" w:rsidR="001D78B8" w:rsidRPr="00CF6E0E" w:rsidRDefault="001D78B8" w:rsidP="00485CE1">
            <w:pPr>
              <w:pStyle w:val="affa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 xml:space="preserve">Перед тем как изменить данные ДУЛ, если в запросе были хотя бы один из параметров: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DocumentType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id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Ser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Num</w:t>
            </w:r>
            <w:r w:rsidRPr="00CF6E0E">
              <w:rPr>
                <w:color w:val="000000"/>
                <w:sz w:val="22"/>
                <w:szCs w:val="22"/>
              </w:rPr>
              <w:t>, - производиться проверка на валидность серии документа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Ser</w:t>
            </w:r>
            <w:r w:rsidRPr="00CF6E0E">
              <w:rPr>
                <w:color w:val="000000"/>
                <w:sz w:val="22"/>
                <w:szCs w:val="22"/>
              </w:rPr>
              <w:t>)  и номера документа (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Num</w:t>
            </w:r>
            <w:r w:rsidRPr="00CF6E0E">
              <w:rPr>
                <w:color w:val="000000"/>
                <w:sz w:val="22"/>
                <w:szCs w:val="22"/>
              </w:rPr>
              <w:t xml:space="preserve">) (для проверки используются регулярные выражения в таблице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dbo</w:t>
            </w:r>
            <w:r w:rsidRPr="00CF6E0E">
              <w:rPr>
                <w:color w:val="000000"/>
                <w:sz w:val="22"/>
                <w:szCs w:val="22"/>
              </w:rPr>
              <w:t>.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DocumentType</w:t>
            </w:r>
            <w:r w:rsidRPr="00CF6E0E">
              <w:rPr>
                <w:color w:val="000000"/>
                <w:sz w:val="22"/>
                <w:szCs w:val="22"/>
              </w:rPr>
              <w:t xml:space="preserve">: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DocumentType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MaskSer</w:t>
            </w:r>
            <w:r w:rsidRPr="00CF6E0E">
              <w:rPr>
                <w:color w:val="000000"/>
                <w:sz w:val="22"/>
                <w:szCs w:val="22"/>
              </w:rPr>
              <w:t xml:space="preserve">, 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DocumentType</w:t>
            </w:r>
            <w:r w:rsidRPr="00CF6E0E">
              <w:rPr>
                <w:color w:val="000000"/>
                <w:sz w:val="22"/>
                <w:szCs w:val="22"/>
              </w:rPr>
              <w:t>_</w:t>
            </w:r>
            <w:r w:rsidRPr="00CF6E0E">
              <w:rPr>
                <w:color w:val="000000"/>
                <w:sz w:val="22"/>
                <w:szCs w:val="22"/>
                <w:lang w:val="en-US"/>
              </w:rPr>
              <w:t>MaskNum</w:t>
            </w:r>
            <w:r w:rsidRPr="00CF6E0E">
              <w:rPr>
                <w:color w:val="000000"/>
                <w:sz w:val="22"/>
                <w:szCs w:val="22"/>
              </w:rPr>
              <w:t xml:space="preserve">). </w:t>
            </w:r>
          </w:p>
          <w:p w14:paraId="26117727" w14:textId="77777777" w:rsidR="001D78B8" w:rsidRPr="00CF6E0E" w:rsidRDefault="001D78B8" w:rsidP="00485CE1">
            <w:pPr>
              <w:pStyle w:val="affa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И выполняются следующие проверки:</w:t>
            </w:r>
          </w:p>
          <w:p w14:paraId="0714E54B" w14:textId="77777777" w:rsidR="001D78B8" w:rsidRPr="00CF6E0E" w:rsidRDefault="001D78B8" w:rsidP="00AE503A">
            <w:pPr>
              <w:pStyle w:val="afffffe"/>
              <w:numPr>
                <w:ilvl w:val="0"/>
                <w:numId w:val="238"/>
              </w:numPr>
              <w:spacing w:after="120" w:line="240" w:lineRule="auto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47AD24B8" w14:textId="77777777" w:rsidR="001D78B8" w:rsidRPr="00CF6E0E" w:rsidRDefault="001D78B8" w:rsidP="00AE503A">
            <w:pPr>
              <w:pStyle w:val="afffffe"/>
              <w:numPr>
                <w:ilvl w:val="0"/>
                <w:numId w:val="238"/>
              </w:numPr>
              <w:spacing w:after="120" w:line="240" w:lineRule="auto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Если для пациента (Person_id) не найден документ (Document_id), то ошибка «Нет данных о документе пациента с указанным Document_id».</w:t>
            </w:r>
          </w:p>
          <w:p w14:paraId="586682B4" w14:textId="77777777" w:rsidR="001D78B8" w:rsidRPr="00CF6E0E" w:rsidRDefault="001D78B8" w:rsidP="00AE503A">
            <w:pPr>
              <w:pStyle w:val="afffffe"/>
              <w:numPr>
                <w:ilvl w:val="0"/>
                <w:numId w:val="238"/>
              </w:numPr>
              <w:spacing w:after="120" w:line="240" w:lineRule="auto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>Если с учетом передаваемых изменений по параметрам документ с аналогичными параметрами для данного человека найден в системе, обновление документа не происходит, ошибка «Данные документа не прошли проверку на дублирование.».</w:t>
            </w:r>
          </w:p>
          <w:p w14:paraId="6FB127C0" w14:textId="77777777" w:rsidR="001D78B8" w:rsidRPr="00CF6E0E" w:rsidRDefault="001D78B8" w:rsidP="00AE503A">
            <w:pPr>
              <w:pStyle w:val="affa"/>
              <w:numPr>
                <w:ilvl w:val="0"/>
                <w:numId w:val="238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7A4EF452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числовое значение, а передано текстовое значение;</w:t>
            </w:r>
          </w:p>
          <w:p w14:paraId="41FFEC7E" w14:textId="77777777" w:rsidR="001D78B8" w:rsidRPr="00CF6E0E" w:rsidRDefault="001D78B8" w:rsidP="00AE503A">
            <w:pPr>
              <w:pStyle w:val="affa"/>
              <w:numPr>
                <w:ilvl w:val="0"/>
                <w:numId w:val="226"/>
              </w:numPr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6E0E">
              <w:rPr>
                <w:color w:val="000000"/>
                <w:sz w:val="22"/>
                <w:szCs w:val="22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12207D9C" w14:textId="77777777" w:rsidR="001D78B8" w:rsidRPr="00CF6E0E" w:rsidRDefault="001D78B8" w:rsidP="00485CE1">
            <w:pPr>
              <w:pStyle w:val="afffffe"/>
              <w:jc w:val="both"/>
              <w:rPr>
                <w:color w:val="000000"/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то, ошибка: «Неверный формат поля &lt;Наименования полей через запятую&gt;», </w:t>
            </w:r>
            <w:r w:rsidRPr="00CF6E0E">
              <w:rPr>
                <w:sz w:val="22"/>
              </w:rPr>
              <w:t>обновление документа не производится.</w:t>
            </w:r>
          </w:p>
          <w:p w14:paraId="037F895D" w14:textId="77777777" w:rsidR="001D78B8" w:rsidRPr="00CF6E0E" w:rsidRDefault="001D78B8" w:rsidP="00AE503A">
            <w:pPr>
              <w:pStyle w:val="afffffe"/>
              <w:numPr>
                <w:ilvl w:val="0"/>
                <w:numId w:val="238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color w:val="000000"/>
                <w:sz w:val="22"/>
              </w:rPr>
              <w:t xml:space="preserve">Если в передаваемом параметре (DocumentType_id, OrgDep_id, KLCountry_id) передается значение </w:t>
            </w:r>
            <w:r w:rsidRPr="00CF6E0E">
              <w:rPr>
                <w:color w:val="000000"/>
                <w:sz w:val="22"/>
                <w:lang w:val="en-US"/>
              </w:rPr>
              <w:t>id</w:t>
            </w:r>
            <w:r w:rsidRPr="00CF6E0E">
              <w:rPr>
                <w:color w:val="000000"/>
                <w:sz w:val="22"/>
              </w:rPr>
              <w:t>, не найденное в системе, ошибка: «Значения для &lt;Наименования полей через запятую&gt; не найдены в справочниках системы».</w:t>
            </w:r>
            <w:r w:rsidRPr="00CF6E0E">
              <w:rPr>
                <w:sz w:val="22"/>
              </w:rPr>
              <w:t xml:space="preserve"> </w:t>
            </w:r>
            <w:r w:rsidRPr="00CF6E0E">
              <w:rPr>
                <w:color w:val="000000"/>
                <w:sz w:val="22"/>
              </w:rPr>
              <w:t>Создание документа не происходит. Аналогичный контроль производится для параметров, по которым ожидается значение 0/1 (да/нет) (</w:t>
            </w:r>
            <w:r w:rsidRPr="00CF6E0E">
              <w:rPr>
                <w:color w:val="000000"/>
                <w:sz w:val="22"/>
                <w:lang w:val="en-US"/>
              </w:rPr>
              <w:t>Document</w:t>
            </w:r>
            <w:r w:rsidRPr="00CF6E0E">
              <w:rPr>
                <w:color w:val="000000"/>
                <w:sz w:val="22"/>
              </w:rPr>
              <w:t>_</w:t>
            </w:r>
            <w:r w:rsidRPr="00CF6E0E">
              <w:rPr>
                <w:color w:val="000000"/>
                <w:sz w:val="22"/>
                <w:lang w:val="en-US"/>
              </w:rPr>
              <w:t>IsTwoNation</w:t>
            </w:r>
            <w:r w:rsidRPr="00CF6E0E">
              <w:rPr>
                <w:color w:val="000000"/>
                <w:sz w:val="22"/>
              </w:rPr>
              <w:t>). Если контроль не пройден, то ошибка «</w:t>
            </w:r>
            <w:r w:rsidRPr="00CF6E0E">
              <w:rPr>
                <w:sz w:val="22"/>
              </w:rPr>
              <w:t>Значение поля &lt;названия полей через запятую&gt; не соответствует ожидаемому», создание документа не производится.</w:t>
            </w:r>
          </w:p>
          <w:p w14:paraId="4EC57765" w14:textId="77777777" w:rsidR="001D78B8" w:rsidRPr="00CF6E0E" w:rsidRDefault="001D78B8" w:rsidP="00AE503A">
            <w:pPr>
              <w:pStyle w:val="afffffe"/>
              <w:numPr>
                <w:ilvl w:val="0"/>
                <w:numId w:val="238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rPr>
                <w:sz w:val="22"/>
              </w:rPr>
              <w:t xml:space="preserve">на дату выдачи в зависимости от типа документа. Если в поле «Тип» выбран любой тип, </w:t>
            </w:r>
            <w:r w:rsidRPr="00CF6E0E">
              <w:rPr>
                <w:b/>
                <w:sz w:val="22"/>
              </w:rPr>
              <w:t>кроме</w:t>
            </w:r>
            <w:r w:rsidRPr="00CF6E0E">
              <w:rPr>
                <w:sz w:val="22"/>
              </w:rPr>
              <w:t xml:space="preserve">: </w:t>
            </w:r>
          </w:p>
          <w:p w14:paraId="088249E4" w14:textId="77777777" w:rsidR="001D78B8" w:rsidRPr="00CF6E0E" w:rsidRDefault="001D78B8" w:rsidP="00AE503A">
            <w:pPr>
              <w:pStyle w:val="afffffe"/>
              <w:numPr>
                <w:ilvl w:val="0"/>
                <w:numId w:val="237"/>
              </w:numPr>
              <w:spacing w:after="120" w:line="240" w:lineRule="auto"/>
              <w:ind w:left="1179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17 иные документы, </w:t>
            </w:r>
          </w:p>
          <w:p w14:paraId="09596E66" w14:textId="77777777" w:rsidR="001D78B8" w:rsidRPr="00CF6E0E" w:rsidRDefault="001D78B8" w:rsidP="00AE503A">
            <w:pPr>
              <w:pStyle w:val="afffffe"/>
              <w:numPr>
                <w:ilvl w:val="0"/>
                <w:numId w:val="237"/>
              </w:numPr>
              <w:spacing w:after="120" w:line="240" w:lineRule="auto"/>
              <w:ind w:left="1179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3 </w:t>
            </w:r>
            <w:r w:rsidRPr="00CF6E0E">
              <w:rPr>
                <w:sz w:val="22"/>
                <w:lang w:val="x-none"/>
              </w:rPr>
              <w:t>свидетельство о рождении</w:t>
            </w:r>
            <w:r w:rsidRPr="00CF6E0E">
              <w:rPr>
                <w:sz w:val="22"/>
              </w:rPr>
              <w:t xml:space="preserve"> РФ</w:t>
            </w:r>
            <w:r w:rsidRPr="00CF6E0E">
              <w:rPr>
                <w:sz w:val="22"/>
                <w:lang w:val="x-none"/>
              </w:rPr>
              <w:t xml:space="preserve">, </w:t>
            </w:r>
          </w:p>
          <w:p w14:paraId="46ECE5DE" w14:textId="77777777" w:rsidR="001D78B8" w:rsidRPr="00CF6E0E" w:rsidRDefault="001D78B8" w:rsidP="00AE503A">
            <w:pPr>
              <w:pStyle w:val="afffffe"/>
              <w:numPr>
                <w:ilvl w:val="0"/>
                <w:numId w:val="237"/>
              </w:numPr>
              <w:spacing w:after="120" w:line="240" w:lineRule="auto"/>
              <w:ind w:left="1179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9 </w:t>
            </w:r>
            <w:r w:rsidRPr="00CF6E0E">
              <w:rPr>
                <w:sz w:val="22"/>
                <w:lang w:val="x-none"/>
              </w:rPr>
              <w:t xml:space="preserve">паспорт иностранного гражданина, </w:t>
            </w:r>
          </w:p>
          <w:p w14:paraId="093B52F0" w14:textId="77777777" w:rsidR="001D78B8" w:rsidRPr="00CF6E0E" w:rsidRDefault="001D78B8" w:rsidP="00AE503A">
            <w:pPr>
              <w:pStyle w:val="afffffe"/>
              <w:numPr>
                <w:ilvl w:val="0"/>
                <w:numId w:val="237"/>
              </w:numPr>
              <w:spacing w:after="120" w:line="240" w:lineRule="auto"/>
              <w:ind w:left="1179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19 </w:t>
            </w:r>
            <w:r w:rsidRPr="00CF6E0E">
              <w:rPr>
                <w:sz w:val="22"/>
                <w:lang w:val="x-none"/>
              </w:rPr>
              <w:t xml:space="preserve">документ иностранного гражданина, </w:t>
            </w:r>
          </w:p>
          <w:p w14:paraId="43E97A22" w14:textId="77777777" w:rsidR="001D78B8" w:rsidRPr="00CF6E0E" w:rsidRDefault="001D78B8" w:rsidP="00AE503A">
            <w:pPr>
              <w:pStyle w:val="afffffe"/>
              <w:numPr>
                <w:ilvl w:val="0"/>
                <w:numId w:val="237"/>
              </w:numPr>
              <w:spacing w:after="120" w:line="240" w:lineRule="auto"/>
              <w:ind w:left="1179"/>
              <w:jc w:val="both"/>
              <w:rPr>
                <w:sz w:val="22"/>
              </w:rPr>
            </w:pPr>
            <w:r w:rsidRPr="00CF6E0E">
              <w:rPr>
                <w:sz w:val="22"/>
              </w:rPr>
              <w:t>DocumentType_</w:t>
            </w:r>
            <w:r w:rsidRPr="00CF6E0E">
              <w:rPr>
                <w:sz w:val="22"/>
                <w:lang w:val="en-US"/>
              </w:rPr>
              <w:t>id</w:t>
            </w:r>
            <w:r w:rsidRPr="00CF6E0E">
              <w:rPr>
                <w:sz w:val="22"/>
              </w:rPr>
              <w:t xml:space="preserve"> = 22 </w:t>
            </w:r>
            <w:r w:rsidRPr="00CF6E0E">
              <w:rPr>
                <w:sz w:val="22"/>
                <w:lang w:val="x-none"/>
              </w:rPr>
              <w:t xml:space="preserve">свидетельство о рождении, выданное не в </w:t>
            </w:r>
            <w:r w:rsidRPr="00CF6E0E">
              <w:rPr>
                <w:sz w:val="22"/>
              </w:rPr>
              <w:t>РФ</w:t>
            </w:r>
          </w:p>
          <w:p w14:paraId="6EFF45FC" w14:textId="77777777" w:rsidR="001D78B8" w:rsidRPr="00CF6E0E" w:rsidRDefault="001D78B8" w:rsidP="00485CE1">
            <w:pPr>
              <w:pStyle w:val="affa"/>
              <w:spacing w:line="0" w:lineRule="atLeast"/>
              <w:ind w:left="778"/>
              <w:jc w:val="both"/>
              <w:rPr>
                <w:sz w:val="22"/>
                <w:szCs w:val="22"/>
              </w:rPr>
            </w:pPr>
            <w:r w:rsidRPr="00CF6E0E">
              <w:rPr>
                <w:sz w:val="22"/>
                <w:szCs w:val="22"/>
              </w:rPr>
              <w:t xml:space="preserve">то выполняется проверка: переданная в поле </w:t>
            </w:r>
            <w:r w:rsidRPr="00CF6E0E">
              <w:rPr>
                <w:color w:val="000000"/>
                <w:sz w:val="22"/>
                <w:szCs w:val="22"/>
              </w:rPr>
              <w:t xml:space="preserve">Document_begDate </w:t>
            </w:r>
            <w:r w:rsidRPr="00CF6E0E">
              <w:rPr>
                <w:sz w:val="22"/>
                <w:szCs w:val="22"/>
              </w:rPr>
              <w:t xml:space="preserve">«Дата выдачи» (если поле было передано) дата должна быть больше или равна «Дата рождения» человека </w:t>
            </w:r>
            <w:r w:rsidRPr="00CF6E0E">
              <w:rPr>
                <w:color w:val="000000"/>
                <w:sz w:val="22"/>
                <w:szCs w:val="22"/>
              </w:rPr>
              <w:t xml:space="preserve">Person_id </w:t>
            </w:r>
            <w:r w:rsidRPr="00CF6E0E">
              <w:rPr>
                <w:sz w:val="22"/>
                <w:szCs w:val="22"/>
              </w:rPr>
              <w:t>+ 14 лет. Если условие не выполняется, то пользователю выводится сообщение: «Дата выдачи документа Document_begDate должна соответствовать дате 14-летия пациента или должна быть позже.».</w:t>
            </w:r>
          </w:p>
          <w:p w14:paraId="522CDA5E" w14:textId="77777777" w:rsidR="001D78B8" w:rsidRPr="00CF6E0E" w:rsidRDefault="001D78B8" w:rsidP="00485CE1">
            <w:pPr>
              <w:pStyle w:val="affa"/>
              <w:spacing w:line="0" w:lineRule="atLeast"/>
              <w:jc w:val="both"/>
              <w:rPr>
                <w:sz w:val="22"/>
                <w:szCs w:val="22"/>
              </w:rPr>
            </w:pPr>
          </w:p>
          <w:p w14:paraId="1DC231E0" w14:textId="77777777" w:rsidR="001D78B8" w:rsidRPr="00CF6E0E" w:rsidRDefault="001D78B8" w:rsidP="00485CE1">
            <w:pPr>
              <w:pStyle w:val="affa"/>
              <w:spacing w:line="0" w:lineRule="atLeast"/>
              <w:jc w:val="both"/>
            </w:pPr>
            <w:r w:rsidRPr="00CF6E0E">
              <w:rPr>
                <w:color w:val="000000"/>
                <w:sz w:val="22"/>
                <w:szCs w:val="22"/>
              </w:rPr>
              <w:lastRenderedPageBreak/>
              <w:t>Если найден один человек и пройдены все проверки, то редактируются данные ДУЛ и формируется успешный ответ – пустой ответ с кодом ошибки «0»</w:t>
            </w:r>
          </w:p>
        </w:tc>
      </w:tr>
      <w:tr w:rsidR="001D78B8" w:rsidRPr="00CF6E0E" w14:paraId="7AD13379" w14:textId="77777777" w:rsidTr="00485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BB657" w14:textId="77777777" w:rsidR="001D78B8" w:rsidRPr="00CF6E0E" w:rsidRDefault="001D78B8" w:rsidP="00485CE1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  <w:sz w:val="22"/>
                <w:szCs w:val="22"/>
              </w:rPr>
              <w:lastRenderedPageBreak/>
              <w:t>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EF888" w14:textId="77777777" w:rsidR="001D78B8" w:rsidRPr="00CF6E0E" w:rsidRDefault="001D78B8" w:rsidP="00485CE1">
            <w:pPr>
              <w:rPr>
                <w:sz w:val="1"/>
              </w:rPr>
            </w:pPr>
          </w:p>
        </w:tc>
      </w:tr>
    </w:tbl>
    <w:p w14:paraId="3EE7E879" w14:textId="77777777" w:rsidR="000540D5" w:rsidRPr="00CF6E0E" w:rsidRDefault="000540D5" w:rsidP="000540D5"/>
    <w:p w14:paraId="61CE381B" w14:textId="77777777" w:rsidR="000540D5" w:rsidRPr="00CF6E0E" w:rsidRDefault="000540D5" w:rsidP="00B46C50">
      <w:pPr>
        <w:pStyle w:val="header2"/>
      </w:pPr>
      <w:bookmarkStart w:id="4911" w:name="_Toc512699106"/>
      <w:bookmarkStart w:id="4912" w:name="_Toc38975569"/>
      <w:r w:rsidRPr="00CF6E0E">
        <w:t>Получение ИИН и РПН идентификатор человека</w:t>
      </w:r>
      <w:bookmarkEnd w:id="4911"/>
      <w:bookmarkEnd w:id="4912"/>
      <w:r w:rsidRPr="00CF6E0E">
        <w:t xml:space="preserve">  </w:t>
      </w:r>
    </w:p>
    <w:p w14:paraId="3F4B4EF5" w14:textId="77777777" w:rsidR="000540D5" w:rsidRPr="00CF6E0E" w:rsidRDefault="000540D5" w:rsidP="000540D5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PersonBdz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540D5" w:rsidRPr="00CF6E0E" w14:paraId="6C7D7EAE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DD1A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EF4" w14:textId="77777777" w:rsidR="000540D5" w:rsidRPr="00CF6E0E" w:rsidRDefault="000540D5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–идентификатор Человека</w:t>
            </w:r>
          </w:p>
        </w:tc>
      </w:tr>
      <w:tr w:rsidR="000540D5" w:rsidRPr="00CF6E0E" w14:paraId="3CE9F51F" w14:textId="77777777" w:rsidTr="0061046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C376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4F13" w14:textId="77777777" w:rsidR="000540D5" w:rsidRPr="00CF6E0E" w:rsidRDefault="000540D5" w:rsidP="00610462">
            <w:pPr>
              <w:autoSpaceDE w:val="0"/>
              <w:autoSpaceDN w:val="0"/>
              <w:adjustRightInd w:val="0"/>
            </w:pPr>
            <w:r w:rsidRPr="00CF6E0E">
              <w:t>В ответе возвращается запись со следующими параметрами:</w:t>
            </w:r>
          </w:p>
          <w:p w14:paraId="5B3A5122" w14:textId="77777777" w:rsidR="000540D5" w:rsidRPr="00CF6E0E" w:rsidRDefault="000540D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BDZ_id (</w:t>
            </w:r>
            <w:r w:rsidRPr="00CF6E0E">
              <w:rPr>
                <w:lang w:val="en-US"/>
              </w:rPr>
              <w:t>N</w:t>
            </w:r>
            <w:r w:rsidRPr="00CF6E0E">
              <w:t>,О) –идентификатор РПН</w:t>
            </w:r>
          </w:p>
          <w:p w14:paraId="67477F42" w14:textId="77777777" w:rsidR="000540D5" w:rsidRPr="00CF6E0E" w:rsidRDefault="000540D5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PersonInn_Inn(</w:t>
            </w:r>
            <w:r w:rsidRPr="00CF6E0E">
              <w:rPr>
                <w:lang w:val="en-US"/>
              </w:rPr>
              <w:t xml:space="preserve">N,O) </w:t>
            </w:r>
            <w:r w:rsidRPr="00CF6E0E">
              <w:t>–ИИН Человека</w:t>
            </w:r>
          </w:p>
        </w:tc>
      </w:tr>
      <w:tr w:rsidR="000540D5" w:rsidRPr="00CF6E0E" w14:paraId="546DCEA2" w14:textId="77777777" w:rsidTr="006104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08C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657" w14:textId="77777777" w:rsidR="000540D5" w:rsidRPr="00CF6E0E" w:rsidRDefault="000540D5" w:rsidP="00610462"/>
        </w:tc>
      </w:tr>
    </w:tbl>
    <w:p w14:paraId="139CED54" w14:textId="77777777" w:rsidR="000540D5" w:rsidRPr="00CF6E0E" w:rsidRDefault="000540D5" w:rsidP="000540D5"/>
    <w:p w14:paraId="06496624" w14:textId="77777777" w:rsidR="000540D5" w:rsidRPr="00CF6E0E" w:rsidRDefault="000540D5" w:rsidP="00B46C50">
      <w:pPr>
        <w:pStyle w:val="header2"/>
      </w:pPr>
      <w:bookmarkStart w:id="4913" w:name="_Toc512699107"/>
      <w:bookmarkStart w:id="4914" w:name="_Toc38975570"/>
      <w:r w:rsidRPr="00CF6E0E">
        <w:t>Получение записей на прием по МО</w:t>
      </w:r>
      <w:bookmarkEnd w:id="4913"/>
      <w:bookmarkEnd w:id="4914"/>
    </w:p>
    <w:p w14:paraId="48E03683" w14:textId="77777777" w:rsidR="000540D5" w:rsidRPr="00CF6E0E" w:rsidRDefault="000540D5" w:rsidP="000540D5">
      <w:pPr>
        <w:rPr>
          <w:b/>
          <w:lang w:val="en-US"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TimeTableGraf</w:t>
      </w:r>
      <w:r w:rsidRPr="00CF6E0E">
        <w:rPr>
          <w:b/>
        </w:rPr>
        <w:t>/</w:t>
      </w:r>
      <w:r w:rsidRPr="00CF6E0E">
        <w:rPr>
          <w:b/>
          <w:lang w:val="en-US"/>
        </w:rPr>
        <w:t>TimeTableGrafbyMO</w:t>
      </w:r>
    </w:p>
    <w:p w14:paraId="5C982BB6" w14:textId="77777777" w:rsidR="000540D5" w:rsidRPr="00CF6E0E" w:rsidRDefault="000540D5" w:rsidP="000540D5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540D5" w:rsidRPr="00CF6E0E" w14:paraId="01140D04" w14:textId="77777777" w:rsidTr="00610462">
        <w:tc>
          <w:tcPr>
            <w:tcW w:w="1809" w:type="dxa"/>
          </w:tcPr>
          <w:p w14:paraId="54D1C314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0E35A791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ab/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Идентификатор МО</w:t>
            </w:r>
          </w:p>
          <w:p w14:paraId="3B6A1C3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 - Дата начала диапазона </w:t>
            </w:r>
          </w:p>
          <w:p w14:paraId="70C9998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Дата окончания диапазона</w:t>
            </w:r>
          </w:p>
        </w:tc>
      </w:tr>
      <w:tr w:rsidR="000540D5" w:rsidRPr="00CF6E0E" w14:paraId="2B558AE4" w14:textId="77777777" w:rsidTr="00610462">
        <w:tc>
          <w:tcPr>
            <w:tcW w:w="1809" w:type="dxa"/>
          </w:tcPr>
          <w:p w14:paraId="794409AC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423406AB" w14:textId="77777777" w:rsidR="000540D5" w:rsidRPr="00CF6E0E" w:rsidRDefault="000540D5" w:rsidP="00610462">
            <w:r w:rsidRPr="00CF6E0E">
              <w:t>Успешный ответ -  массив объектов: {</w:t>
            </w:r>
          </w:p>
          <w:p w14:paraId="60F0A4D0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 xml:space="preserve">TimeTableGraf_id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бирки.</w:t>
            </w:r>
          </w:p>
          <w:p w14:paraId="0AEF9F7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 xml:space="preserve">Person_id (N,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пациента;</w:t>
            </w:r>
          </w:p>
          <w:p w14:paraId="25C5AB9E" w14:textId="77777777" w:rsidR="000540D5" w:rsidRPr="00CF6E0E" w:rsidRDefault="000540D5" w:rsidP="00610462">
            <w:pPr>
              <w:ind w:left="360"/>
            </w:pPr>
            <w:r w:rsidRPr="00CF6E0E">
              <w:rPr>
                <w:lang w:val="en-US"/>
              </w:rPr>
              <w:t>}</w:t>
            </w:r>
          </w:p>
        </w:tc>
      </w:tr>
      <w:tr w:rsidR="000540D5" w:rsidRPr="00CF6E0E" w14:paraId="4531C8C8" w14:textId="77777777" w:rsidTr="00610462">
        <w:tc>
          <w:tcPr>
            <w:tcW w:w="1809" w:type="dxa"/>
          </w:tcPr>
          <w:p w14:paraId="0BBE130A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15ED21AE" w14:textId="77777777" w:rsidR="000540D5" w:rsidRPr="00CF6E0E" w:rsidRDefault="000540D5" w:rsidP="00610462"/>
        </w:tc>
      </w:tr>
    </w:tbl>
    <w:p w14:paraId="21F07FD1" w14:textId="77777777" w:rsidR="000540D5" w:rsidRPr="00CF6E0E" w:rsidRDefault="000540D5" w:rsidP="000540D5"/>
    <w:p w14:paraId="226442A1" w14:textId="77777777" w:rsidR="000540D5" w:rsidRPr="00CF6E0E" w:rsidRDefault="000540D5" w:rsidP="00B46C50">
      <w:pPr>
        <w:pStyle w:val="header2"/>
      </w:pPr>
      <w:bookmarkStart w:id="4915" w:name="_Toc512699108"/>
      <w:bookmarkStart w:id="4916" w:name="_Toc38975571"/>
      <w:r w:rsidRPr="00CF6E0E">
        <w:t>Получение записей на прием к врачу</w:t>
      </w:r>
      <w:bookmarkEnd w:id="4915"/>
      <w:bookmarkEnd w:id="4916"/>
    </w:p>
    <w:p w14:paraId="7B5CDBD3" w14:textId="77777777" w:rsidR="000540D5" w:rsidRPr="00CF6E0E" w:rsidRDefault="000540D5" w:rsidP="000540D5">
      <w:r w:rsidRPr="00CF6E0E">
        <w:rPr>
          <w:b/>
          <w:lang w:val="en-US"/>
        </w:rPr>
        <w:t>GET api/TimeTableGraf/TimeTableGrafByMedStaffFact</w:t>
      </w:r>
    </w:p>
    <w:p w14:paraId="346A167A" w14:textId="77777777" w:rsidR="000540D5" w:rsidRPr="00CF6E0E" w:rsidRDefault="000540D5" w:rsidP="000540D5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540D5" w:rsidRPr="00CF6E0E" w14:paraId="6D31692E" w14:textId="77777777" w:rsidTr="00610462">
        <w:tc>
          <w:tcPr>
            <w:tcW w:w="1809" w:type="dxa"/>
          </w:tcPr>
          <w:p w14:paraId="64ED24A7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78A40EC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Место работы врача</w:t>
            </w:r>
          </w:p>
          <w:p w14:paraId="48D8E381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 - Дата и время начала диапазона </w:t>
            </w:r>
          </w:p>
          <w:p w14:paraId="439CB0A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- Дата и время окончания диапазона</w:t>
            </w:r>
          </w:p>
        </w:tc>
      </w:tr>
      <w:tr w:rsidR="000540D5" w:rsidRPr="00CF6E0E" w14:paraId="34542C05" w14:textId="77777777" w:rsidTr="00610462">
        <w:tc>
          <w:tcPr>
            <w:tcW w:w="1809" w:type="dxa"/>
          </w:tcPr>
          <w:p w14:paraId="1B9CEF3E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E92D5CB" w14:textId="77777777" w:rsidR="000540D5" w:rsidRPr="00CF6E0E" w:rsidRDefault="000540D5" w:rsidP="00610462">
            <w:r w:rsidRPr="00CF6E0E">
              <w:t>Успешный ответ – список бирок и пациентов записанных к врачу в указанный диапазон:</w:t>
            </w:r>
          </w:p>
          <w:p w14:paraId="1220B66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TimeTableGraf_id (N, O)  - Идентификатор бирки</w:t>
            </w:r>
          </w:p>
          <w:p w14:paraId="0C021EE1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lastRenderedPageBreak/>
              <w:t>TimeTableGraf_begTime (DT, О) – Дата и время приема</w:t>
            </w:r>
          </w:p>
          <w:p w14:paraId="48675D9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TimeTableGraf</w:t>
            </w:r>
            <w:r w:rsidRPr="00CF6E0E">
              <w:t>_</w:t>
            </w:r>
            <w:r w:rsidRPr="00CF6E0E">
              <w:rPr>
                <w:lang w:val="en-US"/>
              </w:rPr>
              <w:t>factTime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Фактическое время приема.</w:t>
            </w:r>
          </w:p>
          <w:p w14:paraId="407DC750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 xml:space="preserve">Person_id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пациента.</w:t>
            </w:r>
          </w:p>
        </w:tc>
      </w:tr>
      <w:tr w:rsidR="000540D5" w:rsidRPr="00CF6E0E" w14:paraId="18F1A87D" w14:textId="77777777" w:rsidTr="00610462">
        <w:tc>
          <w:tcPr>
            <w:tcW w:w="1809" w:type="dxa"/>
          </w:tcPr>
          <w:p w14:paraId="1C297B22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</w:tcPr>
          <w:p w14:paraId="7E658D7B" w14:textId="77777777" w:rsidR="000540D5" w:rsidRPr="00CF6E0E" w:rsidRDefault="000540D5" w:rsidP="00610462"/>
        </w:tc>
      </w:tr>
    </w:tbl>
    <w:p w14:paraId="09D9802E" w14:textId="77777777" w:rsidR="000540D5" w:rsidRPr="00CF6E0E" w:rsidRDefault="000540D5" w:rsidP="000540D5">
      <w:pPr>
        <w:rPr>
          <w:lang w:val="en-US"/>
        </w:rPr>
      </w:pPr>
    </w:p>
    <w:p w14:paraId="78172419" w14:textId="77777777" w:rsidR="000540D5" w:rsidRPr="00CF6E0E" w:rsidRDefault="000540D5" w:rsidP="00B46C50">
      <w:pPr>
        <w:pStyle w:val="header2"/>
      </w:pPr>
      <w:bookmarkStart w:id="4917" w:name="_Toc512699109"/>
      <w:bookmarkStart w:id="4918" w:name="_Toc38975572"/>
      <w:r w:rsidRPr="00CF6E0E">
        <w:t>Получение прикреплений пациента</w:t>
      </w:r>
      <w:bookmarkEnd w:id="4917"/>
      <w:bookmarkEnd w:id="4918"/>
    </w:p>
    <w:p w14:paraId="2AD0C68C" w14:textId="77777777" w:rsidR="000540D5" w:rsidRPr="00CF6E0E" w:rsidRDefault="000540D5" w:rsidP="000540D5">
      <w:pPr>
        <w:rPr>
          <w:b/>
          <w:lang w:val="en-US"/>
        </w:rPr>
      </w:pPr>
      <w:r w:rsidRPr="00CF6E0E">
        <w:rPr>
          <w:b/>
        </w:rPr>
        <w:t>GET api/Person</w:t>
      </w:r>
      <w:r w:rsidRPr="00CF6E0E">
        <w:rPr>
          <w:b/>
          <w:lang w:val="en-US"/>
        </w:rPr>
        <w:t>Attach</w:t>
      </w:r>
    </w:p>
    <w:p w14:paraId="265DBF41" w14:textId="77777777" w:rsidR="000540D5" w:rsidRPr="00CF6E0E" w:rsidRDefault="000540D5" w:rsidP="000540D5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540D5" w:rsidRPr="00CF6E0E" w14:paraId="49BD44E6" w14:textId="77777777" w:rsidTr="00610462">
        <w:tc>
          <w:tcPr>
            <w:tcW w:w="1809" w:type="dxa"/>
          </w:tcPr>
          <w:p w14:paraId="757EE4A5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20168B73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 xml:space="preserve">Person_id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пациента;</w:t>
            </w:r>
          </w:p>
          <w:p w14:paraId="1BF077D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МО;</w:t>
            </w:r>
          </w:p>
          <w:p w14:paraId="733274BB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LpuRegion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участка;</w:t>
            </w:r>
          </w:p>
          <w:p w14:paraId="71B50CE9" w14:textId="3DF72535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LpuAttachType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="00DC5D3C"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прикрепления.</w:t>
            </w:r>
          </w:p>
        </w:tc>
      </w:tr>
      <w:tr w:rsidR="000540D5" w:rsidRPr="00CF6E0E" w14:paraId="06CD7305" w14:textId="77777777" w:rsidTr="00610462">
        <w:tc>
          <w:tcPr>
            <w:tcW w:w="1809" w:type="dxa"/>
          </w:tcPr>
          <w:p w14:paraId="7D0907F0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5E8280F7" w14:textId="77777777" w:rsidR="000540D5" w:rsidRPr="00CF6E0E" w:rsidRDefault="000540D5" w:rsidP="00610462">
            <w:r w:rsidRPr="00CF6E0E">
              <w:t>Успешный ответ:</w:t>
            </w:r>
          </w:p>
          <w:p w14:paraId="4F9A6A7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PersonSnils_Snils (N[11],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СНИЛС</w:t>
            </w:r>
            <w:r w:rsidRPr="00CF6E0E">
              <w:rPr>
                <w:lang w:val="en-US"/>
              </w:rPr>
              <w:t>;</w:t>
            </w:r>
          </w:p>
          <w:p w14:paraId="71F2E577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Org_id (N, Н) – Место работы (значение справочника dbo.Org);</w:t>
            </w:r>
          </w:p>
          <w:p w14:paraId="0E59F3B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Post_id (N, Н) – Должность (значение справочника dbo.Post)</w:t>
            </w:r>
          </w:p>
          <w:p w14:paraId="2BE70267" w14:textId="77777777" w:rsidR="000540D5" w:rsidRPr="00CF6E0E" w:rsidRDefault="000540D5" w:rsidP="00610462">
            <w:r w:rsidRPr="00CF6E0E">
              <w:t>Список прикреплений:</w:t>
            </w:r>
          </w:p>
          <w:p w14:paraId="5854043B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(N, Н) – Идентификатор прикрепления;</w:t>
            </w:r>
          </w:p>
          <w:p w14:paraId="2A332AF8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прикрепления;</w:t>
            </w:r>
          </w:p>
          <w:p w14:paraId="08043647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открепления;</w:t>
            </w:r>
          </w:p>
          <w:p w14:paraId="24A2EE87" w14:textId="734C8E89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="00DC5D3C" w:rsidRPr="00CF6E0E">
              <w:t>) – Номер амбулаторной карты;</w:t>
            </w:r>
          </w:p>
          <w:p w14:paraId="19A57561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МО прикрепления;</w:t>
            </w:r>
          </w:p>
          <w:p w14:paraId="7B94D6E3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LpuRegion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участка прикрепления;</w:t>
            </w:r>
          </w:p>
          <w:p w14:paraId="1804BBB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LpuAttachType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прикрепления;</w:t>
            </w:r>
          </w:p>
          <w:p w14:paraId="08A197D3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isAttachAuto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автоприкрепления;</w:t>
            </w:r>
          </w:p>
          <w:p w14:paraId="3A4A2C4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CardCloseCause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причины закрытия карты.</w:t>
            </w:r>
          </w:p>
          <w:p w14:paraId="4A927E1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AttachAutoDT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 время автоматического прикрепления;</w:t>
            </w:r>
          </w:p>
          <w:p w14:paraId="70FBCBFC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isAttachCondit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условного прикрепления.</w:t>
            </w:r>
          </w:p>
        </w:tc>
      </w:tr>
      <w:tr w:rsidR="000540D5" w:rsidRPr="00CF6E0E" w14:paraId="044368AA" w14:textId="77777777" w:rsidTr="00610462">
        <w:tc>
          <w:tcPr>
            <w:tcW w:w="1809" w:type="dxa"/>
          </w:tcPr>
          <w:p w14:paraId="12C22CA9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3E37F875" w14:textId="77777777" w:rsidR="000540D5" w:rsidRPr="00CF6E0E" w:rsidRDefault="000540D5" w:rsidP="00610462"/>
        </w:tc>
      </w:tr>
    </w:tbl>
    <w:p w14:paraId="2912F22A" w14:textId="77777777" w:rsidR="000540D5" w:rsidRPr="00CF6E0E" w:rsidRDefault="000540D5" w:rsidP="000540D5"/>
    <w:p w14:paraId="43D99BB3" w14:textId="77777777" w:rsidR="00E573B2" w:rsidRPr="00CF6E0E" w:rsidRDefault="00E573B2" w:rsidP="00D3170F">
      <w:pPr>
        <w:pStyle w:val="header2"/>
      </w:pPr>
      <w:bookmarkStart w:id="4919" w:name="_Toc520469958"/>
      <w:bookmarkStart w:id="4920" w:name="_Toc523932859"/>
      <w:bookmarkStart w:id="4921" w:name="_Toc38975573"/>
      <w:r w:rsidRPr="00CF6E0E">
        <w:lastRenderedPageBreak/>
        <w:t>Получение списка изменений прикреплений пациентов за период</w:t>
      </w:r>
      <w:bookmarkEnd w:id="4919"/>
      <w:bookmarkEnd w:id="4920"/>
      <w:bookmarkEnd w:id="4921"/>
    </w:p>
    <w:p w14:paraId="0E36F5CD" w14:textId="77777777" w:rsidR="00E573B2" w:rsidRPr="00CF6E0E" w:rsidRDefault="00E573B2" w:rsidP="00E573B2">
      <w:pPr>
        <w:rPr>
          <w:b/>
        </w:rPr>
      </w:pPr>
      <w:r w:rsidRPr="00CF6E0E">
        <w:rPr>
          <w:b/>
        </w:rPr>
        <w:t>Регион: Пенза.</w:t>
      </w:r>
    </w:p>
    <w:p w14:paraId="6D806FCB" w14:textId="77777777" w:rsidR="00E573B2" w:rsidRPr="00CF6E0E" w:rsidRDefault="00E573B2" w:rsidP="00E573B2">
      <w:pPr>
        <w:rPr>
          <w:b/>
        </w:rPr>
      </w:pPr>
      <w:r w:rsidRPr="00CF6E0E">
        <w:rPr>
          <w:b/>
        </w:rPr>
        <w:t>GET api/PersonAttachList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3170F" w:rsidRPr="00CF6E0E" w14:paraId="3D0A6A31" w14:textId="77777777" w:rsidTr="00113FA3">
        <w:tc>
          <w:tcPr>
            <w:tcW w:w="1809" w:type="dxa"/>
          </w:tcPr>
          <w:p w14:paraId="16218144" w14:textId="77777777" w:rsidR="00D3170F" w:rsidRPr="00CF6E0E" w:rsidRDefault="00D3170F" w:rsidP="00113FA3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E68D2DD" w14:textId="77777777" w:rsidR="00D3170F" w:rsidRPr="00CF6E0E" w:rsidRDefault="00D3170F" w:rsidP="001D78B8">
            <w:pPr>
              <w:pStyle w:val="afffffe"/>
              <w:numPr>
                <w:ilvl w:val="0"/>
                <w:numId w:val="123"/>
              </w:numPr>
              <w:spacing w:after="120" w:line="240" w:lineRule="auto"/>
            </w:pPr>
            <w:r w:rsidRPr="00CF6E0E">
              <w:rPr>
                <w:lang w:val="en-US"/>
              </w:rPr>
              <w:t>bdzID</w:t>
            </w:r>
            <w:r w:rsidRPr="00CF6E0E">
              <w:t xml:space="preserve"> (N, Н) – идентификатор человека в ТФОМС.</w:t>
            </w:r>
          </w:p>
          <w:p w14:paraId="366E34DD" w14:textId="77777777" w:rsidR="00D3170F" w:rsidRPr="00CF6E0E" w:rsidRDefault="00D3170F" w:rsidP="001D78B8">
            <w:pPr>
              <w:pStyle w:val="afffffe"/>
              <w:numPr>
                <w:ilvl w:val="0"/>
                <w:numId w:val="123"/>
              </w:numPr>
              <w:spacing w:after="120" w:line="240" w:lineRule="auto"/>
            </w:pPr>
            <w:r w:rsidRPr="00CF6E0E">
              <w:rPr>
                <w:lang w:val="en-US"/>
              </w:rPr>
              <w:t>LpuAttachType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прикрепления.</w:t>
            </w:r>
          </w:p>
          <w:p w14:paraId="3CEECE30" w14:textId="77777777" w:rsidR="00D3170F" w:rsidRPr="00CF6E0E" w:rsidRDefault="00D3170F" w:rsidP="001D78B8">
            <w:pPr>
              <w:numPr>
                <w:ilvl w:val="0"/>
                <w:numId w:val="123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color w:val="000000"/>
                <w:lang w:val="en-US"/>
              </w:rPr>
              <w:t>PersonCardAttach</w:t>
            </w:r>
            <w:r w:rsidRPr="00CF6E0E">
              <w:rPr>
                <w:color w:val="000000"/>
              </w:rPr>
              <w:t xml:space="preserve">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О) – признак наличия заявления о прикреплении (1 – есть заявление, 0 – нет заявления).</w:t>
            </w:r>
          </w:p>
          <w:p w14:paraId="3068E15A" w14:textId="77777777" w:rsidR="00D3170F" w:rsidRPr="00CF6E0E" w:rsidRDefault="00D3170F" w:rsidP="001D78B8">
            <w:pPr>
              <w:pStyle w:val="afffffe"/>
              <w:numPr>
                <w:ilvl w:val="0"/>
                <w:numId w:val="123"/>
              </w:numPr>
              <w:spacing w:after="120" w:line="240" w:lineRule="auto"/>
            </w:pP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начало периода.</w:t>
            </w:r>
          </w:p>
          <w:p w14:paraId="429A1256" w14:textId="77777777" w:rsidR="00D3170F" w:rsidRPr="00CF6E0E" w:rsidRDefault="00D3170F" w:rsidP="001D78B8">
            <w:pPr>
              <w:pStyle w:val="afffffe"/>
              <w:numPr>
                <w:ilvl w:val="0"/>
                <w:numId w:val="123"/>
              </w:numPr>
              <w:spacing w:after="120" w:line="240" w:lineRule="auto"/>
            </w:pP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окончание периода.</w:t>
            </w:r>
          </w:p>
          <w:p w14:paraId="2BBE4283" w14:textId="77777777" w:rsidR="00D3170F" w:rsidRPr="00CF6E0E" w:rsidRDefault="00D3170F" w:rsidP="001D78B8">
            <w:pPr>
              <w:pStyle w:val="afffffe"/>
              <w:numPr>
                <w:ilvl w:val="0"/>
                <w:numId w:val="123"/>
              </w:numPr>
              <w:spacing w:after="120" w:line="240" w:lineRule="auto"/>
            </w:pPr>
            <w:r w:rsidRPr="00CF6E0E">
              <w:rPr>
                <w:lang w:val="en-US"/>
              </w:rPr>
              <w:t>PageNum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запрашиваемая страница пакета (страница включает до 10000 записей).</w:t>
            </w:r>
          </w:p>
        </w:tc>
      </w:tr>
      <w:tr w:rsidR="00D3170F" w:rsidRPr="00CF6E0E" w14:paraId="10D18815" w14:textId="77777777" w:rsidTr="00113FA3">
        <w:tc>
          <w:tcPr>
            <w:tcW w:w="1809" w:type="dxa"/>
          </w:tcPr>
          <w:p w14:paraId="5398A208" w14:textId="77777777" w:rsidR="00D3170F" w:rsidRPr="00CF6E0E" w:rsidRDefault="00D3170F" w:rsidP="00113FA3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218CEAA5" w14:textId="77777777" w:rsidR="00D3170F" w:rsidRPr="00CF6E0E" w:rsidRDefault="00D3170F" w:rsidP="00113FA3">
            <w:r w:rsidRPr="00CF6E0E">
              <w:t>Успешный ответ:</w:t>
            </w:r>
          </w:p>
          <w:p w14:paraId="36127856" w14:textId="77777777" w:rsidR="00D3170F" w:rsidRPr="00CF6E0E" w:rsidRDefault="00D3170F" w:rsidP="00113FA3">
            <w:r w:rsidRPr="00CF6E0E">
              <w:t>Количество записей в пакете</w:t>
            </w:r>
          </w:p>
          <w:p w14:paraId="7D9F3E26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ZAP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Количество записей в пакете (передается в корне пакета).</w:t>
            </w:r>
          </w:p>
          <w:p w14:paraId="61203FDF" w14:textId="77777777" w:rsidR="00D3170F" w:rsidRPr="00CF6E0E" w:rsidRDefault="00D3170F" w:rsidP="00113FA3">
            <w:pPr>
              <w:pStyle w:val="affa"/>
              <w:tabs>
                <w:tab w:val="left" w:pos="743"/>
              </w:tabs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Идентификаторы пациента, ФИО, пол, СНИЛС:</w:t>
            </w:r>
          </w:p>
          <w:p w14:paraId="2D3F48D2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BDZ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Н) – </w:t>
            </w:r>
            <w:r w:rsidRPr="00CF6E0E">
              <w:t>идентификатор человека в ТФОМС;</w:t>
            </w:r>
          </w:p>
          <w:p w14:paraId="6FD96EF6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Person_id (N, О) – идентификатор пациента РМИС</w:t>
            </w:r>
            <w:r w:rsidRPr="00CF6E0E">
              <w:t>;</w:t>
            </w:r>
          </w:p>
          <w:p w14:paraId="0382C8EF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PersonSurName_SurName (S[50], </w:t>
            </w:r>
            <w:r w:rsidRPr="00CF6E0E">
              <w:rPr>
                <w:color w:val="000000"/>
              </w:rPr>
              <w:t>О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rPr>
                <w:color w:val="000000"/>
              </w:rPr>
              <w:t>Фамилия</w:t>
            </w:r>
            <w:r w:rsidRPr="00CF6E0E">
              <w:rPr>
                <w:lang w:val="en-US"/>
              </w:rPr>
              <w:t>;</w:t>
            </w:r>
          </w:p>
          <w:p w14:paraId="4B632C26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PersonFirName_FirName (S[50], 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rPr>
                <w:color w:val="000000"/>
              </w:rPr>
              <w:t>Имя</w:t>
            </w:r>
            <w:r w:rsidRPr="00CF6E0E">
              <w:rPr>
                <w:lang w:val="en-US"/>
              </w:rPr>
              <w:t>;</w:t>
            </w:r>
          </w:p>
          <w:p w14:paraId="36A197E7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 xml:space="preserve">PersonSecName_SecName (S[50], 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rPr>
                <w:color w:val="000000"/>
              </w:rPr>
              <w:t>Отчество</w:t>
            </w:r>
            <w:r w:rsidRPr="00CF6E0E">
              <w:rPr>
                <w:lang w:val="en-US"/>
              </w:rPr>
              <w:t>;</w:t>
            </w:r>
          </w:p>
          <w:p w14:paraId="704D5A8C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PersonBirthDay_BirthDay (D, Н) – Дата рождения</w:t>
            </w:r>
            <w:r w:rsidRPr="00CF6E0E">
              <w:t>;</w:t>
            </w:r>
          </w:p>
          <w:p w14:paraId="6297A0B2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Person_Sex_id (N, Н) – Пол (значение справочника dbo.</w:t>
            </w:r>
            <w:r w:rsidRPr="00CF6E0E">
              <w:rPr>
                <w:color w:val="000000"/>
                <w:lang w:val="en-US"/>
              </w:rPr>
              <w:t>S</w:t>
            </w:r>
            <w:r w:rsidRPr="00CF6E0E">
              <w:rPr>
                <w:color w:val="000000"/>
              </w:rPr>
              <w:t>ex)</w:t>
            </w:r>
            <w:r w:rsidRPr="00CF6E0E">
              <w:t>;</w:t>
            </w:r>
          </w:p>
          <w:p w14:paraId="6DFCC5F8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  <w:lang w:val="en-US"/>
              </w:rPr>
            </w:pPr>
            <w:r w:rsidRPr="00CF6E0E">
              <w:rPr>
                <w:color w:val="000000"/>
                <w:lang w:val="en-US"/>
              </w:rPr>
              <w:t>PersonSnils_Snils (N[11],</w:t>
            </w:r>
            <w:r w:rsidRPr="00CF6E0E">
              <w:rPr>
                <w:color w:val="000000"/>
              </w:rPr>
              <w:t>Н</w:t>
            </w:r>
            <w:r w:rsidRPr="00CF6E0E">
              <w:rPr>
                <w:color w:val="000000"/>
                <w:lang w:val="en-US"/>
              </w:rPr>
              <w:t xml:space="preserve">) – </w:t>
            </w:r>
            <w:r w:rsidRPr="00CF6E0E">
              <w:rPr>
                <w:color w:val="000000"/>
              </w:rPr>
              <w:t>СНИЛС</w:t>
            </w:r>
            <w:r w:rsidRPr="00CF6E0E">
              <w:rPr>
                <w:color w:val="000000"/>
                <w:lang w:val="en-US"/>
              </w:rPr>
              <w:t>.</w:t>
            </w:r>
          </w:p>
          <w:p w14:paraId="1543BE39" w14:textId="77777777" w:rsidR="00D3170F" w:rsidRPr="00CF6E0E" w:rsidRDefault="00D3170F" w:rsidP="00113FA3">
            <w:pPr>
              <w:pStyle w:val="affa"/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Документ человека (на дату изменения прикрепления):</w:t>
            </w:r>
          </w:p>
          <w:p w14:paraId="62E53F63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1452"/>
                <w:tab w:val="left" w:pos="1835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Document_id (N, О) – идентификатор ДУЛ</w:t>
            </w:r>
            <w:r w:rsidRPr="00CF6E0E">
              <w:t>;</w:t>
            </w:r>
          </w:p>
          <w:p w14:paraId="0FBD9907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1452"/>
                <w:tab w:val="left" w:pos="1835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DocumentType_id (N, О) – Тип документа (значение справочника dbo.DocumentType)</w:t>
            </w:r>
            <w:r w:rsidRPr="00CF6E0E">
              <w:t xml:space="preserve"> ;</w:t>
            </w:r>
          </w:p>
          <w:p w14:paraId="77A44FC5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1452"/>
                <w:tab w:val="left" w:pos="1835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Document_Ser (S, Н) – Серия документа</w:t>
            </w:r>
            <w:r w:rsidRPr="00CF6E0E">
              <w:t>;</w:t>
            </w:r>
          </w:p>
          <w:p w14:paraId="75953B8A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1452"/>
                <w:tab w:val="left" w:pos="1835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Document_Num (S, О) – Номер документа.</w:t>
            </w:r>
          </w:p>
          <w:p w14:paraId="791A0A73" w14:textId="77777777" w:rsidR="00D3170F" w:rsidRPr="00CF6E0E" w:rsidRDefault="00D3170F" w:rsidP="00113FA3">
            <w:pPr>
              <w:pStyle w:val="affa"/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Полис человека (на дату изменения прикрепления):</w:t>
            </w:r>
          </w:p>
          <w:p w14:paraId="770FDE93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Polis_id (N, О) – идентификатор полиса</w:t>
            </w:r>
            <w:r w:rsidRPr="00CF6E0E">
              <w:t>;</w:t>
            </w:r>
          </w:p>
          <w:p w14:paraId="36DAB6E6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PolisType_id (N, О) – Тип полиса (значение справочника dbo.PolisType)</w:t>
            </w:r>
            <w:r w:rsidRPr="00CF6E0E">
              <w:t xml:space="preserve"> ;</w:t>
            </w:r>
          </w:p>
          <w:p w14:paraId="7FA75504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Polis_Ser (S[10], Н) – Серия полиса</w:t>
            </w:r>
            <w:r w:rsidRPr="00CF6E0E">
              <w:t>;</w:t>
            </w:r>
          </w:p>
          <w:p w14:paraId="517574E3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Polis_Num (N[15], О) – Номер полиса</w:t>
            </w:r>
            <w:r w:rsidRPr="00CF6E0E">
              <w:t>;</w:t>
            </w:r>
          </w:p>
          <w:p w14:paraId="2211FAD0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lastRenderedPageBreak/>
              <w:t>OrgSmoCode (N, О) – Код СМО (значение сущности из dbo.Orgsmo_f002smocod)</w:t>
            </w:r>
            <w:r w:rsidRPr="00CF6E0E">
              <w:t xml:space="preserve"> ;</w:t>
            </w:r>
          </w:p>
          <w:p w14:paraId="26CFC8F1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Polis_BegDate (D, О) – Дата выдачи</w:t>
            </w:r>
            <w:r w:rsidRPr="00CF6E0E">
              <w:t>;</w:t>
            </w:r>
          </w:p>
          <w:p w14:paraId="0C5C950E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Polis_EndDate (D, Н) – Дата закрытия</w:t>
            </w:r>
            <w:r w:rsidRPr="00CF6E0E">
              <w:t>;</w:t>
            </w:r>
          </w:p>
          <w:p w14:paraId="56CEE2D9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ENP (N[16], О) – ЕНП</w:t>
            </w:r>
            <w:r w:rsidRPr="00CF6E0E">
              <w:t>;</w:t>
            </w:r>
          </w:p>
          <w:p w14:paraId="59E1717A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PolisCloseCause_id (N, О) – идентификатор причины закрытия полиса</w:t>
            </w:r>
            <w:r w:rsidRPr="00CF6E0E">
              <w:t>;</w:t>
            </w:r>
          </w:p>
          <w:p w14:paraId="38CB3C92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PolisCloseCause_Name(S, Н) – название причины закрытия полиса.</w:t>
            </w:r>
          </w:p>
          <w:p w14:paraId="67DF926A" w14:textId="77777777" w:rsidR="00D3170F" w:rsidRPr="00CF6E0E" w:rsidRDefault="00D3170F" w:rsidP="00113FA3">
            <w:pPr>
              <w:tabs>
                <w:tab w:val="left" w:pos="743"/>
              </w:tabs>
              <w:rPr>
                <w:lang w:val="en-US"/>
              </w:rPr>
            </w:pPr>
            <w:r w:rsidRPr="00CF6E0E">
              <w:t>Данные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прикрепления</w:t>
            </w:r>
            <w:r w:rsidRPr="00CF6E0E">
              <w:rPr>
                <w:lang w:val="en-US"/>
              </w:rPr>
              <w:t>:</w:t>
            </w:r>
          </w:p>
          <w:p w14:paraId="0700E37F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(N, Н) – Идентификатор прикрепления;</w:t>
            </w:r>
          </w:p>
          <w:p w14:paraId="482443B2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прикрепления;</w:t>
            </w:r>
          </w:p>
          <w:p w14:paraId="3245E539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открепления;</w:t>
            </w:r>
          </w:p>
          <w:p w14:paraId="3E778237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CardCloseCause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причины закрытия карты;</w:t>
            </w:r>
          </w:p>
          <w:p w14:paraId="09CB4EE7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CardCloseCause</w:t>
            </w:r>
            <w:r w:rsidRPr="00CF6E0E">
              <w:t xml:space="preserve">_name (S,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причины закрытия карты.</w:t>
            </w:r>
          </w:p>
          <w:p w14:paraId="579E9C01" w14:textId="77777777" w:rsidR="00D3170F" w:rsidRPr="00CF6E0E" w:rsidRDefault="00D3170F" w:rsidP="00113F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6E0E">
              <w:rPr>
                <w:lang w:val="en-US"/>
              </w:rPr>
              <w:t>PersonCard</w:t>
            </w:r>
            <w:r w:rsidRPr="00CF6E0E">
              <w:t>_</w:t>
            </w:r>
            <w:r w:rsidRPr="00CF6E0E">
              <w:rPr>
                <w:lang w:val="en-US"/>
              </w:rPr>
              <w:t>isAttachCondit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Признак условного прикрепления (2 – условное прикрепление, 1 – заявительное прикрепление). Е</w:t>
            </w:r>
            <w:r w:rsidRPr="00CF6E0E">
              <w:rPr>
                <w:lang w:val="x-none"/>
              </w:rPr>
              <w:t>сли</w:t>
            </w:r>
            <w:r w:rsidRPr="00CF6E0E">
              <w:rPr>
                <w:lang w:val="en-US"/>
              </w:rPr>
              <w:t xml:space="preserve"> </w:t>
            </w:r>
            <w:r w:rsidRPr="00CF6E0E">
              <w:rPr>
                <w:lang w:val="x-none"/>
              </w:rPr>
              <w:t>PersonCardAttach</w:t>
            </w:r>
            <w:r w:rsidRPr="00CF6E0E">
              <w:rPr>
                <w:lang w:val="en-US"/>
              </w:rPr>
              <w:t>_id is not null</w:t>
            </w:r>
            <w:r w:rsidRPr="00CF6E0E">
              <w:rPr>
                <w:lang w:val="x-none"/>
              </w:rPr>
              <w:t>, то PersonCard_isAttachCondit =1</w:t>
            </w:r>
            <w:r w:rsidRPr="00CF6E0E">
              <w:rPr>
                <w:lang w:val="en-US"/>
              </w:rPr>
              <w:t xml:space="preserve">, </w:t>
            </w:r>
            <w:r w:rsidRPr="00CF6E0E">
              <w:t>иначе</w:t>
            </w:r>
            <w:r w:rsidRPr="00CF6E0E">
              <w:rPr>
                <w:lang w:val="en-US"/>
              </w:rPr>
              <w:t xml:space="preserve"> </w:t>
            </w:r>
            <w:r w:rsidRPr="00CF6E0E">
              <w:rPr>
                <w:lang w:val="x-none"/>
              </w:rPr>
              <w:t>PersonCard_isAttachCondit =</w:t>
            </w:r>
            <w:r w:rsidRPr="00CF6E0E">
              <w:rPr>
                <w:lang w:val="en-US"/>
              </w:rPr>
              <w:t>2.</w:t>
            </w:r>
          </w:p>
          <w:p w14:paraId="7AD3B304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МО прикрепления;</w:t>
            </w:r>
          </w:p>
          <w:p w14:paraId="2687ACCC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– Код МО прикрепления </w:t>
            </w:r>
            <w:r w:rsidRPr="00CF6E0E">
              <w:rPr>
                <w:lang w:val="en-US"/>
              </w:rPr>
              <w:t>F</w:t>
            </w:r>
            <w:r w:rsidRPr="00CF6E0E">
              <w:t>003 (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f</w:t>
            </w:r>
            <w:r w:rsidRPr="00CF6E0E">
              <w:t>003</w:t>
            </w:r>
            <w:r w:rsidRPr="00CF6E0E">
              <w:rPr>
                <w:lang w:val="en-US"/>
              </w:rPr>
              <w:t>mcod</w:t>
            </w:r>
            <w:r w:rsidRPr="00CF6E0E">
              <w:t>) ;</w:t>
            </w:r>
          </w:p>
          <w:p w14:paraId="3DFCC9D4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LpuRegion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участка прикрепления;</w:t>
            </w:r>
          </w:p>
          <w:p w14:paraId="25D79AF1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LpuRegion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Номер участка прикрепления;</w:t>
            </w:r>
          </w:p>
          <w:p w14:paraId="5B5FC99E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t>LpuRegion_tfoms  (</w:t>
            </w:r>
            <w:r w:rsidRPr="00CF6E0E">
              <w:rPr>
                <w:lang w:val="en-US"/>
              </w:rPr>
              <w:t>S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Номер участка прикрепления ТФОМС;</w:t>
            </w:r>
          </w:p>
          <w:p w14:paraId="04C6A9D7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отделения участка прикрепления;</w:t>
            </w:r>
          </w:p>
          <w:p w14:paraId="546E3EBF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LpuBuilding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подразделения участка прикрепления;</w:t>
            </w:r>
          </w:p>
          <w:p w14:paraId="246A1495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CodeTFOMS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отделения участка прикрепления ТФОМС (берется из атрибутов связанного отделения) ;</w:t>
            </w:r>
          </w:p>
          <w:p w14:paraId="14A460E3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LpuBuilding</w:t>
            </w:r>
            <w:r w:rsidRPr="00CF6E0E">
              <w:t>_</w:t>
            </w:r>
            <w:r w:rsidRPr="00CF6E0E">
              <w:rPr>
                <w:lang w:val="en-US"/>
              </w:rPr>
              <w:t>CodeTFOMS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подразделения участка прикрепления ТФОМС (берется из атрибутов связанного отделения);</w:t>
            </w:r>
          </w:p>
          <w:p w14:paraId="0125A642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lastRenderedPageBreak/>
              <w:t>Doc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Snils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[11],Н) – СНИЛС основного врача участка;</w:t>
            </w:r>
          </w:p>
          <w:p w14:paraId="1C67D186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Doc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Type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[11],Н) – тип должности врача (1 – Врач, 2 – Ср. мед. персонал);</w:t>
            </w:r>
          </w:p>
          <w:p w14:paraId="55DDC737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LpuRegionF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участка прикрепления (ФАП);</w:t>
            </w:r>
          </w:p>
          <w:p w14:paraId="38305D8A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LpuRegionF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Номер участка прикрепления (ФАП);</w:t>
            </w:r>
          </w:p>
          <w:p w14:paraId="32813D1E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LpuSectionF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отделения участка прикрепления (ФАП);</w:t>
            </w:r>
          </w:p>
          <w:p w14:paraId="23127467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LpuBuildingF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подразделения участка прикрепления (ФАП);</w:t>
            </w:r>
          </w:p>
          <w:p w14:paraId="1608585B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LpuSectionF</w:t>
            </w:r>
            <w:r w:rsidRPr="00CF6E0E">
              <w:t>_</w:t>
            </w:r>
            <w:r w:rsidRPr="00CF6E0E">
              <w:rPr>
                <w:lang w:val="en-US"/>
              </w:rPr>
              <w:t>CodeTFOMS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отделения участка прикрепления ТФОМС (берется из атрибутов связанного отделения) ФАП;</w:t>
            </w:r>
          </w:p>
          <w:p w14:paraId="593252BB" w14:textId="77777777" w:rsidR="00D3170F" w:rsidRPr="00CF6E0E" w:rsidRDefault="00D3170F" w:rsidP="00D3170F">
            <w:pPr>
              <w:numPr>
                <w:ilvl w:val="0"/>
                <w:numId w:val="42"/>
              </w:numPr>
              <w:tabs>
                <w:tab w:val="left" w:pos="743"/>
              </w:tabs>
              <w:spacing w:line="276" w:lineRule="auto"/>
              <w:contextualSpacing/>
            </w:pPr>
            <w:r w:rsidRPr="00CF6E0E">
              <w:rPr>
                <w:lang w:val="en-US"/>
              </w:rPr>
              <w:t>LpuBuildingF</w:t>
            </w:r>
            <w:r w:rsidRPr="00CF6E0E">
              <w:t>_</w:t>
            </w:r>
            <w:r w:rsidRPr="00CF6E0E">
              <w:rPr>
                <w:lang w:val="en-US"/>
              </w:rPr>
              <w:t>CodeTFOMS</w:t>
            </w:r>
            <w:r w:rsidRPr="00CF6E0E">
              <w:t xml:space="preserve"> (</w:t>
            </w:r>
            <w:r w:rsidRPr="00CF6E0E">
              <w:rPr>
                <w:lang w:val="en-US"/>
              </w:rPr>
              <w:t>S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подразделения участка прикрепления ТФОМС (берется из атрибутов связанного отделения) ФАП;</w:t>
            </w:r>
          </w:p>
          <w:p w14:paraId="7A9CA832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DocF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Snils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Н) – СНИЛС основного врача участка </w:t>
            </w:r>
            <w:r w:rsidRPr="00CF6E0E">
              <w:t>(ФАП)</w:t>
            </w:r>
            <w:r w:rsidRPr="00CF6E0E">
              <w:rPr>
                <w:color w:val="000000"/>
              </w:rPr>
              <w:t>;</w:t>
            </w:r>
          </w:p>
          <w:p w14:paraId="66ED8551" w14:textId="77777777" w:rsidR="00D3170F" w:rsidRPr="00CF6E0E" w:rsidRDefault="00D3170F" w:rsidP="00D3170F">
            <w:pPr>
              <w:pStyle w:val="affa"/>
              <w:numPr>
                <w:ilvl w:val="0"/>
                <w:numId w:val="42"/>
              </w:numPr>
              <w:tabs>
                <w:tab w:val="left" w:pos="743"/>
              </w:tabs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DocF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Type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Н) – тип должности врача </w:t>
            </w:r>
            <w:r w:rsidRPr="00CF6E0E">
              <w:t>(ФАП)</w:t>
            </w:r>
            <w:r w:rsidRPr="00CF6E0E">
              <w:rPr>
                <w:color w:val="000000"/>
              </w:rPr>
              <w:t xml:space="preserve"> (1 – Врач, 2 – Ср. мед. персонал).</w:t>
            </w:r>
          </w:p>
          <w:p w14:paraId="412057B5" w14:textId="77777777" w:rsidR="00D3170F" w:rsidRPr="00CF6E0E" w:rsidRDefault="00D3170F" w:rsidP="00113FA3">
            <w:pPr>
              <w:pStyle w:val="affa"/>
              <w:tabs>
                <w:tab w:val="left" w:pos="743"/>
              </w:tabs>
              <w:ind w:left="1080"/>
              <w:textAlignment w:val="baseline"/>
              <w:rPr>
                <w:color w:val="000000"/>
              </w:rPr>
            </w:pPr>
          </w:p>
        </w:tc>
      </w:tr>
      <w:tr w:rsidR="00D3170F" w:rsidRPr="00CF6E0E" w14:paraId="58DB90B5" w14:textId="77777777" w:rsidTr="00113FA3">
        <w:tc>
          <w:tcPr>
            <w:tcW w:w="1809" w:type="dxa"/>
          </w:tcPr>
          <w:p w14:paraId="515E527D" w14:textId="77777777" w:rsidR="00D3170F" w:rsidRPr="00CF6E0E" w:rsidRDefault="00D3170F" w:rsidP="00113FA3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7" w:type="dxa"/>
          </w:tcPr>
          <w:p w14:paraId="2A8F5C7A" w14:textId="77777777" w:rsidR="00D3170F" w:rsidRPr="00CF6E0E" w:rsidRDefault="00D3170F" w:rsidP="00113FA3"/>
        </w:tc>
      </w:tr>
    </w:tbl>
    <w:p w14:paraId="20200FB5" w14:textId="77777777" w:rsidR="00D3170F" w:rsidRPr="00CF6E0E" w:rsidRDefault="00D3170F" w:rsidP="00D3170F">
      <w:r w:rsidRPr="00CF6E0E">
        <w:t xml:space="preserve">В формируемом ответе формата </w:t>
      </w:r>
      <w:r w:rsidRPr="00CF6E0E">
        <w:rPr>
          <w:lang w:val="en-US"/>
        </w:rPr>
        <w:t>JSON</w:t>
      </w:r>
      <w:r w:rsidRPr="00CF6E0E">
        <w:t xml:space="preserve"> тег количества записей (</w:t>
      </w:r>
      <w:r w:rsidRPr="00CF6E0E">
        <w:rPr>
          <w:lang w:val="en-US"/>
        </w:rPr>
        <w:t>ZAP</w:t>
      </w:r>
      <w:r w:rsidRPr="00CF6E0E">
        <w:t>) в пакете размещается первым, на том же уровне, что и тег с данными (</w:t>
      </w:r>
      <w:r w:rsidRPr="00CF6E0E">
        <w:rPr>
          <w:lang w:val="en-US"/>
        </w:rPr>
        <w:t>DATA</w:t>
      </w:r>
      <w:r w:rsidRPr="00CF6E0E">
        <w:t xml:space="preserve">). </w:t>
      </w:r>
    </w:p>
    <w:p w14:paraId="062FECBC" w14:textId="77777777" w:rsidR="00D3170F" w:rsidRPr="00CF6E0E" w:rsidRDefault="00D3170F" w:rsidP="00D3170F"/>
    <w:p w14:paraId="09074C87" w14:textId="77777777" w:rsidR="00D3170F" w:rsidRPr="00CF6E0E" w:rsidRDefault="00D3170F" w:rsidP="00D3170F">
      <w:r w:rsidRPr="00CF6E0E">
        <w:t xml:space="preserve">В пакете передаются не более 10000 записей. </w:t>
      </w:r>
    </w:p>
    <w:p w14:paraId="7799ABA8" w14:textId="77777777" w:rsidR="00D3170F" w:rsidRPr="00CF6E0E" w:rsidRDefault="00D3170F" w:rsidP="00D3170F"/>
    <w:p w14:paraId="780F8C3D" w14:textId="77777777" w:rsidR="00D3170F" w:rsidRPr="00CF6E0E" w:rsidRDefault="00D3170F" w:rsidP="00D3170F">
      <w:r w:rsidRPr="00CF6E0E">
        <w:t>Выборка для страницы осуществляется в зависимости от значения входного параметра «Заправшиваемая страница пакета» (</w:t>
      </w:r>
      <w:r w:rsidRPr="00CF6E0E">
        <w:rPr>
          <w:lang w:val="en-US"/>
        </w:rPr>
        <w:t>PageNum</w:t>
      </w:r>
      <w:r w:rsidRPr="00CF6E0E">
        <w:t xml:space="preserve">). </w:t>
      </w:r>
    </w:p>
    <w:p w14:paraId="5D5B312F" w14:textId="77777777" w:rsidR="00D3170F" w:rsidRPr="00CF6E0E" w:rsidRDefault="00D3170F" w:rsidP="00D3170F"/>
    <w:p w14:paraId="0783FF04" w14:textId="77777777" w:rsidR="00D3170F" w:rsidRPr="00CF6E0E" w:rsidRDefault="00D3170F" w:rsidP="00D3170F">
      <w:r w:rsidRPr="00CF6E0E">
        <w:t>Если номер страницы «1», то должны быть переданы с 1 по 10000 записи выборки (или меньше, если количество записей по запросу менее 10000).</w:t>
      </w:r>
    </w:p>
    <w:p w14:paraId="0E7ABA4F" w14:textId="77777777" w:rsidR="00D3170F" w:rsidRPr="00CF6E0E" w:rsidRDefault="00D3170F" w:rsidP="00D3170F"/>
    <w:p w14:paraId="6DDB03DB" w14:textId="77777777" w:rsidR="00D3170F" w:rsidRPr="00CF6E0E" w:rsidRDefault="00D3170F" w:rsidP="00D3170F">
      <w:pPr>
        <w:rPr>
          <w:b/>
        </w:rPr>
      </w:pPr>
      <w:r w:rsidRPr="00CF6E0E">
        <w:t>Если номер страницы «2», то с 10001 по 20000 (или меньше, если количество записей по запросу менее 20000), и т.д.</w:t>
      </w:r>
    </w:p>
    <w:p w14:paraId="428FC46E" w14:textId="77777777" w:rsidR="00E573B2" w:rsidRPr="00CF6E0E" w:rsidRDefault="00E573B2" w:rsidP="00E573B2">
      <w:pPr>
        <w:rPr>
          <w:b/>
        </w:rPr>
      </w:pPr>
    </w:p>
    <w:p w14:paraId="5E42CDAF" w14:textId="77777777" w:rsidR="00E573B2" w:rsidRPr="00CF6E0E" w:rsidRDefault="00E573B2" w:rsidP="000540D5"/>
    <w:p w14:paraId="56E0F5C5" w14:textId="77777777" w:rsidR="000540D5" w:rsidRPr="00CF6E0E" w:rsidRDefault="000540D5" w:rsidP="00B46C50">
      <w:pPr>
        <w:pStyle w:val="header2"/>
      </w:pPr>
      <w:bookmarkStart w:id="4922" w:name="_Toc512699110"/>
      <w:bookmarkStart w:id="4923" w:name="_Toc38975574"/>
      <w:r w:rsidRPr="00CF6E0E">
        <w:t>Получение согласия на обработку персональных данных.</w:t>
      </w:r>
      <w:bookmarkEnd w:id="4922"/>
      <w:bookmarkEnd w:id="4923"/>
    </w:p>
    <w:p w14:paraId="0F416F78" w14:textId="77777777" w:rsidR="000540D5" w:rsidRPr="00CF6E0E" w:rsidRDefault="000540D5" w:rsidP="000540D5">
      <w:pPr>
        <w:rPr>
          <w:b/>
          <w:lang w:val="en-US"/>
        </w:rPr>
      </w:pPr>
      <w:r w:rsidRPr="00CF6E0E">
        <w:rPr>
          <w:b/>
          <w:lang w:val="en-US"/>
        </w:rPr>
        <w:t>GET api/PersonLpuInfo_IsAgree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540D5" w:rsidRPr="00CF6E0E" w14:paraId="17C6F4C6" w14:textId="77777777" w:rsidTr="00610462">
        <w:tc>
          <w:tcPr>
            <w:tcW w:w="1809" w:type="dxa"/>
          </w:tcPr>
          <w:p w14:paraId="5C5E0D75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F372A8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 xml:space="preserve">Person_id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пациента;</w:t>
            </w:r>
          </w:p>
          <w:p w14:paraId="2268566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МО;</w:t>
            </w:r>
          </w:p>
        </w:tc>
      </w:tr>
      <w:tr w:rsidR="000540D5" w:rsidRPr="00CF6E0E" w14:paraId="6C989331" w14:textId="77777777" w:rsidTr="00610462">
        <w:tc>
          <w:tcPr>
            <w:tcW w:w="1809" w:type="dxa"/>
          </w:tcPr>
          <w:p w14:paraId="46A91D7B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60DCD172" w14:textId="77777777" w:rsidR="000540D5" w:rsidRPr="00CF6E0E" w:rsidRDefault="000540D5" w:rsidP="00610462">
            <w:r w:rsidRPr="00CF6E0E">
              <w:t>Успешный ответ:</w:t>
            </w:r>
          </w:p>
          <w:p w14:paraId="125BF37C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PersonLpuInfo_IsAgree (N, O) – согласие на обработку персональных данных.</w:t>
            </w:r>
          </w:p>
        </w:tc>
      </w:tr>
      <w:tr w:rsidR="000540D5" w:rsidRPr="00CF6E0E" w14:paraId="5A58F306" w14:textId="77777777" w:rsidTr="00610462">
        <w:tc>
          <w:tcPr>
            <w:tcW w:w="1809" w:type="dxa"/>
          </w:tcPr>
          <w:p w14:paraId="3453B304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7" w:type="dxa"/>
          </w:tcPr>
          <w:p w14:paraId="0A076FCE" w14:textId="77777777" w:rsidR="000540D5" w:rsidRPr="00CF6E0E" w:rsidRDefault="000540D5" w:rsidP="00610462"/>
        </w:tc>
      </w:tr>
    </w:tbl>
    <w:p w14:paraId="21700812" w14:textId="77777777" w:rsidR="000540D5" w:rsidRPr="00CF6E0E" w:rsidRDefault="000540D5" w:rsidP="000540D5"/>
    <w:p w14:paraId="61F25AAD" w14:textId="77777777" w:rsidR="000540D5" w:rsidRPr="00CF6E0E" w:rsidRDefault="000540D5" w:rsidP="00B46C50">
      <w:pPr>
        <w:pStyle w:val="header2"/>
      </w:pPr>
      <w:bookmarkStart w:id="4924" w:name="_Toc512699111"/>
      <w:bookmarkStart w:id="4925" w:name="_Toc38975575"/>
      <w:r w:rsidRPr="00CF6E0E">
        <w:t>Получение данных по сигнальной информации пациента</w:t>
      </w:r>
      <w:bookmarkEnd w:id="4924"/>
      <w:bookmarkEnd w:id="4925"/>
    </w:p>
    <w:p w14:paraId="298D8B45" w14:textId="77777777" w:rsidR="000540D5" w:rsidRPr="00CF6E0E" w:rsidRDefault="000540D5" w:rsidP="000540D5">
      <w:pPr>
        <w:rPr>
          <w:b/>
          <w:lang w:val="en-US"/>
        </w:rPr>
      </w:pPr>
      <w:r w:rsidRPr="00CF6E0E">
        <w:rPr>
          <w:b/>
        </w:rPr>
        <w:t>GET api/Person</w:t>
      </w:r>
      <w:r w:rsidRPr="00CF6E0E">
        <w:rPr>
          <w:b/>
          <w:lang w:val="en-US"/>
        </w:rPr>
        <w:t>SignalInfo</w:t>
      </w:r>
    </w:p>
    <w:p w14:paraId="3624A98A" w14:textId="77777777" w:rsidR="000540D5" w:rsidRPr="00CF6E0E" w:rsidRDefault="000540D5" w:rsidP="000540D5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540D5" w:rsidRPr="00CF6E0E" w14:paraId="523349E5" w14:textId="77777777" w:rsidTr="00610462">
        <w:tc>
          <w:tcPr>
            <w:tcW w:w="1809" w:type="dxa"/>
          </w:tcPr>
          <w:p w14:paraId="3788D3F2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1737C95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 xml:space="preserve">Person_id (N,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пациента</w:t>
            </w:r>
          </w:p>
        </w:tc>
      </w:tr>
      <w:tr w:rsidR="000540D5" w:rsidRPr="00CF6E0E" w14:paraId="591B7B57" w14:textId="77777777" w:rsidTr="00610462">
        <w:tc>
          <w:tcPr>
            <w:tcW w:w="1809" w:type="dxa"/>
          </w:tcPr>
          <w:p w14:paraId="14A6C0BE" w14:textId="77777777" w:rsidR="000540D5" w:rsidRPr="00CF6E0E" w:rsidRDefault="000540D5" w:rsidP="00610462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5C3CF7BD" w14:textId="77777777" w:rsidR="000540D5" w:rsidRPr="00CF6E0E" w:rsidRDefault="000540D5" w:rsidP="00610462">
            <w:r w:rsidRPr="00CF6E0E">
              <w:t>Успешный ответ:</w:t>
            </w:r>
          </w:p>
          <w:p w14:paraId="29F8E8C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PersonMedHistory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анамнеза жизни пациента;</w:t>
            </w:r>
          </w:p>
          <w:p w14:paraId="4D06C8F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PersonMedHistory</w:t>
            </w:r>
            <w:r w:rsidRPr="00CF6E0E">
              <w:t>_</w:t>
            </w:r>
            <w:r w:rsidRPr="00CF6E0E">
              <w:rPr>
                <w:lang w:val="en-US"/>
              </w:rPr>
              <w:t>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Текст анамнеза жизни (в редакторе);</w:t>
            </w:r>
          </w:p>
          <w:p w14:paraId="1858D88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PersonMedHistory_Text (T, H) – </w:t>
            </w:r>
            <w:r w:rsidRPr="00CF6E0E">
              <w:t>Текст</w:t>
            </w:r>
            <w:r w:rsidRPr="00CF6E0E">
              <w:rPr>
                <w:lang w:val="en-US"/>
              </w:rPr>
              <w:t xml:space="preserve"> </w:t>
            </w:r>
            <w:r w:rsidRPr="00CF6E0E">
              <w:t>анамнеза</w:t>
            </w:r>
            <w:r w:rsidRPr="00CF6E0E">
              <w:rPr>
                <w:lang w:val="en-US"/>
              </w:rPr>
              <w:t xml:space="preserve"> </w:t>
            </w:r>
            <w:r w:rsidRPr="00CF6E0E">
              <w:t>жизни</w:t>
            </w:r>
            <w:r w:rsidRPr="00CF6E0E">
              <w:rPr>
                <w:lang w:val="en-US"/>
              </w:rPr>
              <w:t>;</w:t>
            </w:r>
          </w:p>
          <w:p w14:paraId="2377148D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PersonMedHistory_setDT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установки</w:t>
            </w:r>
            <w:r w:rsidRPr="00CF6E0E">
              <w:rPr>
                <w:lang w:val="en-US"/>
              </w:rPr>
              <w:t xml:space="preserve"> </w:t>
            </w:r>
            <w:r w:rsidRPr="00CF6E0E">
              <w:t>анамнеза</w:t>
            </w:r>
            <w:r w:rsidRPr="00CF6E0E">
              <w:rPr>
                <w:lang w:val="en-US"/>
              </w:rPr>
              <w:t>;</w:t>
            </w:r>
          </w:p>
          <w:p w14:paraId="2A5C1B7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PersonBloodGroup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группы крови и резус-фактора;</w:t>
            </w:r>
          </w:p>
          <w:p w14:paraId="2A96B7EA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BloodGroupType_id (N, H) – Идентификатор группы крови;</w:t>
            </w:r>
          </w:p>
          <w:p w14:paraId="731A665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BloodGroupType_Code (N, H) – Код группы крови;</w:t>
            </w:r>
          </w:p>
          <w:p w14:paraId="56D6269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BloodGroupType_Name (T[100], H) – Наименование группы крови;</w:t>
            </w:r>
          </w:p>
          <w:p w14:paraId="70939E8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RhFactorType_id (N, H) – Идентификатор резус-фактора;</w:t>
            </w:r>
          </w:p>
          <w:p w14:paraId="6A36D220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RhFactorType_Code (N, H) – Код резус-фактора;</w:t>
            </w:r>
          </w:p>
          <w:p w14:paraId="5428115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RhFactorType_Name (T[100], H) – Наименование резус-фактора;</w:t>
            </w:r>
          </w:p>
          <w:p w14:paraId="202DBF73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PersonBloodGroup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определения группы крови;</w:t>
            </w:r>
          </w:p>
          <w:p w14:paraId="161662E4" w14:textId="77777777" w:rsidR="000540D5" w:rsidRPr="00CF6E0E" w:rsidRDefault="000540D5" w:rsidP="00610462">
            <w:r w:rsidRPr="00CF6E0E">
              <w:t>Список аллергических реакций: массив PersonAllergicReaction</w:t>
            </w:r>
            <w:r w:rsidRPr="00CF6E0E">
              <w:rPr>
                <w:lang w:val="en-US"/>
              </w:rPr>
              <w:t>List</w:t>
            </w:r>
            <w:r w:rsidRPr="00CF6E0E">
              <w:t>{</w:t>
            </w:r>
          </w:p>
          <w:p w14:paraId="73DC7C92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PersonAllergicReaction_id (N, H) –  Идентификатор аллергической реакции;</w:t>
            </w:r>
          </w:p>
          <w:p w14:paraId="6CA3F2A2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AllergicReactionLevel_id (N, H) – Идентификатор характера аллергической реакции</w:t>
            </w:r>
          </w:p>
          <w:p w14:paraId="68A02BF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AllergicReactionLevel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Наименование характера </w:t>
            </w:r>
            <w:r w:rsidRPr="00CF6E0E">
              <w:lastRenderedPageBreak/>
              <w:t>аллергической реакции</w:t>
            </w:r>
          </w:p>
          <w:p w14:paraId="63C340A0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AllergicReactionType_id (N, H) – Идентификатор типа аллергической реакции</w:t>
            </w:r>
          </w:p>
          <w:p w14:paraId="5493262C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AllergicReactionType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типа аллергической реакции</w:t>
            </w:r>
          </w:p>
          <w:p w14:paraId="2C2C3CFA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DrugMnn_id (N, H) – Лекарственный препарат-аллерген</w:t>
            </w:r>
          </w:p>
          <w:p w14:paraId="382C183D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PersonAllergicReaction_Kind (T[255], H) – </w:t>
            </w:r>
            <w:r w:rsidRPr="00CF6E0E">
              <w:t>Вид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аллергена</w:t>
            </w:r>
          </w:p>
          <w:p w14:paraId="0EAAB8B3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PersonAllergicReaction_setDT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возникновения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аллергической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реакции</w:t>
            </w:r>
          </w:p>
          <w:p w14:paraId="467C6B04" w14:textId="77777777" w:rsidR="000540D5" w:rsidRPr="00CF6E0E" w:rsidRDefault="000540D5" w:rsidP="00610462">
            <w:pPr>
              <w:ind w:left="720"/>
            </w:pPr>
            <w:r w:rsidRPr="00CF6E0E">
              <w:t>}</w:t>
            </w:r>
          </w:p>
          <w:p w14:paraId="2E2256F0" w14:textId="77777777" w:rsidR="000540D5" w:rsidRPr="00CF6E0E" w:rsidRDefault="000540D5" w:rsidP="00610462">
            <w:r w:rsidRPr="00CF6E0E">
              <w:t>Список экспертных анамнезов и льгот: массив PrivilegeType</w:t>
            </w:r>
            <w:r w:rsidRPr="00CF6E0E">
              <w:rPr>
                <w:lang w:val="en-US"/>
              </w:rPr>
              <w:t>List</w:t>
            </w:r>
            <w:r w:rsidRPr="00CF6E0E">
              <w:t>{</w:t>
            </w:r>
          </w:p>
          <w:p w14:paraId="766E10E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PrivilegeType_id (N, H) – Идентификатор анамнезов и льгот;</w:t>
            </w:r>
          </w:p>
          <w:p w14:paraId="778B2DFB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 xml:space="preserve">PrivilegeType_Name (T[150], H) – Наименование анамнезов и льгот; </w:t>
            </w:r>
          </w:p>
          <w:p w14:paraId="316FDBB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PrivilegeType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анамнезов и льгот;</w:t>
            </w:r>
          </w:p>
          <w:p w14:paraId="2B4CB3C1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PersonPrivilege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начала анамнеза и льготы;</w:t>
            </w:r>
          </w:p>
          <w:p w14:paraId="3898B66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PersonPrivilege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 и льготы;</w:t>
            </w:r>
          </w:p>
          <w:p w14:paraId="559A453D" w14:textId="77777777" w:rsidR="000540D5" w:rsidRPr="00CF6E0E" w:rsidRDefault="000540D5" w:rsidP="00610462">
            <w:pPr>
              <w:ind w:left="720"/>
            </w:pPr>
            <w:r w:rsidRPr="00CF6E0E">
              <w:t>}</w:t>
            </w:r>
          </w:p>
          <w:p w14:paraId="1A5F1B5D" w14:textId="77777777" w:rsidR="000540D5" w:rsidRPr="00CF6E0E" w:rsidRDefault="000540D5" w:rsidP="00610462">
            <w:r w:rsidRPr="00CF6E0E">
              <w:t xml:space="preserve">Список диспансерных наблюдений пациента: массив </w:t>
            </w:r>
            <w:r w:rsidRPr="00CF6E0E">
              <w:rPr>
                <w:lang w:val="en-US"/>
              </w:rPr>
              <w:t>PersonDispList</w:t>
            </w:r>
            <w:r w:rsidRPr="00CF6E0E">
              <w:t>{</w:t>
            </w:r>
          </w:p>
          <w:p w14:paraId="4DA98F5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Diag_id (N, H) – Идентификатор диагноза;</w:t>
            </w:r>
          </w:p>
          <w:p w14:paraId="7CEC93D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PersonDisp_begDate  (D, H) – Дата постановки на учет;</w:t>
            </w:r>
          </w:p>
          <w:p w14:paraId="1AF0380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PersonDisp_endDate (D, H) – Дата снятия с учета;</w:t>
            </w:r>
          </w:p>
          <w:p w14:paraId="0CA35DA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Diag_Code (T[10], H) – Код диагноза в МКБ-10;</w:t>
            </w:r>
          </w:p>
          <w:p w14:paraId="724CD76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DispOutType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причины снятия с учета;</w:t>
            </w:r>
          </w:p>
          <w:p w14:paraId="08F1C2A0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DispOutType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Причина снятия с учета;</w:t>
            </w:r>
          </w:p>
          <w:p w14:paraId="3DC42CF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отделения;</w:t>
            </w:r>
          </w:p>
          <w:p w14:paraId="29FF074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LpuSectionProfile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профиля отделения;</w:t>
            </w:r>
          </w:p>
          <w:p w14:paraId="37C81EEB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медицинского работника;</w:t>
            </w:r>
          </w:p>
          <w:p w14:paraId="1356E036" w14:textId="77777777" w:rsidR="000540D5" w:rsidRPr="00CF6E0E" w:rsidRDefault="000540D5" w:rsidP="00610462">
            <w:pPr>
              <w:ind w:left="720"/>
            </w:pPr>
            <w:r w:rsidRPr="00CF6E0E">
              <w:t>}</w:t>
            </w:r>
          </w:p>
          <w:p w14:paraId="06E42BFF" w14:textId="77777777" w:rsidR="000540D5" w:rsidRPr="00CF6E0E" w:rsidRDefault="000540D5" w:rsidP="00610462">
            <w:r w:rsidRPr="00CF6E0E">
              <w:t xml:space="preserve">Список диспансеризаций и медицинских осмотров: массив </w:t>
            </w:r>
            <w:r w:rsidRPr="00CF6E0E">
              <w:rPr>
                <w:lang w:val="en-US"/>
              </w:rPr>
              <w:t>EvnPLDispList</w:t>
            </w:r>
            <w:r w:rsidRPr="00CF6E0E">
              <w:t>{</w:t>
            </w:r>
          </w:p>
          <w:p w14:paraId="7A7887D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DispClass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вида диспансеризации;</w:t>
            </w:r>
          </w:p>
          <w:p w14:paraId="7D001167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HealthKInd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группы здоровья;</w:t>
            </w:r>
          </w:p>
          <w:p w14:paraId="06A8959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lastRenderedPageBreak/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МО проведения осмотра/диспансеризации;</w:t>
            </w:r>
          </w:p>
          <w:p w14:paraId="0C7F1DAB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EvnPLDisp</w:t>
            </w:r>
            <w:r w:rsidRPr="00CF6E0E">
              <w:t>_</w:t>
            </w:r>
            <w:r w:rsidRPr="00CF6E0E">
              <w:rPr>
                <w:lang w:val="en-US"/>
              </w:rPr>
              <w:t>consDT</w:t>
            </w:r>
            <w:r w:rsidRPr="00CF6E0E">
              <w:t xml:space="preserve"> (D, H) – Дата формирования информационного добровольного согласия</w:t>
            </w:r>
          </w:p>
          <w:p w14:paraId="03A1E6D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EvnPLDisp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Дата осмотра услуги педиатра или терапевта (по времени выполнения услуги 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>);</w:t>
            </w:r>
          </w:p>
          <w:p w14:paraId="7522798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EvnPlDisp</w:t>
            </w:r>
            <w:r w:rsidRPr="00CF6E0E">
              <w:t>_</w:t>
            </w:r>
            <w:r w:rsidRPr="00CF6E0E">
              <w:rPr>
                <w:lang w:val="en-US"/>
              </w:rPr>
              <w:t>IsEndStage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Показатель законченности случая;</w:t>
            </w:r>
          </w:p>
          <w:p w14:paraId="469D6106" w14:textId="77777777" w:rsidR="000540D5" w:rsidRPr="00CF6E0E" w:rsidRDefault="000540D5" w:rsidP="0061046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CF6E0E">
              <w:t xml:space="preserve">    Список диагнозов, впервые установленных (DeseaseDispType_id=2): подмассив EvnPLDispDiagList{</w:t>
            </w:r>
          </w:p>
          <w:p w14:paraId="1E9FFE5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Diag_id (N, H) – Идентификатор диагноза;</w:t>
            </w:r>
          </w:p>
          <w:p w14:paraId="7AEE3828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Diag_Code (T[10], H) – Код диагноза в МКБ-10;</w:t>
            </w:r>
          </w:p>
          <w:p w14:paraId="1FED58D5" w14:textId="77777777" w:rsidR="000540D5" w:rsidRPr="00CF6E0E" w:rsidRDefault="000540D5" w:rsidP="00610462">
            <w:pPr>
              <w:ind w:left="720"/>
            </w:pPr>
            <w:r w:rsidRPr="00CF6E0E">
              <w:t xml:space="preserve">              }</w:t>
            </w:r>
          </w:p>
          <w:p w14:paraId="6F75B86C" w14:textId="77777777" w:rsidR="000540D5" w:rsidRPr="00CF6E0E" w:rsidRDefault="000540D5" w:rsidP="00610462">
            <w:pPr>
              <w:ind w:left="720"/>
            </w:pPr>
            <w:r w:rsidRPr="00CF6E0E">
              <w:t>}</w:t>
            </w:r>
          </w:p>
          <w:p w14:paraId="1230E74C" w14:textId="77777777" w:rsidR="000540D5" w:rsidRPr="00CF6E0E" w:rsidRDefault="000540D5" w:rsidP="00610462">
            <w:r w:rsidRPr="00CF6E0E">
              <w:t xml:space="preserve">Список уточненных диагнозов по EvnDiagSpec, EvnSection, EvnDiagPS, EvnVizitPL, EvnDiagPLSop: массив </w:t>
            </w:r>
            <w:r w:rsidRPr="00CF6E0E">
              <w:rPr>
                <w:lang w:val="en-US"/>
              </w:rPr>
              <w:t>PersonDiagOsnList</w:t>
            </w:r>
            <w:r w:rsidRPr="00CF6E0E">
              <w:t>{</w:t>
            </w:r>
          </w:p>
          <w:p w14:paraId="7925FCD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Diag_id (N, H) – Идентификатор диагноза;</w:t>
            </w:r>
          </w:p>
          <w:p w14:paraId="4161A0B8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t>Diag_Code (T[10], H) – Код диагноза в МКБ-10;</w:t>
            </w:r>
          </w:p>
          <w:p w14:paraId="595F79CD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МО;</w:t>
            </w:r>
          </w:p>
          <w:p w14:paraId="3ED087D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LpuSectionProfile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профиля отделения;</w:t>
            </w:r>
          </w:p>
          <w:p w14:paraId="60F7F8D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EvnDiag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установки диагноза;</w:t>
            </w:r>
          </w:p>
          <w:p w14:paraId="2411BFEC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(N, H) – Идентификатор места работы врача, установившего диагноз;</w:t>
            </w:r>
          </w:p>
          <w:p w14:paraId="57FC9195" w14:textId="77777777" w:rsidR="000540D5" w:rsidRPr="00CF6E0E" w:rsidRDefault="000540D5" w:rsidP="00610462">
            <w:pPr>
              <w:ind w:left="720"/>
            </w:pPr>
            <w:r w:rsidRPr="00CF6E0E">
              <w:t>}</w:t>
            </w:r>
          </w:p>
          <w:p w14:paraId="0F69DA99" w14:textId="77777777" w:rsidR="000540D5" w:rsidRPr="00CF6E0E" w:rsidRDefault="000540D5" w:rsidP="00610462">
            <w:r w:rsidRPr="00CF6E0E">
              <w:t xml:space="preserve">Список оперативных вмешательств: массив </w:t>
            </w:r>
            <w:r w:rsidRPr="00CF6E0E">
              <w:rPr>
                <w:lang w:val="en-US"/>
              </w:rPr>
              <w:t>EvnUslugaOperList</w:t>
            </w:r>
            <w:r w:rsidRPr="00CF6E0E">
              <w:t>{</w:t>
            </w:r>
          </w:p>
          <w:p w14:paraId="6AF3CE6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Дата и время начала выполнения услуги (по дате и времени начала выполнения услуги 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>);</w:t>
            </w:r>
          </w:p>
          <w:p w14:paraId="26428024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EvnUslugaOper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Дата и время окончания выполнения услуги (по времени окончания выполнения услуги 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>);</w:t>
            </w:r>
          </w:p>
          <w:p w14:paraId="603AB16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наименование оперативной услуги;</w:t>
            </w:r>
          </w:p>
          <w:p w14:paraId="46B5A652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Code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Код оперативной услуги;</w:t>
            </w:r>
          </w:p>
          <w:p w14:paraId="41BA7E11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МО выполнения оперативной услуги;</w:t>
            </w:r>
          </w:p>
          <w:p w14:paraId="2A8329B2" w14:textId="77777777" w:rsidR="000540D5" w:rsidRPr="00CF6E0E" w:rsidRDefault="000540D5" w:rsidP="00610462">
            <w:pPr>
              <w:ind w:left="720"/>
            </w:pPr>
            <w:r w:rsidRPr="00CF6E0E">
              <w:lastRenderedPageBreak/>
              <w:t>}</w:t>
            </w:r>
          </w:p>
          <w:p w14:paraId="04E34B23" w14:textId="77777777" w:rsidR="000540D5" w:rsidRPr="00CF6E0E" w:rsidRDefault="000540D5" w:rsidP="00610462">
            <w:r w:rsidRPr="00CF6E0E">
              <w:t xml:space="preserve">Список отмененных направлений: массив </w:t>
            </w:r>
            <w:r w:rsidRPr="00CF6E0E">
              <w:rPr>
                <w:lang w:val="en-US"/>
              </w:rPr>
              <w:t>EvnDirectionFailList</w:t>
            </w:r>
            <w:r w:rsidRPr="00CF6E0E">
              <w:t>{</w:t>
            </w:r>
          </w:p>
          <w:p w14:paraId="1EC63D68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отмененного направления;</w:t>
            </w:r>
          </w:p>
          <w:p w14:paraId="362E816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MedStaffFact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места работы направившего врача;</w:t>
            </w:r>
          </w:p>
          <w:p w14:paraId="3126C587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failDT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отмены направления;</w:t>
            </w:r>
          </w:p>
          <w:p w14:paraId="37748A9C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направления;</w:t>
            </w:r>
          </w:p>
          <w:p w14:paraId="0CF64FDA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EvnStatusCause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причины отклонения;</w:t>
            </w:r>
          </w:p>
          <w:p w14:paraId="6062151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pmUser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ФИО пользователя, отменившего направление (определяем по пользователю </w:t>
            </w:r>
            <w:r w:rsidRPr="00CF6E0E">
              <w:rPr>
                <w:lang w:val="en-US"/>
              </w:rPr>
              <w:t>pmUserfailID</w:t>
            </w:r>
            <w:r w:rsidRPr="00CF6E0E">
              <w:t>);</w:t>
            </w:r>
          </w:p>
          <w:p w14:paraId="2DD0FF35" w14:textId="77777777" w:rsidR="000540D5" w:rsidRPr="00CF6E0E" w:rsidRDefault="000540D5" w:rsidP="00610462">
            <w:pPr>
              <w:ind w:left="720"/>
              <w:rPr>
                <w:lang w:val="en-US"/>
              </w:rPr>
            </w:pPr>
            <w:r w:rsidRPr="00CF6E0E">
              <w:rPr>
                <w:lang w:val="en-US"/>
              </w:rPr>
              <w:t>}</w:t>
            </w:r>
          </w:p>
          <w:p w14:paraId="45DB6FE4" w14:textId="77777777" w:rsidR="000540D5" w:rsidRPr="00CF6E0E" w:rsidRDefault="000540D5" w:rsidP="00610462">
            <w:r w:rsidRPr="00CF6E0E">
              <w:t>Антропометрические данные:</w:t>
            </w:r>
          </w:p>
          <w:p w14:paraId="0E605D4A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PersonHeight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роста человека;</w:t>
            </w:r>
          </w:p>
          <w:p w14:paraId="21E7A318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PersonHeight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измерения роста;</w:t>
            </w:r>
          </w:p>
          <w:p w14:paraId="4E68A6E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PersonHeight_Height (N, H) – </w:t>
            </w:r>
            <w:r w:rsidRPr="00CF6E0E">
              <w:t>Рост</w:t>
            </w:r>
            <w:r w:rsidRPr="00CF6E0E">
              <w:rPr>
                <w:lang w:val="en-US"/>
              </w:rPr>
              <w:t xml:space="preserve"> </w:t>
            </w:r>
            <w:r w:rsidRPr="00CF6E0E">
              <w:t>человека (в см)</w:t>
            </w:r>
            <w:r w:rsidRPr="00CF6E0E">
              <w:rPr>
                <w:lang w:val="en-US"/>
              </w:rPr>
              <w:t>;</w:t>
            </w:r>
          </w:p>
          <w:p w14:paraId="1FD90926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PersonHeight</w:t>
            </w:r>
            <w:r w:rsidRPr="00CF6E0E">
              <w:t>_</w:t>
            </w:r>
            <w:r w:rsidRPr="00CF6E0E">
              <w:rPr>
                <w:lang w:val="en-US"/>
              </w:rPr>
              <w:t>isAbnorm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Отклонение роста от нормы;</w:t>
            </w:r>
          </w:p>
          <w:p w14:paraId="6440C6FA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HeightAbnormType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отклонения роста от нормы;</w:t>
            </w:r>
          </w:p>
          <w:p w14:paraId="241E4C4C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HeightMeasureType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вида замера роста;</w:t>
            </w:r>
          </w:p>
          <w:p w14:paraId="3961D388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PersonWeight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веса человека;</w:t>
            </w:r>
          </w:p>
          <w:p w14:paraId="78FCCCAA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PersonWeight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измерения веса;</w:t>
            </w:r>
          </w:p>
          <w:p w14:paraId="154481C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PersonWeight_Weight (N, H) – </w:t>
            </w:r>
            <w:r w:rsidRPr="00CF6E0E">
              <w:t>Вес</w:t>
            </w:r>
            <w:r w:rsidRPr="00CF6E0E">
              <w:rPr>
                <w:lang w:val="en-US"/>
              </w:rPr>
              <w:t xml:space="preserve"> </w:t>
            </w:r>
            <w:r w:rsidRPr="00CF6E0E">
              <w:t>человека</w:t>
            </w:r>
            <w:r w:rsidRPr="00CF6E0E">
              <w:rPr>
                <w:lang w:val="en-US"/>
              </w:rPr>
              <w:t>;</w:t>
            </w:r>
          </w:p>
          <w:p w14:paraId="003492D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PersonWeight</w:t>
            </w:r>
            <w:r w:rsidRPr="00CF6E0E">
              <w:t>_</w:t>
            </w:r>
            <w:r w:rsidRPr="00CF6E0E">
              <w:rPr>
                <w:lang w:val="en-US"/>
              </w:rPr>
              <w:t>isAbnorm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Отклонение веса от нормы;</w:t>
            </w:r>
          </w:p>
          <w:p w14:paraId="7BF1A46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WeightAbnormType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отклонения веса от нормы;</w:t>
            </w:r>
          </w:p>
          <w:p w14:paraId="003E12DE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WeightMeasureType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вида замера веса;</w:t>
            </w:r>
          </w:p>
          <w:p w14:paraId="68667695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Okei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единицы измерения веса.</w:t>
            </w:r>
          </w:p>
          <w:p w14:paraId="3DE02B37" w14:textId="77777777" w:rsidR="000540D5" w:rsidRPr="00CF6E0E" w:rsidRDefault="000540D5" w:rsidP="00610462">
            <w:r w:rsidRPr="00CF6E0E">
              <w:t xml:space="preserve">Список открытых ЛВН: массив </w:t>
            </w:r>
            <w:r w:rsidRPr="00CF6E0E">
              <w:rPr>
                <w:lang w:val="en-US"/>
              </w:rPr>
              <w:t>OpenEvnStickList</w:t>
            </w:r>
            <w:r w:rsidRPr="00CF6E0E">
              <w:t>{</w:t>
            </w:r>
          </w:p>
          <w:p w14:paraId="5BE6B339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EvnStick_SetDate (D, H) – Дата выдачи ЛВН;</w:t>
            </w:r>
          </w:p>
          <w:p w14:paraId="3C766E2B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StickWorkType_id (N, H) – Тип занятости (значение справочника dbo.StickWorkType);</w:t>
            </w:r>
          </w:p>
          <w:p w14:paraId="266D4702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>EvnStick_Num (N, H) – Номер ЛВН;</w:t>
            </w:r>
          </w:p>
          <w:p w14:paraId="4949D3F8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>EvnStick_Ser (N, H) – Серия ЛВН;</w:t>
            </w:r>
          </w:p>
          <w:p w14:paraId="3055AC6F" w14:textId="77777777" w:rsidR="000540D5" w:rsidRPr="00CF6E0E" w:rsidRDefault="000540D5" w:rsidP="00610462">
            <w:pPr>
              <w:numPr>
                <w:ilvl w:val="0"/>
                <w:numId w:val="42"/>
              </w:numPr>
              <w:ind w:hanging="360"/>
              <w:contextualSpacing/>
            </w:pPr>
            <w:r w:rsidRPr="00CF6E0E">
              <w:rPr>
                <w:lang w:val="en-US"/>
              </w:rPr>
              <w:t>StickOrder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Порядок выдачи ЛВН (значение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StickOrder</w:t>
            </w:r>
            <w:r w:rsidRPr="00CF6E0E">
              <w:t>).</w:t>
            </w:r>
          </w:p>
          <w:p w14:paraId="61C4E1E8" w14:textId="77777777" w:rsidR="000540D5" w:rsidRPr="00CF6E0E" w:rsidRDefault="000540D5" w:rsidP="00610462">
            <w:pPr>
              <w:ind w:left="720"/>
            </w:pPr>
            <w:r w:rsidRPr="00CF6E0E">
              <w:rPr>
                <w:lang w:val="en-US"/>
              </w:rPr>
              <w:t>}</w:t>
            </w:r>
          </w:p>
        </w:tc>
      </w:tr>
    </w:tbl>
    <w:p w14:paraId="5EDCECAC" w14:textId="77777777" w:rsidR="000540D5" w:rsidRPr="00CF6E0E" w:rsidRDefault="000540D5" w:rsidP="000540D5"/>
    <w:p w14:paraId="5C707679" w14:textId="77777777" w:rsidR="000540D5" w:rsidRPr="00CF6E0E" w:rsidRDefault="000540D5" w:rsidP="000540D5"/>
    <w:p w14:paraId="617DE0B0" w14:textId="77777777" w:rsidR="000540D5" w:rsidRPr="00CF6E0E" w:rsidRDefault="000540D5" w:rsidP="00B46C50">
      <w:pPr>
        <w:pStyle w:val="header2"/>
      </w:pPr>
      <w:bookmarkStart w:id="4926" w:name="_Toc491243773"/>
      <w:bookmarkStart w:id="4927" w:name="_Toc38975576"/>
      <w:r w:rsidRPr="00CF6E0E">
        <w:t>Получение данных по амбулаторной карте по пациенту и МО</w:t>
      </w:r>
      <w:bookmarkEnd w:id="4926"/>
      <w:bookmarkEnd w:id="4927"/>
    </w:p>
    <w:p w14:paraId="3521ACE2" w14:textId="77777777" w:rsidR="000540D5" w:rsidRPr="00CF6E0E" w:rsidRDefault="000540D5" w:rsidP="000540D5">
      <w:pPr>
        <w:rPr>
          <w:b/>
        </w:rPr>
      </w:pPr>
      <w:r w:rsidRPr="00CF6E0E">
        <w:rPr>
          <w:b/>
        </w:rPr>
        <w:t>GET api/</w:t>
      </w:r>
      <w:r w:rsidRPr="00CF6E0E">
        <w:rPr>
          <w:b/>
          <w:lang w:val="en-US"/>
        </w:rPr>
        <w:t>PersonAmbulatCard</w:t>
      </w:r>
    </w:p>
    <w:p w14:paraId="67F237FC" w14:textId="77777777" w:rsidR="000540D5" w:rsidRPr="00CF6E0E" w:rsidRDefault="000540D5" w:rsidP="000540D5">
      <w:pPr>
        <w:pStyle w:val="affa"/>
      </w:pPr>
      <w:r w:rsidRPr="00CF6E0E">
        <w:rPr>
          <w:color w:val="000000"/>
        </w:rPr>
        <w:t>Получение информации по амбулатроной карте по пациенту и МО.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7943"/>
      </w:tblGrid>
      <w:tr w:rsidR="000540D5" w:rsidRPr="00CF6E0E" w14:paraId="64841B60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AAF3D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19830" w14:textId="77777777" w:rsidR="000540D5" w:rsidRPr="00CF6E0E" w:rsidRDefault="000540D5" w:rsidP="001D78B8">
            <w:pPr>
              <w:pStyle w:val="affa"/>
              <w:numPr>
                <w:ilvl w:val="0"/>
                <w:numId w:val="65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Person_id (N, 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Идентификатор пациента;</w:t>
            </w:r>
          </w:p>
          <w:p w14:paraId="64387241" w14:textId="77777777" w:rsidR="000540D5" w:rsidRPr="00CF6E0E" w:rsidRDefault="000540D5" w:rsidP="001D78B8">
            <w:pPr>
              <w:pStyle w:val="affa"/>
              <w:numPr>
                <w:ilvl w:val="0"/>
                <w:numId w:val="6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Идентификатор МО.</w:t>
            </w:r>
          </w:p>
        </w:tc>
      </w:tr>
      <w:tr w:rsidR="000540D5" w:rsidRPr="00CF6E0E" w14:paraId="157E46D0" w14:textId="77777777" w:rsidTr="00610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B2411" w14:textId="77777777" w:rsidR="000540D5" w:rsidRPr="00CF6E0E" w:rsidRDefault="000540D5" w:rsidP="00610462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37320" w14:textId="77777777" w:rsidR="000540D5" w:rsidRPr="00CF6E0E" w:rsidRDefault="000540D5" w:rsidP="00610462">
            <w:pPr>
              <w:pStyle w:val="affa"/>
            </w:pPr>
            <w:r w:rsidRPr="00CF6E0E">
              <w:rPr>
                <w:color w:val="000000"/>
              </w:rPr>
              <w:t>Успешный ответ список амбулаторных карт с данными</w:t>
            </w:r>
            <w:r w:rsidRPr="00CF6E0E">
              <w:t>:</w:t>
            </w:r>
          </w:p>
          <w:p w14:paraId="05A44907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Идентификатор МО прикрепления;</w:t>
            </w:r>
          </w:p>
          <w:p w14:paraId="0A924014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PersonAmbulatCard_id (N, О) – Идентификатор амбулаторной карты;</w:t>
            </w:r>
          </w:p>
          <w:p w14:paraId="27B0EB07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PersonAmbulatCard_Num (N, О) – Номер амбулаторной карты;</w:t>
            </w:r>
          </w:p>
          <w:p w14:paraId="49352204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PersonAmbulatCard_begDate (N, О) – Дата открытия карты;</w:t>
            </w:r>
          </w:p>
          <w:p w14:paraId="1666CF51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PersonAmbulatCard_endDate (N, Н) – Дата закрытия карты;</w:t>
            </w:r>
          </w:p>
          <w:p w14:paraId="012C246E" w14:textId="77777777" w:rsidR="000540D5" w:rsidRPr="00CF6E0E" w:rsidRDefault="000540D5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LpuAttachType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(N, 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Идентификатор типа прикрепления к МО.</w:t>
            </w:r>
          </w:p>
        </w:tc>
      </w:tr>
    </w:tbl>
    <w:p w14:paraId="286F4B8B" w14:textId="77777777" w:rsidR="000540D5" w:rsidRPr="00CF6E0E" w:rsidRDefault="000540D5" w:rsidP="000540D5"/>
    <w:p w14:paraId="50B1D864" w14:textId="77777777" w:rsidR="000540D5" w:rsidRPr="00CF6E0E" w:rsidRDefault="000540D5" w:rsidP="000540D5">
      <w:pPr>
        <w:pStyle w:val="affffff4"/>
      </w:pPr>
    </w:p>
    <w:p w14:paraId="48A5E165" w14:textId="28081035" w:rsidR="006C460E" w:rsidRPr="00CF6E0E" w:rsidRDefault="006C460E" w:rsidP="009A41AB"/>
    <w:p w14:paraId="3DAF3574" w14:textId="77777777" w:rsidR="008721C2" w:rsidRPr="00CF6E0E" w:rsidRDefault="008721C2" w:rsidP="00551484">
      <w:pPr>
        <w:pStyle w:val="header1"/>
        <w:numPr>
          <w:ilvl w:val="0"/>
          <w:numId w:val="25"/>
        </w:numPr>
      </w:pPr>
      <w:bookmarkStart w:id="4928" w:name="_Toc512699328"/>
      <w:bookmarkStart w:id="4929" w:name="_Toc38975577"/>
      <w:bookmarkEnd w:id="815"/>
      <w:bookmarkEnd w:id="816"/>
      <w:r w:rsidRPr="00CF6E0E">
        <w:lastRenderedPageBreak/>
        <w:t>Описание методов работы с логами федеральных сервисов</w:t>
      </w:r>
      <w:bookmarkEnd w:id="4928"/>
      <w:bookmarkEnd w:id="4929"/>
    </w:p>
    <w:p w14:paraId="643EBAEF" w14:textId="77777777" w:rsidR="004E421E" w:rsidRPr="00CF6E0E" w:rsidRDefault="004E421E" w:rsidP="004E421E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</w:rPr>
      </w:pPr>
      <w:bookmarkStart w:id="4930" w:name="_Toc514417913"/>
      <w:bookmarkStart w:id="4931" w:name="_Toc514418433"/>
      <w:bookmarkStart w:id="4932" w:name="_Toc514418953"/>
      <w:bookmarkStart w:id="4933" w:name="_Toc514419504"/>
      <w:bookmarkStart w:id="4934" w:name="_Toc514420040"/>
      <w:bookmarkStart w:id="4935" w:name="_Toc514420579"/>
      <w:bookmarkStart w:id="4936" w:name="_Toc515283829"/>
      <w:bookmarkStart w:id="4937" w:name="_Toc515284393"/>
      <w:bookmarkStart w:id="4938" w:name="_Toc515284930"/>
      <w:bookmarkStart w:id="4939" w:name="_Toc515285467"/>
      <w:bookmarkStart w:id="4940" w:name="_Toc523933744"/>
      <w:bookmarkStart w:id="4941" w:name="_Toc524694642"/>
      <w:bookmarkStart w:id="4942" w:name="_Toc532556150"/>
      <w:bookmarkStart w:id="4943" w:name="_Toc536177386"/>
      <w:bookmarkStart w:id="4944" w:name="_Toc536437177"/>
      <w:bookmarkStart w:id="4945" w:name="_Toc4935547"/>
      <w:bookmarkStart w:id="4946" w:name="_Toc5264762"/>
      <w:bookmarkStart w:id="4947" w:name="_Toc5354315"/>
      <w:bookmarkStart w:id="4948" w:name="_Toc5632663"/>
      <w:bookmarkStart w:id="4949" w:name="_Toc5974857"/>
      <w:bookmarkStart w:id="4950" w:name="_Toc10024412"/>
      <w:bookmarkStart w:id="4951" w:name="_Toc11157387"/>
      <w:bookmarkStart w:id="4952" w:name="_Toc11160541"/>
      <w:bookmarkStart w:id="4953" w:name="_Toc11161226"/>
      <w:bookmarkStart w:id="4954" w:name="_Toc11319377"/>
      <w:bookmarkStart w:id="4955" w:name="_Toc16852838"/>
      <w:bookmarkStart w:id="4956" w:name="_Toc16853524"/>
      <w:bookmarkStart w:id="4957" w:name="_Toc16854210"/>
      <w:bookmarkStart w:id="4958" w:name="_Toc18939029"/>
      <w:bookmarkStart w:id="4959" w:name="_Toc22637171"/>
      <w:bookmarkStart w:id="4960" w:name="_Toc29911294"/>
      <w:bookmarkStart w:id="4961" w:name="_Toc36467589"/>
      <w:bookmarkStart w:id="4962" w:name="_Toc38975578"/>
      <w:bookmarkStart w:id="4963" w:name="_Toc5126993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</w:p>
    <w:p w14:paraId="05A27F9C" w14:textId="2D384F16" w:rsidR="008721C2" w:rsidRPr="00CF6E0E" w:rsidRDefault="008721C2" w:rsidP="00B46C50">
      <w:pPr>
        <w:pStyle w:val="header2"/>
      </w:pPr>
      <w:bookmarkStart w:id="4964" w:name="_Toc38975579"/>
      <w:r w:rsidRPr="00CF6E0E">
        <w:t>Получение лога по человеку и МО</w:t>
      </w:r>
      <w:bookmarkEnd w:id="4963"/>
      <w:bookmarkEnd w:id="4964"/>
    </w:p>
    <w:p w14:paraId="46062D55" w14:textId="77777777" w:rsidR="008721C2" w:rsidRPr="00CF6E0E" w:rsidRDefault="008721C2" w:rsidP="008721C2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Logger</w:t>
      </w:r>
      <w:r w:rsidRPr="00CF6E0E">
        <w:rPr>
          <w:b/>
        </w:rPr>
        <w:t>/</w:t>
      </w:r>
      <w:r w:rsidRPr="00CF6E0E">
        <w:rPr>
          <w:b/>
          <w:lang w:val="en-US"/>
        </w:rPr>
        <w:t>Person</w:t>
      </w:r>
    </w:p>
    <w:p w14:paraId="7605EF6A" w14:textId="77777777" w:rsidR="008721C2" w:rsidRPr="00CF6E0E" w:rsidRDefault="008721C2" w:rsidP="008721C2">
      <w:r w:rsidRPr="00CF6E0E">
        <w:t>Идентификатор МО получаем из сессии пользователя.</w:t>
      </w:r>
    </w:p>
    <w:p w14:paraId="5CBEB808" w14:textId="77777777" w:rsidR="008721C2" w:rsidRPr="00CF6E0E" w:rsidRDefault="008721C2" w:rsidP="008721C2">
      <w:r w:rsidRPr="00CF6E0E">
        <w:t>Идентификатор человека получаем в результате вызова метода GET api/PersonList</w:t>
      </w:r>
    </w:p>
    <w:p w14:paraId="1BA6F4C8" w14:textId="77777777" w:rsidR="008721C2" w:rsidRPr="00CF6E0E" w:rsidRDefault="008721C2" w:rsidP="008721C2">
      <w:pPr>
        <w:autoSpaceDE w:val="0"/>
        <w:autoSpaceDN w:val="0"/>
        <w:adjustRightInd w:val="0"/>
        <w:rPr>
          <w:rFonts w:ascii="Tahoma" w:hAnsi="Tahoma" w:cs="Tahoma"/>
          <w:sz w:val="20"/>
          <w:lang w:val="x-none"/>
        </w:rPr>
      </w:pPr>
      <w:r w:rsidRPr="00CF6E0E">
        <w:t>Данные берем из таблицы iemc.PersonHistory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8721C2" w:rsidRPr="00CF6E0E" w14:paraId="6ADA9728" w14:textId="77777777" w:rsidTr="00064B3B">
        <w:tc>
          <w:tcPr>
            <w:tcW w:w="2117" w:type="dxa"/>
          </w:tcPr>
          <w:p w14:paraId="6F096961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571CAE71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МО. </w:t>
            </w:r>
          </w:p>
          <w:p w14:paraId="025CF6CD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человека.</w:t>
            </w:r>
          </w:p>
          <w:p w14:paraId="4374D078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LogPeriod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- Дата и время начала периода</w:t>
            </w:r>
          </w:p>
          <w:p w14:paraId="736E55B3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LogPeriod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- Дата и время окончания периода</w:t>
            </w:r>
          </w:p>
        </w:tc>
      </w:tr>
      <w:tr w:rsidR="008721C2" w:rsidRPr="00CF6E0E" w14:paraId="37D9705B" w14:textId="77777777" w:rsidTr="00064B3B">
        <w:tc>
          <w:tcPr>
            <w:tcW w:w="2117" w:type="dxa"/>
          </w:tcPr>
          <w:p w14:paraId="5EE5BF5B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2EEB0091" w14:textId="77777777" w:rsidR="008721C2" w:rsidRPr="00CF6E0E" w:rsidRDefault="008721C2" w:rsidP="00064B3B">
            <w:pPr>
              <w:jc w:val="both"/>
            </w:pPr>
            <w:r w:rsidRPr="00CF6E0E">
              <w:t>Успешный ответ: обе даты в ответе должны попадать в запрошенный период времени.</w:t>
            </w:r>
          </w:p>
          <w:p w14:paraId="088193D8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 xml:space="preserve">PersonHistory_id (N, O) – </w:t>
            </w:r>
            <w:r w:rsidRPr="00CF6E0E">
              <w:t>Идентификатор лога</w:t>
            </w:r>
          </w:p>
          <w:p w14:paraId="6E117EC9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PersonHistory_insDT (DT,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и</w:t>
            </w:r>
            <w:r w:rsidRPr="00CF6E0E">
              <w:rPr>
                <w:lang w:val="en-US"/>
              </w:rPr>
              <w:t xml:space="preserve">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</w:t>
            </w:r>
            <w:r w:rsidRPr="00CF6E0E">
              <w:t>ввода</w:t>
            </w:r>
            <w:r w:rsidRPr="00CF6E0E">
              <w:rPr>
                <w:lang w:val="en-US"/>
              </w:rPr>
              <w:t xml:space="preserve">. </w:t>
            </w:r>
          </w:p>
          <w:p w14:paraId="3039E380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PersonHistory</w:t>
            </w:r>
            <w:r w:rsidRPr="00CF6E0E">
              <w:t>_</w:t>
            </w:r>
            <w:r w:rsidRPr="00CF6E0E">
              <w:rPr>
                <w:lang w:val="en-US"/>
              </w:rPr>
              <w:t>getDT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запроса.</w:t>
            </w:r>
          </w:p>
        </w:tc>
      </w:tr>
      <w:tr w:rsidR="008721C2" w:rsidRPr="00CF6E0E" w14:paraId="4DFF07BF" w14:textId="77777777" w:rsidTr="00064B3B">
        <w:tc>
          <w:tcPr>
            <w:tcW w:w="2117" w:type="dxa"/>
          </w:tcPr>
          <w:p w14:paraId="2BB81825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5083090D" w14:textId="77777777" w:rsidR="008721C2" w:rsidRPr="00CF6E0E" w:rsidRDefault="008721C2" w:rsidP="00064B3B"/>
        </w:tc>
      </w:tr>
    </w:tbl>
    <w:p w14:paraId="4BD903ED" w14:textId="77777777" w:rsidR="008721C2" w:rsidRPr="00CF6E0E" w:rsidRDefault="008721C2" w:rsidP="008721C2"/>
    <w:p w14:paraId="5F787742" w14:textId="77777777" w:rsidR="008721C2" w:rsidRPr="00CF6E0E" w:rsidRDefault="008721C2" w:rsidP="00B46C50">
      <w:pPr>
        <w:pStyle w:val="header2"/>
      </w:pPr>
      <w:bookmarkStart w:id="4965" w:name="_Toc512699330"/>
      <w:bookmarkStart w:id="4966" w:name="_Toc38975580"/>
      <w:r w:rsidRPr="00CF6E0E">
        <w:t>Получение лога по паспорту медицинского изделия</w:t>
      </w:r>
      <w:bookmarkEnd w:id="4965"/>
      <w:bookmarkEnd w:id="4966"/>
    </w:p>
    <w:p w14:paraId="2B8408DA" w14:textId="77777777" w:rsidR="008721C2" w:rsidRPr="00CF6E0E" w:rsidRDefault="008721C2" w:rsidP="008721C2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Logger</w:t>
      </w:r>
      <w:r w:rsidRPr="00CF6E0E">
        <w:rPr>
          <w:b/>
        </w:rPr>
        <w:t>/</w:t>
      </w:r>
      <w:r w:rsidRPr="00CF6E0E">
        <w:rPr>
          <w:b/>
          <w:lang w:val="en-US"/>
        </w:rPr>
        <w:t>PMI</w:t>
      </w:r>
    </w:p>
    <w:p w14:paraId="03545FED" w14:textId="77777777" w:rsidR="008721C2" w:rsidRPr="00CF6E0E" w:rsidRDefault="008721C2" w:rsidP="008721C2">
      <w:r w:rsidRPr="00CF6E0E">
        <w:t>Идентификатор МО получаем из сессии пользователя. Данные берем из таблицы passport.LoggerPM</w:t>
      </w:r>
      <w:r w:rsidRPr="00CF6E0E">
        <w:rPr>
          <w:lang w:val="en-US"/>
        </w:rPr>
        <w:t>I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8721C2" w:rsidRPr="00CF6E0E" w14:paraId="183EC225" w14:textId="77777777" w:rsidTr="00064B3B">
        <w:tc>
          <w:tcPr>
            <w:tcW w:w="2117" w:type="dxa"/>
          </w:tcPr>
          <w:p w14:paraId="56F0BA93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6C326B13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МО. </w:t>
            </w:r>
          </w:p>
          <w:p w14:paraId="6542A84B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LogPeriod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- Дата и время начала периода</w:t>
            </w:r>
          </w:p>
          <w:p w14:paraId="493F30C5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LogPeriod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- Дата и время окончания периода</w:t>
            </w:r>
          </w:p>
        </w:tc>
      </w:tr>
      <w:tr w:rsidR="008721C2" w:rsidRPr="00CF6E0E" w14:paraId="572661C6" w14:textId="77777777" w:rsidTr="00064B3B">
        <w:tc>
          <w:tcPr>
            <w:tcW w:w="2117" w:type="dxa"/>
          </w:tcPr>
          <w:p w14:paraId="3AAAD158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462DF6E2" w14:textId="77777777" w:rsidR="008721C2" w:rsidRPr="00CF6E0E" w:rsidRDefault="008721C2" w:rsidP="00064B3B">
            <w:pPr>
              <w:jc w:val="both"/>
            </w:pPr>
            <w:r w:rsidRPr="00CF6E0E">
              <w:t>Успешный ответ: обе даты в ответе должны попадать в запрошенный период времени.</w:t>
            </w:r>
          </w:p>
          <w:p w14:paraId="6C6514BD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LoggerPMI_id (N, O) – Идентификатор лога.</w:t>
            </w:r>
          </w:p>
          <w:p w14:paraId="7CD9924A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LoggerPMI_InventNumber (T[64], O) – Инвентарный номер изделия.</w:t>
            </w:r>
          </w:p>
          <w:p w14:paraId="41CE15D9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LoggerPMI_isStatusOK (N, O) – Статус записи. Значение типа флаг. Возможные значения: 0 и 1, - где 0 – нет, 1 – да</w:t>
            </w:r>
          </w:p>
          <w:p w14:paraId="1A28EE24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LoggerPMI_Message (T[4000], O) – </w:t>
            </w:r>
            <w:r w:rsidRPr="00CF6E0E">
              <w:t>Описание</w:t>
            </w:r>
            <w:r w:rsidRPr="00CF6E0E">
              <w:rPr>
                <w:lang w:val="en-US"/>
              </w:rPr>
              <w:t>.</w:t>
            </w:r>
          </w:p>
          <w:p w14:paraId="2F44996B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LoggerPMI_setDT (</w:t>
            </w:r>
            <w:r w:rsidRPr="00CF6E0E">
              <w:rPr>
                <w:lang w:val="en-US"/>
              </w:rPr>
              <w:t>DT</w:t>
            </w:r>
            <w:r w:rsidRPr="00CF6E0E">
              <w:t>, O) – Дата и время запуска обработки партии</w:t>
            </w:r>
          </w:p>
          <w:p w14:paraId="75BE7C81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LoggerPMI_insDT(</w:t>
            </w:r>
            <w:r w:rsidRPr="00CF6E0E">
              <w:rPr>
                <w:lang w:val="en-US"/>
              </w:rPr>
              <w:t>DT</w:t>
            </w:r>
            <w:r w:rsidRPr="00CF6E0E">
              <w:t>, O) – Дата и время создания.</w:t>
            </w:r>
          </w:p>
          <w:p w14:paraId="27BB4A84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LoggerPMI_updDT(</w:t>
            </w:r>
            <w:r w:rsidRPr="00CF6E0E">
              <w:rPr>
                <w:lang w:val="en-US"/>
              </w:rPr>
              <w:t>DT</w:t>
            </w:r>
            <w:r w:rsidRPr="00CF6E0E">
              <w:t>, O) – Дата и время изменения.</w:t>
            </w:r>
          </w:p>
        </w:tc>
      </w:tr>
      <w:tr w:rsidR="008721C2" w:rsidRPr="00CF6E0E" w14:paraId="6BDF2A95" w14:textId="77777777" w:rsidTr="00064B3B">
        <w:tc>
          <w:tcPr>
            <w:tcW w:w="2117" w:type="dxa"/>
          </w:tcPr>
          <w:p w14:paraId="7681CF21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6CF41BE6" w14:textId="77777777" w:rsidR="008721C2" w:rsidRPr="00CF6E0E" w:rsidRDefault="008721C2" w:rsidP="00064B3B"/>
        </w:tc>
      </w:tr>
    </w:tbl>
    <w:p w14:paraId="6B7182D9" w14:textId="77777777" w:rsidR="008721C2" w:rsidRPr="00CF6E0E" w:rsidRDefault="008721C2" w:rsidP="008721C2">
      <w:pPr>
        <w:rPr>
          <w:lang w:val="en-US"/>
        </w:rPr>
      </w:pPr>
    </w:p>
    <w:p w14:paraId="7CB5AE3F" w14:textId="77777777" w:rsidR="008721C2" w:rsidRPr="00CF6E0E" w:rsidRDefault="008721C2" w:rsidP="00B46C50">
      <w:pPr>
        <w:pStyle w:val="header2"/>
      </w:pPr>
      <w:bookmarkStart w:id="4967" w:name="_Toc512699331"/>
      <w:bookmarkStart w:id="4968" w:name="_Toc38975581"/>
      <w:r w:rsidRPr="00CF6E0E">
        <w:t>Получение лога по паспорту МО</w:t>
      </w:r>
      <w:bookmarkEnd w:id="4967"/>
      <w:bookmarkEnd w:id="4968"/>
    </w:p>
    <w:p w14:paraId="60EAAAFC" w14:textId="77777777" w:rsidR="008721C2" w:rsidRPr="00CF6E0E" w:rsidRDefault="008721C2" w:rsidP="008721C2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Logger</w:t>
      </w:r>
      <w:r w:rsidRPr="00CF6E0E">
        <w:rPr>
          <w:b/>
        </w:rPr>
        <w:t>/</w:t>
      </w:r>
      <w:r w:rsidRPr="00CF6E0E">
        <w:rPr>
          <w:b/>
          <w:lang w:val="en-US"/>
        </w:rPr>
        <w:t>PMU</w:t>
      </w:r>
    </w:p>
    <w:p w14:paraId="25AE6861" w14:textId="77777777" w:rsidR="008721C2" w:rsidRPr="00CF6E0E" w:rsidRDefault="008721C2" w:rsidP="008721C2">
      <w:r w:rsidRPr="00CF6E0E">
        <w:lastRenderedPageBreak/>
        <w:t>Идентификатор МО получаем из сессии пользователя. Данные берем из таблицы passport.LoggerPMU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8721C2" w:rsidRPr="00CF6E0E" w14:paraId="3610546E" w14:textId="77777777" w:rsidTr="00064B3B">
        <w:tc>
          <w:tcPr>
            <w:tcW w:w="2117" w:type="dxa"/>
          </w:tcPr>
          <w:p w14:paraId="2EE71B1E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73082B7B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МО. </w:t>
            </w:r>
          </w:p>
          <w:p w14:paraId="1B7908DE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LogPeriod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- Дата и время начала периода</w:t>
            </w:r>
          </w:p>
          <w:p w14:paraId="0D55F7CE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LogPeriod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- Дата и время окончания периода</w:t>
            </w:r>
          </w:p>
        </w:tc>
      </w:tr>
      <w:tr w:rsidR="008721C2" w:rsidRPr="00CF6E0E" w14:paraId="7762B8CE" w14:textId="77777777" w:rsidTr="00064B3B">
        <w:tc>
          <w:tcPr>
            <w:tcW w:w="2117" w:type="dxa"/>
          </w:tcPr>
          <w:p w14:paraId="2B83DB73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7C869C4C" w14:textId="77777777" w:rsidR="008721C2" w:rsidRPr="00CF6E0E" w:rsidRDefault="008721C2" w:rsidP="00064B3B">
            <w:pPr>
              <w:jc w:val="both"/>
            </w:pPr>
            <w:r w:rsidRPr="00CF6E0E">
              <w:t>Успешный ответ: обе даты в ответе должны попадать в запрошенный период времени.</w:t>
            </w:r>
          </w:p>
          <w:p w14:paraId="5327016D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</w:t>
            </w:r>
            <w:r w:rsidRPr="00CF6E0E">
              <w:rPr>
                <w:lang w:val="en-US"/>
              </w:rPr>
              <w:t>U</w:t>
            </w:r>
            <w:r w:rsidRPr="00CF6E0E">
              <w:t>_id (N, O) – Идентификатор лога.</w:t>
            </w:r>
          </w:p>
          <w:p w14:paraId="1A6E8924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</w:t>
            </w:r>
            <w:r w:rsidRPr="00CF6E0E">
              <w:rPr>
                <w:lang w:val="en-US"/>
              </w:rPr>
              <w:t>U</w:t>
            </w:r>
            <w:r w:rsidRPr="00CF6E0E">
              <w:t>_isStatusOK (N, O) – Статус записи. Значение типа флаг. Возможные значения: 0 и 1, - где 0 – нет, 1 – да</w:t>
            </w:r>
          </w:p>
          <w:p w14:paraId="1D8FFC0D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LoggerPMU_Message (T[4000], O) – </w:t>
            </w:r>
            <w:r w:rsidRPr="00CF6E0E">
              <w:t>Описание</w:t>
            </w:r>
            <w:r w:rsidRPr="00CF6E0E">
              <w:rPr>
                <w:lang w:val="en-US"/>
              </w:rPr>
              <w:t>.</w:t>
            </w:r>
          </w:p>
          <w:p w14:paraId="37C54D9F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</w:t>
            </w:r>
            <w:r w:rsidRPr="00CF6E0E">
              <w:rPr>
                <w:lang w:val="en-US"/>
              </w:rPr>
              <w:t>U</w:t>
            </w:r>
            <w:r w:rsidRPr="00CF6E0E">
              <w:t>_setDT (</w:t>
            </w:r>
            <w:r w:rsidRPr="00CF6E0E">
              <w:rPr>
                <w:lang w:val="en-US"/>
              </w:rPr>
              <w:t>DT</w:t>
            </w:r>
            <w:r w:rsidRPr="00CF6E0E">
              <w:t>, O) – Дата и время запуска обработки партии</w:t>
            </w:r>
          </w:p>
          <w:p w14:paraId="273FB0DE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</w:t>
            </w:r>
            <w:r w:rsidRPr="00CF6E0E">
              <w:rPr>
                <w:lang w:val="en-US"/>
              </w:rPr>
              <w:t>U</w:t>
            </w:r>
            <w:r w:rsidRPr="00CF6E0E">
              <w:t>_insDT(</w:t>
            </w:r>
            <w:r w:rsidRPr="00CF6E0E">
              <w:rPr>
                <w:lang w:val="en-US"/>
              </w:rPr>
              <w:t>DT</w:t>
            </w:r>
            <w:r w:rsidRPr="00CF6E0E">
              <w:t>, O) – Дата и время ввода.</w:t>
            </w:r>
          </w:p>
          <w:p w14:paraId="517101E6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LoggerPM</w:t>
            </w:r>
            <w:r w:rsidRPr="00CF6E0E">
              <w:rPr>
                <w:lang w:val="en-US"/>
              </w:rPr>
              <w:t>U</w:t>
            </w:r>
            <w:r w:rsidRPr="00CF6E0E">
              <w:t>_updDT(</w:t>
            </w:r>
            <w:r w:rsidRPr="00CF6E0E">
              <w:rPr>
                <w:lang w:val="en-US"/>
              </w:rPr>
              <w:t>DT</w:t>
            </w:r>
            <w:r w:rsidRPr="00CF6E0E">
              <w:t>, O) – Дата и время сохранения.</w:t>
            </w:r>
          </w:p>
        </w:tc>
      </w:tr>
      <w:tr w:rsidR="008721C2" w:rsidRPr="00CF6E0E" w14:paraId="070AF7A2" w14:textId="77777777" w:rsidTr="00064B3B">
        <w:tc>
          <w:tcPr>
            <w:tcW w:w="2117" w:type="dxa"/>
          </w:tcPr>
          <w:p w14:paraId="2158B864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63A68A0D" w14:textId="77777777" w:rsidR="008721C2" w:rsidRPr="00CF6E0E" w:rsidRDefault="008721C2" w:rsidP="00064B3B"/>
        </w:tc>
      </w:tr>
    </w:tbl>
    <w:p w14:paraId="4ACAAC56" w14:textId="77777777" w:rsidR="008721C2" w:rsidRPr="00CF6E0E" w:rsidRDefault="008721C2" w:rsidP="008721C2"/>
    <w:p w14:paraId="5C4238B5" w14:textId="77777777" w:rsidR="008721C2" w:rsidRPr="00CF6E0E" w:rsidRDefault="008721C2" w:rsidP="00B46C50">
      <w:pPr>
        <w:pStyle w:val="header2"/>
      </w:pPr>
      <w:bookmarkStart w:id="4969" w:name="_Toc512699332"/>
      <w:bookmarkStart w:id="4970" w:name="_Toc38975582"/>
      <w:r w:rsidRPr="00CF6E0E">
        <w:t>Получение лога отправки событий (КВС и ТАП)</w:t>
      </w:r>
      <w:bookmarkEnd w:id="4969"/>
      <w:bookmarkEnd w:id="4970"/>
    </w:p>
    <w:p w14:paraId="73864CF2" w14:textId="77777777" w:rsidR="008721C2" w:rsidRPr="00CF6E0E" w:rsidRDefault="008721C2" w:rsidP="008721C2">
      <w:pPr>
        <w:rPr>
          <w:b/>
        </w:rPr>
      </w:pPr>
      <w:r w:rsidRPr="00CF6E0E">
        <w:rPr>
          <w:b/>
          <w:lang w:val="en-US"/>
        </w:rPr>
        <w:t>GET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Logger</w:t>
      </w:r>
      <w:r w:rsidRPr="00CF6E0E">
        <w:rPr>
          <w:b/>
        </w:rPr>
        <w:t>/</w:t>
      </w:r>
      <w:r w:rsidRPr="00CF6E0E">
        <w:rPr>
          <w:b/>
          <w:lang w:val="en-US"/>
        </w:rPr>
        <w:t>EvnPL</w:t>
      </w:r>
    </w:p>
    <w:p w14:paraId="0242CDEA" w14:textId="77777777" w:rsidR="008721C2" w:rsidRPr="00CF6E0E" w:rsidRDefault="008721C2" w:rsidP="008721C2">
      <w:pPr>
        <w:autoSpaceDE w:val="0"/>
        <w:autoSpaceDN w:val="0"/>
        <w:adjustRightInd w:val="0"/>
      </w:pPr>
      <w:r w:rsidRPr="00CF6E0E">
        <w:t xml:space="preserve">Отправленное в ИЭМК создание какого-то события в рамках ТАП или КВС сначала проверяется на ФЛК. Если не проходит, то возвращает ошибку. Если проходит, то возвращает идентификатор события. </w:t>
      </w:r>
    </w:p>
    <w:p w14:paraId="57E22FFF" w14:textId="77777777" w:rsidR="008721C2" w:rsidRPr="00CF6E0E" w:rsidRDefault="008721C2" w:rsidP="008721C2">
      <w:pPr>
        <w:autoSpaceDE w:val="0"/>
        <w:autoSpaceDN w:val="0"/>
        <w:adjustRightInd w:val="0"/>
      </w:pPr>
      <w:r w:rsidRPr="00CF6E0E">
        <w:t xml:space="preserve">Данные берем из таблицы </w:t>
      </w:r>
      <w:r w:rsidRPr="00CF6E0E">
        <w:rPr>
          <w:lang w:val="en-US"/>
        </w:rPr>
        <w:t>iemc</w:t>
      </w:r>
      <w:r w:rsidRPr="00CF6E0E">
        <w:t>.</w:t>
      </w:r>
      <w:r w:rsidRPr="00CF6E0E">
        <w:rPr>
          <w:lang w:val="en-US"/>
        </w:rPr>
        <w:t>IntegrationServiceEventLog</w:t>
      </w:r>
    </w:p>
    <w:p w14:paraId="1B582701" w14:textId="77777777" w:rsidR="008721C2" w:rsidRPr="00CF6E0E" w:rsidRDefault="008721C2" w:rsidP="008721C2">
      <w:pPr>
        <w:autoSpaceDE w:val="0"/>
        <w:autoSpaceDN w:val="0"/>
        <w:adjustRightInd w:val="0"/>
        <w:rPr>
          <w:lang w:val="en-US"/>
        </w:rPr>
      </w:pPr>
      <w:r w:rsidRPr="00CF6E0E">
        <w:t xml:space="preserve">В таблице </w:t>
      </w:r>
      <w:r w:rsidRPr="00CF6E0E">
        <w:rPr>
          <w:lang w:val="en-US"/>
        </w:rPr>
        <w:t>iemc</w:t>
      </w:r>
      <w:r w:rsidRPr="00CF6E0E">
        <w:t>.</w:t>
      </w:r>
      <w:r w:rsidRPr="00CF6E0E">
        <w:rPr>
          <w:lang w:val="en-US"/>
        </w:rPr>
        <w:t>IntegrationServiceEvent</w:t>
      </w:r>
      <w:r w:rsidRPr="00CF6E0E">
        <w:t xml:space="preserve"> ищем в поле </w:t>
      </w:r>
      <w:r w:rsidRPr="00CF6E0E">
        <w:rPr>
          <w:lang w:val="en-US"/>
        </w:rPr>
        <w:t>requestParams</w:t>
      </w:r>
      <w:r w:rsidRPr="00CF6E0E">
        <w:t xml:space="preserve"> полученные идентификаторы  событий. Входящий параметр в метод находим по полю</w:t>
      </w:r>
      <w:r w:rsidRPr="00CF6E0E">
        <w:rPr>
          <w:lang w:val="en-US"/>
        </w:rPr>
        <w:t xml:space="preserve"> IntegrationServiceEvent.Id.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8721C2" w:rsidRPr="00CF6E0E" w14:paraId="3C96F3D6" w14:textId="77777777" w:rsidTr="00064B3B">
        <w:tc>
          <w:tcPr>
            <w:tcW w:w="2117" w:type="dxa"/>
          </w:tcPr>
          <w:p w14:paraId="1FDD01EB" w14:textId="77777777" w:rsidR="008721C2" w:rsidRPr="00CF6E0E" w:rsidRDefault="008721C2" w:rsidP="00064B3B">
            <w:pPr>
              <w:rPr>
                <w:b/>
                <w:lang w:val="en-US"/>
              </w:rPr>
            </w:pPr>
            <w:r w:rsidRPr="00CF6E0E">
              <w:rPr>
                <w:b/>
              </w:rPr>
              <w:t>Входящие</w:t>
            </w:r>
            <w:r w:rsidRPr="00CF6E0E">
              <w:rPr>
                <w:b/>
                <w:lang w:val="en-US"/>
              </w:rPr>
              <w:t xml:space="preserve"> </w:t>
            </w:r>
            <w:r w:rsidRPr="00CF6E0E">
              <w:rPr>
                <w:b/>
              </w:rPr>
              <w:t>параметры</w:t>
            </w:r>
          </w:p>
        </w:tc>
        <w:tc>
          <w:tcPr>
            <w:tcW w:w="7459" w:type="dxa"/>
          </w:tcPr>
          <w:p w14:paraId="7C9F62D1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eventId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события. </w:t>
            </w:r>
          </w:p>
          <w:p w14:paraId="099EF2F3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LogPeriod</w:t>
            </w:r>
            <w:r w:rsidRPr="00CF6E0E">
              <w:t>_</w:t>
            </w:r>
            <w:r w:rsidRPr="00CF6E0E">
              <w:rPr>
                <w:lang w:val="en-US"/>
              </w:rPr>
              <w:t>beg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- Дата и время начала периода</w:t>
            </w:r>
          </w:p>
          <w:p w14:paraId="31DB13E5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LogPeriod</w:t>
            </w:r>
            <w:r w:rsidRPr="00CF6E0E">
              <w:t>_</w:t>
            </w:r>
            <w:r w:rsidRPr="00CF6E0E">
              <w:rPr>
                <w:lang w:val="en-US"/>
              </w:rPr>
              <w:t>end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- Дата и время окончания периода</w:t>
            </w:r>
          </w:p>
        </w:tc>
      </w:tr>
      <w:tr w:rsidR="008721C2" w:rsidRPr="00CF6E0E" w14:paraId="605241E5" w14:textId="77777777" w:rsidTr="00064B3B">
        <w:tc>
          <w:tcPr>
            <w:tcW w:w="2117" w:type="dxa"/>
          </w:tcPr>
          <w:p w14:paraId="061522B3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73E0EB37" w14:textId="77777777" w:rsidR="008721C2" w:rsidRPr="00CF6E0E" w:rsidRDefault="008721C2" w:rsidP="00064B3B">
            <w:pPr>
              <w:jc w:val="both"/>
            </w:pPr>
            <w:r w:rsidRPr="00CF6E0E">
              <w:t>Успешный ответ: дата события в ответе должна попадать в запрошенный период времени.</w:t>
            </w:r>
          </w:p>
          <w:p w14:paraId="16AC940B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IntegrationServiceEventLog.bodyType (T[256], O)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ответа</w:t>
            </w:r>
            <w:r w:rsidRPr="00CF6E0E">
              <w:rPr>
                <w:lang w:val="en-US"/>
              </w:rPr>
              <w:t>.</w:t>
            </w:r>
          </w:p>
          <w:p w14:paraId="75B83599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IntegrationServiceEventLog.description (T[-1], O) – </w:t>
            </w:r>
            <w:r w:rsidRPr="00CF6E0E">
              <w:t>Описание</w:t>
            </w:r>
            <w:r w:rsidRPr="00CF6E0E">
              <w:rPr>
                <w:lang w:val="en-US"/>
              </w:rPr>
              <w:t>.</w:t>
            </w:r>
          </w:p>
          <w:p w14:paraId="36ED12FD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IntegrationServiceEventLog.eventDate (DT,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и</w:t>
            </w:r>
            <w:r w:rsidRPr="00CF6E0E">
              <w:rPr>
                <w:lang w:val="en-US"/>
              </w:rPr>
              <w:t xml:space="preserve"> </w:t>
            </w:r>
            <w:r w:rsidRPr="00CF6E0E">
              <w:t>время</w:t>
            </w:r>
            <w:r w:rsidRPr="00CF6E0E">
              <w:rPr>
                <w:lang w:val="en-US"/>
              </w:rPr>
              <w:t xml:space="preserve"> </w:t>
            </w:r>
            <w:r w:rsidRPr="00CF6E0E">
              <w:t>события</w:t>
            </w:r>
            <w:r w:rsidRPr="00CF6E0E">
              <w:rPr>
                <w:lang w:val="en-US"/>
              </w:rPr>
              <w:t>.</w:t>
            </w:r>
          </w:p>
          <w:p w14:paraId="3FFE36AC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IntegrationServiceEventLog.id (N, 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лога</w:t>
            </w:r>
            <w:r w:rsidRPr="00CF6E0E">
              <w:rPr>
                <w:lang w:val="en-US"/>
              </w:rPr>
              <w:t>.</w:t>
            </w:r>
          </w:p>
          <w:p w14:paraId="16843842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IntegrationServiceEventLog.level (T[255], O) – </w:t>
            </w:r>
            <w:r w:rsidRPr="00CF6E0E">
              <w:t>уровень</w:t>
            </w:r>
            <w:r w:rsidRPr="00CF6E0E">
              <w:rPr>
                <w:lang w:val="en-US"/>
              </w:rPr>
              <w:t xml:space="preserve"> </w:t>
            </w:r>
            <w:r w:rsidRPr="00CF6E0E">
              <w:t>ошибки</w:t>
            </w:r>
            <w:r w:rsidRPr="00CF6E0E">
              <w:rPr>
                <w:lang w:val="en-US"/>
              </w:rPr>
              <w:t xml:space="preserve"> (ERROR </w:t>
            </w:r>
            <w:r w:rsidRPr="00CF6E0E">
              <w:t>или</w:t>
            </w:r>
            <w:r w:rsidRPr="00CF6E0E">
              <w:rPr>
                <w:lang w:val="en-US"/>
              </w:rPr>
              <w:t xml:space="preserve"> INFO).</w:t>
            </w:r>
          </w:p>
          <w:p w14:paraId="696EF24C" w14:textId="77777777" w:rsidR="008721C2" w:rsidRPr="00CF6E0E" w:rsidRDefault="008721C2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IntegrationServiceEventLog.title (T[255], O) – </w:t>
            </w:r>
            <w:r w:rsidRPr="00CF6E0E">
              <w:t>Заголовок</w:t>
            </w:r>
            <w:r w:rsidRPr="00CF6E0E">
              <w:rPr>
                <w:lang w:val="en-US"/>
              </w:rPr>
              <w:t xml:space="preserve"> </w:t>
            </w:r>
            <w:r w:rsidRPr="00CF6E0E">
              <w:t>лога</w:t>
            </w:r>
            <w:r w:rsidRPr="00CF6E0E">
              <w:rPr>
                <w:lang w:val="en-US"/>
              </w:rPr>
              <w:t>.</w:t>
            </w:r>
          </w:p>
        </w:tc>
      </w:tr>
      <w:tr w:rsidR="008721C2" w:rsidRPr="00CF6E0E" w14:paraId="5A9D706C" w14:textId="77777777" w:rsidTr="00064B3B">
        <w:tc>
          <w:tcPr>
            <w:tcW w:w="2117" w:type="dxa"/>
          </w:tcPr>
          <w:p w14:paraId="4EB6EACC" w14:textId="77777777" w:rsidR="008721C2" w:rsidRPr="00CF6E0E" w:rsidRDefault="008721C2" w:rsidP="00064B3B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5A5A7092" w14:textId="77777777" w:rsidR="008721C2" w:rsidRPr="00CF6E0E" w:rsidRDefault="008721C2" w:rsidP="00064B3B"/>
        </w:tc>
      </w:tr>
    </w:tbl>
    <w:p w14:paraId="4A92C181" w14:textId="77777777" w:rsidR="00551484" w:rsidRPr="00CF6E0E" w:rsidRDefault="00551484" w:rsidP="00064B3B">
      <w:pPr>
        <w:pStyle w:val="header1"/>
        <w:numPr>
          <w:ilvl w:val="0"/>
          <w:numId w:val="25"/>
        </w:numPr>
      </w:pPr>
      <w:bookmarkStart w:id="4971" w:name="_Toc512699338"/>
      <w:bookmarkStart w:id="4972" w:name="_Toc38975583"/>
      <w:r w:rsidRPr="00CF6E0E">
        <w:lastRenderedPageBreak/>
        <w:t>Описание методов работы со спецификами</w:t>
      </w:r>
      <w:bookmarkEnd w:id="4971"/>
      <w:bookmarkEnd w:id="4972"/>
    </w:p>
    <w:p w14:paraId="403AEEF2" w14:textId="77777777" w:rsidR="00141155" w:rsidRPr="00CF6E0E" w:rsidRDefault="00141155" w:rsidP="00141155">
      <w:pPr>
        <w:pStyle w:val="header2"/>
      </w:pPr>
      <w:bookmarkStart w:id="4973" w:name="_Toc533698227"/>
      <w:bookmarkStart w:id="4974" w:name="_Toc38975584"/>
      <w:r w:rsidRPr="00CF6E0E">
        <w:t>Получение данных по специфике новорожденного</w:t>
      </w:r>
      <w:bookmarkEnd w:id="4973"/>
      <w:bookmarkEnd w:id="4974"/>
    </w:p>
    <w:p w14:paraId="2FED9F25" w14:textId="77777777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GET api/PersonNewborn</w:t>
      </w:r>
    </w:p>
    <w:p w14:paraId="49FF1121" w14:textId="77777777" w:rsidR="00141155" w:rsidRPr="00CF6E0E" w:rsidRDefault="00141155" w:rsidP="00141155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1FB53476" w14:textId="77777777" w:rsidTr="00141155">
        <w:tc>
          <w:tcPr>
            <w:tcW w:w="1809" w:type="dxa"/>
          </w:tcPr>
          <w:p w14:paraId="5940EBC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2AA2853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человека;</w:t>
            </w:r>
          </w:p>
          <w:p w14:paraId="37DC765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EvnSection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движения матери, из которого добавлена специфика</w:t>
            </w:r>
          </w:p>
        </w:tc>
      </w:tr>
      <w:tr w:rsidR="00141155" w:rsidRPr="00CF6E0E" w14:paraId="63CCE181" w14:textId="77777777" w:rsidTr="00141155">
        <w:tc>
          <w:tcPr>
            <w:tcW w:w="1809" w:type="dxa"/>
          </w:tcPr>
          <w:p w14:paraId="05AA5D9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73D4878C" w14:textId="77777777" w:rsidR="00141155" w:rsidRPr="00CF6E0E" w:rsidRDefault="00141155" w:rsidP="00141155">
            <w:pPr>
              <w:jc w:val="both"/>
            </w:pPr>
            <w:r w:rsidRPr="00CF6E0E">
              <w:t xml:space="preserve">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, </w:t>
            </w:r>
            <w:r w:rsidRPr="00CF6E0E">
              <w:rPr>
                <w:lang w:val="en-US"/>
              </w:rPr>
              <w:t>EvnSection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должен быть заполнен. Иначе ошибка.</w:t>
            </w:r>
          </w:p>
          <w:p w14:paraId="3B60FA13" w14:textId="77777777" w:rsidR="00141155" w:rsidRPr="00CF6E0E" w:rsidRDefault="00141155" w:rsidP="00141155">
            <w:pPr>
              <w:jc w:val="both"/>
            </w:pPr>
            <w:r w:rsidRPr="00CF6E0E">
              <w:t>Успешный ответ:</w:t>
            </w:r>
          </w:p>
          <w:p w14:paraId="12667A4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специфики;</w:t>
            </w:r>
          </w:p>
          <w:p w14:paraId="006CD0C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человека;</w:t>
            </w:r>
          </w:p>
          <w:p w14:paraId="6993235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BirthSvid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свидетельства о рождении;</w:t>
            </w:r>
          </w:p>
          <w:p w14:paraId="4CC066E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EvnPS_id – </w:t>
            </w:r>
            <w:r w:rsidRPr="00CF6E0E">
              <w:t>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КВС</w:t>
            </w:r>
            <w:r w:rsidRPr="00CF6E0E">
              <w:rPr>
                <w:lang w:val="en-US"/>
              </w:rPr>
              <w:t>;</w:t>
            </w:r>
          </w:p>
          <w:p w14:paraId="0C3963A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специфики по родам;</w:t>
            </w:r>
          </w:p>
          <w:p w14:paraId="10AF963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EvnSection</w:t>
            </w:r>
            <w:r w:rsidRPr="00CF6E0E">
              <w:t>_</w:t>
            </w:r>
            <w:r w:rsidRPr="00CF6E0E">
              <w:rPr>
                <w:lang w:val="en-US"/>
              </w:rPr>
              <w:t>mid</w:t>
            </w:r>
            <w:r w:rsidRPr="00CF6E0E">
              <w:t xml:space="preserve"> – Ид движения матери, из которого добавлена специфика;</w:t>
            </w:r>
          </w:p>
          <w:p w14:paraId="3B22927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FeedingType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способа вскармливания;</w:t>
            </w:r>
          </w:p>
          <w:p w14:paraId="385910C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ChildTermType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признака доношенности;</w:t>
            </w:r>
          </w:p>
          <w:p w14:paraId="4BE59BA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IsAidsMother</w:t>
            </w:r>
            <w:r w:rsidRPr="00CF6E0E">
              <w:t xml:space="preserve"> – Признак «ВИЧ-инфекция у матери»;</w:t>
            </w:r>
          </w:p>
          <w:p w14:paraId="42921F9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PersonNewborn_CountChild</w:t>
            </w:r>
            <w:r w:rsidRPr="00CF6E0E">
              <w:t xml:space="preserve"> – Который по счету;</w:t>
            </w:r>
          </w:p>
          <w:p w14:paraId="7AD2418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ChildPositionType_id – </w:t>
            </w:r>
            <w:r w:rsidRPr="00CF6E0E">
              <w:t>Ид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предлежания</w:t>
            </w:r>
            <w:r w:rsidRPr="00CF6E0E">
              <w:rPr>
                <w:lang w:val="en-US"/>
              </w:rPr>
              <w:t>;</w:t>
            </w:r>
          </w:p>
          <w:p w14:paraId="6F291DA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IsRejection</w:t>
            </w:r>
            <w:r w:rsidRPr="00CF6E0E">
              <w:t xml:space="preserve"> – Признак «Отказ от ребенка»;</w:t>
            </w:r>
          </w:p>
          <w:p w14:paraId="176282E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PersonNewborn_IsHighRisk</w:t>
            </w:r>
            <w:r w:rsidRPr="00CF6E0E">
              <w:t xml:space="preserve"> – Признак «Высокий риск»;</w:t>
            </w:r>
          </w:p>
          <w:p w14:paraId="3943C00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NewbornWardType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типа палаты для новорожденных;</w:t>
            </w:r>
          </w:p>
          <w:p w14:paraId="772B125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IsBleeding</w:t>
            </w:r>
            <w:r w:rsidRPr="00CF6E0E">
              <w:t xml:space="preserve"> – Признак «Наличие кровотечения»;</w:t>
            </w:r>
          </w:p>
          <w:p w14:paraId="4A6BF4E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IsNeonatal</w:t>
            </w:r>
            <w:r w:rsidRPr="00CF6E0E">
              <w:t xml:space="preserve"> – Признак «Неонатальный скрининг»;</w:t>
            </w:r>
          </w:p>
          <w:p w14:paraId="2A9F965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IsAudio</w:t>
            </w:r>
            <w:r w:rsidRPr="00CF6E0E">
              <w:t xml:space="preserve"> – Признак «Аудиологический скрининг»;</w:t>
            </w:r>
          </w:p>
          <w:p w14:paraId="47575F9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PersonNewborn_IsBCG</w:t>
            </w:r>
            <w:r w:rsidRPr="00CF6E0E">
              <w:t xml:space="preserve"> – Признак «БЦЖ»;</w:t>
            </w:r>
          </w:p>
          <w:p w14:paraId="7DFA475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PersonNewborn_BCGDate</w:t>
            </w:r>
            <w:r w:rsidRPr="00CF6E0E">
              <w:t xml:space="preserve"> – Дата БЦЖ;</w:t>
            </w:r>
          </w:p>
          <w:p w14:paraId="058EE21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PersonNewborn_BCGSer</w:t>
            </w:r>
            <w:r w:rsidRPr="00CF6E0E">
              <w:t xml:space="preserve"> – БЦЖ серия;</w:t>
            </w:r>
          </w:p>
          <w:p w14:paraId="55855DC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PersonNewborn_BCGNum</w:t>
            </w:r>
            <w:r w:rsidRPr="00CF6E0E">
              <w:t xml:space="preserve"> – БЦЖ номер;</w:t>
            </w:r>
          </w:p>
          <w:p w14:paraId="786AB28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PersonNewborn_IsHepatit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«</w:t>
            </w:r>
            <w:r w:rsidRPr="00CF6E0E">
              <w:t>Гепатит</w:t>
            </w:r>
            <w:r w:rsidRPr="00CF6E0E">
              <w:rPr>
                <w:lang w:val="en-US"/>
              </w:rPr>
              <w:t xml:space="preserve"> B»</w:t>
            </w:r>
          </w:p>
          <w:p w14:paraId="30505AE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PersonNewborn_HepatitDate – </w:t>
            </w:r>
            <w:r w:rsidRPr="00CF6E0E">
              <w:t>Гепатит</w:t>
            </w:r>
            <w:r w:rsidRPr="00CF6E0E">
              <w:rPr>
                <w:lang w:val="en-US"/>
              </w:rPr>
              <w:t xml:space="preserve"> B </w:t>
            </w:r>
            <w:r w:rsidRPr="00CF6E0E">
              <w:t>дата</w:t>
            </w:r>
            <w:r w:rsidRPr="00CF6E0E">
              <w:rPr>
                <w:lang w:val="en-US"/>
              </w:rPr>
              <w:t>;</w:t>
            </w:r>
          </w:p>
          <w:p w14:paraId="15BB689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PersonNewborn_HepatitSer – </w:t>
            </w:r>
            <w:r w:rsidRPr="00CF6E0E">
              <w:t>Гепатит</w:t>
            </w:r>
            <w:r w:rsidRPr="00CF6E0E">
              <w:rPr>
                <w:lang w:val="en-US"/>
              </w:rPr>
              <w:t xml:space="preserve"> B </w:t>
            </w:r>
            <w:r w:rsidRPr="00CF6E0E">
              <w:t>серия</w:t>
            </w:r>
            <w:r w:rsidRPr="00CF6E0E">
              <w:rPr>
                <w:lang w:val="en-US"/>
              </w:rPr>
              <w:t>;</w:t>
            </w:r>
          </w:p>
          <w:p w14:paraId="51A8568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PersonNewborn_HepatitNum – </w:t>
            </w:r>
            <w:r w:rsidRPr="00CF6E0E">
              <w:t>Гепатит</w:t>
            </w:r>
            <w:r w:rsidRPr="00CF6E0E">
              <w:rPr>
                <w:lang w:val="en-US"/>
              </w:rPr>
              <w:t xml:space="preserve"> B </w:t>
            </w:r>
            <w:r w:rsidRPr="00CF6E0E">
              <w:t>номер</w:t>
            </w:r>
            <w:r w:rsidRPr="00CF6E0E">
              <w:rPr>
                <w:lang w:val="en-US"/>
              </w:rPr>
              <w:t>;</w:t>
            </w:r>
          </w:p>
          <w:p w14:paraId="420D361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Head</w:t>
            </w:r>
            <w:r w:rsidRPr="00CF6E0E">
              <w:t xml:space="preserve"> – Окружность головы, см;</w:t>
            </w:r>
          </w:p>
          <w:p w14:paraId="0FDFF1A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PersonNewborn_Breast</w:t>
            </w:r>
            <w:r w:rsidRPr="00CF6E0E">
              <w:t xml:space="preserve"> – Окружность груди, см;</w:t>
            </w:r>
          </w:p>
          <w:p w14:paraId="1D469ED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Height</w:t>
            </w:r>
            <w:r w:rsidRPr="00CF6E0E">
              <w:t xml:space="preserve"> – Рост при рождении, см;</w:t>
            </w:r>
          </w:p>
          <w:p w14:paraId="394750C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Weight</w:t>
            </w:r>
            <w:r w:rsidRPr="00CF6E0E">
              <w:t xml:space="preserve"> – Вес при рождении, г;</w:t>
            </w:r>
          </w:p>
          <w:p w14:paraId="7FF3ADF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PersonNewborn_IsBreath</w:t>
            </w:r>
            <w:r w:rsidRPr="00CF6E0E">
              <w:t xml:space="preserve"> – Признак «Дыхание»;</w:t>
            </w:r>
          </w:p>
          <w:p w14:paraId="4267148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PersonNewborn_IsHeart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«</w:t>
            </w:r>
            <w:r w:rsidRPr="00CF6E0E">
              <w:t>Сердцебиение</w:t>
            </w:r>
            <w:r w:rsidRPr="00CF6E0E">
              <w:rPr>
                <w:lang w:val="en-US"/>
              </w:rPr>
              <w:t>»;</w:t>
            </w:r>
          </w:p>
          <w:p w14:paraId="078C94C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PersonNewborn_IsPulsation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«</w:t>
            </w:r>
            <w:r w:rsidRPr="00CF6E0E">
              <w:t>Пульсация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пуповины</w:t>
            </w:r>
            <w:r w:rsidRPr="00CF6E0E">
              <w:rPr>
                <w:lang w:val="en-US"/>
              </w:rPr>
              <w:t>»;</w:t>
            </w:r>
          </w:p>
          <w:p w14:paraId="3734868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IsMuscle</w:t>
            </w:r>
            <w:r w:rsidRPr="00CF6E0E">
              <w:t xml:space="preserve"> – Признак «Произвольное сокращение </w:t>
            </w:r>
            <w:r w:rsidRPr="00CF6E0E">
              <w:lastRenderedPageBreak/>
              <w:t>мускулатуры»;</w:t>
            </w:r>
          </w:p>
          <w:p w14:paraId="751A135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</w:t>
            </w:r>
            <w:r w:rsidRPr="00CF6E0E">
              <w:t>_</w:t>
            </w:r>
            <w:r w:rsidRPr="00CF6E0E">
              <w:rPr>
                <w:lang w:val="en-US"/>
              </w:rPr>
              <w:t>BloodBili</w:t>
            </w:r>
            <w:r w:rsidRPr="00CF6E0E">
              <w:t xml:space="preserve"> – Общий билирубин, Ммоль/л;</w:t>
            </w:r>
          </w:p>
          <w:p w14:paraId="04655EE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PersonNewborn_BloodHemoglo – </w:t>
            </w:r>
            <w:r w:rsidRPr="00CF6E0E">
              <w:t>Гемоглобин</w:t>
            </w:r>
            <w:r w:rsidRPr="00CF6E0E">
              <w:rPr>
                <w:lang w:val="en-US"/>
              </w:rPr>
              <w:t xml:space="preserve">, </w:t>
            </w:r>
            <w:r w:rsidRPr="00CF6E0E">
              <w:t>г</w:t>
            </w:r>
            <w:r w:rsidRPr="00CF6E0E">
              <w:rPr>
                <w:lang w:val="en-US"/>
              </w:rPr>
              <w:t>/</w:t>
            </w:r>
            <w:r w:rsidRPr="00CF6E0E">
              <w:t>л</w:t>
            </w:r>
            <w:r w:rsidRPr="00CF6E0E">
              <w:rPr>
                <w:lang w:val="en-US"/>
              </w:rPr>
              <w:t>;</w:t>
            </w:r>
          </w:p>
          <w:p w14:paraId="3FF5A8E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PersonNewborn_BloodEryth – </w:t>
            </w:r>
            <w:r w:rsidRPr="00CF6E0E">
              <w:t>Эритроциты</w:t>
            </w:r>
            <w:r w:rsidRPr="00CF6E0E">
              <w:rPr>
                <w:lang w:val="en-US"/>
              </w:rPr>
              <w:t>, 1012/</w:t>
            </w:r>
            <w:r w:rsidRPr="00CF6E0E">
              <w:t>л</w:t>
            </w:r>
            <w:r w:rsidRPr="00CF6E0E">
              <w:rPr>
                <w:lang w:val="en-US"/>
              </w:rPr>
              <w:t>;</w:t>
            </w:r>
          </w:p>
          <w:p w14:paraId="4E5D13C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PersonNewborn_BloodHemato</w:t>
            </w:r>
            <w:r w:rsidRPr="00CF6E0E">
              <w:t xml:space="preserve"> – Гематокрит, %</w:t>
            </w:r>
          </w:p>
        </w:tc>
      </w:tr>
      <w:tr w:rsidR="00141155" w:rsidRPr="00CF6E0E" w14:paraId="72F45F5B" w14:textId="77777777" w:rsidTr="00141155">
        <w:tc>
          <w:tcPr>
            <w:tcW w:w="1809" w:type="dxa"/>
          </w:tcPr>
          <w:p w14:paraId="45F409C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2" w:type="dxa"/>
          </w:tcPr>
          <w:p w14:paraId="3E26D634" w14:textId="77777777" w:rsidR="00141155" w:rsidRPr="00CF6E0E" w:rsidRDefault="00141155" w:rsidP="00141155"/>
        </w:tc>
      </w:tr>
    </w:tbl>
    <w:p w14:paraId="23FB176D" w14:textId="77777777" w:rsidR="00141155" w:rsidRPr="00CF6E0E" w:rsidRDefault="00141155" w:rsidP="00141155">
      <w:pPr>
        <w:pStyle w:val="header2"/>
      </w:pPr>
      <w:bookmarkStart w:id="4975" w:name="_Toc533698228"/>
      <w:bookmarkStart w:id="4976" w:name="_Toc38975585"/>
      <w:r w:rsidRPr="00CF6E0E">
        <w:t>Получение данных по специфике родов</w:t>
      </w:r>
      <w:bookmarkEnd w:id="4975"/>
      <w:bookmarkEnd w:id="4976"/>
    </w:p>
    <w:p w14:paraId="72BE83B1" w14:textId="77777777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GET api/BirthSpecStac</w:t>
      </w:r>
    </w:p>
    <w:p w14:paraId="11CF0800" w14:textId="77777777" w:rsidR="00141155" w:rsidRPr="00CF6E0E" w:rsidRDefault="00141155" w:rsidP="00141155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1998D91D" w14:textId="77777777" w:rsidTr="00141155">
        <w:tc>
          <w:tcPr>
            <w:tcW w:w="1809" w:type="dxa"/>
          </w:tcPr>
          <w:p w14:paraId="4E72B4A7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21893D8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движения матери, из которого добавлена специфика;</w:t>
            </w:r>
          </w:p>
          <w:p w14:paraId="290AACE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PregnancyResult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результата беременности.</w:t>
            </w:r>
          </w:p>
        </w:tc>
      </w:tr>
      <w:tr w:rsidR="00141155" w:rsidRPr="00CF6E0E" w14:paraId="7D9B5D54" w14:textId="77777777" w:rsidTr="00141155">
        <w:tc>
          <w:tcPr>
            <w:tcW w:w="1809" w:type="dxa"/>
          </w:tcPr>
          <w:p w14:paraId="17CDFF4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54C74D83" w14:textId="77777777" w:rsidR="00141155" w:rsidRPr="00CF6E0E" w:rsidRDefault="00141155" w:rsidP="00141155">
            <w:pPr>
              <w:jc w:val="both"/>
            </w:pPr>
            <w:r w:rsidRPr="00CF6E0E">
              <w:t>Успешный ответ:</w:t>
            </w:r>
          </w:p>
          <w:p w14:paraId="7CF58B0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специфики;</w:t>
            </w:r>
          </w:p>
          <w:p w14:paraId="72E48A9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движения матери, из которого добавлена специфика;</w:t>
            </w:r>
          </w:p>
          <w:p w14:paraId="44A5183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CountPregnancy</w:t>
            </w:r>
            <w:r w:rsidRPr="00CF6E0E">
              <w:t xml:space="preserve"> – Которая по счету беременность;</w:t>
            </w:r>
          </w:p>
          <w:p w14:paraId="0C9F0F1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CountBirth</w:t>
            </w:r>
            <w:r w:rsidRPr="00CF6E0E">
              <w:t xml:space="preserve"> – Которые по счету роды;</w:t>
            </w:r>
          </w:p>
          <w:p w14:paraId="4D118FC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BirthSpecStac_CountChild</w:t>
            </w:r>
            <w:r w:rsidRPr="00CF6E0E">
              <w:t xml:space="preserve"> – Количество плодов;</w:t>
            </w:r>
          </w:p>
          <w:p w14:paraId="35C6DE7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CountChildAlive</w:t>
            </w:r>
            <w:r w:rsidRPr="00CF6E0E">
              <w:t xml:space="preserve"> – Количество плодов живорожденных;</w:t>
            </w:r>
          </w:p>
          <w:p w14:paraId="2951C5D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BirthResult_id</w:t>
            </w:r>
            <w:r w:rsidRPr="00CF6E0E">
              <w:t xml:space="preserve"> – Характер родов;</w:t>
            </w:r>
          </w:p>
          <w:p w14:paraId="411F829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BirthPlace_id</w:t>
            </w:r>
            <w:r w:rsidRPr="00CF6E0E">
              <w:t xml:space="preserve"> – Место родов;</w:t>
            </w:r>
          </w:p>
          <w:p w14:paraId="70E1277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BirthSpecStac_OutcomPeriod – </w:t>
            </w:r>
            <w:r w:rsidRPr="00CF6E0E">
              <w:t>Срок</w:t>
            </w:r>
            <w:r w:rsidRPr="00CF6E0E">
              <w:rPr>
                <w:lang w:val="en-US"/>
              </w:rPr>
              <w:t xml:space="preserve"> </w:t>
            </w:r>
            <w:r w:rsidRPr="00CF6E0E">
              <w:t>исхода</w:t>
            </w:r>
            <w:r w:rsidRPr="00CF6E0E">
              <w:rPr>
                <w:lang w:val="en-US"/>
              </w:rPr>
              <w:t xml:space="preserve"> (</w:t>
            </w:r>
            <w:r w:rsidRPr="00CF6E0E">
              <w:t>нед</w:t>
            </w:r>
            <w:r w:rsidRPr="00CF6E0E">
              <w:rPr>
                <w:lang w:val="en-US"/>
              </w:rPr>
              <w:t>.);</w:t>
            </w:r>
          </w:p>
          <w:p w14:paraId="08B3761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OutcomDT</w:t>
            </w:r>
            <w:r w:rsidRPr="00CF6E0E">
              <w:t xml:space="preserve"> – Дата и время исхода;</w:t>
            </w:r>
          </w:p>
          <w:p w14:paraId="67C722C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BirthSpec_id</w:t>
            </w:r>
            <w:r w:rsidRPr="00CF6E0E">
              <w:t xml:space="preserve"> – Особенности родов;</w:t>
            </w:r>
          </w:p>
          <w:p w14:paraId="5D8F24B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IsHIVtest</w:t>
            </w:r>
            <w:r w:rsidRPr="00CF6E0E">
              <w:t xml:space="preserve"> – Признак «Обследована на ВИЧ»;</w:t>
            </w:r>
          </w:p>
          <w:p w14:paraId="5781095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IsHIV</w:t>
            </w:r>
            <w:r w:rsidRPr="00CF6E0E">
              <w:t xml:space="preserve"> – Признак «Наличие ВИЧ-инфекции»;</w:t>
            </w:r>
          </w:p>
          <w:p w14:paraId="0C509F5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AbortType_id</w:t>
            </w:r>
            <w:r w:rsidRPr="00CF6E0E">
              <w:t xml:space="preserve"> – Тип аборта;</w:t>
            </w:r>
          </w:p>
          <w:p w14:paraId="0BFE41D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BirthSpecStac_IsMedicalAbort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«</w:t>
            </w:r>
            <w:r w:rsidRPr="00CF6E0E">
              <w:t>Медикаментозный</w:t>
            </w:r>
            <w:r w:rsidRPr="00CF6E0E">
              <w:rPr>
                <w:lang w:val="en-US"/>
              </w:rPr>
              <w:t xml:space="preserve"> </w:t>
            </w:r>
            <w:r w:rsidRPr="00CF6E0E">
              <w:t>аборт</w:t>
            </w:r>
            <w:r w:rsidRPr="00CF6E0E">
              <w:rPr>
                <w:lang w:val="en-US"/>
              </w:rPr>
              <w:t>»;</w:t>
            </w:r>
          </w:p>
          <w:p w14:paraId="3430E8D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BirthSpecStac_BloodLoss</w:t>
            </w:r>
            <w:r w:rsidRPr="00CF6E0E">
              <w:t xml:space="preserve"> – Кровопотери (мл);</w:t>
            </w:r>
          </w:p>
          <w:p w14:paraId="5362479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PregnancySpec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специфики по беременности;</w:t>
            </w:r>
          </w:p>
          <w:p w14:paraId="7C62505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Evn_id</w:t>
            </w:r>
            <w:r w:rsidRPr="00CF6E0E">
              <w:t xml:space="preserve"> – Ид события;</w:t>
            </w:r>
          </w:p>
          <w:p w14:paraId="62B1E31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Lpu_id</w:t>
            </w:r>
            <w:r w:rsidRPr="00CF6E0E">
              <w:t xml:space="preserve"> – МО исхода;</w:t>
            </w:r>
          </w:p>
          <w:p w14:paraId="5D60D09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PregnancyResult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Тип результата беременности;</w:t>
            </w:r>
          </w:p>
          <w:p w14:paraId="662E899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BirthCharactType_id</w:t>
            </w:r>
            <w:r w:rsidRPr="00CF6E0E">
              <w:t xml:space="preserve"> – Характер родов;</w:t>
            </w:r>
          </w:p>
          <w:p w14:paraId="22615F2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AbortLpuPlaceType_id</w:t>
            </w:r>
            <w:r w:rsidRPr="00CF6E0E">
              <w:t xml:space="preserve"> – Место аборта;</w:t>
            </w:r>
          </w:p>
          <w:p w14:paraId="0C8CAB0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IsRWtest</w:t>
            </w:r>
            <w:r w:rsidRPr="00CF6E0E">
              <w:t xml:space="preserve"> – Признак «Обследована на сифилис»;</w:t>
            </w:r>
          </w:p>
          <w:p w14:paraId="0B89B3B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IsRW</w:t>
            </w:r>
            <w:r w:rsidRPr="00CF6E0E">
              <w:t xml:space="preserve"> – Признак «Наличие сифилиса»;</w:t>
            </w:r>
          </w:p>
          <w:p w14:paraId="3CC01F3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IsHBtest</w:t>
            </w:r>
            <w:r w:rsidRPr="00CF6E0E">
              <w:t xml:space="preserve"> – Признак «Обследована на гепатит </w:t>
            </w:r>
            <w:r w:rsidRPr="00CF6E0E">
              <w:rPr>
                <w:lang w:val="en-US"/>
              </w:rPr>
              <w:t>B</w:t>
            </w:r>
            <w:r w:rsidRPr="00CF6E0E">
              <w:t>»;</w:t>
            </w:r>
          </w:p>
          <w:p w14:paraId="317B43F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IsHB</w:t>
            </w:r>
            <w:r w:rsidRPr="00CF6E0E">
              <w:t xml:space="preserve"> – Признак «Наличие гепатита </w:t>
            </w:r>
            <w:r w:rsidRPr="00CF6E0E">
              <w:rPr>
                <w:lang w:val="en-US"/>
              </w:rPr>
              <w:t>B</w:t>
            </w:r>
            <w:r w:rsidRPr="00CF6E0E">
              <w:t>»;</w:t>
            </w:r>
          </w:p>
          <w:p w14:paraId="60EC697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IsHCtest</w:t>
            </w:r>
            <w:r w:rsidRPr="00CF6E0E">
              <w:t xml:space="preserve"> – Признак «Обследована на гепатит </w:t>
            </w:r>
            <w:r w:rsidRPr="00CF6E0E">
              <w:rPr>
                <w:lang w:val="en-US"/>
              </w:rPr>
              <w:t>C</w:t>
            </w:r>
            <w:r w:rsidRPr="00CF6E0E">
              <w:t>»;</w:t>
            </w:r>
          </w:p>
          <w:p w14:paraId="6898218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IsHC</w:t>
            </w:r>
            <w:r w:rsidRPr="00CF6E0E">
              <w:t xml:space="preserve"> – Признак «Наличие гепатита </w:t>
            </w:r>
            <w:r w:rsidRPr="00CF6E0E">
              <w:rPr>
                <w:lang w:val="en-US"/>
              </w:rPr>
              <w:t>C</w:t>
            </w:r>
            <w:r w:rsidRPr="00CF6E0E">
              <w:t>»;</w:t>
            </w:r>
          </w:p>
          <w:p w14:paraId="2F4A08B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AbortLawType_id</w:t>
            </w:r>
            <w:r w:rsidRPr="00CF6E0E">
              <w:t xml:space="preserve"> – Вид аборта;</w:t>
            </w:r>
          </w:p>
          <w:p w14:paraId="463D067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AbortMethod_id</w:t>
            </w:r>
            <w:r w:rsidRPr="00CF6E0E">
              <w:t xml:space="preserve"> – Метод аборта;</w:t>
            </w:r>
          </w:p>
          <w:p w14:paraId="2E2D964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>BirthSpecStac_InjectVMS</w:t>
            </w:r>
            <w:r w:rsidRPr="00CF6E0E">
              <w:t xml:space="preserve"> – Введено ВМС;</w:t>
            </w:r>
          </w:p>
          <w:p w14:paraId="25EA676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BirthSpecStac_Info</w:t>
            </w:r>
            <w:r w:rsidRPr="00CF6E0E">
              <w:t xml:space="preserve"> – Сведения;</w:t>
            </w:r>
          </w:p>
          <w:p w14:paraId="2C8E875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SurgeryVolume</w:t>
            </w:r>
            <w:r w:rsidRPr="00CF6E0E">
              <w:t xml:space="preserve"> – Объем оперативное вмешательства при вниматочной беременности;</w:t>
            </w:r>
          </w:p>
          <w:p w14:paraId="72EA8D5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AbortIndicat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Показание для аборта;</w:t>
            </w:r>
          </w:p>
          <w:p w14:paraId="2B3D04B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IsContrac</w:t>
            </w:r>
            <w:r w:rsidRPr="00CF6E0E">
              <w:t xml:space="preserve"> – Признак «Послеродовая контрацепция»;</w:t>
            </w:r>
          </w:p>
          <w:p w14:paraId="5EE9DC3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BirthSpecStac</w:t>
            </w:r>
            <w:r w:rsidRPr="00CF6E0E">
              <w:t>_</w:t>
            </w:r>
            <w:r w:rsidRPr="00CF6E0E">
              <w:rPr>
                <w:lang w:val="en-US"/>
              </w:rPr>
              <w:t>ContracDesc</w:t>
            </w:r>
            <w:r w:rsidRPr="00CF6E0E">
              <w:t xml:space="preserve"> – Сведения о послеродовой контрацепции;</w:t>
            </w:r>
          </w:p>
          <w:p w14:paraId="4CB2ACC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PersonRegister_id</w:t>
            </w:r>
            <w:r w:rsidRPr="00CF6E0E">
              <w:t xml:space="preserve"> – Ид регистра</w:t>
            </w:r>
          </w:p>
        </w:tc>
      </w:tr>
      <w:tr w:rsidR="00141155" w:rsidRPr="00CF6E0E" w14:paraId="533C043A" w14:textId="77777777" w:rsidTr="00141155">
        <w:tc>
          <w:tcPr>
            <w:tcW w:w="1809" w:type="dxa"/>
          </w:tcPr>
          <w:p w14:paraId="4C58563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2" w:type="dxa"/>
          </w:tcPr>
          <w:p w14:paraId="73EFD7F0" w14:textId="77777777" w:rsidR="00141155" w:rsidRPr="00CF6E0E" w:rsidRDefault="00141155" w:rsidP="00141155"/>
        </w:tc>
      </w:tr>
    </w:tbl>
    <w:p w14:paraId="407B1098" w14:textId="77777777" w:rsidR="00141155" w:rsidRPr="00CF6E0E" w:rsidRDefault="00141155" w:rsidP="00141155">
      <w:pPr>
        <w:rPr>
          <w:lang w:val="en-US"/>
        </w:rPr>
      </w:pPr>
    </w:p>
    <w:p w14:paraId="4C3863CC" w14:textId="77777777" w:rsidR="00141155" w:rsidRPr="00CF6E0E" w:rsidRDefault="00141155" w:rsidP="00141155">
      <w:pPr>
        <w:pStyle w:val="header2"/>
      </w:pPr>
      <w:bookmarkStart w:id="4977" w:name="_Toc533698229"/>
      <w:bookmarkStart w:id="4978" w:name="_Toc38975586"/>
      <w:r w:rsidRPr="00CF6E0E">
        <w:t>Получение данных по специфике психиатрии, наркологии</w:t>
      </w:r>
      <w:bookmarkEnd w:id="4977"/>
      <w:bookmarkEnd w:id="4978"/>
    </w:p>
    <w:p w14:paraId="2A595503" w14:textId="77777777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GET api/MorbusCrazyPerson</w:t>
      </w:r>
    </w:p>
    <w:p w14:paraId="401F2E01" w14:textId="77777777" w:rsidR="00141155" w:rsidRPr="00CF6E0E" w:rsidRDefault="00141155" w:rsidP="00141155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0E1E8540" w14:textId="77777777" w:rsidTr="00141155">
        <w:tc>
          <w:tcPr>
            <w:tcW w:w="1809" w:type="dxa"/>
          </w:tcPr>
          <w:p w14:paraId="0734B50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0C10BCA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человека;</w:t>
            </w:r>
          </w:p>
          <w:p w14:paraId="7921617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 события-родителя (связь в таблице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MorbusBase</w:t>
            </w:r>
            <w:r w:rsidRPr="00CF6E0E">
              <w:t>);</w:t>
            </w:r>
          </w:p>
          <w:p w14:paraId="10A4676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MorbusType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Тип специфики (1 – Психиатрия, 2 – Наркология).</w:t>
            </w:r>
          </w:p>
        </w:tc>
      </w:tr>
      <w:tr w:rsidR="00141155" w:rsidRPr="00CF6E0E" w14:paraId="39EF01F8" w14:textId="77777777" w:rsidTr="00141155">
        <w:tc>
          <w:tcPr>
            <w:tcW w:w="1809" w:type="dxa"/>
          </w:tcPr>
          <w:p w14:paraId="43EAA4A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BBB10DB" w14:textId="77777777" w:rsidR="00141155" w:rsidRPr="00CF6E0E" w:rsidRDefault="00141155" w:rsidP="00141155">
            <w:pPr>
              <w:jc w:val="both"/>
            </w:pPr>
            <w:r w:rsidRPr="00CF6E0E">
              <w:t xml:space="preserve">Проверка: хотя бы один из параметров </w:t>
            </w: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, 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должен быть заполнен. Иначе ошибка.</w:t>
            </w:r>
          </w:p>
          <w:p w14:paraId="72825CE6" w14:textId="77777777" w:rsidR="00141155" w:rsidRPr="00CF6E0E" w:rsidRDefault="00141155" w:rsidP="00141155">
            <w:pPr>
              <w:jc w:val="both"/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MorbusType</w:t>
            </w:r>
            <w:r w:rsidRPr="00CF6E0E">
              <w:t xml:space="preserve"> = «1. Психиатрия», то выводятся данные только по спецификам психиатрии (диагнозы из групп F, за исключением группы F10.0 – F19.9).</w:t>
            </w:r>
          </w:p>
          <w:p w14:paraId="0E32DE5E" w14:textId="77777777" w:rsidR="00141155" w:rsidRPr="00CF6E0E" w:rsidRDefault="00141155" w:rsidP="00141155">
            <w:pPr>
              <w:jc w:val="both"/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MorbusType</w:t>
            </w:r>
            <w:r w:rsidRPr="00CF6E0E">
              <w:t xml:space="preserve"> = «2. Наркология», то выводятся данные только по спецификам наркологии (диагнозы из группы F10.0 – F19.9).</w:t>
            </w:r>
          </w:p>
          <w:p w14:paraId="50896489" w14:textId="77777777" w:rsidR="00141155" w:rsidRPr="00CF6E0E" w:rsidRDefault="00141155" w:rsidP="00141155">
            <w:pPr>
              <w:jc w:val="both"/>
              <w:rPr>
                <w:b/>
              </w:rPr>
            </w:pPr>
            <w:r w:rsidRPr="00CF6E0E">
              <w:t xml:space="preserve">Если </w:t>
            </w:r>
            <w:r w:rsidRPr="00CF6E0E">
              <w:rPr>
                <w:lang w:val="en-US"/>
              </w:rPr>
              <w:t>MorbusType</w:t>
            </w:r>
            <w:r w:rsidRPr="00CF6E0E">
              <w:t xml:space="preserve"> НЕ зполнено, то выводятся данные и по спецификам психиатрии, и по спецификам наркологии.</w:t>
            </w:r>
          </w:p>
          <w:p w14:paraId="41E2B1F0" w14:textId="77777777" w:rsidR="00141155" w:rsidRPr="00CF6E0E" w:rsidRDefault="00141155" w:rsidP="00141155">
            <w:pPr>
              <w:jc w:val="both"/>
            </w:pPr>
            <w:r w:rsidRPr="00CF6E0E">
              <w:t>Успешный ответ:</w:t>
            </w:r>
          </w:p>
          <w:p w14:paraId="30D119A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человека;</w:t>
            </w:r>
          </w:p>
          <w:p w14:paraId="60D30BB7" w14:textId="77777777" w:rsidR="00141155" w:rsidRPr="00CF6E0E" w:rsidRDefault="00141155" w:rsidP="001D78B8">
            <w:pPr>
              <w:pStyle w:val="afffffe"/>
              <w:numPr>
                <w:ilvl w:val="0"/>
                <w:numId w:val="121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– Ид события-родителя (связь в таблице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MorbusBase</w:t>
            </w:r>
            <w:r w:rsidRPr="00CF6E0E">
              <w:t>);</w:t>
            </w:r>
          </w:p>
          <w:p w14:paraId="1B754DB7" w14:textId="77777777" w:rsidR="00141155" w:rsidRPr="00CF6E0E" w:rsidRDefault="00141155" w:rsidP="001D78B8">
            <w:pPr>
              <w:pStyle w:val="afffffe"/>
              <w:numPr>
                <w:ilvl w:val="0"/>
                <w:numId w:val="121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 xml:space="preserve">MorbusBase_id – </w:t>
            </w:r>
            <w:r w:rsidRPr="00CF6E0E">
              <w:t>Ид заболевания;</w:t>
            </w:r>
          </w:p>
          <w:p w14:paraId="7E331DF9" w14:textId="77777777" w:rsidR="00141155" w:rsidRPr="00CF6E0E" w:rsidRDefault="00141155" w:rsidP="001D78B8">
            <w:pPr>
              <w:pStyle w:val="afffffe"/>
              <w:numPr>
                <w:ilvl w:val="0"/>
                <w:numId w:val="121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MorbusType</w:t>
            </w:r>
            <w:r w:rsidRPr="00CF6E0E">
              <w:t xml:space="preserve"> – Тип специфики (1 – Психиатрия, 2 – Наркология);</w:t>
            </w:r>
          </w:p>
          <w:p w14:paraId="0A11D804" w14:textId="77777777" w:rsidR="00141155" w:rsidRPr="00CF6E0E" w:rsidRDefault="00141155" w:rsidP="00141155">
            <w:pPr>
              <w:jc w:val="both"/>
            </w:pPr>
            <w:r w:rsidRPr="00CF6E0E">
              <w:t xml:space="preserve">-- Данные из регистра по психиатрии/наркологии (MorbusType_id=4): </w:t>
            </w:r>
          </w:p>
          <w:p w14:paraId="6998BCFC" w14:textId="77777777" w:rsidR="00141155" w:rsidRPr="00CF6E0E" w:rsidRDefault="00141155" w:rsidP="001D78B8">
            <w:pPr>
              <w:pStyle w:val="afffffe"/>
              <w:numPr>
                <w:ilvl w:val="0"/>
                <w:numId w:val="75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 xml:space="preserve">PersonRegister_id – </w:t>
            </w:r>
            <w:r w:rsidRPr="00CF6E0E">
              <w:t>Ид регистра;</w:t>
            </w:r>
          </w:p>
          <w:p w14:paraId="2396FDD8" w14:textId="77777777" w:rsidR="00141155" w:rsidRPr="00CF6E0E" w:rsidRDefault="00141155" w:rsidP="001D78B8">
            <w:pPr>
              <w:pStyle w:val="afffffe"/>
              <w:numPr>
                <w:ilvl w:val="0"/>
                <w:numId w:val="75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 xml:space="preserve">Diag_id – </w:t>
            </w:r>
            <w:r w:rsidRPr="00CF6E0E">
              <w:t>Диагноз регистра;</w:t>
            </w:r>
          </w:p>
          <w:p w14:paraId="72950954" w14:textId="77777777" w:rsidR="00141155" w:rsidRPr="00CF6E0E" w:rsidRDefault="00141155" w:rsidP="001D78B8">
            <w:pPr>
              <w:pStyle w:val="afffffe"/>
              <w:numPr>
                <w:ilvl w:val="0"/>
                <w:numId w:val="75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PersonRegister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– Дата включения в регистр;</w:t>
            </w:r>
          </w:p>
          <w:p w14:paraId="5A93CEC1" w14:textId="77777777" w:rsidR="00141155" w:rsidRPr="00CF6E0E" w:rsidRDefault="00141155" w:rsidP="00141155">
            <w:pPr>
              <w:jc w:val="both"/>
            </w:pPr>
            <w:r w:rsidRPr="00CF6E0E">
              <w:t>--- Данные из специфики психиатрии/наркологии:</w:t>
            </w:r>
          </w:p>
          <w:p w14:paraId="736FAA0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MorbusCrazyPerson_id</w:t>
            </w:r>
            <w:r w:rsidRPr="00CF6E0E">
              <w:t xml:space="preserve"> – Ид специфики;</w:t>
            </w:r>
          </w:p>
          <w:p w14:paraId="1DDB190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>Person_id</w:t>
            </w:r>
            <w:r w:rsidRPr="00CF6E0E">
              <w:t xml:space="preserve"> – Ид человека;</w:t>
            </w:r>
          </w:p>
          <w:p w14:paraId="795AE70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MorbusCrazyPerson_IsWowInvalid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«</w:t>
            </w:r>
            <w:r w:rsidRPr="00CF6E0E">
              <w:t>Инвалид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ВОВ</w:t>
            </w:r>
            <w:r w:rsidRPr="00CF6E0E">
              <w:rPr>
                <w:lang w:val="en-US"/>
              </w:rPr>
              <w:t>»;</w:t>
            </w:r>
          </w:p>
          <w:p w14:paraId="2F5E8D3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MorbusCrazyPerson_IsWowMember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«</w:t>
            </w:r>
            <w:r w:rsidRPr="00CF6E0E">
              <w:t>Участник</w:t>
            </w:r>
            <w:r w:rsidRPr="00CF6E0E">
              <w:rPr>
                <w:lang w:val="en-US"/>
              </w:rPr>
              <w:t xml:space="preserve"> </w:t>
            </w:r>
            <w:r w:rsidRPr="00CF6E0E">
              <w:t>ВОВ</w:t>
            </w:r>
            <w:r w:rsidRPr="00CF6E0E">
              <w:rPr>
                <w:lang w:val="en-US"/>
              </w:rPr>
              <w:t>»;</w:t>
            </w:r>
          </w:p>
          <w:p w14:paraId="595CCA3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CrazyEducationType_id</w:t>
            </w:r>
            <w:r w:rsidRPr="00CF6E0E">
              <w:t xml:space="preserve"> – Образование;</w:t>
            </w:r>
          </w:p>
          <w:p w14:paraId="57C6087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MorbusCrazyPerson</w:t>
            </w:r>
            <w:r w:rsidRPr="00CF6E0E">
              <w:t>_</w:t>
            </w:r>
            <w:r w:rsidRPr="00CF6E0E">
              <w:rPr>
                <w:lang w:val="en-US"/>
              </w:rPr>
              <w:t>CompleteClassCount</w:t>
            </w:r>
            <w:r w:rsidRPr="00CF6E0E">
              <w:t xml:space="preserve"> – Число законченных классов среднеобразовательного учреждения;</w:t>
            </w:r>
          </w:p>
          <w:p w14:paraId="633F22A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MorbusCrazyPerson_IsEducation</w:t>
            </w:r>
            <w:r w:rsidRPr="00CF6E0E">
              <w:t xml:space="preserve"> – Признак «Учится»;</w:t>
            </w:r>
          </w:p>
          <w:p w14:paraId="0820683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CrazySourceLivelihoodType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Источник средств существования;</w:t>
            </w:r>
          </w:p>
          <w:p w14:paraId="5E49A9E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CrazyResideType_id</w:t>
            </w:r>
            <w:r w:rsidRPr="00CF6E0E">
              <w:t xml:space="preserve"> – Проживает;</w:t>
            </w:r>
          </w:p>
          <w:p w14:paraId="4B0863D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CrazyResideConditionsType_id</w:t>
            </w:r>
            <w:r w:rsidRPr="00CF6E0E">
              <w:t xml:space="preserve"> – Условия проживания;</w:t>
            </w:r>
          </w:p>
          <w:p w14:paraId="1BEB86F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MorbusCrazyPerson</w:t>
            </w:r>
            <w:r w:rsidRPr="00CF6E0E">
              <w:t>_</w:t>
            </w:r>
            <w:r w:rsidRPr="00CF6E0E">
              <w:rPr>
                <w:lang w:val="en-US"/>
              </w:rPr>
              <w:t>IsConvictionBeforePsych</w:t>
            </w:r>
            <w:r w:rsidRPr="00CF6E0E">
              <w:t xml:space="preserve"> – судимости до обращения к психиатру (наркологу).</w:t>
            </w:r>
          </w:p>
          <w:p w14:paraId="35A5E410" w14:textId="77777777" w:rsidR="00141155" w:rsidRPr="00CF6E0E" w:rsidRDefault="00141155" w:rsidP="00141155">
            <w:pPr>
              <w:ind w:left="360"/>
              <w:jc w:val="both"/>
            </w:pPr>
            <w:r w:rsidRPr="00CF6E0E">
              <w:t>--- Данные по диагнозу (используется запись с максимальной MorbusCrazyDiag_setDT):</w:t>
            </w:r>
          </w:p>
          <w:p w14:paraId="382AF8F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MorbusCrazyDiag_id – Ид дианоза;</w:t>
            </w:r>
          </w:p>
          <w:p w14:paraId="639E6D6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MorbusCrazy_id – Заболевание;</w:t>
            </w:r>
          </w:p>
          <w:p w14:paraId="4FD704E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MorbusCrazyDiag_setDT – Дата установления (пересмотра);</w:t>
            </w:r>
          </w:p>
          <w:p w14:paraId="06E48DA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CrazyDiag_id – Диагноз;</w:t>
            </w:r>
          </w:p>
          <w:p w14:paraId="091C0BA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Diag_sid – Сопутствующий дианоз.</w:t>
            </w:r>
          </w:p>
          <w:p w14:paraId="13F8BFEC" w14:textId="77777777" w:rsidR="00141155" w:rsidRPr="00CF6E0E" w:rsidRDefault="00141155" w:rsidP="00141155">
            <w:pPr>
              <w:ind w:left="360"/>
              <w:jc w:val="both"/>
            </w:pPr>
            <w:r w:rsidRPr="00CF6E0E">
              <w:t>--- Данные по инвалидности (используется запись с максимальной MorbusCrazyPersonInvalid_setDT):</w:t>
            </w:r>
          </w:p>
          <w:p w14:paraId="48E76C9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MorbusCrazyPersonInvalid_id – Ид инвалидности;</w:t>
            </w:r>
          </w:p>
          <w:p w14:paraId="713CDA7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MorbusCrazyPersonInvalid_setDT – Дата установления (пересмотра);</w:t>
            </w:r>
          </w:p>
          <w:p w14:paraId="4696786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InvalidGroupType_id – Группа инвалидности;</w:t>
            </w:r>
          </w:p>
          <w:p w14:paraId="1596BC0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MorbusCrazyPersonInvalid_reExamDT – Срок очередного переосвидетельствования;</w:t>
            </w:r>
          </w:p>
          <w:p w14:paraId="52B8F90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MorbusCrazyPersonInvalid_Article – Статья УК;</w:t>
            </w:r>
          </w:p>
          <w:p w14:paraId="1D35F46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CrazyWorkPlaceType_id – Место работы.</w:t>
            </w:r>
          </w:p>
        </w:tc>
      </w:tr>
      <w:tr w:rsidR="00141155" w:rsidRPr="00CF6E0E" w14:paraId="12756AB5" w14:textId="77777777" w:rsidTr="00141155">
        <w:tc>
          <w:tcPr>
            <w:tcW w:w="1809" w:type="dxa"/>
          </w:tcPr>
          <w:p w14:paraId="212B510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2" w:type="dxa"/>
          </w:tcPr>
          <w:p w14:paraId="15D11DEB" w14:textId="77777777" w:rsidR="00141155" w:rsidRPr="00CF6E0E" w:rsidRDefault="00141155" w:rsidP="00141155"/>
        </w:tc>
      </w:tr>
    </w:tbl>
    <w:p w14:paraId="3D8B6D48" w14:textId="77777777" w:rsidR="00141155" w:rsidRPr="00CF6E0E" w:rsidRDefault="00141155" w:rsidP="00141155"/>
    <w:p w14:paraId="28EC4098" w14:textId="77777777" w:rsidR="00141155" w:rsidRPr="00CF6E0E" w:rsidRDefault="00141155" w:rsidP="00141155">
      <w:pPr>
        <w:pStyle w:val="header2"/>
      </w:pPr>
      <w:bookmarkStart w:id="4979" w:name="_Toc533698230"/>
      <w:bookmarkStart w:id="4980" w:name="_Toc38975587"/>
      <w:r w:rsidRPr="00CF6E0E">
        <w:t>Получение данных по употребляемым психоактивным веществам</w:t>
      </w:r>
      <w:bookmarkEnd w:id="4979"/>
      <w:bookmarkEnd w:id="4980"/>
    </w:p>
    <w:p w14:paraId="0A76CE1B" w14:textId="77777777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GET api/MorbusCrazyDrug</w:t>
      </w:r>
    </w:p>
    <w:p w14:paraId="0ACD8ED8" w14:textId="77777777" w:rsidR="00141155" w:rsidRPr="00CF6E0E" w:rsidRDefault="00141155" w:rsidP="00141155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045A3C98" w14:textId="77777777" w:rsidTr="00141155">
        <w:tc>
          <w:tcPr>
            <w:tcW w:w="1809" w:type="dxa"/>
          </w:tcPr>
          <w:p w14:paraId="0AEDAE5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5B45159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MorbusBase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заболевания.</w:t>
            </w:r>
          </w:p>
        </w:tc>
      </w:tr>
      <w:tr w:rsidR="00141155" w:rsidRPr="00CF6E0E" w14:paraId="2844709E" w14:textId="77777777" w:rsidTr="00141155">
        <w:tc>
          <w:tcPr>
            <w:tcW w:w="1809" w:type="dxa"/>
          </w:tcPr>
          <w:p w14:paraId="14D3349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05944BA3" w14:textId="77777777" w:rsidR="00141155" w:rsidRPr="00CF6E0E" w:rsidRDefault="00141155" w:rsidP="00141155">
            <w:pPr>
              <w:jc w:val="both"/>
            </w:pPr>
            <w:r w:rsidRPr="00CF6E0E">
              <w:t>Успешный ответ – список употребляемых психоактивных веществ с параметрами:</w:t>
            </w:r>
          </w:p>
          <w:p w14:paraId="25265F1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MorbusCrazyDrug_id</w:t>
            </w:r>
            <w:r w:rsidRPr="00CF6E0E">
              <w:t xml:space="preserve"> – Ид приема;</w:t>
            </w:r>
          </w:p>
          <w:p w14:paraId="4C1ADC0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MorbusCrazyBase_id</w:t>
            </w:r>
            <w:r w:rsidRPr="00CF6E0E">
              <w:t xml:space="preserve"> – Ид заболевания;</w:t>
            </w:r>
          </w:p>
          <w:p w14:paraId="3D770CB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MorbusCrazyDrug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– Наименование психоактивного вещества;</w:t>
            </w:r>
          </w:p>
          <w:p w14:paraId="1B2FE07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lastRenderedPageBreak/>
              <w:t>CrazyDrugType_id</w:t>
            </w:r>
            <w:r w:rsidRPr="00CF6E0E">
              <w:t xml:space="preserve"> – Вид вещества;</w:t>
            </w:r>
          </w:p>
          <w:p w14:paraId="16C1EA4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>CrazyDrugReceptType_id</w:t>
            </w:r>
            <w:r w:rsidRPr="00CF6E0E">
              <w:t xml:space="preserve"> – Тип приема.</w:t>
            </w:r>
          </w:p>
        </w:tc>
      </w:tr>
      <w:tr w:rsidR="00141155" w:rsidRPr="00CF6E0E" w14:paraId="1C8C1C5C" w14:textId="77777777" w:rsidTr="00141155">
        <w:tc>
          <w:tcPr>
            <w:tcW w:w="1809" w:type="dxa"/>
          </w:tcPr>
          <w:p w14:paraId="64A12F4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2" w:type="dxa"/>
          </w:tcPr>
          <w:p w14:paraId="16A03E8B" w14:textId="77777777" w:rsidR="00141155" w:rsidRPr="00CF6E0E" w:rsidRDefault="00141155" w:rsidP="00141155"/>
        </w:tc>
      </w:tr>
    </w:tbl>
    <w:p w14:paraId="4628C24C" w14:textId="77777777" w:rsidR="00141155" w:rsidRPr="00CF6E0E" w:rsidRDefault="00141155" w:rsidP="00141155"/>
    <w:p w14:paraId="014544F6" w14:textId="77777777" w:rsidR="00141155" w:rsidRPr="00CF6E0E" w:rsidRDefault="00141155" w:rsidP="00141155">
      <w:pPr>
        <w:pStyle w:val="header2"/>
      </w:pPr>
      <w:bookmarkStart w:id="4981" w:name="_Toc530476968"/>
      <w:bookmarkStart w:id="4982" w:name="_Ref530490670"/>
      <w:bookmarkStart w:id="4983" w:name="_Toc530728388"/>
      <w:bookmarkStart w:id="4984" w:name="_Toc530992926"/>
      <w:bookmarkStart w:id="4985" w:name="_Ref530993445"/>
      <w:bookmarkStart w:id="4986" w:name="_Toc533698231"/>
      <w:bookmarkStart w:id="4987" w:name="_Toc38975588"/>
      <w:r w:rsidRPr="00CF6E0E">
        <w:t>Создание извещения об инфекционном заболевании (ВИЧ)</w:t>
      </w:r>
      <w:bookmarkEnd w:id="4981"/>
      <w:bookmarkEnd w:id="4982"/>
      <w:bookmarkEnd w:id="4983"/>
      <w:bookmarkEnd w:id="4984"/>
      <w:bookmarkEnd w:id="4985"/>
      <w:bookmarkEnd w:id="4986"/>
      <w:bookmarkEnd w:id="4987"/>
    </w:p>
    <w:p w14:paraId="59734F68" w14:textId="1D1CA9F3" w:rsidR="00141155" w:rsidRPr="00CF6E0E" w:rsidRDefault="00141155" w:rsidP="00141155">
      <w:pPr>
        <w:spacing w:after="160" w:line="259" w:lineRule="auto"/>
        <w:rPr>
          <w:lang w:eastAsia="en-US"/>
        </w:rPr>
      </w:pPr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 xml:space="preserve">/EvnInfectNotify </w:t>
      </w:r>
    </w:p>
    <w:tbl>
      <w:tblPr>
        <w:tblStyle w:val="aff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141155" w:rsidRPr="00CF6E0E" w14:paraId="26068DD0" w14:textId="77777777" w:rsidTr="00141155">
        <w:tc>
          <w:tcPr>
            <w:tcW w:w="1555" w:type="dxa"/>
          </w:tcPr>
          <w:p w14:paraId="37BA31E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96" w:type="dxa"/>
          </w:tcPr>
          <w:p w14:paraId="7D197083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</w:t>
            </w:r>
            <w:r w:rsidRPr="00CF6E0E">
              <w:t>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</w:t>
            </w:r>
            <w:r w:rsidRPr="00CF6E0E">
              <w:rPr>
                <w:color w:val="000000"/>
              </w:rPr>
              <w:t>ссылка на случай</w:t>
            </w:r>
          </w:p>
          <w:p w14:paraId="53FE4C9F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DiseaseDate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Дата заболевания</w:t>
            </w:r>
          </w:p>
          <w:p w14:paraId="5DCE537D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FirstMeasures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Проведенные первичные противоэпидемические мероприятия и дополнительные сведения</w:t>
            </w:r>
          </w:p>
          <w:p w14:paraId="4F65D98C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t>EvnInfectNotify_FirstSESDT (</w:t>
            </w:r>
            <w:r w:rsidRPr="00CF6E0E">
              <w:rPr>
                <w:lang w:val="en-US"/>
              </w:rPr>
              <w:t>DT</w:t>
            </w:r>
            <w:r w:rsidRPr="00CF6E0E">
              <w:t>, Н) – Дата и час первичной сигнализации в СЭС</w:t>
            </w:r>
          </w:p>
          <w:p w14:paraId="1157A25C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t>EvnInfectNotify_FirstTreatDate (</w:t>
            </w:r>
            <w:r w:rsidRPr="00CF6E0E">
              <w:rPr>
                <w:lang w:val="en-US"/>
              </w:rPr>
              <w:t>D</w:t>
            </w:r>
            <w:r w:rsidRPr="00CF6E0E">
              <w:t>, О) – Дата первичного обращения (выявления)</w:t>
            </w:r>
          </w:p>
          <w:p w14:paraId="69FC565F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t>EvnInfectNotify_IsLabDiag (</w:t>
            </w:r>
            <w:r w:rsidRPr="00CF6E0E">
              <w:rPr>
                <w:lang w:val="en-US"/>
              </w:rPr>
              <w:t>N</w:t>
            </w:r>
            <w:r w:rsidRPr="00CF6E0E">
              <w:t>, О) – Диагноз подтвержден лабораторно (=2, если «1.Да»; =1, если «2.Нет»).</w:t>
            </w:r>
          </w:p>
          <w:p w14:paraId="108A6823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t>EvnInfectNotify_NextVizitDate (</w:t>
            </w:r>
            <w:r w:rsidRPr="00CF6E0E">
              <w:rPr>
                <w:lang w:val="en-US"/>
              </w:rPr>
              <w:t>D</w:t>
            </w:r>
            <w:r w:rsidRPr="00CF6E0E">
              <w:t>, Н) – Дата последующего посещения детского учреждения, школы</w:t>
            </w:r>
          </w:p>
          <w:p w14:paraId="28C9B03A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t>Lpu_id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Место госпитализации </w:t>
            </w:r>
          </w:p>
          <w:p w14:paraId="5C7A6CAC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t>EvnInfectNotify_PoisonDescr (</w:t>
            </w:r>
            <w:r w:rsidRPr="00CF6E0E">
              <w:rPr>
                <w:lang w:val="en-US"/>
              </w:rPr>
              <w:t>T</w:t>
            </w:r>
            <w:r w:rsidRPr="00CF6E0E">
              <w:t>, Н) – Где произошло отравление, чем</w:t>
            </w:r>
          </w:p>
          <w:p w14:paraId="5FA7E6E3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ReceiverMessage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Кто принял сообщение</w:t>
            </w:r>
          </w:p>
          <w:p w14:paraId="47517B97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SetDiagDate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установления диагноза</w:t>
            </w:r>
          </w:p>
          <w:p w14:paraId="1BFF23A1" w14:textId="77777777" w:rsidR="00141155" w:rsidRPr="00CF6E0E" w:rsidRDefault="00141155" w:rsidP="00AE503A">
            <w:pPr>
              <w:pStyle w:val="afffffe"/>
              <w:numPr>
                <w:ilvl w:val="0"/>
                <w:numId w:val="212"/>
              </w:numPr>
              <w:spacing w:after="0" w:line="240" w:lineRule="auto"/>
            </w:pPr>
            <w:r w:rsidRPr="00CF6E0E">
              <w:t>MedPersonal_id (</w:t>
            </w:r>
            <w:r w:rsidRPr="00CF6E0E">
              <w:rPr>
                <w:lang w:val="en-US"/>
              </w:rPr>
              <w:t>N</w:t>
            </w:r>
            <w:r w:rsidRPr="00CF6E0E">
              <w:t>, Н) – Врач, создавший извещение</w:t>
            </w:r>
          </w:p>
        </w:tc>
      </w:tr>
      <w:tr w:rsidR="00141155" w:rsidRPr="00CF6E0E" w14:paraId="4BD51B5F" w14:textId="77777777" w:rsidTr="00141155">
        <w:tc>
          <w:tcPr>
            <w:tcW w:w="1555" w:type="dxa"/>
          </w:tcPr>
          <w:p w14:paraId="647B327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96" w:type="dxa"/>
          </w:tcPr>
          <w:p w14:paraId="654CBBA7" w14:textId="77777777" w:rsidR="00141155" w:rsidRPr="00CF6E0E" w:rsidRDefault="00141155" w:rsidP="00141155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4BC7D221" w14:textId="77777777" w:rsidR="00141155" w:rsidRPr="00CF6E0E" w:rsidRDefault="00141155" w:rsidP="00AE503A">
            <w:pPr>
              <w:pStyle w:val="afffffe"/>
              <w:numPr>
                <w:ilvl w:val="0"/>
                <w:numId w:val="211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извещения</w:t>
            </w:r>
          </w:p>
        </w:tc>
      </w:tr>
      <w:tr w:rsidR="00141155" w:rsidRPr="00CF6E0E" w14:paraId="2C2F77BF" w14:textId="77777777" w:rsidTr="00141155">
        <w:tc>
          <w:tcPr>
            <w:tcW w:w="1555" w:type="dxa"/>
          </w:tcPr>
          <w:p w14:paraId="4987EE1E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96" w:type="dxa"/>
          </w:tcPr>
          <w:p w14:paraId="7EC6D03C" w14:textId="77777777" w:rsidR="00141155" w:rsidRPr="00CF6E0E" w:rsidRDefault="00141155" w:rsidP="00141155">
            <w:pPr>
              <w:rPr>
                <w:lang w:val="en-US"/>
              </w:rPr>
            </w:pPr>
          </w:p>
        </w:tc>
      </w:tr>
    </w:tbl>
    <w:p w14:paraId="3411AE3C" w14:textId="77777777" w:rsidR="00141155" w:rsidRPr="00CF6E0E" w:rsidRDefault="00141155" w:rsidP="00141155">
      <w:pPr>
        <w:spacing w:after="160" w:line="259" w:lineRule="auto"/>
        <w:rPr>
          <w:lang w:eastAsia="en-US"/>
        </w:rPr>
      </w:pPr>
    </w:p>
    <w:p w14:paraId="2555F117" w14:textId="77777777" w:rsidR="00141155" w:rsidRPr="00CF6E0E" w:rsidRDefault="00141155" w:rsidP="00141155">
      <w:pPr>
        <w:pStyle w:val="header2"/>
      </w:pPr>
      <w:bookmarkStart w:id="4988" w:name="_Toc530476969"/>
      <w:bookmarkStart w:id="4989" w:name="_Toc530728389"/>
      <w:bookmarkStart w:id="4990" w:name="_Toc530992927"/>
      <w:bookmarkStart w:id="4991" w:name="_Ref530993451"/>
      <w:bookmarkStart w:id="4992" w:name="_Toc533698232"/>
      <w:bookmarkStart w:id="4993" w:name="_Toc38975589"/>
      <w:r w:rsidRPr="00CF6E0E">
        <w:t>Получение извещения об инфекционном заболевании (ВИЧ)</w:t>
      </w:r>
      <w:bookmarkEnd w:id="4988"/>
      <w:bookmarkEnd w:id="4989"/>
      <w:bookmarkEnd w:id="4990"/>
      <w:bookmarkEnd w:id="4991"/>
      <w:bookmarkEnd w:id="4992"/>
      <w:bookmarkEnd w:id="4993"/>
    </w:p>
    <w:p w14:paraId="6D0EC928" w14:textId="6FB08D8A" w:rsidR="00141155" w:rsidRPr="00CF6E0E" w:rsidRDefault="00141155" w:rsidP="00141155">
      <w:pPr>
        <w:spacing w:after="160" w:line="259" w:lineRule="auto"/>
        <w:rPr>
          <w:lang w:eastAsia="en-US"/>
        </w:rPr>
      </w:pPr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 xml:space="preserve">/EvnInfectNotify </w:t>
      </w:r>
    </w:p>
    <w:tbl>
      <w:tblPr>
        <w:tblStyle w:val="aff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141155" w:rsidRPr="00CF6E0E" w14:paraId="07A5956D" w14:textId="77777777" w:rsidTr="00141155">
        <w:tc>
          <w:tcPr>
            <w:tcW w:w="1555" w:type="dxa"/>
          </w:tcPr>
          <w:p w14:paraId="6B48008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96" w:type="dxa"/>
          </w:tcPr>
          <w:p w14:paraId="44487A88" w14:textId="77777777" w:rsidR="00141155" w:rsidRPr="00CF6E0E" w:rsidRDefault="00141155" w:rsidP="00AE503A">
            <w:pPr>
              <w:pStyle w:val="afffffe"/>
              <w:numPr>
                <w:ilvl w:val="0"/>
                <w:numId w:val="209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извещения</w:t>
            </w:r>
          </w:p>
          <w:p w14:paraId="2B917E43" w14:textId="77777777" w:rsidR="00141155" w:rsidRPr="00CF6E0E" w:rsidRDefault="00141155" w:rsidP="00AE503A">
            <w:pPr>
              <w:pStyle w:val="afffffe"/>
              <w:numPr>
                <w:ilvl w:val="0"/>
                <w:numId w:val="209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</w:t>
            </w:r>
            <w:r w:rsidRPr="00CF6E0E">
              <w:rPr>
                <w:color w:val="000000"/>
              </w:rPr>
              <w:t>ссылка на человека в Person</w:t>
            </w:r>
          </w:p>
        </w:tc>
      </w:tr>
      <w:tr w:rsidR="00141155" w:rsidRPr="00CF6E0E" w14:paraId="47F27F3B" w14:textId="77777777" w:rsidTr="00141155">
        <w:tc>
          <w:tcPr>
            <w:tcW w:w="1555" w:type="dxa"/>
          </w:tcPr>
          <w:p w14:paraId="76623C3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96" w:type="dxa"/>
          </w:tcPr>
          <w:p w14:paraId="31AC8D47" w14:textId="77777777" w:rsidR="00141155" w:rsidRPr="00CF6E0E" w:rsidRDefault="00141155" w:rsidP="00141155">
            <w:pPr>
              <w:textAlignment w:val="baseline"/>
            </w:pPr>
            <w:r w:rsidRPr="00CF6E0E">
              <w:t>Хотя бы один из входящих параметров должен быть заполнен, иначе ошибка (не передан ни один из параметров).</w:t>
            </w:r>
          </w:p>
          <w:p w14:paraId="43B4B655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</w:t>
            </w:r>
            <w:r w:rsidRPr="00CF6E0E">
              <w:rPr>
                <w:color w:val="000000"/>
              </w:rPr>
              <w:t>ссылка на человека в Person</w:t>
            </w:r>
          </w:p>
          <w:p w14:paraId="06C3B70B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DiseaseDate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О) – Дата заболевания</w:t>
            </w:r>
          </w:p>
          <w:p w14:paraId="1D51E482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FirstMeasures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Проведенные первичные противоэпидемические мероприятия и дополнительные сведения</w:t>
            </w:r>
          </w:p>
          <w:p w14:paraId="69B81BF3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EvnInfectNotify_FirstSESDT (</w:t>
            </w:r>
            <w:r w:rsidRPr="00CF6E0E">
              <w:rPr>
                <w:lang w:val="en-US"/>
              </w:rPr>
              <w:t>DT</w:t>
            </w:r>
            <w:r w:rsidRPr="00CF6E0E">
              <w:t>, Н) – Дата и час первичной сигнализации в СЭС</w:t>
            </w:r>
          </w:p>
          <w:p w14:paraId="5715397B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EvnInfectNotify_FirstTreatDate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О) – Дата первичного </w:t>
            </w:r>
            <w:r w:rsidRPr="00CF6E0E">
              <w:lastRenderedPageBreak/>
              <w:t>обращения (выявления)</w:t>
            </w:r>
          </w:p>
          <w:p w14:paraId="644AF55B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EvnInfectNotify_IsLabDiag (</w:t>
            </w:r>
            <w:r w:rsidRPr="00CF6E0E">
              <w:rPr>
                <w:lang w:val="en-US"/>
              </w:rPr>
              <w:t>N</w:t>
            </w:r>
            <w:r w:rsidRPr="00CF6E0E">
              <w:t>, О) – Диагноз подтвержден лабораторно (=2, если «1.Да»; =1, если «2.Нет»).</w:t>
            </w:r>
          </w:p>
          <w:p w14:paraId="2AB37D73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EvnInfectNotify_NextVizitDate (</w:t>
            </w:r>
            <w:r w:rsidRPr="00CF6E0E">
              <w:rPr>
                <w:lang w:val="en-US"/>
              </w:rPr>
              <w:t>D</w:t>
            </w:r>
            <w:r w:rsidRPr="00CF6E0E">
              <w:t>, Н) – Дата последующего посещения детского учреждения, школы</w:t>
            </w:r>
          </w:p>
          <w:p w14:paraId="42E07301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Lpu_id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Место госпитализации </w:t>
            </w:r>
          </w:p>
          <w:p w14:paraId="37A8B91E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EvnInfectNotify_PoisonDescr (</w:t>
            </w:r>
            <w:r w:rsidRPr="00CF6E0E">
              <w:rPr>
                <w:lang w:val="en-US"/>
              </w:rPr>
              <w:t>T</w:t>
            </w:r>
            <w:r w:rsidRPr="00CF6E0E">
              <w:t>, Н) – Где произошло отравление, чем</w:t>
            </w:r>
          </w:p>
          <w:p w14:paraId="5ED27FE0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ReceiverMessage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Кто принял сообщение</w:t>
            </w:r>
          </w:p>
          <w:p w14:paraId="4C809542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rPr>
                <w:lang w:val="en-US"/>
              </w:rPr>
              <w:t>EvnInfectNotify</w:t>
            </w:r>
            <w:r w:rsidRPr="00CF6E0E">
              <w:t>_</w:t>
            </w:r>
            <w:r w:rsidRPr="00CF6E0E">
              <w:rPr>
                <w:lang w:val="en-US"/>
              </w:rPr>
              <w:t>SetDiagDate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установления диагноза</w:t>
            </w:r>
          </w:p>
          <w:p w14:paraId="7BEAD97E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EvnSection_id (</w:t>
            </w:r>
            <w:r w:rsidRPr="00CF6E0E">
              <w:rPr>
                <w:lang w:val="en-US"/>
              </w:rPr>
              <w:t>N</w:t>
            </w:r>
            <w:r w:rsidRPr="00CF6E0E">
              <w:t>, Н) – Ссылка на учетный документ (движение, посещение)</w:t>
            </w:r>
          </w:p>
          <w:p w14:paraId="7BA6B2C7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Diag_id (N, O) – Идентификатор диагноза</w:t>
            </w:r>
          </w:p>
          <w:p w14:paraId="45256DCF" w14:textId="77777777" w:rsidR="00141155" w:rsidRPr="00CF6E0E" w:rsidRDefault="00141155" w:rsidP="00AE503A">
            <w:pPr>
              <w:pStyle w:val="afffffe"/>
              <w:numPr>
                <w:ilvl w:val="0"/>
                <w:numId w:val="210"/>
              </w:numPr>
              <w:spacing w:after="0" w:line="240" w:lineRule="auto"/>
            </w:pPr>
            <w:r w:rsidRPr="00CF6E0E">
              <w:t>MedPersonal_id (</w:t>
            </w:r>
            <w:r w:rsidRPr="00CF6E0E">
              <w:rPr>
                <w:lang w:val="en-US"/>
              </w:rPr>
              <w:t>N</w:t>
            </w:r>
            <w:r w:rsidRPr="00CF6E0E">
              <w:t>, Н) – Врач, создавший извещение</w:t>
            </w:r>
          </w:p>
        </w:tc>
      </w:tr>
      <w:tr w:rsidR="00141155" w:rsidRPr="00CF6E0E" w14:paraId="508D7743" w14:textId="77777777" w:rsidTr="00141155">
        <w:tc>
          <w:tcPr>
            <w:tcW w:w="1555" w:type="dxa"/>
          </w:tcPr>
          <w:p w14:paraId="3D07DCE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96" w:type="dxa"/>
          </w:tcPr>
          <w:p w14:paraId="71B1E43A" w14:textId="77777777" w:rsidR="00141155" w:rsidRPr="00CF6E0E" w:rsidRDefault="00141155" w:rsidP="00141155">
            <w:pPr>
              <w:rPr>
                <w:lang w:val="en-US"/>
              </w:rPr>
            </w:pPr>
          </w:p>
        </w:tc>
      </w:tr>
    </w:tbl>
    <w:p w14:paraId="5E251849" w14:textId="77777777" w:rsidR="00141155" w:rsidRPr="00CF6E0E" w:rsidRDefault="00141155" w:rsidP="00141155">
      <w:pPr>
        <w:spacing w:after="160" w:line="259" w:lineRule="auto"/>
        <w:rPr>
          <w:lang w:eastAsia="en-US"/>
        </w:rPr>
      </w:pPr>
    </w:p>
    <w:p w14:paraId="50218548" w14:textId="77777777" w:rsidR="00141155" w:rsidRPr="00CF6E0E" w:rsidRDefault="00141155" w:rsidP="00141155">
      <w:pPr>
        <w:pStyle w:val="header2"/>
      </w:pPr>
      <w:bookmarkStart w:id="4994" w:name="_Toc530728391"/>
      <w:bookmarkStart w:id="4995" w:name="_Toc530992929"/>
      <w:bookmarkStart w:id="4996" w:name="_Ref530993460"/>
      <w:bookmarkStart w:id="4997" w:name="_Toc533698233"/>
      <w:bookmarkStart w:id="4998" w:name="_Toc38975590"/>
      <w:bookmarkStart w:id="4999" w:name="_Toc530476971"/>
      <w:r w:rsidRPr="00CF6E0E">
        <w:t>Создание оперативного донесения о лице, в крови которого при исследовании в реакции иммуноблота выявлены антитела к ВИЧ</w:t>
      </w:r>
      <w:bookmarkEnd w:id="4994"/>
      <w:bookmarkEnd w:id="4995"/>
      <w:bookmarkEnd w:id="4996"/>
      <w:bookmarkEnd w:id="4997"/>
      <w:bookmarkEnd w:id="4998"/>
    </w:p>
    <w:p w14:paraId="3102F00D" w14:textId="6332E529" w:rsidR="00141155" w:rsidRPr="00CF6E0E" w:rsidRDefault="00141155" w:rsidP="00141155"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 xml:space="preserve">EvnNotifyHIV </w:t>
      </w:r>
    </w:p>
    <w:tbl>
      <w:tblPr>
        <w:tblStyle w:val="aff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141155" w:rsidRPr="00CF6E0E" w14:paraId="444E9357" w14:textId="77777777" w:rsidTr="00141155">
        <w:tc>
          <w:tcPr>
            <w:tcW w:w="1526" w:type="dxa"/>
          </w:tcPr>
          <w:p w14:paraId="58BFF4D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5720DF4E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</w:t>
            </w:r>
            <w:r w:rsidRPr="00CF6E0E">
              <w:t>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</w:t>
            </w:r>
            <w:r w:rsidRPr="00CF6E0E">
              <w:rPr>
                <w:color w:val="000000"/>
              </w:rPr>
              <w:t>ссылка на случай</w:t>
            </w:r>
          </w:p>
          <w:p w14:paraId="23238F33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</w:pPr>
            <w:r w:rsidRPr="00CF6E0E">
              <w:rPr>
                <w:rStyle w:val="treelabel"/>
              </w:rPr>
              <w:t xml:space="preserve">HIVContingentTypeP_id </w:t>
            </w:r>
            <w:r w:rsidRPr="00CF6E0E">
              <w:t xml:space="preserve">(N,H) – Гражданство (значения 100 или 200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HIVContingentType</w:t>
            </w:r>
            <w:r w:rsidRPr="00CF6E0E">
              <w:t>)</w:t>
            </w:r>
          </w:p>
          <w:p w14:paraId="26396588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t>Контингент</w:t>
            </w:r>
            <w:r w:rsidRPr="00CF6E0E">
              <w:rPr>
                <w:lang w:val="en-US"/>
              </w:rPr>
              <w:t xml:space="preserve">: </w:t>
            </w:r>
            <w:r w:rsidRPr="00CF6E0E">
              <w:t>массив</w:t>
            </w:r>
            <w:r w:rsidRPr="00CF6E0E">
              <w:rPr>
                <w:lang w:val="en-US"/>
              </w:rPr>
              <w:t xml:space="preserve"> HIVContingentType_Name_list{</w:t>
            </w:r>
          </w:p>
          <w:p w14:paraId="02F8C942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>HIVContingentType_id (N,</w:t>
            </w:r>
            <w:r w:rsidRPr="00CF6E0E">
              <w:t>М</w:t>
            </w:r>
            <w:r w:rsidRPr="00CF6E0E">
              <w:rPr>
                <w:lang w:val="en-US"/>
              </w:rPr>
              <w:t xml:space="preserve">H)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контингента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dbo.HIVContingentType)}</w:t>
            </w:r>
          </w:p>
          <w:p w14:paraId="1D4D9AF5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MorbusHIVLab_BlotDT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иммунного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блоттинга</w:t>
            </w:r>
          </w:p>
          <w:p w14:paraId="453E6267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MorbusHIVLab_BlotNum (T, H) –  № </w:t>
            </w:r>
            <w:r w:rsidRPr="00CF6E0E">
              <w:t>серии</w:t>
            </w:r>
            <w:r w:rsidRPr="00CF6E0E">
              <w:rPr>
                <w:lang w:val="en-US"/>
              </w:rPr>
              <w:t xml:space="preserve"> </w:t>
            </w:r>
          </w:p>
          <w:p w14:paraId="0551D925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MorbusHIVLab_BlotResult (T, H) – </w:t>
            </w:r>
            <w:r w:rsidRPr="00CF6E0E">
              <w:t>Выявленные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белки</w:t>
            </w:r>
            <w:r w:rsidRPr="00CF6E0E">
              <w:rPr>
                <w:lang w:val="en-US"/>
              </w:rPr>
              <w:t xml:space="preserve"> </w:t>
            </w:r>
            <w:r w:rsidRPr="00CF6E0E">
              <w:t>и</w:t>
            </w:r>
            <w:r w:rsidRPr="00CF6E0E">
              <w:rPr>
                <w:lang w:val="en-US"/>
              </w:rPr>
              <w:t xml:space="preserve"> </w:t>
            </w:r>
            <w:r w:rsidRPr="00CF6E0E">
              <w:t>гликопротеиды</w:t>
            </w:r>
          </w:p>
          <w:p w14:paraId="30041E1C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MorbusHIVLab_TestSystem (T, H)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тест</w:t>
            </w:r>
            <w:r w:rsidRPr="00CF6E0E">
              <w:rPr>
                <w:lang w:val="en-US"/>
              </w:rPr>
              <w:t>–</w:t>
            </w:r>
            <w:r w:rsidRPr="00CF6E0E">
              <w:t>системы</w:t>
            </w:r>
          </w:p>
          <w:p w14:paraId="2903DE75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LabAssessmentResult_iid (N, </w:t>
            </w:r>
            <w:r w:rsidRPr="00CF6E0E">
              <w:t>У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Результат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реакции</w:t>
            </w:r>
            <w:r w:rsidRPr="00CF6E0E">
              <w:rPr>
                <w:lang w:val="en-US"/>
              </w:rPr>
              <w:t xml:space="preserve"> </w:t>
            </w:r>
            <w:r w:rsidRPr="00CF6E0E">
              <w:t>иммуноблота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dbo.LabAssessmentResult) (</w:t>
            </w:r>
            <w:r w:rsidRPr="00CF6E0E">
              <w:t>параметр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обязательный</w:t>
            </w:r>
            <w:r w:rsidRPr="00CF6E0E">
              <w:rPr>
                <w:lang w:val="en-US"/>
              </w:rPr>
              <w:t xml:space="preserve">, </w:t>
            </w:r>
            <w:r w:rsidRPr="00CF6E0E">
              <w:t>если</w:t>
            </w:r>
            <w:r w:rsidRPr="00CF6E0E">
              <w:rPr>
                <w:lang w:val="en-US"/>
              </w:rPr>
              <w:t xml:space="preserve"> </w:t>
            </w:r>
            <w:r w:rsidRPr="00CF6E0E">
              <w:t>указан</w:t>
            </w:r>
            <w:r w:rsidRPr="00CF6E0E">
              <w:rPr>
                <w:lang w:val="en-US"/>
              </w:rPr>
              <w:t xml:space="preserve"> MorbusHIVLab_BlotDT)</w:t>
            </w:r>
          </w:p>
          <w:p w14:paraId="1479F085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</w:pPr>
            <w:r w:rsidRPr="00CF6E0E">
              <w:t>Lpu_id (N,H)  – Учреждение, первично выявившее положительный результат в ИФА</w:t>
            </w:r>
          </w:p>
          <w:p w14:paraId="250CD2C5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</w:pPr>
            <w:r w:rsidRPr="00CF6E0E">
              <w:t>MorbusHIVLab_IFADT (D, H) – Дата иммуноферментного анализа</w:t>
            </w:r>
          </w:p>
          <w:p w14:paraId="77FE88BC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</w:pPr>
            <w:r w:rsidRPr="00CF6E0E">
              <w:t>MorbusHIVLab_IFAResult (T, H) – Результат иммуноферментного анализа</w:t>
            </w:r>
          </w:p>
          <w:p w14:paraId="7AD084D6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</w:pPr>
            <w:r w:rsidRPr="00CF6E0E">
              <w:t xml:space="preserve">MorbusHIV_confirmDate (D, Н) – Дата подтверждения диагноза </w:t>
            </w:r>
          </w:p>
          <w:p w14:paraId="2C84FF5A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</w:pPr>
            <w:r w:rsidRPr="00CF6E0E">
              <w:t xml:space="preserve">MorbusHIV_EpidemCode (T, Н) – Эпидемиологический код </w:t>
            </w:r>
          </w:p>
          <w:p w14:paraId="0544F20C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40" w:lineRule="auto"/>
            </w:pPr>
            <w:r w:rsidRPr="00CF6E0E">
              <w:t>MedPersonal_id (</w:t>
            </w:r>
            <w:r w:rsidRPr="00CF6E0E">
              <w:rPr>
                <w:lang w:val="en-US"/>
              </w:rPr>
              <w:t>N</w:t>
            </w:r>
            <w:r w:rsidRPr="00CF6E0E">
              <w:t>, О) – Врач, создавший извещение</w:t>
            </w:r>
          </w:p>
          <w:p w14:paraId="41065B60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</w:pPr>
            <w:r w:rsidRPr="00CF6E0E">
              <w:t xml:space="preserve"> EvnNotifyHIV_setDT </w:t>
            </w:r>
            <w:r w:rsidRPr="00CF6E0E">
              <w:rPr>
                <w:lang w:val="en-US"/>
              </w:rPr>
              <w:t xml:space="preserve">(D, </w:t>
            </w:r>
            <w:r w:rsidRPr="00CF6E0E">
              <w:t>О</w:t>
            </w:r>
            <w:r w:rsidRPr="00CF6E0E">
              <w:rPr>
                <w:lang w:val="en-US"/>
              </w:rPr>
              <w:t>)</w:t>
            </w:r>
          </w:p>
          <w:p w14:paraId="2BEC4160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 xml:space="preserve">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регистра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</w:t>
            </w: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>)</w:t>
            </w:r>
          </w:p>
          <w:p w14:paraId="2194CF00" w14:textId="77777777" w:rsidR="00141155" w:rsidRPr="00CF6E0E" w:rsidRDefault="00141155" w:rsidP="00141155">
            <w:pPr>
              <w:spacing w:before="240"/>
            </w:pPr>
            <w:r w:rsidRPr="00CF6E0E">
              <w:t>--При добавлении в регистр обязательно заполняются поля:</w:t>
            </w:r>
          </w:p>
          <w:p w14:paraId="64D605A5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40" w:lineRule="auto"/>
            </w:pPr>
            <w:r w:rsidRPr="00CF6E0E">
              <w:lastRenderedPageBreak/>
              <w:t>Lpu_iid (N, У) – ЛПУ, добавившее человека в регистр</w:t>
            </w:r>
          </w:p>
          <w:p w14:paraId="01A37232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40" w:lineRule="auto"/>
            </w:pPr>
            <w:r w:rsidRPr="00CF6E0E">
              <w:t>PersonRegister_setDate (D, У) – Дата включения в регистр</w:t>
            </w:r>
          </w:p>
          <w:p w14:paraId="7660A72D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40" w:lineRule="auto"/>
            </w:pPr>
            <w:r w:rsidRPr="00CF6E0E">
              <w:t>MedPersonal_iid (N, У) – врач, добавивший человека в регистр</w:t>
            </w:r>
          </w:p>
          <w:p w14:paraId="74FA6055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 xml:space="preserve">_id (N, </w:t>
            </w:r>
            <w:r w:rsidRPr="00CF6E0E">
              <w:t>У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регистра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</w:t>
            </w: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>)</w:t>
            </w:r>
          </w:p>
        </w:tc>
      </w:tr>
      <w:tr w:rsidR="00141155" w:rsidRPr="00CF6E0E" w14:paraId="3177AAFB" w14:textId="77777777" w:rsidTr="00141155">
        <w:tc>
          <w:tcPr>
            <w:tcW w:w="1526" w:type="dxa"/>
          </w:tcPr>
          <w:p w14:paraId="1577513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938" w:type="dxa"/>
          </w:tcPr>
          <w:p w14:paraId="1D727D73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EvnNotifyHIV_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 идентификатор донесения </w:t>
            </w:r>
          </w:p>
          <w:p w14:paraId="4C43648A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PersonRegister_id (N, У) – идентификатор записи регистра (при автоматическом добавлении в регистр).</w:t>
            </w:r>
          </w:p>
          <w:p w14:paraId="5074F213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Morbus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заболевания</w:t>
            </w:r>
          </w:p>
        </w:tc>
      </w:tr>
      <w:tr w:rsidR="00141155" w:rsidRPr="00CF6E0E" w14:paraId="4B3541D6" w14:textId="77777777" w:rsidTr="00141155">
        <w:tc>
          <w:tcPr>
            <w:tcW w:w="1526" w:type="dxa"/>
          </w:tcPr>
          <w:p w14:paraId="56E71E1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38" w:type="dxa"/>
          </w:tcPr>
          <w:p w14:paraId="7B7B7B47" w14:textId="77777777" w:rsidR="00141155" w:rsidRPr="00CF6E0E" w:rsidRDefault="00141155" w:rsidP="00141155"/>
        </w:tc>
      </w:tr>
    </w:tbl>
    <w:p w14:paraId="552B9013" w14:textId="77777777" w:rsidR="00141155" w:rsidRPr="00CF6E0E" w:rsidRDefault="00141155" w:rsidP="00141155"/>
    <w:p w14:paraId="034300DF" w14:textId="77777777" w:rsidR="00141155" w:rsidRPr="00CF6E0E" w:rsidRDefault="00141155" w:rsidP="00141155"/>
    <w:p w14:paraId="3C8527EE" w14:textId="77777777" w:rsidR="00141155" w:rsidRPr="00CF6E0E" w:rsidRDefault="00141155" w:rsidP="00141155">
      <w:pPr>
        <w:pStyle w:val="header2"/>
      </w:pPr>
      <w:bookmarkStart w:id="5000" w:name="_Toc530728393"/>
      <w:bookmarkStart w:id="5001" w:name="_Toc530992931"/>
      <w:bookmarkStart w:id="5002" w:name="_Ref530993471"/>
      <w:bookmarkStart w:id="5003" w:name="_Toc533698234"/>
      <w:bookmarkStart w:id="5004" w:name="_Toc38975591"/>
      <w:r w:rsidRPr="00CF6E0E">
        <w:t>Получение  оперативного донесения о лице, в крови которого при исследовании в реакции иммуноблота выявлены антитела к ВИЧ</w:t>
      </w:r>
      <w:bookmarkEnd w:id="5000"/>
      <w:bookmarkEnd w:id="5001"/>
      <w:bookmarkEnd w:id="5002"/>
      <w:bookmarkEnd w:id="5003"/>
      <w:bookmarkEnd w:id="5004"/>
    </w:p>
    <w:p w14:paraId="5B59A2CA" w14:textId="328E43D1" w:rsidR="00141155" w:rsidRPr="00CF6E0E" w:rsidRDefault="00141155" w:rsidP="00141155"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 xml:space="preserve">EvnNotifyHIV </w:t>
      </w:r>
    </w:p>
    <w:tbl>
      <w:tblPr>
        <w:tblStyle w:val="affd"/>
        <w:tblW w:w="9464" w:type="dxa"/>
        <w:tblLook w:val="04A0" w:firstRow="1" w:lastRow="0" w:firstColumn="1" w:lastColumn="0" w:noHBand="0" w:noVBand="1"/>
      </w:tblPr>
      <w:tblGrid>
        <w:gridCol w:w="2117"/>
        <w:gridCol w:w="7347"/>
      </w:tblGrid>
      <w:tr w:rsidR="00141155" w:rsidRPr="00CF6E0E" w14:paraId="33CC1730" w14:textId="77777777" w:rsidTr="00141155">
        <w:tc>
          <w:tcPr>
            <w:tcW w:w="2117" w:type="dxa"/>
          </w:tcPr>
          <w:p w14:paraId="18C6FB3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347" w:type="dxa"/>
          </w:tcPr>
          <w:p w14:paraId="24A16DE4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EvnNotifyHIV_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 идентификатор донесения </w:t>
            </w:r>
          </w:p>
          <w:p w14:paraId="60017AAD" w14:textId="77777777" w:rsidR="00141155" w:rsidRPr="00CF6E0E" w:rsidRDefault="00141155" w:rsidP="00AE503A">
            <w:pPr>
              <w:pStyle w:val="afffffe"/>
              <w:numPr>
                <w:ilvl w:val="0"/>
                <w:numId w:val="185"/>
              </w:numPr>
              <w:spacing w:after="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человека</w:t>
            </w:r>
          </w:p>
        </w:tc>
      </w:tr>
      <w:tr w:rsidR="00141155" w:rsidRPr="00CF6E0E" w14:paraId="2A00200B" w14:textId="77777777" w:rsidTr="00141155">
        <w:tc>
          <w:tcPr>
            <w:tcW w:w="2117" w:type="dxa"/>
          </w:tcPr>
          <w:p w14:paraId="37A26C3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347" w:type="dxa"/>
          </w:tcPr>
          <w:p w14:paraId="6D1D993F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238CF2FC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71527301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0312D5D1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EvnNotifyHIV_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 идентификатор донесения </w:t>
            </w:r>
          </w:p>
          <w:p w14:paraId="04A16E7F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человека</w:t>
            </w:r>
          </w:p>
          <w:p w14:paraId="4018C120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MorbusHIVLab_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лабораторной диагностики</w:t>
            </w:r>
          </w:p>
          <w:p w14:paraId="10B5C1EF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MorbusHIV_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 Заболевание ВИЧ </w:t>
            </w:r>
          </w:p>
          <w:p w14:paraId="27DDA5CC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t>Diag_id (N, O) – Идентификатор диагноза</w:t>
            </w:r>
          </w:p>
          <w:p w14:paraId="7D2E50E2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rPr>
                <w:rStyle w:val="treelabel"/>
              </w:rPr>
              <w:t xml:space="preserve">HIVContingentTypeP_id </w:t>
            </w:r>
            <w:r w:rsidRPr="00CF6E0E">
              <w:t xml:space="preserve">(N,H) – Гражданство (значения 100 или 200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HIVContingentType</w:t>
            </w:r>
            <w:r w:rsidRPr="00CF6E0E">
              <w:t>)</w:t>
            </w:r>
          </w:p>
          <w:p w14:paraId="74E1DCC5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  <w:rPr>
                <w:lang w:val="en-US"/>
              </w:rPr>
            </w:pPr>
            <w:r w:rsidRPr="00CF6E0E">
              <w:t>Контингент</w:t>
            </w:r>
            <w:r w:rsidRPr="00CF6E0E">
              <w:rPr>
                <w:lang w:val="en-US"/>
              </w:rPr>
              <w:t xml:space="preserve">: </w:t>
            </w:r>
            <w:r w:rsidRPr="00CF6E0E">
              <w:t>массив</w:t>
            </w:r>
            <w:r w:rsidRPr="00CF6E0E">
              <w:rPr>
                <w:lang w:val="en-US"/>
              </w:rPr>
              <w:t xml:space="preserve"> HIVContingentType_Name_list{</w:t>
            </w:r>
          </w:p>
          <w:p w14:paraId="17DF5659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>HIVContingentType_id (N,</w:t>
            </w:r>
            <w:r w:rsidRPr="00CF6E0E">
              <w:t>М</w:t>
            </w:r>
            <w:r w:rsidRPr="00CF6E0E">
              <w:rPr>
                <w:lang w:val="en-US"/>
              </w:rPr>
              <w:t xml:space="preserve">H)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контингента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dbo.HIVContingentType)}</w:t>
            </w:r>
          </w:p>
          <w:p w14:paraId="6E0053A5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MorbusHIVLab_BlotDT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иммунного</w:t>
            </w:r>
            <w:r w:rsidRPr="00CF6E0E">
              <w:rPr>
                <w:lang w:val="en-US"/>
              </w:rPr>
              <w:t xml:space="preserve"> </w:t>
            </w:r>
            <w:r w:rsidRPr="00CF6E0E">
              <w:t>блоттинга</w:t>
            </w:r>
          </w:p>
          <w:p w14:paraId="1D95CD71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MorbusHIVLab_BlotNum (T, H) –  № </w:t>
            </w:r>
            <w:r w:rsidRPr="00CF6E0E">
              <w:t>серии</w:t>
            </w:r>
            <w:r w:rsidRPr="00CF6E0E">
              <w:rPr>
                <w:lang w:val="en-US"/>
              </w:rPr>
              <w:t xml:space="preserve"> </w:t>
            </w:r>
          </w:p>
          <w:p w14:paraId="16F71C21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MorbusHIVLab_BlotResult (T, H) – </w:t>
            </w:r>
            <w:r w:rsidRPr="00CF6E0E">
              <w:t>Выявленные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белки</w:t>
            </w:r>
            <w:r w:rsidRPr="00CF6E0E">
              <w:rPr>
                <w:lang w:val="en-US"/>
              </w:rPr>
              <w:t xml:space="preserve"> </w:t>
            </w:r>
            <w:r w:rsidRPr="00CF6E0E">
              <w:t>и</w:t>
            </w:r>
            <w:r w:rsidRPr="00CF6E0E">
              <w:rPr>
                <w:lang w:val="en-US"/>
              </w:rPr>
              <w:t xml:space="preserve"> </w:t>
            </w:r>
            <w:r w:rsidRPr="00CF6E0E">
              <w:t>гликопротеиды</w:t>
            </w:r>
          </w:p>
          <w:p w14:paraId="20FEDAAF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MorbusHIVLab_TestSystem (T, H)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тест</w:t>
            </w:r>
            <w:r w:rsidRPr="00CF6E0E">
              <w:rPr>
                <w:lang w:val="en-US"/>
              </w:rPr>
              <w:t>–</w:t>
            </w:r>
            <w:r w:rsidRPr="00CF6E0E">
              <w:t>системы</w:t>
            </w:r>
          </w:p>
          <w:p w14:paraId="6C1823FE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LabAssessmentResult_iid (N, </w:t>
            </w:r>
            <w:r w:rsidRPr="00CF6E0E">
              <w:t>У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Результат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реакции</w:t>
            </w:r>
            <w:r w:rsidRPr="00CF6E0E">
              <w:rPr>
                <w:lang w:val="en-US"/>
              </w:rPr>
              <w:t xml:space="preserve"> </w:t>
            </w:r>
            <w:r w:rsidRPr="00CF6E0E">
              <w:t>иммуноблота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dbo.LabAssessmentResult) (</w:t>
            </w:r>
            <w:r w:rsidRPr="00CF6E0E">
              <w:t>параметр</w:t>
            </w:r>
            <w:r w:rsidRPr="00CF6E0E">
              <w:rPr>
                <w:lang w:val="en-US"/>
              </w:rPr>
              <w:t xml:space="preserve"> </w:t>
            </w:r>
            <w:r w:rsidRPr="00CF6E0E">
              <w:t>обязательный</w:t>
            </w:r>
            <w:r w:rsidRPr="00CF6E0E">
              <w:rPr>
                <w:lang w:val="en-US"/>
              </w:rPr>
              <w:t xml:space="preserve">, </w:t>
            </w:r>
            <w:r w:rsidRPr="00CF6E0E">
              <w:t>если</w:t>
            </w:r>
            <w:r w:rsidRPr="00CF6E0E">
              <w:rPr>
                <w:lang w:val="en-US"/>
              </w:rPr>
              <w:t xml:space="preserve"> </w:t>
            </w:r>
            <w:r w:rsidRPr="00CF6E0E">
              <w:t>указан</w:t>
            </w:r>
            <w:r w:rsidRPr="00CF6E0E">
              <w:rPr>
                <w:lang w:val="en-US"/>
              </w:rPr>
              <w:t xml:space="preserve"> MorbusHIVLab_BlotDT)</w:t>
            </w:r>
          </w:p>
          <w:p w14:paraId="7529BEDB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t>Lpu_id (N,H)  – Учреждение, первично выявившее положительный результат в ИФА</w:t>
            </w:r>
          </w:p>
          <w:p w14:paraId="5D8BD3DD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lastRenderedPageBreak/>
              <w:t>MorbusHIVLab_IFADT (D, H) – Дата иммуноферментного анализа</w:t>
            </w:r>
          </w:p>
          <w:p w14:paraId="584BAC4F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t>MorbusHIVLab_IFAResult (T, H) – Результат иммуноферментного анализа</w:t>
            </w:r>
          </w:p>
          <w:p w14:paraId="6A1E4989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t xml:space="preserve">MorbusHIV_confirmDate (D, Н) – Дата подтверждения диагноза </w:t>
            </w:r>
          </w:p>
          <w:p w14:paraId="26F7E9C2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t xml:space="preserve">MorbusHIV_EpidemCode (T, Н) – Эпидемиологический код </w:t>
            </w:r>
          </w:p>
          <w:p w14:paraId="0FCF7AEA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MedPersonal_id (</w:t>
            </w:r>
            <w:r w:rsidRPr="00CF6E0E">
              <w:rPr>
                <w:lang w:val="en-US"/>
              </w:rPr>
              <w:t>N</w:t>
            </w:r>
            <w:r w:rsidRPr="00CF6E0E">
              <w:t>, О) – Врач, создавший извещение</w:t>
            </w:r>
          </w:p>
          <w:p w14:paraId="25AB28C5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t xml:space="preserve"> EvnNotifyHIV_setDT </w:t>
            </w:r>
            <w:r w:rsidRPr="00CF6E0E">
              <w:rPr>
                <w:lang w:val="en-US"/>
              </w:rPr>
              <w:t xml:space="preserve">(D, </w:t>
            </w:r>
            <w:r w:rsidRPr="00CF6E0E">
              <w:t>О</w:t>
            </w:r>
            <w:r w:rsidRPr="00CF6E0E">
              <w:rPr>
                <w:lang w:val="en-US"/>
              </w:rPr>
              <w:t>)</w:t>
            </w:r>
          </w:p>
          <w:p w14:paraId="3247C52A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 xml:space="preserve">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регистра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</w:t>
            </w: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>)</w:t>
            </w:r>
          </w:p>
          <w:p w14:paraId="0663AD8F" w14:textId="77777777" w:rsidR="00141155" w:rsidRPr="00CF6E0E" w:rsidRDefault="00141155" w:rsidP="00141155">
            <w:pPr>
              <w:spacing w:before="240"/>
            </w:pPr>
            <w:r w:rsidRPr="00CF6E0E">
              <w:t>--Обязательные параметры при отказе включения в регистр:</w:t>
            </w:r>
          </w:p>
          <w:p w14:paraId="3905FD7F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niid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Лпу, не включившее в регистр</w:t>
            </w:r>
          </w:p>
          <w:p w14:paraId="35DAD3F8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MedPersonal_niid (</w:t>
            </w:r>
            <w:r w:rsidRPr="00CF6E0E">
              <w:rPr>
                <w:lang w:val="en-US"/>
              </w:rPr>
              <w:t>N</w:t>
            </w:r>
            <w:r w:rsidRPr="00CF6E0E">
              <w:t>, У) – Врач, не включивший в регистр</w:t>
            </w:r>
          </w:p>
          <w:p w14:paraId="27029AFA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PersonRegisterFailIncludeCause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невключения в регистр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PersonRegisterFailIncludeCause</w:t>
            </w:r>
            <w:r w:rsidRPr="00CF6E0E">
              <w:t>)</w:t>
            </w:r>
          </w:p>
        </w:tc>
      </w:tr>
      <w:tr w:rsidR="00141155" w:rsidRPr="00CF6E0E" w14:paraId="45D4D339" w14:textId="77777777" w:rsidTr="00141155">
        <w:tc>
          <w:tcPr>
            <w:tcW w:w="2117" w:type="dxa"/>
          </w:tcPr>
          <w:p w14:paraId="61DA1AD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347" w:type="dxa"/>
          </w:tcPr>
          <w:p w14:paraId="07438F15" w14:textId="77777777" w:rsidR="00141155" w:rsidRPr="00CF6E0E" w:rsidRDefault="00141155" w:rsidP="00141155"/>
        </w:tc>
      </w:tr>
    </w:tbl>
    <w:p w14:paraId="10B80D33" w14:textId="77777777" w:rsidR="00141155" w:rsidRPr="00CF6E0E" w:rsidRDefault="00141155" w:rsidP="00141155">
      <w:pPr>
        <w:pStyle w:val="header2"/>
      </w:pPr>
      <w:bookmarkStart w:id="5005" w:name="_Toc530728394"/>
      <w:bookmarkStart w:id="5006" w:name="_Ref530984740"/>
      <w:bookmarkStart w:id="5007" w:name="_Toc530992932"/>
      <w:bookmarkStart w:id="5008" w:name="_Toc533698235"/>
      <w:bookmarkStart w:id="5009" w:name="_Toc38975592"/>
      <w:bookmarkStart w:id="5010" w:name="_Toc530476974"/>
      <w:bookmarkStart w:id="5011" w:name="_Toc530728397"/>
      <w:bookmarkStart w:id="5012" w:name="_Toc530992935"/>
      <w:bookmarkStart w:id="5013" w:name="_Ref530993484"/>
      <w:bookmarkEnd w:id="4999"/>
      <w:r w:rsidRPr="00CF6E0E">
        <w:t>Создание записи регистра по онкологии, больных туберкулезом и ВИЧ-инфицированых</w:t>
      </w:r>
      <w:bookmarkEnd w:id="5005"/>
      <w:bookmarkEnd w:id="5006"/>
      <w:bookmarkEnd w:id="5007"/>
      <w:bookmarkEnd w:id="5008"/>
      <w:bookmarkEnd w:id="5009"/>
      <w:r w:rsidRPr="00CF6E0E">
        <w:t xml:space="preserve"> </w:t>
      </w:r>
    </w:p>
    <w:p w14:paraId="7FDF08AF" w14:textId="77777777" w:rsidR="00141155" w:rsidRPr="00CF6E0E" w:rsidRDefault="00141155" w:rsidP="00141155">
      <w:pPr>
        <w:spacing w:after="160" w:line="259" w:lineRule="auto"/>
      </w:pPr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PersonRegister</w:t>
      </w:r>
    </w:p>
    <w:tbl>
      <w:tblPr>
        <w:tblStyle w:val="aff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141155" w:rsidRPr="00CF6E0E" w14:paraId="00AB413E" w14:textId="77777777" w:rsidTr="00141155">
        <w:tc>
          <w:tcPr>
            <w:tcW w:w="1555" w:type="dxa"/>
          </w:tcPr>
          <w:p w14:paraId="4FBDB9D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96" w:type="dxa"/>
          </w:tcPr>
          <w:p w14:paraId="3C9071FC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40" w:lineRule="auto"/>
            </w:pPr>
            <w:r w:rsidRPr="00CF6E0E">
              <w:t>Person_id (N, O) – Идентификатор человека</w:t>
            </w:r>
          </w:p>
          <w:p w14:paraId="0C719F73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40" w:lineRule="auto"/>
            </w:pPr>
            <w:r w:rsidRPr="00CF6E0E">
              <w:t>Diag_id (N, O) – Идентификатор диагноза</w:t>
            </w:r>
          </w:p>
          <w:p w14:paraId="7DFEBC84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40" w:lineRule="auto"/>
            </w:pPr>
            <w:r w:rsidRPr="00CF6E0E">
              <w:t>Lpu_iid (N, O) – ЛПУ, добавившее человека в регистр</w:t>
            </w:r>
          </w:p>
          <w:p w14:paraId="30930792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40" w:lineRule="auto"/>
            </w:pPr>
            <w:r w:rsidRPr="00CF6E0E">
              <w:t>MedPersonal_iid (N, O) – врач, добавивший человека в регистр</w:t>
            </w:r>
          </w:p>
          <w:p w14:paraId="13962A02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40" w:lineRule="auto"/>
            </w:pPr>
            <w:r w:rsidRPr="00CF6E0E">
              <w:t>PersonRegister_setDate (D, O) – Дата включения в регистр</w:t>
            </w:r>
          </w:p>
          <w:p w14:paraId="02D64A86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40" w:lineRule="auto"/>
            </w:pP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O) – Тип регистра (значение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PersonRegisterType</w:t>
            </w:r>
            <w:r w:rsidRPr="00CF6E0E">
              <w:t>)</w:t>
            </w:r>
          </w:p>
          <w:p w14:paraId="71F5A834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40" w:lineRule="auto"/>
            </w:pPr>
            <w:r w:rsidRPr="00CF6E0E">
              <w:t>MorbusType_id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заболевания (значение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.MorbusType)</w:t>
            </w:r>
          </w:p>
          <w:p w14:paraId="7842D591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59" w:lineRule="auto"/>
            </w:pPr>
            <w:r w:rsidRPr="00CF6E0E">
              <w:t>Morbus_confirmDate (D, Н) – Дата подтверждения диагноза (если диагноз из диапазона B20-B24)</w:t>
            </w:r>
          </w:p>
          <w:p w14:paraId="37080434" w14:textId="77777777" w:rsidR="00141155" w:rsidRPr="00CF6E0E" w:rsidRDefault="00141155" w:rsidP="00AE503A">
            <w:pPr>
              <w:pStyle w:val="afffffe"/>
              <w:numPr>
                <w:ilvl w:val="0"/>
                <w:numId w:val="187"/>
              </w:numPr>
              <w:spacing w:after="0" w:line="259" w:lineRule="auto"/>
            </w:pPr>
            <w:r w:rsidRPr="00CF6E0E">
              <w:t>Morbus_EpidemCode (T, Н) – Эпидемиологический код (если диагноз из диапазона B20-B24)</w:t>
            </w:r>
          </w:p>
          <w:p w14:paraId="4996015A" w14:textId="77777777" w:rsidR="00141155" w:rsidRPr="00CF6E0E" w:rsidRDefault="00141155" w:rsidP="00141155">
            <w:pPr>
              <w:spacing w:before="120"/>
            </w:pPr>
            <w:r w:rsidRPr="00CF6E0E">
              <w:t>--Если включение производится по извещению, обязательно передается идентификатор одного из извещений, по которому пациент включается в регистр:</w:t>
            </w:r>
          </w:p>
          <w:p w14:paraId="1ABEB7F5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</w:pPr>
            <w:r w:rsidRPr="00CF6E0E">
              <w:t>EvnNotifyHIV_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 идентификатор оперативного донесения о лице, в крови которого выявлены антитела к ВИЧ (если  </w:t>
            </w: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=9)</w:t>
            </w:r>
          </w:p>
          <w:p w14:paraId="21A3F8D0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идентификатор извещения о туберкулезе (если  </w:t>
            </w: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=7)</w:t>
            </w:r>
          </w:p>
          <w:p w14:paraId="2A8D0FFE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идентификатор извещения об </w:t>
            </w:r>
            <w:r w:rsidRPr="00CF6E0E">
              <w:lastRenderedPageBreak/>
              <w:t xml:space="preserve">онкобольном (если  </w:t>
            </w: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=3)</w:t>
            </w:r>
          </w:p>
        </w:tc>
      </w:tr>
      <w:tr w:rsidR="00141155" w:rsidRPr="00CF6E0E" w14:paraId="0014BA9F" w14:textId="77777777" w:rsidTr="00141155">
        <w:tc>
          <w:tcPr>
            <w:tcW w:w="1555" w:type="dxa"/>
          </w:tcPr>
          <w:p w14:paraId="44F2A35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96" w:type="dxa"/>
          </w:tcPr>
          <w:p w14:paraId="2B703252" w14:textId="77777777" w:rsidR="00141155" w:rsidRPr="00CF6E0E" w:rsidRDefault="00141155" w:rsidP="00141155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0A473534" w14:textId="77777777" w:rsidR="00141155" w:rsidRPr="00CF6E0E" w:rsidRDefault="00141155" w:rsidP="00AE503A">
            <w:pPr>
              <w:pStyle w:val="afffffe"/>
              <w:numPr>
                <w:ilvl w:val="0"/>
                <w:numId w:val="189"/>
              </w:numPr>
              <w:spacing w:after="0" w:line="240" w:lineRule="auto"/>
            </w:pPr>
            <w:r w:rsidRPr="00CF6E0E">
              <w:t>PersonRegister_id (N, O) – идентификатор записи регистра.</w:t>
            </w:r>
          </w:p>
          <w:p w14:paraId="68D0D551" w14:textId="77777777" w:rsidR="00141155" w:rsidRPr="00CF6E0E" w:rsidRDefault="00141155" w:rsidP="00AE503A">
            <w:pPr>
              <w:pStyle w:val="afffffe"/>
              <w:numPr>
                <w:ilvl w:val="0"/>
                <w:numId w:val="189"/>
              </w:numPr>
              <w:spacing w:after="0" w:line="259" w:lineRule="auto"/>
            </w:pPr>
            <w:r w:rsidRPr="00CF6E0E">
              <w:t>MorbusHIV_id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Идентификатор специфики по ВИЧ (обязательный, если </w:t>
            </w: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=9)</w:t>
            </w:r>
          </w:p>
          <w:p w14:paraId="2E9484EE" w14:textId="77777777" w:rsidR="00141155" w:rsidRPr="00CF6E0E" w:rsidRDefault="00141155" w:rsidP="00AE503A">
            <w:pPr>
              <w:pStyle w:val="afffffe"/>
              <w:numPr>
                <w:ilvl w:val="0"/>
                <w:numId w:val="189"/>
              </w:numPr>
              <w:spacing w:after="0" w:line="259" w:lineRule="auto"/>
            </w:pPr>
            <w:r w:rsidRPr="00CF6E0E">
              <w:t>MorbusTub_id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идентификатор специфики по туберкулезу (обязательный, если </w:t>
            </w: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=7)</w:t>
            </w:r>
          </w:p>
          <w:p w14:paraId="12BC65A5" w14:textId="77777777" w:rsidR="00141155" w:rsidRPr="00CF6E0E" w:rsidRDefault="00141155" w:rsidP="00AE503A">
            <w:pPr>
              <w:pStyle w:val="afffffe"/>
              <w:numPr>
                <w:ilvl w:val="0"/>
                <w:numId w:val="189"/>
              </w:numPr>
              <w:spacing w:after="0" w:line="259" w:lineRule="auto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 идентификатор специфики по онкологии (обязательный, если </w:t>
            </w: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609433D8" w14:textId="77777777" w:rsidR="00141155" w:rsidRPr="00CF6E0E" w:rsidRDefault="00141155" w:rsidP="00141155">
            <w:r w:rsidRPr="00CF6E0E">
              <w:t>Контроль:</w:t>
            </w:r>
          </w:p>
          <w:p w14:paraId="3095DB8F" w14:textId="77777777" w:rsidR="00141155" w:rsidRPr="00CF6E0E" w:rsidRDefault="00141155" w:rsidP="00141155">
            <w:r w:rsidRPr="00CF6E0E">
              <w:t>Создание записи регистра недоступно, если пациент уже имеет запись с данным типом регистра, ошибка «Для выбранного пациента уже существует запись регистра»</w:t>
            </w:r>
          </w:p>
        </w:tc>
      </w:tr>
      <w:tr w:rsidR="00141155" w:rsidRPr="00CF6E0E" w14:paraId="46CB7EF1" w14:textId="77777777" w:rsidTr="00141155">
        <w:tc>
          <w:tcPr>
            <w:tcW w:w="1555" w:type="dxa"/>
          </w:tcPr>
          <w:p w14:paraId="364805A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96" w:type="dxa"/>
          </w:tcPr>
          <w:p w14:paraId="040ECC97" w14:textId="77777777" w:rsidR="00141155" w:rsidRPr="00CF6E0E" w:rsidRDefault="00141155" w:rsidP="00141155">
            <w:pPr>
              <w:rPr>
                <w:lang w:val="en-US"/>
              </w:rPr>
            </w:pPr>
          </w:p>
        </w:tc>
      </w:tr>
    </w:tbl>
    <w:p w14:paraId="07D1C556" w14:textId="77777777" w:rsidR="00141155" w:rsidRPr="00CF6E0E" w:rsidRDefault="00141155" w:rsidP="00141155">
      <w:pPr>
        <w:pStyle w:val="header2"/>
      </w:pPr>
      <w:bookmarkStart w:id="5014" w:name="_Toc530476972"/>
      <w:bookmarkStart w:id="5015" w:name="_Toc530728395"/>
      <w:bookmarkStart w:id="5016" w:name="_Ref530984742"/>
      <w:bookmarkStart w:id="5017" w:name="_Toc530992933"/>
      <w:bookmarkStart w:id="5018" w:name="_Toc533698236"/>
      <w:bookmarkStart w:id="5019" w:name="_Toc38975593"/>
      <w:r w:rsidRPr="00CF6E0E">
        <w:t>Получение записи регистра</w:t>
      </w:r>
      <w:bookmarkEnd w:id="5014"/>
      <w:r w:rsidRPr="00CF6E0E">
        <w:t xml:space="preserve"> по онкологии, больных туберкулезом и ВИЧ-инфицированых</w:t>
      </w:r>
      <w:bookmarkEnd w:id="5015"/>
      <w:bookmarkEnd w:id="5016"/>
      <w:bookmarkEnd w:id="5017"/>
      <w:bookmarkEnd w:id="5018"/>
      <w:bookmarkEnd w:id="5019"/>
    </w:p>
    <w:p w14:paraId="158C294B" w14:textId="77777777" w:rsidR="00141155" w:rsidRPr="00CF6E0E" w:rsidRDefault="00141155" w:rsidP="00141155"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PersonRegister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2117"/>
        <w:gridCol w:w="7454"/>
      </w:tblGrid>
      <w:tr w:rsidR="00141155" w:rsidRPr="00CF6E0E" w14:paraId="043C13A2" w14:textId="77777777" w:rsidTr="00141155">
        <w:tc>
          <w:tcPr>
            <w:tcW w:w="2117" w:type="dxa"/>
          </w:tcPr>
          <w:p w14:paraId="0041440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4" w:type="dxa"/>
          </w:tcPr>
          <w:p w14:paraId="62DC5673" w14:textId="77777777" w:rsidR="00141155" w:rsidRPr="00CF6E0E" w:rsidRDefault="00141155" w:rsidP="00AE503A">
            <w:pPr>
              <w:pStyle w:val="afffffe"/>
              <w:numPr>
                <w:ilvl w:val="0"/>
                <w:numId w:val="188"/>
              </w:numPr>
              <w:spacing w:after="0" w:line="240" w:lineRule="auto"/>
            </w:pPr>
            <w:r w:rsidRPr="00CF6E0E">
              <w:t>PersonRegister_id (N, Н) – идентификатор записи регистра</w:t>
            </w:r>
          </w:p>
          <w:p w14:paraId="39ED6EAB" w14:textId="77777777" w:rsidR="00141155" w:rsidRPr="00CF6E0E" w:rsidRDefault="00141155" w:rsidP="00AE503A">
            <w:pPr>
              <w:pStyle w:val="afffffe"/>
              <w:numPr>
                <w:ilvl w:val="0"/>
                <w:numId w:val="188"/>
              </w:numPr>
              <w:spacing w:after="0" w:line="240" w:lineRule="auto"/>
            </w:pPr>
            <w:r w:rsidRPr="00CF6E0E">
              <w:t>Person_id (N, Н) – Идентификатор человека</w:t>
            </w:r>
          </w:p>
          <w:p w14:paraId="64BB65C5" w14:textId="77777777" w:rsidR="00141155" w:rsidRPr="00CF6E0E" w:rsidRDefault="00141155" w:rsidP="00AE503A">
            <w:pPr>
              <w:pStyle w:val="afffffe"/>
              <w:numPr>
                <w:ilvl w:val="0"/>
                <w:numId w:val="188"/>
              </w:numPr>
              <w:spacing w:after="0" w:line="240" w:lineRule="auto"/>
            </w:pP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Тип регистра (значение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PersonRegisterType</w:t>
            </w:r>
            <w:r w:rsidRPr="00CF6E0E">
              <w:t>)</w:t>
            </w:r>
          </w:p>
        </w:tc>
      </w:tr>
      <w:tr w:rsidR="00141155" w:rsidRPr="00CF6E0E" w14:paraId="44FBE37C" w14:textId="77777777" w:rsidTr="00141155">
        <w:tc>
          <w:tcPr>
            <w:tcW w:w="2117" w:type="dxa"/>
          </w:tcPr>
          <w:p w14:paraId="0FC9D1E5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4" w:type="dxa"/>
          </w:tcPr>
          <w:p w14:paraId="4C85FFD4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4BB4465A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5DFBB878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1CE0C244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PersonRegister_id (N, О) – идентификатор записи регистра</w:t>
            </w:r>
          </w:p>
          <w:p w14:paraId="7589690A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Person_id (N, O) – Идентификатор человека</w:t>
            </w:r>
          </w:p>
          <w:p w14:paraId="338FA9A2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Diag_id (N, O) – Идентификатор диагноза</w:t>
            </w:r>
          </w:p>
          <w:p w14:paraId="296B6F37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Lpu_iid (N, O) – ЛПУ, добавившее человека в регистр</w:t>
            </w:r>
          </w:p>
          <w:p w14:paraId="19964FC6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MedPersonal_iid (N, O) – врач, добавивший человека в регистр</w:t>
            </w:r>
          </w:p>
          <w:p w14:paraId="367F1AA6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PersonRegister_setDate (D, O) – Дата включения в регистр</w:t>
            </w:r>
          </w:p>
          <w:p w14:paraId="452E233A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Тип регистра (значение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PersonRegisterType</w:t>
            </w:r>
            <w:r w:rsidRPr="00CF6E0E">
              <w:t>)</w:t>
            </w:r>
          </w:p>
          <w:p w14:paraId="160A4882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MorbusType_id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заболевания (значение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 MorbusType)</w:t>
            </w:r>
          </w:p>
          <w:p w14:paraId="238C4DF0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t>Morbus_confirmDate (D, Н) – Дата подтверждения диагноза (если диагноз из диапазона B20-B24)</w:t>
            </w:r>
          </w:p>
          <w:p w14:paraId="5896B831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59" w:lineRule="auto"/>
            </w:pPr>
            <w:r w:rsidRPr="00CF6E0E">
              <w:t>Morbus_EpidemCode (T, Н) – Эпидемиологический код (если диагноз из диапазона B20-B24)</w:t>
            </w:r>
          </w:p>
          <w:p w14:paraId="29251EFF" w14:textId="77777777" w:rsidR="00141155" w:rsidRPr="00CF6E0E" w:rsidRDefault="00141155" w:rsidP="00141155">
            <w:r w:rsidRPr="00CF6E0E">
              <w:t>--Если включение производилось по извещению, обязательно передается идентификатор извещения:</w:t>
            </w:r>
          </w:p>
          <w:p w14:paraId="1022E565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</w:pPr>
            <w:r w:rsidRPr="00CF6E0E">
              <w:lastRenderedPageBreak/>
              <w:t>EvnNotifyHIV_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 идентификатор оперативного донесения о лице, в крови которого выявлены антитела к ВИЧ</w:t>
            </w:r>
          </w:p>
          <w:p w14:paraId="25C7157B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идентификатор извещения о туберкулезе (для </w:t>
            </w: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=7)</w:t>
            </w:r>
          </w:p>
          <w:p w14:paraId="618FD597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идентификатор извещения об онкобольном (для </w:t>
            </w: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=3)</w:t>
            </w:r>
          </w:p>
          <w:p w14:paraId="6601EDC0" w14:textId="77777777" w:rsidR="00141155" w:rsidRPr="00CF6E0E" w:rsidRDefault="00141155" w:rsidP="00141155">
            <w:pPr>
              <w:ind w:left="360"/>
            </w:pPr>
          </w:p>
          <w:p w14:paraId="730ACE2A" w14:textId="77777777" w:rsidR="00141155" w:rsidRPr="00CF6E0E" w:rsidRDefault="00141155" w:rsidP="00141155">
            <w:r w:rsidRPr="00CF6E0E">
              <w:t>--При исключении из регистра обязательные параметры:</w:t>
            </w:r>
          </w:p>
          <w:p w14:paraId="00942549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ЛПУ, исключившее человека из регистра</w:t>
            </w:r>
          </w:p>
          <w:p w14:paraId="4E671718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MedPersonal_did (</w:t>
            </w:r>
            <w:r w:rsidRPr="00CF6E0E">
              <w:rPr>
                <w:lang w:val="en-US"/>
              </w:rPr>
              <w:t>N</w:t>
            </w:r>
            <w:r w:rsidRPr="00CF6E0E">
              <w:t>, У) – врач, исключивший человека из регистра</w:t>
            </w:r>
          </w:p>
          <w:p w14:paraId="63EDC8B0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PersonRegister_disDate (</w:t>
            </w:r>
            <w:r w:rsidRPr="00CF6E0E">
              <w:rPr>
                <w:lang w:val="en-US"/>
              </w:rPr>
              <w:t>D</w:t>
            </w:r>
            <w:r w:rsidRPr="00CF6E0E">
              <w:t xml:space="preserve">, У) – Дата исключения из регистра, </w:t>
            </w:r>
          </w:p>
          <w:p w14:paraId="3438EC7E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t>PersonRegisterOutCause_id (</w:t>
            </w:r>
            <w:r w:rsidRPr="00CF6E0E">
              <w:rPr>
                <w:lang w:val="en-US"/>
              </w:rPr>
              <w:t>D</w:t>
            </w:r>
            <w:r w:rsidRPr="00CF6E0E">
              <w:t xml:space="preserve">, У) – Причина исключения из регистра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.PersonRegisterOutCause)</w:t>
            </w:r>
          </w:p>
          <w:p w14:paraId="06D56E7A" w14:textId="77777777" w:rsidR="00141155" w:rsidRPr="00CF6E0E" w:rsidRDefault="00141155" w:rsidP="00AE503A">
            <w:pPr>
              <w:pStyle w:val="afffffe"/>
              <w:numPr>
                <w:ilvl w:val="0"/>
                <w:numId w:val="186"/>
              </w:numPr>
              <w:spacing w:after="0" w:line="240" w:lineRule="auto"/>
            </w:pPr>
            <w:r w:rsidRPr="00CF6E0E">
              <w:rPr>
                <w:rStyle w:val="treelabel"/>
              </w:rPr>
              <w:t xml:space="preserve">PersonDeathCause_id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смерти, </w:t>
            </w:r>
            <w:r w:rsidRPr="00CF6E0E">
              <w:rPr>
                <w:rStyle w:val="treelabel"/>
              </w:rPr>
              <w:t xml:space="preserve">обязательно, если </w:t>
            </w:r>
            <w:r w:rsidRPr="00CF6E0E">
              <w:rPr>
                <w:lang w:val="en-US"/>
              </w:rPr>
              <w:t>PersonRegisterOutCause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=1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</w:rPr>
              <w:t>PersonDeathCause)</w:t>
            </w:r>
          </w:p>
        </w:tc>
      </w:tr>
      <w:tr w:rsidR="00141155" w:rsidRPr="00CF6E0E" w14:paraId="69347DDB" w14:textId="77777777" w:rsidTr="00141155">
        <w:tc>
          <w:tcPr>
            <w:tcW w:w="2117" w:type="dxa"/>
          </w:tcPr>
          <w:p w14:paraId="0E52E97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454" w:type="dxa"/>
          </w:tcPr>
          <w:p w14:paraId="1DD400EE" w14:textId="77777777" w:rsidR="00141155" w:rsidRPr="00CF6E0E" w:rsidRDefault="00141155" w:rsidP="00141155"/>
        </w:tc>
      </w:tr>
    </w:tbl>
    <w:p w14:paraId="1DCD1AC5" w14:textId="77777777" w:rsidR="00141155" w:rsidRPr="00CF6E0E" w:rsidRDefault="00141155" w:rsidP="00141155">
      <w:pPr>
        <w:rPr>
          <w:lang w:eastAsia="en-US"/>
        </w:rPr>
      </w:pPr>
    </w:p>
    <w:p w14:paraId="6088B3BB" w14:textId="77777777" w:rsidR="00141155" w:rsidRPr="00CF6E0E" w:rsidRDefault="00141155" w:rsidP="00141155">
      <w:pPr>
        <w:pStyle w:val="header2"/>
      </w:pPr>
      <w:bookmarkStart w:id="5020" w:name="_Toc530476973"/>
      <w:bookmarkStart w:id="5021" w:name="_Toc530728396"/>
      <w:bookmarkStart w:id="5022" w:name="_Ref530984744"/>
      <w:bookmarkStart w:id="5023" w:name="_Toc530992934"/>
      <w:bookmarkStart w:id="5024" w:name="_Toc533698237"/>
      <w:bookmarkStart w:id="5025" w:name="_Toc38975594"/>
      <w:r w:rsidRPr="00CF6E0E">
        <w:t>Изменение записи регистра</w:t>
      </w:r>
      <w:bookmarkEnd w:id="5020"/>
      <w:r w:rsidRPr="00CF6E0E">
        <w:t xml:space="preserve"> по онкологии, больных туберкулезом и ВИЧ-инфицированых</w:t>
      </w:r>
      <w:bookmarkEnd w:id="5021"/>
      <w:bookmarkEnd w:id="5022"/>
      <w:bookmarkEnd w:id="5023"/>
      <w:bookmarkEnd w:id="5024"/>
      <w:bookmarkEnd w:id="5025"/>
    </w:p>
    <w:p w14:paraId="5386F2D4" w14:textId="0EE240FB" w:rsidR="00141155" w:rsidRPr="00CF6E0E" w:rsidRDefault="00141155" w:rsidP="00141155">
      <w:pPr>
        <w:spacing w:after="160" w:line="259" w:lineRule="auto"/>
      </w:pPr>
      <w:r w:rsidRPr="00CF6E0E">
        <w:rPr>
          <w:lang w:val="en-US" w:eastAsia="en-US"/>
        </w:rPr>
        <w:t>PUT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="00724869" w:rsidRPr="00CF6E0E">
        <w:t>PersonRegister</w:t>
      </w:r>
    </w:p>
    <w:tbl>
      <w:tblPr>
        <w:tblStyle w:val="affd"/>
        <w:tblW w:w="9351" w:type="dxa"/>
        <w:tblLook w:val="04A0" w:firstRow="1" w:lastRow="0" w:firstColumn="1" w:lastColumn="0" w:noHBand="0" w:noVBand="1"/>
      </w:tblPr>
      <w:tblGrid>
        <w:gridCol w:w="2117"/>
        <w:gridCol w:w="7234"/>
      </w:tblGrid>
      <w:tr w:rsidR="00141155" w:rsidRPr="00CF6E0E" w14:paraId="20242611" w14:textId="77777777" w:rsidTr="00141155">
        <w:tc>
          <w:tcPr>
            <w:tcW w:w="2117" w:type="dxa"/>
          </w:tcPr>
          <w:p w14:paraId="7B1E826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234" w:type="dxa"/>
          </w:tcPr>
          <w:p w14:paraId="5C7DD65A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PersonRegister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записи регистра</w:t>
            </w:r>
          </w:p>
          <w:p w14:paraId="62951D39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человека</w:t>
            </w:r>
          </w:p>
          <w:p w14:paraId="0D8F0E71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диагноза</w:t>
            </w:r>
          </w:p>
          <w:p w14:paraId="4429CCC2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ЛПУ, добавившее человека в регистр</w:t>
            </w:r>
          </w:p>
          <w:p w14:paraId="12A101CD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врач, Добавивший человека в регистр</w:t>
            </w:r>
          </w:p>
          <w:p w14:paraId="45CEC859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PersonRegister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включения в регистр</w:t>
            </w:r>
          </w:p>
          <w:p w14:paraId="28E8E4FC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PersonRegisterType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регистра (значение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PersonRegisterType</w:t>
            </w:r>
            <w:r w:rsidRPr="00CF6E0E">
              <w:t>)</w:t>
            </w:r>
          </w:p>
          <w:p w14:paraId="09A56B8C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MorbusType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тип заболевания (значение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 MorbusType)</w:t>
            </w:r>
          </w:p>
          <w:p w14:paraId="2A1B7EBA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59" w:lineRule="auto"/>
            </w:pPr>
            <w:r w:rsidRPr="00CF6E0E">
              <w:t xml:space="preserve">Morbus_confirmDate (D, Н) – Дата подтверждения диагноза </w:t>
            </w:r>
          </w:p>
          <w:p w14:paraId="7BD96721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59" w:lineRule="auto"/>
            </w:pPr>
            <w:r w:rsidRPr="00CF6E0E">
              <w:t>Morbus_EpidemCode (T, Н) – Эпидемиологический код (если диагноз из диапазона B20-B24)</w:t>
            </w:r>
          </w:p>
          <w:p w14:paraId="5E565AB7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t>PersonRegister_disDate (</w:t>
            </w:r>
            <w:r w:rsidRPr="00CF6E0E">
              <w:rPr>
                <w:lang w:val="en-US"/>
              </w:rPr>
              <w:t>D</w:t>
            </w:r>
            <w:r w:rsidRPr="00CF6E0E">
              <w:t>, У) – Дата исключения из регистра (обязательный при исключении из регистра)</w:t>
            </w:r>
          </w:p>
          <w:p w14:paraId="31E316E4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did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ЛПУ, исключившее человека из регистра (обязательный при исключении из регистра)</w:t>
            </w:r>
          </w:p>
          <w:p w14:paraId="6FF1FEB1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t>MedPersonal_did (</w:t>
            </w:r>
            <w:r w:rsidRPr="00CF6E0E">
              <w:rPr>
                <w:lang w:val="en-US"/>
              </w:rPr>
              <w:t>N</w:t>
            </w:r>
            <w:r w:rsidRPr="00CF6E0E">
              <w:t>, У) – врач, исключивший человека из регистра (обязательный при исключении из регистра)</w:t>
            </w:r>
          </w:p>
          <w:p w14:paraId="31C4D2A6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t>PersonRegisterOutCause_id (</w:t>
            </w:r>
            <w:r w:rsidRPr="00CF6E0E">
              <w:rPr>
                <w:lang w:val="en-US"/>
              </w:rPr>
              <w:t>D</w:t>
            </w:r>
            <w:r w:rsidRPr="00CF6E0E">
              <w:t xml:space="preserve">, У) – Причина исключения из регистра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.PersonRegisterOutCause) (обязательный при исключении из регистра)</w:t>
            </w:r>
          </w:p>
          <w:p w14:paraId="66D1F801" w14:textId="77777777" w:rsidR="00141155" w:rsidRPr="00CF6E0E" w:rsidRDefault="00141155" w:rsidP="00AE503A">
            <w:pPr>
              <w:pStyle w:val="afffffe"/>
              <w:numPr>
                <w:ilvl w:val="0"/>
                <w:numId w:val="190"/>
              </w:numPr>
              <w:spacing w:after="0" w:line="240" w:lineRule="auto"/>
            </w:pPr>
            <w:r w:rsidRPr="00CF6E0E">
              <w:rPr>
                <w:rStyle w:val="treelabel"/>
              </w:rPr>
              <w:t xml:space="preserve">PersonDeathCause_id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смерти (справочник </w:t>
            </w:r>
            <w:r w:rsidRPr="00CF6E0E">
              <w:rPr>
                <w:lang w:val="en-US"/>
              </w:rPr>
              <w:lastRenderedPageBreak/>
              <w:t>dbo</w:t>
            </w:r>
            <w:r w:rsidRPr="00CF6E0E">
              <w:t>.</w:t>
            </w:r>
            <w:r w:rsidRPr="00CF6E0E">
              <w:rPr>
                <w:rStyle w:val="treelabel"/>
              </w:rPr>
              <w:t>PersonDeathCause)</w:t>
            </w:r>
            <w:r w:rsidRPr="00CF6E0E">
              <w:t xml:space="preserve"> </w:t>
            </w:r>
          </w:p>
        </w:tc>
      </w:tr>
      <w:tr w:rsidR="00141155" w:rsidRPr="00CF6E0E" w14:paraId="744D154B" w14:textId="77777777" w:rsidTr="00141155">
        <w:tc>
          <w:tcPr>
            <w:tcW w:w="2117" w:type="dxa"/>
          </w:tcPr>
          <w:p w14:paraId="25D51CA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234" w:type="dxa"/>
          </w:tcPr>
          <w:p w14:paraId="7BB87779" w14:textId="77777777" w:rsidR="00141155" w:rsidRPr="00CF6E0E" w:rsidRDefault="00141155" w:rsidP="00141155">
            <w:r w:rsidRPr="00CF6E0E">
              <w:t>Успешный ответ с ошибкой «0».</w:t>
            </w:r>
          </w:p>
          <w:p w14:paraId="6ECC4A20" w14:textId="77777777" w:rsidR="00141155" w:rsidRPr="00CF6E0E" w:rsidRDefault="00141155" w:rsidP="00141155">
            <w:r w:rsidRPr="00CF6E0E">
              <w:t xml:space="preserve">Проводятся проверки: </w:t>
            </w:r>
          </w:p>
          <w:p w14:paraId="2E44A07E" w14:textId="77777777" w:rsidR="00141155" w:rsidRPr="00CF6E0E" w:rsidRDefault="00141155" w:rsidP="00AE503A">
            <w:pPr>
              <w:pStyle w:val="afffffe"/>
              <w:numPr>
                <w:ilvl w:val="0"/>
                <w:numId w:val="133"/>
              </w:numPr>
              <w:spacing w:after="0" w:line="240" w:lineRule="auto"/>
              <w:rPr>
                <w:lang w:val="en-US"/>
              </w:rPr>
            </w:pPr>
            <w:r w:rsidRPr="00CF6E0E">
              <w:t>Параметры</w:t>
            </w:r>
            <w:r w:rsidRPr="00CF6E0E">
              <w:rPr>
                <w:lang w:val="en-US"/>
              </w:rPr>
              <w:t xml:space="preserve"> Lpu_did, MedPersonal_did, PersonRegister_disDate,</w:t>
            </w:r>
          </w:p>
          <w:p w14:paraId="19CDC6C9" w14:textId="77777777" w:rsidR="00141155" w:rsidRPr="00CF6E0E" w:rsidRDefault="00141155" w:rsidP="00141155">
            <w:r w:rsidRPr="00CF6E0E">
              <w:t>PersonRegisterOutCause передаются или не передаются одновременно, если какие–то из данных параметров не переданы, то ошибка (отсутствует обязательный параметр).</w:t>
            </w:r>
          </w:p>
          <w:p w14:paraId="064FCBAA" w14:textId="77777777" w:rsidR="00141155" w:rsidRPr="00CF6E0E" w:rsidRDefault="00141155" w:rsidP="00AE503A">
            <w:pPr>
              <w:pStyle w:val="afffffe"/>
              <w:numPr>
                <w:ilvl w:val="0"/>
                <w:numId w:val="133"/>
              </w:numPr>
              <w:spacing w:after="0" w:line="240" w:lineRule="auto"/>
            </w:pPr>
            <w:r w:rsidRPr="00CF6E0E">
              <w:t xml:space="preserve">Параметр </w:t>
            </w:r>
            <w:r w:rsidRPr="00CF6E0E">
              <w:rPr>
                <w:rStyle w:val="treelabel"/>
                <w:lang w:val="en-US"/>
              </w:rPr>
              <w:t>PersonDeathCause</w:t>
            </w:r>
            <w:r w:rsidRPr="00CF6E0E">
              <w:rPr>
                <w:rStyle w:val="treelabel"/>
              </w:rPr>
              <w:t>_</w:t>
            </w:r>
            <w:r w:rsidRPr="00CF6E0E">
              <w:rPr>
                <w:rStyle w:val="treelabel"/>
                <w:lang w:val="en-US"/>
              </w:rPr>
              <w:t>id</w:t>
            </w:r>
            <w:r w:rsidRPr="00CF6E0E">
              <w:rPr>
                <w:rStyle w:val="treelabel"/>
              </w:rPr>
              <w:t xml:space="preserve"> обязателен, если передана причина исключения из регистра со значением смерть (</w:t>
            </w:r>
            <w:r w:rsidRPr="00CF6E0E">
              <w:rPr>
                <w:lang w:val="en-US"/>
              </w:rPr>
              <w:t>PersonRegisterOutCause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=1), иначе ошибка (отсутствует обязательный параметр).</w:t>
            </w:r>
          </w:p>
          <w:p w14:paraId="3E44E68A" w14:textId="77777777" w:rsidR="00141155" w:rsidRPr="00CF6E0E" w:rsidRDefault="00141155" w:rsidP="00AE503A">
            <w:pPr>
              <w:pStyle w:val="afffffe"/>
              <w:numPr>
                <w:ilvl w:val="0"/>
                <w:numId w:val="133"/>
              </w:numPr>
              <w:spacing w:after="0" w:line="240" w:lineRule="auto"/>
            </w:pPr>
            <w:r w:rsidRPr="00CF6E0E">
              <w:t>Дата включения в регистр (PersonRegister_setDate) не может быть меньше или равна дате включения в регистр (PersonRegister_disDate), иначе ошибка «Дата исключения из регистра не может быть меньше или равна дате включения в регистр».</w:t>
            </w:r>
          </w:p>
        </w:tc>
      </w:tr>
      <w:tr w:rsidR="00141155" w:rsidRPr="00CF6E0E" w14:paraId="7F683F81" w14:textId="77777777" w:rsidTr="00141155">
        <w:tc>
          <w:tcPr>
            <w:tcW w:w="2117" w:type="dxa"/>
          </w:tcPr>
          <w:p w14:paraId="4C36E44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234" w:type="dxa"/>
          </w:tcPr>
          <w:p w14:paraId="70E0E96F" w14:textId="77777777" w:rsidR="00141155" w:rsidRPr="00CF6E0E" w:rsidRDefault="00141155" w:rsidP="00141155">
            <w:pPr>
              <w:rPr>
                <w:lang w:val="en-US"/>
              </w:rPr>
            </w:pPr>
          </w:p>
        </w:tc>
      </w:tr>
    </w:tbl>
    <w:p w14:paraId="5D59458D" w14:textId="77777777" w:rsidR="00141155" w:rsidRPr="00CF6E0E" w:rsidRDefault="00141155" w:rsidP="00141155">
      <w:pPr>
        <w:rPr>
          <w:lang w:eastAsia="en-US"/>
        </w:rPr>
      </w:pPr>
    </w:p>
    <w:p w14:paraId="44CE1EA5" w14:textId="77777777" w:rsidR="00141155" w:rsidRPr="00CF6E0E" w:rsidRDefault="00141155" w:rsidP="00141155">
      <w:pPr>
        <w:pStyle w:val="header2"/>
      </w:pPr>
      <w:bookmarkStart w:id="5026" w:name="_Toc530476975"/>
      <w:bookmarkStart w:id="5027" w:name="_Toc530728398"/>
      <w:bookmarkStart w:id="5028" w:name="_Toc530992936"/>
      <w:bookmarkStart w:id="5029" w:name="_Ref530993489"/>
      <w:bookmarkStart w:id="5030" w:name="_Toc533698238"/>
      <w:bookmarkStart w:id="5031" w:name="_Toc38975595"/>
      <w:bookmarkEnd w:id="5010"/>
      <w:bookmarkEnd w:id="5011"/>
      <w:bookmarkEnd w:id="5012"/>
      <w:bookmarkEnd w:id="5013"/>
      <w:r w:rsidRPr="00CF6E0E">
        <w:t>Изменение специфики по ВИЧ</w:t>
      </w:r>
      <w:bookmarkEnd w:id="5026"/>
      <w:bookmarkEnd w:id="5027"/>
      <w:bookmarkEnd w:id="5028"/>
      <w:bookmarkEnd w:id="5029"/>
      <w:bookmarkEnd w:id="5030"/>
      <w:bookmarkEnd w:id="5031"/>
    </w:p>
    <w:p w14:paraId="327A736A" w14:textId="2949D137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PUT api/</w:t>
      </w:r>
      <w:r w:rsidRPr="00CF6E0E">
        <w:t>MorbusHIV</w:t>
      </w:r>
      <w:r w:rsidRPr="00CF6E0E">
        <w:rPr>
          <w:lang w:val="en-US" w:eastAsia="en-US"/>
        </w:rPr>
        <w:t xml:space="preserve"> </w:t>
      </w:r>
      <w:r w:rsidRPr="00CF6E0E">
        <w:rPr>
          <w:lang w:eastAsia="en-US"/>
        </w:rPr>
        <w:t xml:space="preserve">  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141155" w:rsidRPr="00CF6E0E" w14:paraId="070A3ED7" w14:textId="77777777" w:rsidTr="00141155">
        <w:tc>
          <w:tcPr>
            <w:tcW w:w="1526" w:type="dxa"/>
          </w:tcPr>
          <w:p w14:paraId="1EAA6A5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8045" w:type="dxa"/>
          </w:tcPr>
          <w:p w14:paraId="0ABDAA34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</w:pPr>
            <w:r w:rsidRPr="00CF6E0E">
              <w:t>MorbusHIV_id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</w:p>
          <w:p w14:paraId="29373B46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</w:pPr>
            <w:r w:rsidRPr="00CF6E0E">
              <w:rPr>
                <w:rStyle w:val="treelabel"/>
              </w:rPr>
              <w:t xml:space="preserve">HIVContingentTypeP_id </w:t>
            </w:r>
            <w:r w:rsidRPr="00CF6E0E">
              <w:t xml:space="preserve">(N, H) – Гражданство (значения 100 или 200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HIVContingentType</w:t>
            </w:r>
            <w:r w:rsidRPr="00CF6E0E">
              <w:t>)</w:t>
            </w:r>
          </w:p>
          <w:p w14:paraId="46E9B09D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  <w:rPr>
                <w:lang w:val="en-US"/>
              </w:rPr>
            </w:pPr>
            <w:r w:rsidRPr="00CF6E0E">
              <w:t>Контингент</w:t>
            </w:r>
            <w:r w:rsidRPr="00CF6E0E">
              <w:rPr>
                <w:lang w:val="en-US"/>
              </w:rPr>
              <w:t xml:space="preserve">: </w:t>
            </w:r>
            <w:r w:rsidRPr="00CF6E0E">
              <w:t>массив</w:t>
            </w:r>
            <w:r w:rsidRPr="00CF6E0E">
              <w:rPr>
                <w:lang w:val="en-US"/>
              </w:rPr>
              <w:t xml:space="preserve"> HIVContingentType_Name_list{</w:t>
            </w:r>
          </w:p>
          <w:p w14:paraId="0E295C1E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>HIVContingentType_id (N,</w:t>
            </w:r>
            <w:r w:rsidRPr="00CF6E0E">
              <w:t>М</w:t>
            </w:r>
            <w:r w:rsidRPr="00CF6E0E">
              <w:rPr>
                <w:lang w:val="en-US"/>
              </w:rPr>
              <w:t xml:space="preserve">H)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контингента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dbo.HIVContingentType)}</w:t>
            </w:r>
          </w:p>
          <w:p w14:paraId="63BF9FA5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</w:pPr>
            <w:r w:rsidRPr="00CF6E0E">
              <w:t xml:space="preserve">DiagD_id (N,H) – Причина смерти </w:t>
            </w:r>
          </w:p>
          <w:p w14:paraId="495C7859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</w:pPr>
            <w:r w:rsidRPr="00CF6E0E">
              <w:t>HIVDispOutCauseType_id (N,H) – Причина снятия с диспансерного наблюдения (справочник dbo.HIVDispOutCauseType)</w:t>
            </w:r>
          </w:p>
          <w:p w14:paraId="7B81CE63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</w:pPr>
            <w:r w:rsidRPr="00CF6E0E">
              <w:t>MorbusHIVOut_endDT (D, H) – Дата снятия с диспансерного наблюдения</w:t>
            </w:r>
          </w:p>
          <w:p w14:paraId="3DD7A6EC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</w:pPr>
            <w:r w:rsidRPr="00CF6E0E">
              <w:t xml:space="preserve">HIVInfectType_id (N,H) – Тип вируса (справочник dbo.HIVInfectType) </w:t>
            </w:r>
          </w:p>
          <w:p w14:paraId="152B886C" w14:textId="77777777" w:rsidR="00141155" w:rsidRPr="00CF6E0E" w:rsidRDefault="00141155" w:rsidP="00AE503A">
            <w:pPr>
              <w:pStyle w:val="afffffe"/>
              <w:numPr>
                <w:ilvl w:val="0"/>
                <w:numId w:val="208"/>
              </w:numPr>
              <w:spacing w:after="0" w:line="259" w:lineRule="auto"/>
            </w:pPr>
            <w:r w:rsidRPr="00CF6E0E">
              <w:t>HIVPregInfectStudyType_id (N,H) – Стадия ВИЧ–инфекции (справочник dbo.HIVPregInfectStudyType)</w:t>
            </w:r>
          </w:p>
          <w:p w14:paraId="421D6529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HIVPregPathTransType_id (N,H)  – Предполагаемый путь инфицирования (спрвочник dbo.HIVPregPathTransType)</w:t>
            </w:r>
          </w:p>
          <w:p w14:paraId="7CBEAC22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 xml:space="preserve">MorbusHIV_confirmDate (D, Н) – Дата подтверждения диагноза (параметр обязательный, если диагноз из диапазона B20-B24 и </w:t>
            </w:r>
            <w:r w:rsidRPr="00CF6E0E">
              <w:rPr>
                <w:rStyle w:val="treelabel"/>
              </w:rPr>
              <w:t>HIVContingentTypeP_id=100</w:t>
            </w:r>
            <w:r w:rsidRPr="00CF6E0E">
              <w:t>)</w:t>
            </w:r>
          </w:p>
          <w:p w14:paraId="39DE972D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 xml:space="preserve">MorbusHIV_EpidemCode (T, У) – Эпидемиологический код (параметр обязательный, если передан диагноз из диапазона B20-B24 и </w:t>
            </w:r>
            <w:r w:rsidRPr="00CF6E0E">
              <w:rPr>
                <w:rStyle w:val="treelabel"/>
              </w:rPr>
              <w:t>HIVContingentTypeP_id=100</w:t>
            </w:r>
            <w:r w:rsidRPr="00CF6E0E">
              <w:t>)</w:t>
            </w:r>
          </w:p>
          <w:p w14:paraId="2B5A78E2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lastRenderedPageBreak/>
              <w:t>--Данные раздела «Иммунный статус: CD4 Т-лимфоциты»</w:t>
            </w:r>
          </w:p>
          <w:p w14:paraId="48DC4048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 xml:space="preserve">MorbusHIV_CountCD4 (N, Н) – Количество CD4 Т–лимфоцитов (мм) </w:t>
            </w:r>
          </w:p>
          <w:p w14:paraId="449ADD40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MorbusHIV_PartCD4 (N, Н) – Процент содержания CD4 Т–лимфоцитов MorbusHIV_DiagDT (D, Н) – Дата установления диагноза</w:t>
            </w:r>
          </w:p>
          <w:p w14:paraId="0426CAF4" w14:textId="77777777" w:rsidR="00141155" w:rsidRPr="00CF6E0E" w:rsidRDefault="00141155" w:rsidP="00141155">
            <w:pPr>
              <w:spacing w:before="120" w:line="259" w:lineRule="auto"/>
            </w:pPr>
            <w:r w:rsidRPr="00CF6E0E">
              <w:t>--Данные раздела «Лабораторная диагностика ВИЧ-инфекции»:</w:t>
            </w:r>
          </w:p>
          <w:p w14:paraId="5F4498ED" w14:textId="77777777" w:rsidR="00141155" w:rsidRPr="00CF6E0E" w:rsidRDefault="00141155" w:rsidP="00141155">
            <w:pPr>
              <w:spacing w:line="259" w:lineRule="auto"/>
            </w:pPr>
            <w:r w:rsidRPr="00CF6E0E">
              <w:t>--«Результат реакции иммуноблота»</w:t>
            </w:r>
          </w:p>
          <w:p w14:paraId="65ABB554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MorbusHIVLab_BlotDT (D, H) – Дата иммунного блоттинга</w:t>
            </w:r>
          </w:p>
          <w:p w14:paraId="075853AD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MorbusHIV_NumImmun (N, H) – номер иммуноблота</w:t>
            </w:r>
          </w:p>
          <w:p w14:paraId="628EC67F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MorbusHIVLab_BlotNum (T, H) –  Номер серии результата реакции</w:t>
            </w:r>
          </w:p>
          <w:p w14:paraId="1A61EE40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MorbusHIVLab_BlotResult (T, H) – Выявленные белки и гликопротеиды</w:t>
            </w:r>
          </w:p>
          <w:p w14:paraId="39FDC73F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MorbusHIVLab_TestSystem (T, H) – Тип тест–системы</w:t>
            </w:r>
          </w:p>
          <w:p w14:paraId="57D185FD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MorbusHIVLab_id (N, H) – Идентификатор лабораторной диагностики</w:t>
            </w:r>
          </w:p>
          <w:p w14:paraId="1C0E2D67" w14:textId="77777777" w:rsidR="00141155" w:rsidRPr="00CF6E0E" w:rsidRDefault="00141155" w:rsidP="00AE503A">
            <w:pPr>
              <w:pStyle w:val="afffffe"/>
              <w:numPr>
                <w:ilvl w:val="0"/>
                <w:numId w:val="204"/>
              </w:numPr>
              <w:spacing w:after="0" w:line="259" w:lineRule="auto"/>
            </w:pPr>
            <w:r w:rsidRPr="00CF6E0E">
              <w:t>LabAssessmentResult_iid (N, У) – Результат реакции иммуноблота (справочник dbo.LabAssessmentResult) (параметр обязательный, если передан MorbusHIVLab_BlotDT)</w:t>
            </w:r>
          </w:p>
          <w:p w14:paraId="66F090DF" w14:textId="77777777" w:rsidR="00141155" w:rsidRPr="00CF6E0E" w:rsidRDefault="00141155" w:rsidP="00141155">
            <w:pPr>
              <w:spacing w:before="120" w:line="259" w:lineRule="auto"/>
            </w:pPr>
            <w:r w:rsidRPr="00CF6E0E">
              <w:t>--ИФА</w:t>
            </w:r>
          </w:p>
          <w:p w14:paraId="35F2ADA7" w14:textId="77777777" w:rsidR="00141155" w:rsidRPr="00CF6E0E" w:rsidRDefault="00141155" w:rsidP="00AE503A">
            <w:pPr>
              <w:pStyle w:val="afffffe"/>
              <w:numPr>
                <w:ilvl w:val="0"/>
                <w:numId w:val="203"/>
              </w:numPr>
              <w:spacing w:after="0" w:line="259" w:lineRule="auto"/>
            </w:pPr>
            <w:r w:rsidRPr="00CF6E0E">
              <w:t>Lpu_id (N, H)  – Учреждение, первично выявившее положительный результат в ИФА</w:t>
            </w:r>
          </w:p>
          <w:p w14:paraId="39FCB610" w14:textId="77777777" w:rsidR="00141155" w:rsidRPr="00CF6E0E" w:rsidRDefault="00141155" w:rsidP="00AE503A">
            <w:pPr>
              <w:pStyle w:val="afffffe"/>
              <w:numPr>
                <w:ilvl w:val="0"/>
                <w:numId w:val="203"/>
              </w:numPr>
              <w:spacing w:after="0" w:line="259" w:lineRule="auto"/>
            </w:pPr>
            <w:r w:rsidRPr="00CF6E0E">
              <w:t>MorbusHIVLab_IFADT (D, H) – Дата иммуноферментного анализа</w:t>
            </w:r>
          </w:p>
          <w:p w14:paraId="2EE147D9" w14:textId="77777777" w:rsidR="00141155" w:rsidRPr="00CF6E0E" w:rsidRDefault="00141155" w:rsidP="00AE503A">
            <w:pPr>
              <w:pStyle w:val="afffffe"/>
              <w:numPr>
                <w:ilvl w:val="0"/>
                <w:numId w:val="203"/>
              </w:numPr>
              <w:spacing w:after="0" w:line="259" w:lineRule="auto"/>
            </w:pPr>
            <w:r w:rsidRPr="00CF6E0E">
              <w:t>MorbusHIVLab_IFAResult (T, H) – Результат иммуноферментного анализа</w:t>
            </w:r>
          </w:p>
          <w:p w14:paraId="138E26FA" w14:textId="77777777" w:rsidR="00141155" w:rsidRPr="00CF6E0E" w:rsidRDefault="00141155" w:rsidP="00141155">
            <w:pPr>
              <w:spacing w:before="120" w:line="259" w:lineRule="auto"/>
            </w:pPr>
            <w:r w:rsidRPr="00CF6E0E">
              <w:t>--Полимеразная цепная реакци</w:t>
            </w:r>
          </w:p>
          <w:p w14:paraId="4F7A01D0" w14:textId="77777777" w:rsidR="00141155" w:rsidRPr="00CF6E0E" w:rsidRDefault="00141155" w:rsidP="00AE503A">
            <w:pPr>
              <w:pStyle w:val="afffffe"/>
              <w:numPr>
                <w:ilvl w:val="0"/>
                <w:numId w:val="202"/>
              </w:numPr>
              <w:spacing w:after="0" w:line="259" w:lineRule="auto"/>
            </w:pPr>
            <w:r w:rsidRPr="00CF6E0E">
              <w:t>MorbusHIVLab_PCRDT (D, H) – Дата полимеразной цепной реакции</w:t>
            </w:r>
          </w:p>
          <w:p w14:paraId="16A45CDC" w14:textId="77777777" w:rsidR="00141155" w:rsidRPr="00CF6E0E" w:rsidRDefault="00141155" w:rsidP="00AE503A">
            <w:pPr>
              <w:pStyle w:val="afffffe"/>
              <w:numPr>
                <w:ilvl w:val="0"/>
                <w:numId w:val="202"/>
              </w:numPr>
              <w:spacing w:after="0" w:line="259" w:lineRule="auto"/>
            </w:pPr>
            <w:r w:rsidRPr="00CF6E0E">
              <w:t>MorbusHIVLab_PCRResult (T,  H) Результат полимеразной цепной реакции</w:t>
            </w:r>
          </w:p>
          <w:p w14:paraId="3A8B24A9" w14:textId="77777777" w:rsidR="00141155" w:rsidRPr="00CF6E0E" w:rsidRDefault="00141155" w:rsidP="00AE503A">
            <w:pPr>
              <w:pStyle w:val="afffffe"/>
              <w:numPr>
                <w:ilvl w:val="0"/>
                <w:numId w:val="202"/>
              </w:numPr>
              <w:spacing w:after="0" w:line="259" w:lineRule="auto"/>
            </w:pPr>
            <w:r w:rsidRPr="00CF6E0E">
              <w:t>LabAssessmentResult_cid (N, У) – Результат полимеразной цепной реакции (справочник dbo.LabAssessmentResult) (параметр обязательный, если впервые передан  MorbusHIVLab_PCRDT)</w:t>
            </w:r>
          </w:p>
        </w:tc>
      </w:tr>
      <w:tr w:rsidR="00141155" w:rsidRPr="00CF6E0E" w14:paraId="27415B49" w14:textId="77777777" w:rsidTr="00141155">
        <w:tc>
          <w:tcPr>
            <w:tcW w:w="1526" w:type="dxa"/>
          </w:tcPr>
          <w:p w14:paraId="2F19709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8045" w:type="dxa"/>
          </w:tcPr>
          <w:p w14:paraId="7E01D47B" w14:textId="77777777" w:rsidR="00141155" w:rsidRPr="00CF6E0E" w:rsidRDefault="00141155" w:rsidP="00141155">
            <w:pPr>
              <w:spacing w:line="259" w:lineRule="auto"/>
            </w:pPr>
            <w:r w:rsidRPr="00CF6E0E">
              <w:t>Успешный ответ с ошибкой «0»</w:t>
            </w:r>
          </w:p>
        </w:tc>
      </w:tr>
    </w:tbl>
    <w:p w14:paraId="6FF36DDC" w14:textId="77777777" w:rsidR="00141155" w:rsidRPr="00CF6E0E" w:rsidRDefault="00141155" w:rsidP="00141155">
      <w:pPr>
        <w:spacing w:after="160" w:line="259" w:lineRule="auto"/>
        <w:rPr>
          <w:lang w:eastAsia="en-US"/>
        </w:rPr>
      </w:pPr>
    </w:p>
    <w:p w14:paraId="68CA9180" w14:textId="77777777" w:rsidR="00141155" w:rsidRPr="00CF6E0E" w:rsidRDefault="00141155" w:rsidP="00141155">
      <w:pPr>
        <w:pStyle w:val="header2"/>
      </w:pPr>
      <w:bookmarkStart w:id="5032" w:name="_Toc530476976"/>
      <w:bookmarkStart w:id="5033" w:name="_Toc530728399"/>
      <w:bookmarkStart w:id="5034" w:name="_Toc530992937"/>
      <w:bookmarkStart w:id="5035" w:name="_Ref530993493"/>
      <w:bookmarkStart w:id="5036" w:name="_Toc533698239"/>
      <w:bookmarkStart w:id="5037" w:name="_Toc38975596"/>
      <w:r w:rsidRPr="00CF6E0E">
        <w:t>Получение специфики по ВИЧ</w:t>
      </w:r>
      <w:bookmarkEnd w:id="5032"/>
      <w:bookmarkEnd w:id="5033"/>
      <w:bookmarkEnd w:id="5034"/>
      <w:bookmarkEnd w:id="5035"/>
      <w:bookmarkEnd w:id="5036"/>
      <w:bookmarkEnd w:id="5037"/>
    </w:p>
    <w:p w14:paraId="3E3CC0BB" w14:textId="72F272FF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MorbusHIV</w:t>
      </w:r>
      <w:r w:rsidRPr="00CF6E0E">
        <w:rPr>
          <w:lang w:eastAsia="en-US"/>
        </w:rPr>
        <w:t xml:space="preserve">    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141155" w:rsidRPr="00CF6E0E" w14:paraId="6FEF1E08" w14:textId="77777777" w:rsidTr="00141155">
        <w:tc>
          <w:tcPr>
            <w:tcW w:w="1526" w:type="dxa"/>
          </w:tcPr>
          <w:p w14:paraId="3BBA889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804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141155" w:rsidRPr="00CF6E0E" w14:paraId="4ABA3BD0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8088F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0D5D1E" w14:textId="77777777" w:rsidR="00141155" w:rsidRPr="00CF6E0E" w:rsidRDefault="00141155" w:rsidP="00141155"/>
              </w:tc>
            </w:tr>
            <w:tr w:rsidR="00141155" w:rsidRPr="00CF6E0E" w14:paraId="4AF5FCBF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957466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9F6517" w14:textId="77777777" w:rsidR="00141155" w:rsidRPr="00CF6E0E" w:rsidRDefault="00141155" w:rsidP="00141155"/>
              </w:tc>
            </w:tr>
            <w:tr w:rsidR="00141155" w:rsidRPr="00CF6E0E" w14:paraId="6F365C5C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EDF99C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8DC7CA" w14:textId="77777777" w:rsidR="00141155" w:rsidRPr="00CF6E0E" w:rsidRDefault="00141155" w:rsidP="00141155"/>
              </w:tc>
            </w:tr>
            <w:tr w:rsidR="00141155" w:rsidRPr="00CF6E0E" w14:paraId="5C11C112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82164F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9E82EF" w14:textId="77777777" w:rsidR="00141155" w:rsidRPr="00CF6E0E" w:rsidRDefault="00141155" w:rsidP="00141155"/>
              </w:tc>
            </w:tr>
            <w:tr w:rsidR="00141155" w:rsidRPr="00CF6E0E" w14:paraId="70687ED1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28BCDD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E229C0" w14:textId="77777777" w:rsidR="00141155" w:rsidRPr="00CF6E0E" w:rsidRDefault="00141155" w:rsidP="00141155"/>
              </w:tc>
            </w:tr>
            <w:tr w:rsidR="00141155" w:rsidRPr="00CF6E0E" w14:paraId="0E518AE3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D6107C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4348EC" w14:textId="77777777" w:rsidR="00141155" w:rsidRPr="00CF6E0E" w:rsidRDefault="00141155" w:rsidP="00141155"/>
              </w:tc>
            </w:tr>
            <w:tr w:rsidR="00141155" w:rsidRPr="00CF6E0E" w14:paraId="3B2B7090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49D166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F312F7" w14:textId="77777777" w:rsidR="00141155" w:rsidRPr="00CF6E0E" w:rsidRDefault="00141155" w:rsidP="00141155"/>
              </w:tc>
            </w:tr>
            <w:tr w:rsidR="00141155" w:rsidRPr="00CF6E0E" w14:paraId="280BE9C9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8A0E32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4F4B63" w14:textId="77777777" w:rsidR="00141155" w:rsidRPr="00CF6E0E" w:rsidRDefault="00141155" w:rsidP="00141155"/>
              </w:tc>
            </w:tr>
            <w:tr w:rsidR="00141155" w:rsidRPr="00CF6E0E" w14:paraId="0FCAD831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148F2C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C56BF0" w14:textId="77777777" w:rsidR="00141155" w:rsidRPr="00CF6E0E" w:rsidRDefault="00141155" w:rsidP="00141155"/>
              </w:tc>
            </w:tr>
            <w:tr w:rsidR="00141155" w:rsidRPr="00CF6E0E" w14:paraId="3E7B7A76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D488F8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9782A3" w14:textId="77777777" w:rsidR="00141155" w:rsidRPr="00CF6E0E" w:rsidRDefault="00141155" w:rsidP="00141155"/>
              </w:tc>
            </w:tr>
            <w:tr w:rsidR="00141155" w:rsidRPr="00CF6E0E" w14:paraId="6FB81F07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15D324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51D07D" w14:textId="77777777" w:rsidR="00141155" w:rsidRPr="00CF6E0E" w:rsidRDefault="00141155" w:rsidP="00141155"/>
              </w:tc>
            </w:tr>
            <w:tr w:rsidR="00141155" w:rsidRPr="00CF6E0E" w14:paraId="03E4D4E5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8B44A9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D5B746" w14:textId="77777777" w:rsidR="00141155" w:rsidRPr="00CF6E0E" w:rsidRDefault="00141155" w:rsidP="00141155"/>
              </w:tc>
            </w:tr>
            <w:tr w:rsidR="00141155" w:rsidRPr="00CF6E0E" w14:paraId="2C39360C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C80E35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D6103A" w14:textId="77777777" w:rsidR="00141155" w:rsidRPr="00CF6E0E" w:rsidRDefault="00141155" w:rsidP="00141155"/>
              </w:tc>
            </w:tr>
            <w:tr w:rsidR="00141155" w:rsidRPr="00CF6E0E" w14:paraId="05B2E665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DB2DF2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7E709C" w14:textId="77777777" w:rsidR="00141155" w:rsidRPr="00CF6E0E" w:rsidRDefault="00141155" w:rsidP="00141155"/>
              </w:tc>
            </w:tr>
            <w:tr w:rsidR="00141155" w:rsidRPr="00CF6E0E" w14:paraId="7275ED01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3D5C60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0DA4BE" w14:textId="77777777" w:rsidR="00141155" w:rsidRPr="00CF6E0E" w:rsidRDefault="00141155" w:rsidP="00141155"/>
              </w:tc>
            </w:tr>
            <w:tr w:rsidR="00141155" w:rsidRPr="00CF6E0E" w14:paraId="6170168B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12335A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48E46E" w14:textId="77777777" w:rsidR="00141155" w:rsidRPr="00CF6E0E" w:rsidRDefault="00141155" w:rsidP="00141155"/>
              </w:tc>
            </w:tr>
            <w:tr w:rsidR="00141155" w:rsidRPr="00CF6E0E" w14:paraId="1E60B07F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DB062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0469EF" w14:textId="77777777" w:rsidR="00141155" w:rsidRPr="00CF6E0E" w:rsidRDefault="00141155" w:rsidP="00141155"/>
              </w:tc>
            </w:tr>
            <w:tr w:rsidR="00141155" w:rsidRPr="00CF6E0E" w14:paraId="5569C5A5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5FB43A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9208D6" w14:textId="77777777" w:rsidR="00141155" w:rsidRPr="00CF6E0E" w:rsidRDefault="00141155" w:rsidP="00141155"/>
              </w:tc>
            </w:tr>
            <w:tr w:rsidR="00141155" w:rsidRPr="00CF6E0E" w14:paraId="28E77FCC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D024DB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22BE33" w14:textId="77777777" w:rsidR="00141155" w:rsidRPr="00CF6E0E" w:rsidRDefault="00141155" w:rsidP="00141155"/>
              </w:tc>
            </w:tr>
            <w:tr w:rsidR="00141155" w:rsidRPr="00CF6E0E" w14:paraId="3A672511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1E83B5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AFA559" w14:textId="77777777" w:rsidR="00141155" w:rsidRPr="00CF6E0E" w:rsidRDefault="00141155" w:rsidP="00141155"/>
              </w:tc>
            </w:tr>
            <w:tr w:rsidR="00141155" w:rsidRPr="00CF6E0E" w14:paraId="1EDF8C01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05DFEF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6C96BC" w14:textId="77777777" w:rsidR="00141155" w:rsidRPr="00CF6E0E" w:rsidRDefault="00141155" w:rsidP="00141155"/>
              </w:tc>
            </w:tr>
            <w:tr w:rsidR="00141155" w:rsidRPr="00CF6E0E" w14:paraId="76EC0D93" w14:textId="77777777" w:rsidTr="0014115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0AD6D0" w14:textId="77777777" w:rsidR="00141155" w:rsidRPr="00CF6E0E" w:rsidRDefault="00141155" w:rsidP="00141155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DF91E0" w14:textId="77777777" w:rsidR="00141155" w:rsidRPr="00CF6E0E" w:rsidRDefault="00141155" w:rsidP="00141155"/>
              </w:tc>
            </w:tr>
          </w:tbl>
          <w:p w14:paraId="58D1A584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rPr>
                <w:lang w:val="en-US"/>
              </w:rPr>
              <w:t>PersonRegister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записи регистра</w:t>
            </w:r>
          </w:p>
          <w:p w14:paraId="7DC7AAC4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>MorbusHIV_id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специфики</w:t>
            </w:r>
          </w:p>
        </w:tc>
      </w:tr>
      <w:tr w:rsidR="00141155" w:rsidRPr="00CF6E0E" w14:paraId="363B141D" w14:textId="77777777" w:rsidTr="00141155">
        <w:tc>
          <w:tcPr>
            <w:tcW w:w="1526" w:type="dxa"/>
          </w:tcPr>
          <w:p w14:paraId="43600A6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8045" w:type="dxa"/>
          </w:tcPr>
          <w:p w14:paraId="567CB244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08CFBD2A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24989B4C" w14:textId="77777777" w:rsidR="00141155" w:rsidRPr="00CF6E0E" w:rsidRDefault="00141155" w:rsidP="00141155">
            <w:r w:rsidRPr="00CF6E0E">
              <w:t>Если запись найдена, то успешный ответ – список параметров:</w:t>
            </w:r>
          </w:p>
          <w:p w14:paraId="0D8A7E71" w14:textId="77777777" w:rsidR="00141155" w:rsidRPr="00CF6E0E" w:rsidRDefault="00141155" w:rsidP="00AE503A">
            <w:pPr>
              <w:pStyle w:val="afffffe"/>
              <w:numPr>
                <w:ilvl w:val="0"/>
                <w:numId w:val="215"/>
              </w:numPr>
              <w:spacing w:after="0" w:line="259" w:lineRule="auto"/>
            </w:pPr>
            <w:r w:rsidRPr="00CF6E0E">
              <w:lastRenderedPageBreak/>
              <w:t>MorbusHIV_id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</w:p>
          <w:p w14:paraId="152161A3" w14:textId="77777777" w:rsidR="00141155" w:rsidRPr="00CF6E0E" w:rsidRDefault="00141155" w:rsidP="00AE503A">
            <w:pPr>
              <w:pStyle w:val="afffffe"/>
              <w:numPr>
                <w:ilvl w:val="0"/>
                <w:numId w:val="215"/>
              </w:numPr>
              <w:spacing w:after="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человека</w:t>
            </w:r>
          </w:p>
          <w:p w14:paraId="3CAB609D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>Diag_id (N, O) – Идентификатор диагноза</w:t>
            </w:r>
          </w:p>
          <w:p w14:paraId="15A63BEF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rPr>
                <w:rStyle w:val="treelabel"/>
              </w:rPr>
              <w:t xml:space="preserve">HIVContingentTypeP_id </w:t>
            </w:r>
            <w:r w:rsidRPr="00CF6E0E">
              <w:t xml:space="preserve">(N,H) – Гражданство (значения 100 или 200 из справочника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HIVContingentType</w:t>
            </w:r>
            <w:r w:rsidRPr="00CF6E0E">
              <w:t>)</w:t>
            </w:r>
          </w:p>
          <w:p w14:paraId="2555EB96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  <w:rPr>
                <w:lang w:val="en-US"/>
              </w:rPr>
            </w:pPr>
            <w:r w:rsidRPr="00CF6E0E">
              <w:t>Контингент</w:t>
            </w:r>
            <w:r w:rsidRPr="00CF6E0E">
              <w:rPr>
                <w:lang w:val="en-US"/>
              </w:rPr>
              <w:t xml:space="preserve">: </w:t>
            </w:r>
            <w:r w:rsidRPr="00CF6E0E">
              <w:t>массив</w:t>
            </w:r>
            <w:r w:rsidRPr="00CF6E0E">
              <w:rPr>
                <w:lang w:val="en-US"/>
              </w:rPr>
              <w:t xml:space="preserve"> HIVContingentType_Name_list{</w:t>
            </w:r>
          </w:p>
          <w:p w14:paraId="6C3B8FF6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>HIVContingentType_id (N,</w:t>
            </w:r>
            <w:r w:rsidRPr="00CF6E0E">
              <w:t>М</w:t>
            </w:r>
            <w:r w:rsidRPr="00CF6E0E">
              <w:rPr>
                <w:lang w:val="en-US"/>
              </w:rPr>
              <w:t xml:space="preserve">H)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контингента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dbo.HIVContingentType)}</w:t>
            </w:r>
          </w:p>
          <w:p w14:paraId="440ED298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 xml:space="preserve">DiagD_id (N,H) – Причина смерти </w:t>
            </w:r>
          </w:p>
          <w:p w14:paraId="07B1DF5F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>HIVDispOutCauseType_id (N,H) – Причина снятия с диспансерного наблюдения (справочник dbo.HIVDispOutCauseType)</w:t>
            </w:r>
          </w:p>
          <w:p w14:paraId="4DD3044C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>MorbusHIVOut_endDT (D, H) – Дата снятия с диспансерного наблюдения</w:t>
            </w:r>
          </w:p>
          <w:p w14:paraId="3358A7B5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 xml:space="preserve">HIVInfectType_id (N,H) – Тип вируса (справочник dbo.HIVInfectType) </w:t>
            </w:r>
          </w:p>
          <w:p w14:paraId="6B26AB42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>HIVPregInfectStudyType_id (N,H) – Стадия ВИЧ–инфекции (справочник dbo.HIVPregInfectStudyType)</w:t>
            </w:r>
          </w:p>
          <w:p w14:paraId="45850161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>HIVPregPathTransType_id (N,H)  – Предполагаемый путь инфицирования (спрвочник dbo.HIVPregPathTransType)</w:t>
            </w:r>
          </w:p>
          <w:p w14:paraId="1A92D090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 xml:space="preserve">MorbusHIV_confirmDate (D, У) – Дата подтверждения диагноза (параметр обязательный, если диагноз из диапазона B20-B24 и </w:t>
            </w:r>
            <w:r w:rsidRPr="00CF6E0E">
              <w:rPr>
                <w:rStyle w:val="treelabel"/>
              </w:rPr>
              <w:t>HIVContingentTypeP_id = 100</w:t>
            </w:r>
            <w:r w:rsidRPr="00CF6E0E">
              <w:t>)</w:t>
            </w:r>
          </w:p>
          <w:p w14:paraId="0D57F47D" w14:textId="77777777" w:rsidR="00141155" w:rsidRPr="00CF6E0E" w:rsidRDefault="00141155" w:rsidP="00AE503A">
            <w:pPr>
              <w:pStyle w:val="afffffe"/>
              <w:numPr>
                <w:ilvl w:val="0"/>
                <w:numId w:val="201"/>
              </w:numPr>
              <w:spacing w:after="0" w:line="259" w:lineRule="auto"/>
            </w:pPr>
            <w:r w:rsidRPr="00CF6E0E">
              <w:t xml:space="preserve">MorbusHIV_EpidemCode (T, У) – Эпидемиологический код (параметр обязательный, если диагноз из диапазона B20-B24 и </w:t>
            </w:r>
            <w:r w:rsidRPr="00CF6E0E">
              <w:rPr>
                <w:rStyle w:val="treelabel"/>
              </w:rPr>
              <w:t>HIVContingentTypeP_id=100</w:t>
            </w:r>
            <w:r w:rsidRPr="00CF6E0E">
              <w:t>)</w:t>
            </w:r>
          </w:p>
          <w:p w14:paraId="024B2087" w14:textId="77777777" w:rsidR="00141155" w:rsidRPr="00CF6E0E" w:rsidRDefault="00141155" w:rsidP="00141155">
            <w:pPr>
              <w:spacing w:before="120" w:line="259" w:lineRule="auto"/>
            </w:pPr>
            <w:r w:rsidRPr="00CF6E0E">
              <w:t>--Данные раздела «Иммунный статус: CD4 Т-лимфоциты»</w:t>
            </w:r>
          </w:p>
          <w:p w14:paraId="172B889A" w14:textId="77777777" w:rsidR="00141155" w:rsidRPr="00CF6E0E" w:rsidRDefault="00141155" w:rsidP="00AE503A">
            <w:pPr>
              <w:pStyle w:val="afffffe"/>
              <w:numPr>
                <w:ilvl w:val="0"/>
                <w:numId w:val="205"/>
              </w:numPr>
              <w:spacing w:after="0" w:line="259" w:lineRule="auto"/>
            </w:pPr>
            <w:r w:rsidRPr="00CF6E0E">
              <w:t xml:space="preserve">MorbusHIV_CountCD4 (N, O) – Количество CD4 Т–лимфоцитов (мм) </w:t>
            </w:r>
          </w:p>
          <w:p w14:paraId="7C244034" w14:textId="77777777" w:rsidR="00141155" w:rsidRPr="00CF6E0E" w:rsidRDefault="00141155" w:rsidP="00AE503A">
            <w:pPr>
              <w:pStyle w:val="afffffe"/>
              <w:numPr>
                <w:ilvl w:val="0"/>
                <w:numId w:val="205"/>
              </w:numPr>
              <w:spacing w:after="0" w:line="259" w:lineRule="auto"/>
            </w:pPr>
            <w:r w:rsidRPr="00CF6E0E">
              <w:t>MorbusHIV_PartCD4 (N, O) – Процент содержания CD4 Т–лимфоцитов MorbusHIV_DiagDT (D, O) – Дата установления диагноза</w:t>
            </w:r>
          </w:p>
          <w:p w14:paraId="15C00DF1" w14:textId="77777777" w:rsidR="00141155" w:rsidRPr="00CF6E0E" w:rsidRDefault="00141155" w:rsidP="00141155">
            <w:pPr>
              <w:spacing w:before="120" w:line="259" w:lineRule="auto"/>
            </w:pPr>
            <w:r w:rsidRPr="00CF6E0E">
              <w:t>--Данные раздела «Лабораторная диагностика ВИЧ-инфекции»:</w:t>
            </w:r>
          </w:p>
          <w:p w14:paraId="03E3A48E" w14:textId="77777777" w:rsidR="00141155" w:rsidRPr="00CF6E0E" w:rsidRDefault="00141155" w:rsidP="00141155">
            <w:pPr>
              <w:spacing w:line="259" w:lineRule="auto"/>
            </w:pPr>
            <w:r w:rsidRPr="00CF6E0E">
              <w:t>--«Результат реакции иммуноблота»</w:t>
            </w:r>
          </w:p>
          <w:p w14:paraId="4F2C926F" w14:textId="77777777" w:rsidR="00141155" w:rsidRPr="00CF6E0E" w:rsidRDefault="00141155" w:rsidP="00AE503A">
            <w:pPr>
              <w:pStyle w:val="afffffe"/>
              <w:numPr>
                <w:ilvl w:val="0"/>
                <w:numId w:val="206"/>
              </w:numPr>
              <w:spacing w:after="0" w:line="259" w:lineRule="auto"/>
            </w:pPr>
            <w:r w:rsidRPr="00CF6E0E">
              <w:t>MorbusHIVLab_BlotDT (D, H) – Дата иммунного блоттинга</w:t>
            </w:r>
          </w:p>
          <w:p w14:paraId="7BFA84A9" w14:textId="77777777" w:rsidR="00141155" w:rsidRPr="00CF6E0E" w:rsidRDefault="00141155" w:rsidP="00AE503A">
            <w:pPr>
              <w:pStyle w:val="afffffe"/>
              <w:numPr>
                <w:ilvl w:val="0"/>
                <w:numId w:val="206"/>
              </w:numPr>
              <w:spacing w:after="0" w:line="259" w:lineRule="auto"/>
            </w:pPr>
            <w:r w:rsidRPr="00CF6E0E">
              <w:t>MorbusHIV_NumImmun (N, H) – номер иммуноблота</w:t>
            </w:r>
          </w:p>
          <w:p w14:paraId="54C04D84" w14:textId="77777777" w:rsidR="00141155" w:rsidRPr="00CF6E0E" w:rsidRDefault="00141155" w:rsidP="00AE503A">
            <w:pPr>
              <w:pStyle w:val="afffffe"/>
              <w:numPr>
                <w:ilvl w:val="0"/>
                <w:numId w:val="206"/>
              </w:numPr>
              <w:spacing w:after="0" w:line="259" w:lineRule="auto"/>
            </w:pPr>
            <w:r w:rsidRPr="00CF6E0E">
              <w:t>MorbusHIVLab_BlotNum (T, H) –  Номер серии результата реакции</w:t>
            </w:r>
          </w:p>
          <w:p w14:paraId="706AA02F" w14:textId="77777777" w:rsidR="00141155" w:rsidRPr="00CF6E0E" w:rsidRDefault="00141155" w:rsidP="00AE503A">
            <w:pPr>
              <w:pStyle w:val="afffffe"/>
              <w:numPr>
                <w:ilvl w:val="0"/>
                <w:numId w:val="206"/>
              </w:numPr>
              <w:spacing w:after="0" w:line="259" w:lineRule="auto"/>
            </w:pPr>
            <w:r w:rsidRPr="00CF6E0E">
              <w:t>MorbusHIVLab_BlotResult (T, H) – Выявленные белки и гликопротеиды</w:t>
            </w:r>
          </w:p>
          <w:p w14:paraId="4590261B" w14:textId="77777777" w:rsidR="00141155" w:rsidRPr="00CF6E0E" w:rsidRDefault="00141155" w:rsidP="00AE503A">
            <w:pPr>
              <w:pStyle w:val="afffffe"/>
              <w:numPr>
                <w:ilvl w:val="0"/>
                <w:numId w:val="206"/>
              </w:numPr>
              <w:spacing w:after="0" w:line="259" w:lineRule="auto"/>
            </w:pPr>
            <w:r w:rsidRPr="00CF6E0E">
              <w:t>MorbusHIVLab_TestSystem (T, H) – Тип тест–системы</w:t>
            </w:r>
          </w:p>
          <w:p w14:paraId="4612BD8A" w14:textId="77777777" w:rsidR="00141155" w:rsidRPr="00CF6E0E" w:rsidRDefault="00141155" w:rsidP="00AE503A">
            <w:pPr>
              <w:pStyle w:val="afffffe"/>
              <w:numPr>
                <w:ilvl w:val="0"/>
                <w:numId w:val="206"/>
              </w:numPr>
              <w:spacing w:after="0" w:line="259" w:lineRule="auto"/>
            </w:pPr>
            <w:r w:rsidRPr="00CF6E0E">
              <w:t>MorbusHIVLab_id (N, H) – Идентификатор лабораторной диагностики</w:t>
            </w:r>
          </w:p>
          <w:p w14:paraId="57FE27E8" w14:textId="77777777" w:rsidR="00141155" w:rsidRPr="00CF6E0E" w:rsidRDefault="00141155" w:rsidP="00AE503A">
            <w:pPr>
              <w:pStyle w:val="afffffe"/>
              <w:numPr>
                <w:ilvl w:val="0"/>
                <w:numId w:val="206"/>
              </w:numPr>
              <w:spacing w:after="0" w:line="259" w:lineRule="auto"/>
            </w:pPr>
            <w:r w:rsidRPr="00CF6E0E">
              <w:t>LabAssessmentResult_iid (N, У) – Результат реакции иммуноблота (справочник dbo.LabAssessmentResult) (параметр обязательный, если указан MorbusHIVLab_BlotDT)</w:t>
            </w:r>
          </w:p>
          <w:p w14:paraId="4C4DC1C7" w14:textId="77777777" w:rsidR="00141155" w:rsidRPr="00CF6E0E" w:rsidRDefault="00141155" w:rsidP="00141155">
            <w:pPr>
              <w:spacing w:before="120" w:line="259" w:lineRule="auto"/>
            </w:pPr>
            <w:r w:rsidRPr="00CF6E0E">
              <w:t>--ИФА</w:t>
            </w:r>
          </w:p>
          <w:p w14:paraId="5E0FC89B" w14:textId="77777777" w:rsidR="00141155" w:rsidRPr="00CF6E0E" w:rsidRDefault="00141155" w:rsidP="00AE503A">
            <w:pPr>
              <w:pStyle w:val="afffffe"/>
              <w:numPr>
                <w:ilvl w:val="0"/>
                <w:numId w:val="207"/>
              </w:numPr>
              <w:spacing w:after="0" w:line="259" w:lineRule="auto"/>
            </w:pPr>
            <w:r w:rsidRPr="00CF6E0E">
              <w:t xml:space="preserve">Lpu_id (N,H)  – Учреждение, первично выявившее положительный </w:t>
            </w:r>
            <w:r w:rsidRPr="00CF6E0E">
              <w:lastRenderedPageBreak/>
              <w:t>результат в ИФА</w:t>
            </w:r>
          </w:p>
          <w:p w14:paraId="1E8FCFEE" w14:textId="77777777" w:rsidR="00141155" w:rsidRPr="00CF6E0E" w:rsidRDefault="00141155" w:rsidP="00AE503A">
            <w:pPr>
              <w:pStyle w:val="afffffe"/>
              <w:numPr>
                <w:ilvl w:val="0"/>
                <w:numId w:val="207"/>
              </w:numPr>
              <w:spacing w:after="0" w:line="259" w:lineRule="auto"/>
            </w:pPr>
            <w:r w:rsidRPr="00CF6E0E">
              <w:t>MorbusHIVLab_IFADT (D, H) – Дата иммуноферментного анализа</w:t>
            </w:r>
          </w:p>
          <w:p w14:paraId="0E28AD56" w14:textId="77777777" w:rsidR="00141155" w:rsidRPr="00CF6E0E" w:rsidRDefault="00141155" w:rsidP="00AE503A">
            <w:pPr>
              <w:pStyle w:val="afffffe"/>
              <w:numPr>
                <w:ilvl w:val="0"/>
                <w:numId w:val="207"/>
              </w:numPr>
              <w:spacing w:after="0" w:line="259" w:lineRule="auto"/>
            </w:pPr>
            <w:r w:rsidRPr="00CF6E0E">
              <w:t>MorbusHIVLab_IFAResult (T, H) – Результат иммуноферментного анализа</w:t>
            </w:r>
          </w:p>
          <w:p w14:paraId="498E87D8" w14:textId="77777777" w:rsidR="00141155" w:rsidRPr="00CF6E0E" w:rsidRDefault="00141155" w:rsidP="00141155">
            <w:pPr>
              <w:spacing w:before="120" w:line="259" w:lineRule="auto"/>
            </w:pPr>
            <w:r w:rsidRPr="00CF6E0E">
              <w:t>--Полимеразная цепная реакци</w:t>
            </w:r>
          </w:p>
          <w:p w14:paraId="7BFE4DDF" w14:textId="77777777" w:rsidR="00141155" w:rsidRPr="00CF6E0E" w:rsidRDefault="00141155" w:rsidP="00AE503A">
            <w:pPr>
              <w:pStyle w:val="afffffe"/>
              <w:numPr>
                <w:ilvl w:val="0"/>
                <w:numId w:val="207"/>
              </w:numPr>
              <w:spacing w:after="0" w:line="259" w:lineRule="auto"/>
            </w:pPr>
            <w:r w:rsidRPr="00CF6E0E">
              <w:t>MorbusHIVLab_PCRDT (D, H) – Дата полимеразной цепной реакции</w:t>
            </w:r>
          </w:p>
          <w:p w14:paraId="65FE4D22" w14:textId="77777777" w:rsidR="00141155" w:rsidRPr="00CF6E0E" w:rsidRDefault="00141155" w:rsidP="00AE503A">
            <w:pPr>
              <w:pStyle w:val="afffffe"/>
              <w:numPr>
                <w:ilvl w:val="0"/>
                <w:numId w:val="207"/>
              </w:numPr>
              <w:spacing w:after="0" w:line="259" w:lineRule="auto"/>
            </w:pPr>
            <w:r w:rsidRPr="00CF6E0E">
              <w:t>MorbusHIVLab_PCRResult (T,  H) Результат полимеразной цепной реакции</w:t>
            </w:r>
          </w:p>
          <w:p w14:paraId="67E20B8F" w14:textId="77777777" w:rsidR="00141155" w:rsidRPr="00CF6E0E" w:rsidRDefault="00141155" w:rsidP="00AE503A">
            <w:pPr>
              <w:pStyle w:val="afffffe"/>
              <w:numPr>
                <w:ilvl w:val="0"/>
                <w:numId w:val="207"/>
              </w:numPr>
              <w:spacing w:after="0" w:line="259" w:lineRule="auto"/>
            </w:pPr>
            <w:r w:rsidRPr="00CF6E0E">
              <w:t>LabAssessmentResult_cid (N, У) – Результат полимеразной цепной реакции (справочник dbo.LabAssessmentResult) (параметр обязательный, если указан MorbusHIVLab_PCRDT)</w:t>
            </w:r>
          </w:p>
          <w:p w14:paraId="65E2509A" w14:textId="77777777" w:rsidR="00141155" w:rsidRPr="00CF6E0E" w:rsidRDefault="00141155" w:rsidP="00141155">
            <w:pPr>
              <w:spacing w:line="259" w:lineRule="auto"/>
              <w:ind w:left="720"/>
            </w:pPr>
          </w:p>
        </w:tc>
      </w:tr>
      <w:tr w:rsidR="00141155" w:rsidRPr="00CF6E0E" w14:paraId="6B1994F3" w14:textId="77777777" w:rsidTr="00141155">
        <w:tc>
          <w:tcPr>
            <w:tcW w:w="1526" w:type="dxa"/>
          </w:tcPr>
          <w:p w14:paraId="137F732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8045" w:type="dxa"/>
          </w:tcPr>
          <w:p w14:paraId="1B71781C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4F7412C1" w14:textId="77777777" w:rsidR="00141155" w:rsidRPr="00CF6E0E" w:rsidRDefault="00141155" w:rsidP="00141155">
      <w:pPr>
        <w:pStyle w:val="header2"/>
      </w:pPr>
      <w:bookmarkStart w:id="5038" w:name="_Toc530476977"/>
      <w:bookmarkStart w:id="5039" w:name="_Toc530728400"/>
      <w:bookmarkStart w:id="5040" w:name="_Toc530992938"/>
      <w:bookmarkStart w:id="5041" w:name="_Ref530993499"/>
      <w:bookmarkStart w:id="5042" w:name="_Toc533698240"/>
      <w:bookmarkStart w:id="5043" w:name="_Toc38975597"/>
      <w:r w:rsidRPr="00CF6E0E">
        <w:t>Создание химиопрофилактики ВИЧ–инфекции</w:t>
      </w:r>
      <w:bookmarkEnd w:id="5038"/>
      <w:bookmarkEnd w:id="5039"/>
      <w:bookmarkEnd w:id="5040"/>
      <w:bookmarkEnd w:id="5041"/>
      <w:bookmarkEnd w:id="5042"/>
      <w:bookmarkEnd w:id="5043"/>
    </w:p>
    <w:p w14:paraId="33006648" w14:textId="1908A435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lang w:val="en-US" w:eastAsia="en-US"/>
        </w:rPr>
        <w:t>Post api/</w:t>
      </w:r>
      <w:r w:rsidRPr="00CF6E0E">
        <w:t>MorbusHIVChem</w:t>
      </w:r>
      <w:r w:rsidRPr="00CF6E0E">
        <w:rPr>
          <w:lang w:eastAsia="en-US"/>
        </w:rPr>
        <w:t xml:space="preserve">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0FE25382" w14:textId="77777777" w:rsidTr="00141155">
        <w:tc>
          <w:tcPr>
            <w:tcW w:w="1668" w:type="dxa"/>
          </w:tcPr>
          <w:p w14:paraId="3160AEC6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651DBADE" w14:textId="77777777" w:rsidR="00141155" w:rsidRPr="00CF6E0E" w:rsidRDefault="00141155" w:rsidP="00AE503A">
            <w:pPr>
              <w:pStyle w:val="afffffe"/>
              <w:numPr>
                <w:ilvl w:val="0"/>
                <w:numId w:val="199"/>
              </w:numPr>
              <w:spacing w:after="0" w:line="259" w:lineRule="auto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 ВИЧ</w:t>
            </w:r>
          </w:p>
          <w:p w14:paraId="4096C7CA" w14:textId="77777777" w:rsidR="00141155" w:rsidRPr="00CF6E0E" w:rsidRDefault="00141155" w:rsidP="00AE503A">
            <w:pPr>
              <w:pStyle w:val="afffffe"/>
              <w:numPr>
                <w:ilvl w:val="0"/>
                <w:numId w:val="199"/>
              </w:numPr>
              <w:spacing w:after="0" w:line="259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Препарат в период проведения химиопрофилактики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>)</w:t>
            </w:r>
          </w:p>
          <w:p w14:paraId="737B74DC" w14:textId="77777777" w:rsidR="00141155" w:rsidRPr="00CF6E0E" w:rsidRDefault="00141155" w:rsidP="00AE503A">
            <w:pPr>
              <w:pStyle w:val="afffffe"/>
              <w:numPr>
                <w:ilvl w:val="0"/>
                <w:numId w:val="199"/>
              </w:numPr>
              <w:spacing w:after="0" w:line="259" w:lineRule="auto"/>
            </w:pPr>
            <w:r w:rsidRPr="00CF6E0E">
              <w:rPr>
                <w:lang w:val="en-US"/>
              </w:rPr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begDT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проведения</w:t>
            </w:r>
          </w:p>
          <w:p w14:paraId="623F0C03" w14:textId="77777777" w:rsidR="00141155" w:rsidRPr="00CF6E0E" w:rsidRDefault="00141155" w:rsidP="00AE503A">
            <w:pPr>
              <w:pStyle w:val="afffffe"/>
              <w:numPr>
                <w:ilvl w:val="0"/>
                <w:numId w:val="199"/>
              </w:numPr>
              <w:spacing w:after="0" w:line="259" w:lineRule="auto"/>
            </w:pPr>
            <w:r w:rsidRPr="00CF6E0E">
              <w:rPr>
                <w:lang w:val="en-US"/>
              </w:rPr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Dose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Доза препарата в период проведения химиопрофилактики </w:t>
            </w:r>
          </w:p>
          <w:p w14:paraId="27BCC51B" w14:textId="77777777" w:rsidR="00141155" w:rsidRPr="00CF6E0E" w:rsidRDefault="00141155" w:rsidP="00AE503A">
            <w:pPr>
              <w:pStyle w:val="afffffe"/>
              <w:numPr>
                <w:ilvl w:val="0"/>
                <w:numId w:val="199"/>
              </w:numPr>
              <w:spacing w:after="0" w:line="259" w:lineRule="auto"/>
            </w:pPr>
            <w:r w:rsidRPr="00CF6E0E">
              <w:rPr>
                <w:lang w:val="en-US"/>
              </w:rPr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endDT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 проведения</w:t>
            </w:r>
          </w:p>
        </w:tc>
      </w:tr>
      <w:tr w:rsidR="00141155" w:rsidRPr="00CF6E0E" w14:paraId="49096629" w14:textId="77777777" w:rsidTr="00141155">
        <w:tc>
          <w:tcPr>
            <w:tcW w:w="1668" w:type="dxa"/>
          </w:tcPr>
          <w:p w14:paraId="78AA6CA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3D16447D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1A4E4DBF" w14:textId="77777777" w:rsidR="00141155" w:rsidRPr="00CF6E0E" w:rsidRDefault="00141155" w:rsidP="00AE503A">
            <w:pPr>
              <w:pStyle w:val="afffffe"/>
              <w:numPr>
                <w:ilvl w:val="0"/>
                <w:numId w:val="200"/>
              </w:numPr>
              <w:spacing w:after="0" w:line="259" w:lineRule="auto"/>
            </w:pPr>
            <w:r w:rsidRPr="00CF6E0E">
              <w:t>MorbusHIVChem_id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rStyle w:val="collapsible"/>
              </w:rPr>
              <w:t>химиопрофилактики</w:t>
            </w:r>
          </w:p>
        </w:tc>
      </w:tr>
      <w:tr w:rsidR="00141155" w:rsidRPr="00CF6E0E" w14:paraId="6F695616" w14:textId="77777777" w:rsidTr="00141155">
        <w:tc>
          <w:tcPr>
            <w:tcW w:w="1668" w:type="dxa"/>
          </w:tcPr>
          <w:p w14:paraId="08A12191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28917605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371873A4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401938EA" w14:textId="77777777" w:rsidR="00141155" w:rsidRPr="00CF6E0E" w:rsidRDefault="00141155" w:rsidP="00141155">
      <w:pPr>
        <w:pStyle w:val="header2"/>
      </w:pPr>
      <w:bookmarkStart w:id="5044" w:name="_Toc530476978"/>
      <w:bookmarkStart w:id="5045" w:name="_Toc530728401"/>
      <w:bookmarkStart w:id="5046" w:name="_Toc530992939"/>
      <w:bookmarkStart w:id="5047" w:name="_Ref530993503"/>
      <w:bookmarkStart w:id="5048" w:name="_Toc533698241"/>
      <w:bookmarkStart w:id="5049" w:name="_Toc38975598"/>
      <w:r w:rsidRPr="00CF6E0E">
        <w:t>Получение химиопрофилактики ВИЧ–инфекции</w:t>
      </w:r>
      <w:bookmarkEnd w:id="5044"/>
      <w:bookmarkEnd w:id="5045"/>
      <w:bookmarkEnd w:id="5046"/>
      <w:bookmarkEnd w:id="5047"/>
      <w:bookmarkEnd w:id="5048"/>
      <w:bookmarkEnd w:id="5049"/>
    </w:p>
    <w:p w14:paraId="22A936C9" w14:textId="7B9047F0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rStyle w:val="collapsible"/>
          <w:lang w:val="en-US"/>
        </w:rPr>
        <w:t>GET</w:t>
      </w:r>
      <w:r w:rsidRPr="00CF6E0E">
        <w:rPr>
          <w:rStyle w:val="collapsible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MorbusHIVChem</w:t>
      </w:r>
      <w:r w:rsidRPr="00CF6E0E">
        <w:rPr>
          <w:lang w:eastAsia="en-US"/>
        </w:rPr>
        <w:t xml:space="preserve">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4154201D" w14:textId="77777777" w:rsidTr="00141155">
        <w:trPr>
          <w:trHeight w:val="864"/>
        </w:trPr>
        <w:tc>
          <w:tcPr>
            <w:tcW w:w="1668" w:type="dxa"/>
          </w:tcPr>
          <w:p w14:paraId="50A7855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45B2A5DB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40" w:lineRule="auto"/>
            </w:pPr>
            <w:r w:rsidRPr="00CF6E0E">
              <w:t>MorbusHIVChem_id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</w:t>
            </w:r>
            <w:r w:rsidRPr="00CF6E0E">
              <w:rPr>
                <w:rStyle w:val="collapsible"/>
              </w:rPr>
              <w:t>химиопрофилактики</w:t>
            </w:r>
            <w:r w:rsidRPr="00CF6E0E">
              <w:t xml:space="preserve"> </w:t>
            </w:r>
          </w:p>
          <w:p w14:paraId="7191A131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40" w:lineRule="auto"/>
            </w:pPr>
            <w:r w:rsidRPr="00CF6E0E">
              <w:t>MorbusHIV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Заболевание ВИЧ </w:t>
            </w:r>
          </w:p>
          <w:p w14:paraId="7AE1BE72" w14:textId="77777777" w:rsidR="00141155" w:rsidRPr="00CF6E0E" w:rsidRDefault="00141155" w:rsidP="00141155"/>
        </w:tc>
      </w:tr>
      <w:tr w:rsidR="00141155" w:rsidRPr="00CF6E0E" w14:paraId="4EFA2D81" w14:textId="77777777" w:rsidTr="00141155">
        <w:tc>
          <w:tcPr>
            <w:tcW w:w="1668" w:type="dxa"/>
          </w:tcPr>
          <w:p w14:paraId="5360C66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42A7933D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31C86BBE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70DA3708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7E7E1408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40" w:lineRule="auto"/>
            </w:pPr>
            <w:r w:rsidRPr="00CF6E0E">
              <w:t>MorbusHIVChem_id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rStyle w:val="collapsible"/>
              </w:rPr>
              <w:t>химиопрофилактики</w:t>
            </w:r>
            <w:r w:rsidRPr="00CF6E0E">
              <w:t xml:space="preserve"> </w:t>
            </w:r>
          </w:p>
          <w:p w14:paraId="45D366ED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59" w:lineRule="auto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 ВИЧ</w:t>
            </w:r>
          </w:p>
          <w:p w14:paraId="5A205ADA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59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Препарат в период проведения химиопрофилактики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>)</w:t>
            </w:r>
          </w:p>
          <w:p w14:paraId="264A4559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59" w:lineRule="auto"/>
            </w:pPr>
            <w:r w:rsidRPr="00CF6E0E">
              <w:rPr>
                <w:lang w:val="en-US"/>
              </w:rPr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begDT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проведения</w:t>
            </w:r>
          </w:p>
          <w:p w14:paraId="0A532D3E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59" w:lineRule="auto"/>
            </w:pPr>
            <w:r w:rsidRPr="00CF6E0E">
              <w:rPr>
                <w:lang w:val="en-US"/>
              </w:rPr>
              <w:lastRenderedPageBreak/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Dose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Доза препарата в период проведения химиопрофилактики </w:t>
            </w:r>
          </w:p>
          <w:p w14:paraId="33FB690F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59" w:lineRule="auto"/>
            </w:pPr>
            <w:r w:rsidRPr="00CF6E0E">
              <w:rPr>
                <w:lang w:val="en-US"/>
              </w:rPr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endDT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 проведения</w:t>
            </w:r>
          </w:p>
        </w:tc>
      </w:tr>
      <w:tr w:rsidR="00141155" w:rsidRPr="00CF6E0E" w14:paraId="4DF215B3" w14:textId="77777777" w:rsidTr="00141155">
        <w:tc>
          <w:tcPr>
            <w:tcW w:w="1668" w:type="dxa"/>
          </w:tcPr>
          <w:p w14:paraId="6EB08B85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903" w:type="dxa"/>
          </w:tcPr>
          <w:p w14:paraId="05E56F79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5B375C54" w14:textId="77777777" w:rsidR="00141155" w:rsidRPr="00CF6E0E" w:rsidRDefault="00141155" w:rsidP="00141155">
      <w:pPr>
        <w:pStyle w:val="header2"/>
      </w:pPr>
      <w:bookmarkStart w:id="5050" w:name="_Toc530476979"/>
      <w:bookmarkStart w:id="5051" w:name="_Toc530728402"/>
      <w:bookmarkStart w:id="5052" w:name="_Toc530992940"/>
      <w:bookmarkStart w:id="5053" w:name="_Ref530993509"/>
      <w:bookmarkStart w:id="5054" w:name="_Toc533698242"/>
      <w:bookmarkStart w:id="5055" w:name="_Toc38975599"/>
      <w:r w:rsidRPr="00CF6E0E">
        <w:t>Изменение химиопрофилактики ВИЧ–инфекции</w:t>
      </w:r>
      <w:bookmarkEnd w:id="5050"/>
      <w:bookmarkEnd w:id="5051"/>
      <w:bookmarkEnd w:id="5052"/>
      <w:bookmarkEnd w:id="5053"/>
      <w:bookmarkEnd w:id="5054"/>
      <w:bookmarkEnd w:id="5055"/>
    </w:p>
    <w:p w14:paraId="75DDD65C" w14:textId="6924B55A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lang w:val="en-US" w:eastAsia="en-US"/>
        </w:rPr>
        <w:t>PUT api/</w:t>
      </w:r>
      <w:r w:rsidRPr="00CF6E0E">
        <w:t>MorbusHIVChem</w:t>
      </w:r>
      <w:r w:rsidRPr="00CF6E0E">
        <w:rPr>
          <w:lang w:eastAsia="en-US"/>
        </w:rPr>
        <w:t xml:space="preserve">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3A43D223" w14:textId="77777777" w:rsidTr="00141155">
        <w:tc>
          <w:tcPr>
            <w:tcW w:w="1668" w:type="dxa"/>
          </w:tcPr>
          <w:p w14:paraId="5A756B1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6599A838" w14:textId="77777777" w:rsidR="00141155" w:rsidRPr="00CF6E0E" w:rsidRDefault="00141155" w:rsidP="00AE503A">
            <w:pPr>
              <w:pStyle w:val="afffffe"/>
              <w:numPr>
                <w:ilvl w:val="0"/>
                <w:numId w:val="195"/>
              </w:numPr>
              <w:spacing w:after="0" w:line="240" w:lineRule="auto"/>
            </w:pPr>
            <w:r w:rsidRPr="00CF6E0E">
              <w:t>MorbusHIVChem_id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rStyle w:val="collapsible"/>
              </w:rPr>
              <w:t>химиопрофилактики</w:t>
            </w:r>
            <w:r w:rsidRPr="00CF6E0E">
              <w:t xml:space="preserve"> </w:t>
            </w:r>
          </w:p>
          <w:p w14:paraId="52D750E6" w14:textId="77777777" w:rsidR="00141155" w:rsidRPr="00CF6E0E" w:rsidRDefault="00141155" w:rsidP="00AE503A">
            <w:pPr>
              <w:pStyle w:val="afffffe"/>
              <w:numPr>
                <w:ilvl w:val="0"/>
                <w:numId w:val="195"/>
              </w:numPr>
              <w:spacing w:after="0" w:line="259" w:lineRule="auto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 – Простое заболевание ВИЧ</w:t>
            </w:r>
          </w:p>
          <w:p w14:paraId="29475841" w14:textId="77777777" w:rsidR="00141155" w:rsidRPr="00CF6E0E" w:rsidRDefault="00141155" w:rsidP="00AE503A">
            <w:pPr>
              <w:pStyle w:val="afffffe"/>
              <w:numPr>
                <w:ilvl w:val="0"/>
                <w:numId w:val="195"/>
              </w:numPr>
              <w:spacing w:after="0" w:line="259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Препарат в период проведения химиопрофилактики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 xml:space="preserve">) </w:t>
            </w:r>
          </w:p>
          <w:p w14:paraId="31118124" w14:textId="77777777" w:rsidR="00141155" w:rsidRPr="00CF6E0E" w:rsidRDefault="00141155" w:rsidP="00AE503A">
            <w:pPr>
              <w:pStyle w:val="afffffe"/>
              <w:numPr>
                <w:ilvl w:val="0"/>
                <w:numId w:val="195"/>
              </w:numPr>
              <w:spacing w:after="0" w:line="259" w:lineRule="auto"/>
            </w:pPr>
            <w:r w:rsidRPr="00CF6E0E">
              <w:rPr>
                <w:lang w:val="en-US"/>
              </w:rPr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begDT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проведения</w:t>
            </w:r>
          </w:p>
          <w:p w14:paraId="07941F84" w14:textId="77777777" w:rsidR="00141155" w:rsidRPr="00CF6E0E" w:rsidRDefault="00141155" w:rsidP="00AE503A">
            <w:pPr>
              <w:pStyle w:val="afffffe"/>
              <w:numPr>
                <w:ilvl w:val="0"/>
                <w:numId w:val="195"/>
              </w:numPr>
              <w:spacing w:after="0" w:line="259" w:lineRule="auto"/>
            </w:pPr>
            <w:r w:rsidRPr="00CF6E0E">
              <w:rPr>
                <w:lang w:val="en-US"/>
              </w:rPr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Dose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Н) – Доза препарата в период проведения химиопрофилактики </w:t>
            </w:r>
          </w:p>
          <w:p w14:paraId="5889D1D6" w14:textId="77777777" w:rsidR="00141155" w:rsidRPr="00CF6E0E" w:rsidRDefault="00141155" w:rsidP="00AE503A">
            <w:pPr>
              <w:pStyle w:val="afffffe"/>
              <w:numPr>
                <w:ilvl w:val="0"/>
                <w:numId w:val="195"/>
              </w:numPr>
              <w:spacing w:after="0" w:line="259" w:lineRule="auto"/>
            </w:pPr>
            <w:r w:rsidRPr="00CF6E0E">
              <w:rPr>
                <w:lang w:val="en-US"/>
              </w:rPr>
              <w:t>MorbusHIVChem</w:t>
            </w:r>
            <w:r w:rsidRPr="00CF6E0E">
              <w:t>_</w:t>
            </w:r>
            <w:r w:rsidRPr="00CF6E0E">
              <w:rPr>
                <w:lang w:val="en-US"/>
              </w:rPr>
              <w:t>endDT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 проведения</w:t>
            </w:r>
          </w:p>
        </w:tc>
      </w:tr>
      <w:tr w:rsidR="00141155" w:rsidRPr="00CF6E0E" w14:paraId="5DE0ED12" w14:textId="77777777" w:rsidTr="00141155">
        <w:tc>
          <w:tcPr>
            <w:tcW w:w="1668" w:type="dxa"/>
          </w:tcPr>
          <w:p w14:paraId="56E168E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20830844" w14:textId="77777777" w:rsidR="00141155" w:rsidRPr="00CF6E0E" w:rsidRDefault="00141155" w:rsidP="00141155">
            <w:pPr>
              <w:spacing w:line="259" w:lineRule="auto"/>
            </w:pPr>
            <w:r w:rsidRPr="00CF6E0E">
              <w:t>Успешный ответ с ошибкой «0»</w:t>
            </w:r>
          </w:p>
        </w:tc>
      </w:tr>
      <w:tr w:rsidR="00141155" w:rsidRPr="00CF6E0E" w14:paraId="64DCB183" w14:textId="77777777" w:rsidTr="00141155">
        <w:tc>
          <w:tcPr>
            <w:tcW w:w="1668" w:type="dxa"/>
          </w:tcPr>
          <w:p w14:paraId="18F3B99D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592468FE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0192D53F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790B7F84" w14:textId="77777777" w:rsidR="00141155" w:rsidRPr="00CF6E0E" w:rsidRDefault="00141155" w:rsidP="00141155">
      <w:pPr>
        <w:pStyle w:val="header2"/>
      </w:pPr>
      <w:bookmarkStart w:id="5056" w:name="_Toc530476980"/>
      <w:bookmarkStart w:id="5057" w:name="_Toc530728403"/>
      <w:bookmarkStart w:id="5058" w:name="_Toc530992941"/>
      <w:bookmarkStart w:id="5059" w:name="_Ref530993514"/>
      <w:bookmarkStart w:id="5060" w:name="_Toc533698243"/>
      <w:bookmarkStart w:id="5061" w:name="_Toc38975600"/>
      <w:r w:rsidRPr="00CF6E0E">
        <w:t>Создание вакцинации</w:t>
      </w:r>
      <w:bookmarkEnd w:id="5056"/>
      <w:r w:rsidRPr="00CF6E0E">
        <w:t xml:space="preserve"> в рамках специфики ВИЧ</w:t>
      </w:r>
      <w:bookmarkEnd w:id="5057"/>
      <w:bookmarkEnd w:id="5058"/>
      <w:bookmarkEnd w:id="5059"/>
      <w:bookmarkEnd w:id="5060"/>
      <w:bookmarkEnd w:id="5061"/>
    </w:p>
    <w:p w14:paraId="4927DC8C" w14:textId="404E1E94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MorbusHIVVac</w:t>
      </w:r>
      <w:r w:rsidRPr="00CF6E0E">
        <w:rPr>
          <w:lang w:eastAsia="en-US"/>
        </w:rPr>
        <w:t xml:space="preserve">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3C11810D" w14:textId="77777777" w:rsidTr="00141155">
        <w:tc>
          <w:tcPr>
            <w:tcW w:w="1668" w:type="dxa"/>
          </w:tcPr>
          <w:p w14:paraId="1944B3F7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7BB8BAAE" w14:textId="77777777" w:rsidR="00141155" w:rsidRPr="00CF6E0E" w:rsidRDefault="00141155" w:rsidP="00AE503A">
            <w:pPr>
              <w:pStyle w:val="afffffe"/>
              <w:numPr>
                <w:ilvl w:val="0"/>
                <w:numId w:val="198"/>
              </w:numPr>
              <w:spacing w:after="0" w:line="259" w:lineRule="auto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– Простое заболевание ВИЧ</w:t>
            </w:r>
          </w:p>
          <w:p w14:paraId="78DEAF00" w14:textId="77777777" w:rsidR="00141155" w:rsidRPr="00CF6E0E" w:rsidRDefault="00141155" w:rsidP="00AE503A">
            <w:pPr>
              <w:pStyle w:val="afffffe"/>
              <w:numPr>
                <w:ilvl w:val="0"/>
                <w:numId w:val="198"/>
              </w:numPr>
              <w:spacing w:after="0" w:line="240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Препарат вакцинации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 xml:space="preserve">) </w:t>
            </w:r>
          </w:p>
          <w:p w14:paraId="11EC94B4" w14:textId="77777777" w:rsidR="00141155" w:rsidRPr="00CF6E0E" w:rsidRDefault="00141155" w:rsidP="00AE503A">
            <w:pPr>
              <w:pStyle w:val="afffffe"/>
              <w:numPr>
                <w:ilvl w:val="0"/>
                <w:numId w:val="198"/>
              </w:numPr>
              <w:spacing w:after="0" w:line="259" w:lineRule="auto"/>
            </w:pPr>
            <w:r w:rsidRPr="00CF6E0E">
              <w:rPr>
                <w:lang w:val="en-US"/>
              </w:rPr>
              <w:t>MorbusHIVVac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вакцинации</w:t>
            </w:r>
          </w:p>
        </w:tc>
      </w:tr>
      <w:tr w:rsidR="00141155" w:rsidRPr="00CF6E0E" w14:paraId="21707DA5" w14:textId="77777777" w:rsidTr="00141155">
        <w:tc>
          <w:tcPr>
            <w:tcW w:w="1668" w:type="dxa"/>
          </w:tcPr>
          <w:p w14:paraId="0690AA6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76E5698F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5A0F8BBB" w14:textId="77777777" w:rsidR="00141155" w:rsidRPr="00CF6E0E" w:rsidRDefault="00141155" w:rsidP="00AE503A">
            <w:pPr>
              <w:pStyle w:val="afffffe"/>
              <w:numPr>
                <w:ilvl w:val="0"/>
                <w:numId w:val="197"/>
              </w:numPr>
              <w:spacing w:after="0" w:line="259" w:lineRule="auto"/>
            </w:pPr>
            <w:r w:rsidRPr="00CF6E0E">
              <w:t>MorbusHIVVac_id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rStyle w:val="collapsible"/>
              </w:rPr>
              <w:t>вакцинации</w:t>
            </w:r>
          </w:p>
        </w:tc>
      </w:tr>
      <w:tr w:rsidR="00141155" w:rsidRPr="00CF6E0E" w14:paraId="7B6CD914" w14:textId="77777777" w:rsidTr="00141155">
        <w:tc>
          <w:tcPr>
            <w:tcW w:w="1668" w:type="dxa"/>
          </w:tcPr>
          <w:p w14:paraId="7390EE51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1A138F4A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19D0D43F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7B6B31A6" w14:textId="77777777" w:rsidR="00141155" w:rsidRPr="00CF6E0E" w:rsidRDefault="00141155" w:rsidP="00141155">
      <w:pPr>
        <w:pStyle w:val="header2"/>
      </w:pPr>
      <w:bookmarkStart w:id="5062" w:name="_Toc530476981"/>
      <w:bookmarkStart w:id="5063" w:name="_Toc530728404"/>
      <w:bookmarkStart w:id="5064" w:name="_Toc530992942"/>
      <w:bookmarkStart w:id="5065" w:name="_Ref530993519"/>
      <w:bookmarkStart w:id="5066" w:name="_Toc533698244"/>
      <w:bookmarkStart w:id="5067" w:name="_Toc38975601"/>
      <w:r w:rsidRPr="00CF6E0E">
        <w:t>Получение вакцинации</w:t>
      </w:r>
      <w:bookmarkEnd w:id="5062"/>
      <w:r w:rsidRPr="00CF6E0E">
        <w:t xml:space="preserve"> в рамках специфики ВИЧ</w:t>
      </w:r>
      <w:bookmarkEnd w:id="5063"/>
      <w:bookmarkEnd w:id="5064"/>
      <w:bookmarkEnd w:id="5065"/>
      <w:bookmarkEnd w:id="5066"/>
      <w:bookmarkEnd w:id="5067"/>
    </w:p>
    <w:p w14:paraId="5A5CB96B" w14:textId="0FF7E84A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rStyle w:val="collapsible"/>
          <w:lang w:val="en-US"/>
        </w:rPr>
        <w:t xml:space="preserve">GET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MorbusHIVVac</w:t>
      </w:r>
      <w:r w:rsidRPr="00CF6E0E">
        <w:rPr>
          <w:lang w:eastAsia="en-US"/>
        </w:rPr>
        <w:t xml:space="preserve">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758BA7E7" w14:textId="77777777" w:rsidTr="00141155">
        <w:trPr>
          <w:trHeight w:val="864"/>
        </w:trPr>
        <w:tc>
          <w:tcPr>
            <w:tcW w:w="1668" w:type="dxa"/>
          </w:tcPr>
          <w:p w14:paraId="3242317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3071464D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40" w:lineRule="auto"/>
            </w:pPr>
            <w:r w:rsidRPr="00CF6E0E">
              <w:t>MorbusHIVVac_id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</w:t>
            </w:r>
            <w:r w:rsidRPr="00CF6E0E">
              <w:rPr>
                <w:rStyle w:val="collapsible"/>
              </w:rPr>
              <w:t>вакцинации</w:t>
            </w:r>
            <w:r w:rsidRPr="00CF6E0E">
              <w:t xml:space="preserve"> </w:t>
            </w:r>
          </w:p>
          <w:p w14:paraId="04A2D32A" w14:textId="77777777" w:rsidR="00141155" w:rsidRPr="00CF6E0E" w:rsidRDefault="00141155" w:rsidP="00AE503A">
            <w:pPr>
              <w:pStyle w:val="afffffe"/>
              <w:numPr>
                <w:ilvl w:val="0"/>
                <w:numId w:val="196"/>
              </w:numPr>
              <w:spacing w:after="0" w:line="240" w:lineRule="auto"/>
            </w:pPr>
            <w:r w:rsidRPr="00CF6E0E">
              <w:t>MorbusHIV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Заболевание ВИЧ </w:t>
            </w:r>
          </w:p>
        </w:tc>
      </w:tr>
      <w:tr w:rsidR="00141155" w:rsidRPr="00CF6E0E" w14:paraId="20C577ED" w14:textId="77777777" w:rsidTr="00141155">
        <w:tc>
          <w:tcPr>
            <w:tcW w:w="1668" w:type="dxa"/>
          </w:tcPr>
          <w:p w14:paraId="09B54B3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0B137864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04FE4E07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2B0410C6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5604588A" w14:textId="77777777" w:rsidR="00141155" w:rsidRPr="00CF6E0E" w:rsidRDefault="00141155" w:rsidP="00AE503A">
            <w:pPr>
              <w:pStyle w:val="afffffe"/>
              <w:numPr>
                <w:ilvl w:val="0"/>
                <w:numId w:val="194"/>
              </w:numPr>
              <w:spacing w:after="0" w:line="240" w:lineRule="auto"/>
            </w:pPr>
            <w:r w:rsidRPr="00CF6E0E">
              <w:t>MorbusHIVVac_id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rStyle w:val="collapsible"/>
              </w:rPr>
              <w:t>вакцинации</w:t>
            </w:r>
            <w:r w:rsidRPr="00CF6E0E">
              <w:t xml:space="preserve"> </w:t>
            </w:r>
          </w:p>
          <w:p w14:paraId="7FC59373" w14:textId="77777777" w:rsidR="00141155" w:rsidRPr="00CF6E0E" w:rsidRDefault="00141155" w:rsidP="00AE503A">
            <w:pPr>
              <w:pStyle w:val="afffffe"/>
              <w:numPr>
                <w:ilvl w:val="0"/>
                <w:numId w:val="194"/>
              </w:numPr>
              <w:spacing w:after="0" w:line="259" w:lineRule="auto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 ВИЧ</w:t>
            </w:r>
          </w:p>
          <w:p w14:paraId="59B6A381" w14:textId="77777777" w:rsidR="00141155" w:rsidRPr="00CF6E0E" w:rsidRDefault="00141155" w:rsidP="00AE503A">
            <w:pPr>
              <w:pStyle w:val="afffffe"/>
              <w:numPr>
                <w:ilvl w:val="0"/>
                <w:numId w:val="194"/>
              </w:numPr>
              <w:spacing w:after="0" w:line="259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Препарат вакцинации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 xml:space="preserve">) </w:t>
            </w:r>
          </w:p>
          <w:p w14:paraId="4EAB6819" w14:textId="77777777" w:rsidR="00141155" w:rsidRPr="00CF6E0E" w:rsidRDefault="00141155" w:rsidP="00AE503A">
            <w:pPr>
              <w:pStyle w:val="afffffe"/>
              <w:numPr>
                <w:ilvl w:val="0"/>
                <w:numId w:val="194"/>
              </w:numPr>
              <w:spacing w:after="0" w:line="259" w:lineRule="auto"/>
            </w:pPr>
            <w:r w:rsidRPr="00CF6E0E">
              <w:rPr>
                <w:lang w:val="en-US"/>
              </w:rPr>
              <w:t>MorbusHIVVac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вакцинации</w:t>
            </w:r>
          </w:p>
        </w:tc>
      </w:tr>
      <w:tr w:rsidR="00141155" w:rsidRPr="00CF6E0E" w14:paraId="14C8AE76" w14:textId="77777777" w:rsidTr="00141155">
        <w:tc>
          <w:tcPr>
            <w:tcW w:w="1668" w:type="dxa"/>
          </w:tcPr>
          <w:p w14:paraId="529687B4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903" w:type="dxa"/>
          </w:tcPr>
          <w:p w14:paraId="73E0DE9A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71D9A9B9" w14:textId="77777777" w:rsidR="00141155" w:rsidRPr="00CF6E0E" w:rsidRDefault="00141155" w:rsidP="00141155">
      <w:pPr>
        <w:pStyle w:val="header2"/>
      </w:pPr>
      <w:bookmarkStart w:id="5068" w:name="_Toc530476982"/>
      <w:bookmarkStart w:id="5069" w:name="_Toc530728405"/>
      <w:bookmarkStart w:id="5070" w:name="_Toc530992943"/>
      <w:bookmarkStart w:id="5071" w:name="_Ref530993524"/>
      <w:bookmarkStart w:id="5072" w:name="_Toc533698245"/>
      <w:bookmarkStart w:id="5073" w:name="_Toc38975602"/>
      <w:r w:rsidRPr="00CF6E0E">
        <w:t>Изменение вакцинации</w:t>
      </w:r>
      <w:bookmarkEnd w:id="5068"/>
      <w:r w:rsidRPr="00CF6E0E">
        <w:t xml:space="preserve"> в рамках специфики ВИЧ</w:t>
      </w:r>
      <w:bookmarkEnd w:id="5069"/>
      <w:bookmarkEnd w:id="5070"/>
      <w:bookmarkEnd w:id="5071"/>
      <w:bookmarkEnd w:id="5072"/>
      <w:bookmarkEnd w:id="5073"/>
    </w:p>
    <w:p w14:paraId="46511BA3" w14:textId="34970E2A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lang w:val="en-US" w:eastAsia="en-US"/>
        </w:rPr>
        <w:t>PUT api</w:t>
      </w:r>
      <w:r w:rsidRPr="00CF6E0E">
        <w:rPr>
          <w:lang w:eastAsia="en-US"/>
        </w:rPr>
        <w:t>/</w:t>
      </w:r>
      <w:r w:rsidRPr="00CF6E0E">
        <w:t>MorbusHIVVac</w:t>
      </w:r>
      <w:r w:rsidRPr="00CF6E0E">
        <w:rPr>
          <w:lang w:eastAsia="en-US"/>
        </w:rPr>
        <w:t xml:space="preserve">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31CE1099" w14:textId="77777777" w:rsidTr="00141155">
        <w:tc>
          <w:tcPr>
            <w:tcW w:w="1668" w:type="dxa"/>
          </w:tcPr>
          <w:p w14:paraId="309E18C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3C28641A" w14:textId="77777777" w:rsidR="00141155" w:rsidRPr="00CF6E0E" w:rsidRDefault="00141155" w:rsidP="00AE503A">
            <w:pPr>
              <w:pStyle w:val="afffffe"/>
              <w:numPr>
                <w:ilvl w:val="0"/>
                <w:numId w:val="194"/>
              </w:numPr>
              <w:spacing w:after="0" w:line="240" w:lineRule="auto"/>
            </w:pPr>
            <w:r w:rsidRPr="00CF6E0E">
              <w:t>MorbusHIVVac_id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  <w:r w:rsidRPr="00CF6E0E">
              <w:rPr>
                <w:rStyle w:val="collapsible"/>
              </w:rPr>
              <w:t>вакцинации</w:t>
            </w:r>
            <w:r w:rsidRPr="00CF6E0E">
              <w:t xml:space="preserve"> </w:t>
            </w:r>
          </w:p>
          <w:p w14:paraId="749517ED" w14:textId="77777777" w:rsidR="00141155" w:rsidRPr="00CF6E0E" w:rsidRDefault="00141155" w:rsidP="00AE503A">
            <w:pPr>
              <w:pStyle w:val="afffffe"/>
              <w:numPr>
                <w:ilvl w:val="0"/>
                <w:numId w:val="194"/>
              </w:numPr>
              <w:spacing w:after="0" w:line="259" w:lineRule="auto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 ВИЧ</w:t>
            </w:r>
          </w:p>
          <w:p w14:paraId="16C3E12D" w14:textId="77777777" w:rsidR="00141155" w:rsidRPr="00CF6E0E" w:rsidRDefault="00141155" w:rsidP="00AE503A">
            <w:pPr>
              <w:pStyle w:val="afffffe"/>
              <w:numPr>
                <w:ilvl w:val="0"/>
                <w:numId w:val="194"/>
              </w:numPr>
              <w:spacing w:after="0" w:line="259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Препарат вакцинации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 xml:space="preserve">) </w:t>
            </w:r>
          </w:p>
          <w:p w14:paraId="73A23B69" w14:textId="77777777" w:rsidR="00141155" w:rsidRPr="00CF6E0E" w:rsidRDefault="00141155" w:rsidP="00AE503A">
            <w:pPr>
              <w:pStyle w:val="afffffe"/>
              <w:numPr>
                <w:ilvl w:val="0"/>
                <w:numId w:val="194"/>
              </w:numPr>
              <w:spacing w:after="0" w:line="259" w:lineRule="auto"/>
            </w:pPr>
            <w:r w:rsidRPr="00CF6E0E">
              <w:rPr>
                <w:lang w:val="en-US"/>
              </w:rPr>
              <w:t>MorbusHIVVac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вакцинации</w:t>
            </w:r>
          </w:p>
        </w:tc>
      </w:tr>
      <w:tr w:rsidR="00141155" w:rsidRPr="00CF6E0E" w14:paraId="0A8D97BC" w14:textId="77777777" w:rsidTr="00141155">
        <w:tc>
          <w:tcPr>
            <w:tcW w:w="1668" w:type="dxa"/>
          </w:tcPr>
          <w:p w14:paraId="495F955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72F05F86" w14:textId="77777777" w:rsidR="00141155" w:rsidRPr="00CF6E0E" w:rsidRDefault="00141155" w:rsidP="00141155">
            <w:pPr>
              <w:spacing w:line="259" w:lineRule="auto"/>
            </w:pPr>
            <w:r w:rsidRPr="00CF6E0E">
              <w:t>Успешный ответ с ошибкой «0»</w:t>
            </w:r>
          </w:p>
        </w:tc>
      </w:tr>
      <w:tr w:rsidR="00141155" w:rsidRPr="00CF6E0E" w14:paraId="588D8C80" w14:textId="77777777" w:rsidTr="00141155">
        <w:tc>
          <w:tcPr>
            <w:tcW w:w="1668" w:type="dxa"/>
          </w:tcPr>
          <w:p w14:paraId="7502CB1B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0736B36A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4953DDAC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316BDACA" w14:textId="77777777" w:rsidR="00141155" w:rsidRPr="00CF6E0E" w:rsidRDefault="00141155" w:rsidP="00141155">
      <w:pPr>
        <w:pStyle w:val="header2"/>
      </w:pPr>
      <w:bookmarkStart w:id="5074" w:name="_Toc530476983"/>
      <w:bookmarkStart w:id="5075" w:name="_Toc530728406"/>
      <w:bookmarkStart w:id="5076" w:name="_Toc530992944"/>
      <w:bookmarkStart w:id="5077" w:name="_Ref530993528"/>
      <w:bookmarkStart w:id="5078" w:name="_Toc533698246"/>
      <w:bookmarkStart w:id="5079" w:name="_Toc38975603"/>
      <w:r w:rsidRPr="00CF6E0E">
        <w:t>Создание вторичных заболеваний и оппортунистических инфекций</w:t>
      </w:r>
      <w:bookmarkEnd w:id="5074"/>
      <w:bookmarkEnd w:id="5075"/>
      <w:r w:rsidRPr="00CF6E0E">
        <w:t xml:space="preserve"> в рамках специфики ВИЧ</w:t>
      </w:r>
      <w:bookmarkEnd w:id="5076"/>
      <w:bookmarkEnd w:id="5077"/>
      <w:bookmarkEnd w:id="5078"/>
      <w:bookmarkEnd w:id="5079"/>
    </w:p>
    <w:p w14:paraId="11B53FEB" w14:textId="22072C57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MorbusHIVSecDiag</w:t>
      </w:r>
      <w:r w:rsidRPr="00CF6E0E">
        <w:rPr>
          <w:lang w:eastAsia="en-US"/>
        </w:rPr>
        <w:t xml:space="preserve">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1FE27752" w14:textId="77777777" w:rsidTr="00141155">
        <w:tc>
          <w:tcPr>
            <w:tcW w:w="1668" w:type="dxa"/>
          </w:tcPr>
          <w:p w14:paraId="7161C74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4F25DAE2" w14:textId="77777777" w:rsidR="00141155" w:rsidRPr="00CF6E0E" w:rsidRDefault="00141155" w:rsidP="00AE503A">
            <w:pPr>
              <w:pStyle w:val="afffffe"/>
              <w:numPr>
                <w:ilvl w:val="0"/>
                <w:numId w:val="213"/>
              </w:numPr>
              <w:spacing w:after="120" w:line="259" w:lineRule="auto"/>
              <w:ind w:left="718" w:hanging="425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– Простое заболевание ВИЧ</w:t>
            </w:r>
          </w:p>
          <w:p w14:paraId="7A4AFB05" w14:textId="77777777" w:rsidR="00141155" w:rsidRPr="00CF6E0E" w:rsidRDefault="00141155" w:rsidP="00AE503A">
            <w:pPr>
              <w:pStyle w:val="afffffe"/>
              <w:numPr>
                <w:ilvl w:val="0"/>
                <w:numId w:val="213"/>
              </w:numPr>
              <w:spacing w:after="120" w:line="259" w:lineRule="auto"/>
              <w:ind w:left="718" w:hanging="425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диагноз заболевания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 xml:space="preserve">) </w:t>
            </w:r>
          </w:p>
          <w:p w14:paraId="298CF6BD" w14:textId="77777777" w:rsidR="00141155" w:rsidRPr="00CF6E0E" w:rsidRDefault="00141155" w:rsidP="00AE503A">
            <w:pPr>
              <w:pStyle w:val="afffffe"/>
              <w:numPr>
                <w:ilvl w:val="0"/>
                <w:numId w:val="213"/>
              </w:numPr>
              <w:spacing w:after="120" w:line="259" w:lineRule="auto"/>
              <w:ind w:left="718" w:hanging="425"/>
            </w:pPr>
            <w:r w:rsidRPr="00CF6E0E">
              <w:rPr>
                <w:lang w:val="en-US"/>
              </w:rPr>
              <w:t>MorbusHIVSecDiag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установление</w:t>
            </w:r>
          </w:p>
        </w:tc>
      </w:tr>
      <w:tr w:rsidR="00141155" w:rsidRPr="00CF6E0E" w14:paraId="3D2982BC" w14:textId="77777777" w:rsidTr="00141155">
        <w:tc>
          <w:tcPr>
            <w:tcW w:w="1668" w:type="dxa"/>
          </w:tcPr>
          <w:p w14:paraId="4E084347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2E09E75E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4CFDBC31" w14:textId="77777777" w:rsidR="00141155" w:rsidRPr="00CF6E0E" w:rsidRDefault="00141155" w:rsidP="00AE503A">
            <w:pPr>
              <w:pStyle w:val="afffffe"/>
              <w:numPr>
                <w:ilvl w:val="0"/>
                <w:numId w:val="214"/>
              </w:numPr>
              <w:spacing w:after="120" w:line="259" w:lineRule="auto"/>
              <w:ind w:left="718" w:hanging="425"/>
            </w:pPr>
            <w:r w:rsidRPr="00CF6E0E">
              <w:t>MorbusHIVSecDiag_id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</w:p>
        </w:tc>
      </w:tr>
      <w:tr w:rsidR="00141155" w:rsidRPr="00CF6E0E" w14:paraId="10961DAB" w14:textId="77777777" w:rsidTr="00141155">
        <w:tc>
          <w:tcPr>
            <w:tcW w:w="1668" w:type="dxa"/>
          </w:tcPr>
          <w:p w14:paraId="7C894574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393A6735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69FCF28C" w14:textId="77777777" w:rsidR="00141155" w:rsidRPr="00CF6E0E" w:rsidRDefault="00141155" w:rsidP="00141155">
      <w:pPr>
        <w:pStyle w:val="header2"/>
      </w:pPr>
      <w:bookmarkStart w:id="5080" w:name="_Toc530476984"/>
      <w:bookmarkStart w:id="5081" w:name="_Toc530728407"/>
      <w:bookmarkStart w:id="5082" w:name="_Toc530992945"/>
      <w:bookmarkStart w:id="5083" w:name="_Ref530993534"/>
      <w:bookmarkStart w:id="5084" w:name="_Toc533698247"/>
      <w:bookmarkStart w:id="5085" w:name="_Toc38975604"/>
      <w:r w:rsidRPr="00CF6E0E">
        <w:t>Получение вторичных заболеваний и оппортунистических инфекций</w:t>
      </w:r>
      <w:bookmarkEnd w:id="5080"/>
      <w:bookmarkEnd w:id="5081"/>
      <w:r w:rsidRPr="00CF6E0E">
        <w:t xml:space="preserve"> в рамках специфики ВИЧ</w:t>
      </w:r>
      <w:bookmarkEnd w:id="5082"/>
      <w:bookmarkEnd w:id="5083"/>
      <w:bookmarkEnd w:id="5084"/>
      <w:bookmarkEnd w:id="5085"/>
    </w:p>
    <w:p w14:paraId="27F1E55D" w14:textId="083CB93C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rStyle w:val="collapsible"/>
          <w:lang w:val="en-US"/>
        </w:rPr>
        <w:t>GET</w:t>
      </w:r>
      <w:r w:rsidRPr="00CF6E0E">
        <w:rPr>
          <w:rStyle w:val="collapsible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MorbusHIVSecDiag</w:t>
      </w:r>
      <w:r w:rsidRPr="00CF6E0E">
        <w:rPr>
          <w:lang w:eastAsia="en-US"/>
        </w:rPr>
        <w:t xml:space="preserve">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547D1E3C" w14:textId="77777777" w:rsidTr="00141155">
        <w:trPr>
          <w:trHeight w:val="582"/>
        </w:trPr>
        <w:tc>
          <w:tcPr>
            <w:tcW w:w="1668" w:type="dxa"/>
          </w:tcPr>
          <w:p w14:paraId="05F8E7F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38E7DE00" w14:textId="77777777" w:rsidR="00141155" w:rsidRPr="00CF6E0E" w:rsidRDefault="00141155" w:rsidP="00AE503A">
            <w:pPr>
              <w:pStyle w:val="afffffe"/>
              <w:numPr>
                <w:ilvl w:val="0"/>
                <w:numId w:val="193"/>
              </w:numPr>
              <w:spacing w:after="0" w:line="240" w:lineRule="auto"/>
            </w:pPr>
            <w:r w:rsidRPr="00CF6E0E">
              <w:t>MorbusHIVSecDiag_id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</w:t>
            </w:r>
          </w:p>
          <w:p w14:paraId="323C75BA" w14:textId="77777777" w:rsidR="00141155" w:rsidRPr="00CF6E0E" w:rsidRDefault="00141155" w:rsidP="00AE503A">
            <w:pPr>
              <w:pStyle w:val="afffffe"/>
              <w:numPr>
                <w:ilvl w:val="0"/>
                <w:numId w:val="193"/>
              </w:numPr>
              <w:spacing w:after="0" w:line="240" w:lineRule="auto"/>
            </w:pPr>
            <w:r w:rsidRPr="00CF6E0E">
              <w:t>MorbusHIV  (</w:t>
            </w:r>
            <w:r w:rsidRPr="00CF6E0E">
              <w:rPr>
                <w:lang w:val="en-US"/>
              </w:rPr>
              <w:t>N</w:t>
            </w:r>
            <w:r w:rsidRPr="00CF6E0E">
              <w:t>, Н) – Заболевание ВИЧ</w:t>
            </w:r>
          </w:p>
        </w:tc>
      </w:tr>
      <w:tr w:rsidR="00141155" w:rsidRPr="00CF6E0E" w14:paraId="5160DF31" w14:textId="77777777" w:rsidTr="00141155">
        <w:tc>
          <w:tcPr>
            <w:tcW w:w="1668" w:type="dxa"/>
          </w:tcPr>
          <w:p w14:paraId="5EFDD07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4A32676D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0AB69B6A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1A74EAAE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125BDF65" w14:textId="77777777" w:rsidR="00141155" w:rsidRPr="00CF6E0E" w:rsidRDefault="00141155" w:rsidP="00AE503A">
            <w:pPr>
              <w:pStyle w:val="afffffe"/>
              <w:numPr>
                <w:ilvl w:val="0"/>
                <w:numId w:val="192"/>
              </w:numPr>
              <w:spacing w:after="0" w:line="240" w:lineRule="auto"/>
            </w:pPr>
            <w:r w:rsidRPr="00CF6E0E">
              <w:t>MorbusHIVSecDiag_id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</w:p>
          <w:p w14:paraId="6995D26C" w14:textId="77777777" w:rsidR="00141155" w:rsidRPr="00CF6E0E" w:rsidRDefault="00141155" w:rsidP="00AE503A">
            <w:pPr>
              <w:pStyle w:val="afffffe"/>
              <w:numPr>
                <w:ilvl w:val="0"/>
                <w:numId w:val="192"/>
              </w:numPr>
              <w:spacing w:after="0" w:line="259" w:lineRule="auto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 – Простое заболевание ВИЧ</w:t>
            </w:r>
          </w:p>
          <w:p w14:paraId="33B663EF" w14:textId="77777777" w:rsidR="00141155" w:rsidRPr="00CF6E0E" w:rsidRDefault="00141155" w:rsidP="00AE503A">
            <w:pPr>
              <w:pStyle w:val="afffffe"/>
              <w:numPr>
                <w:ilvl w:val="0"/>
                <w:numId w:val="192"/>
              </w:numPr>
              <w:spacing w:after="0" w:line="259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диагноз заболевания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>)</w:t>
            </w:r>
          </w:p>
          <w:p w14:paraId="77249479" w14:textId="77777777" w:rsidR="00141155" w:rsidRPr="00CF6E0E" w:rsidRDefault="00141155" w:rsidP="00AE503A">
            <w:pPr>
              <w:pStyle w:val="afffffe"/>
              <w:numPr>
                <w:ilvl w:val="0"/>
                <w:numId w:val="192"/>
              </w:numPr>
              <w:spacing w:after="0" w:line="259" w:lineRule="auto"/>
            </w:pPr>
            <w:r w:rsidRPr="00CF6E0E">
              <w:rPr>
                <w:lang w:val="en-US"/>
              </w:rPr>
              <w:t>MorbusHIVSecDiag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установление</w:t>
            </w:r>
          </w:p>
        </w:tc>
      </w:tr>
      <w:tr w:rsidR="00141155" w:rsidRPr="00CF6E0E" w14:paraId="6A807353" w14:textId="77777777" w:rsidTr="00141155">
        <w:tc>
          <w:tcPr>
            <w:tcW w:w="1668" w:type="dxa"/>
          </w:tcPr>
          <w:p w14:paraId="0C5F30BF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3ADDCFFA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5CD51842" w14:textId="77777777" w:rsidR="00141155" w:rsidRPr="00CF6E0E" w:rsidRDefault="00141155" w:rsidP="00141155">
      <w:pPr>
        <w:pStyle w:val="header2"/>
      </w:pPr>
      <w:bookmarkStart w:id="5086" w:name="_Toc530476985"/>
      <w:bookmarkStart w:id="5087" w:name="_Toc530728408"/>
      <w:bookmarkStart w:id="5088" w:name="_Toc530992946"/>
      <w:bookmarkStart w:id="5089" w:name="_Ref530993539"/>
      <w:bookmarkStart w:id="5090" w:name="_Toc533698248"/>
      <w:bookmarkStart w:id="5091" w:name="_Toc38975605"/>
      <w:r w:rsidRPr="00CF6E0E">
        <w:t>Изменение вторичных заболеваний и оппортунистических инфекций</w:t>
      </w:r>
      <w:bookmarkEnd w:id="5086"/>
      <w:bookmarkEnd w:id="5087"/>
      <w:r w:rsidRPr="00CF6E0E">
        <w:t xml:space="preserve"> в рамках специфики ВИЧ</w:t>
      </w:r>
      <w:bookmarkEnd w:id="5088"/>
      <w:bookmarkEnd w:id="5089"/>
      <w:bookmarkEnd w:id="5090"/>
      <w:bookmarkEnd w:id="5091"/>
    </w:p>
    <w:p w14:paraId="76108566" w14:textId="1C9AEC0B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lang w:val="en-US" w:eastAsia="en-US"/>
        </w:rPr>
        <w:t>PUT api</w:t>
      </w:r>
      <w:r w:rsidRPr="00CF6E0E">
        <w:rPr>
          <w:lang w:eastAsia="en-US"/>
        </w:rPr>
        <w:t>/</w:t>
      </w:r>
      <w:r w:rsidRPr="00CF6E0E">
        <w:t>MorbusHIVSecDiag</w:t>
      </w:r>
      <w:r w:rsidRPr="00CF6E0E">
        <w:rPr>
          <w:lang w:eastAsia="en-US"/>
        </w:rPr>
        <w:t xml:space="preserve">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662778B9" w14:textId="77777777" w:rsidTr="00141155">
        <w:tc>
          <w:tcPr>
            <w:tcW w:w="1668" w:type="dxa"/>
          </w:tcPr>
          <w:p w14:paraId="72DA89B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903" w:type="dxa"/>
          </w:tcPr>
          <w:p w14:paraId="44E16461" w14:textId="77777777" w:rsidR="00141155" w:rsidRPr="00CF6E0E" w:rsidRDefault="00141155" w:rsidP="00AE503A">
            <w:pPr>
              <w:pStyle w:val="afffffe"/>
              <w:numPr>
                <w:ilvl w:val="0"/>
                <w:numId w:val="191"/>
              </w:numPr>
              <w:spacing w:after="0" w:line="240" w:lineRule="auto"/>
            </w:pPr>
            <w:r w:rsidRPr="00CF6E0E">
              <w:t>MorbusHIVSecDiag_id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</w:t>
            </w:r>
          </w:p>
          <w:p w14:paraId="15D4BAAD" w14:textId="77777777" w:rsidR="00141155" w:rsidRPr="00CF6E0E" w:rsidRDefault="00141155" w:rsidP="00AE503A">
            <w:pPr>
              <w:pStyle w:val="afffffe"/>
              <w:numPr>
                <w:ilvl w:val="0"/>
                <w:numId w:val="191"/>
              </w:numPr>
              <w:spacing w:after="0" w:line="259" w:lineRule="auto"/>
            </w:pPr>
            <w:r w:rsidRPr="00CF6E0E">
              <w:rPr>
                <w:lang w:val="en-US"/>
              </w:rPr>
              <w:t>MorbusHIV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 ВИЧ</w:t>
            </w:r>
          </w:p>
          <w:p w14:paraId="1D0A45BB" w14:textId="77777777" w:rsidR="00141155" w:rsidRPr="00CF6E0E" w:rsidRDefault="00141155" w:rsidP="00AE503A">
            <w:pPr>
              <w:pStyle w:val="afffffe"/>
              <w:numPr>
                <w:ilvl w:val="0"/>
                <w:numId w:val="191"/>
              </w:numPr>
              <w:spacing w:after="0" w:line="259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диагноз заболевания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 xml:space="preserve">) </w:t>
            </w:r>
          </w:p>
          <w:p w14:paraId="2E21EA55" w14:textId="77777777" w:rsidR="00141155" w:rsidRPr="00CF6E0E" w:rsidRDefault="00141155" w:rsidP="00AE503A">
            <w:pPr>
              <w:pStyle w:val="afffffe"/>
              <w:numPr>
                <w:ilvl w:val="0"/>
                <w:numId w:val="191"/>
              </w:numPr>
              <w:spacing w:after="0" w:line="259" w:lineRule="auto"/>
            </w:pPr>
            <w:r w:rsidRPr="00CF6E0E">
              <w:rPr>
                <w:lang w:val="en-US"/>
              </w:rPr>
              <w:t>MorbusHIVSecDiag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установление</w:t>
            </w:r>
          </w:p>
        </w:tc>
      </w:tr>
      <w:tr w:rsidR="00141155" w:rsidRPr="00CF6E0E" w14:paraId="43A1309D" w14:textId="77777777" w:rsidTr="00141155">
        <w:tc>
          <w:tcPr>
            <w:tcW w:w="1668" w:type="dxa"/>
          </w:tcPr>
          <w:p w14:paraId="134F33BE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6080AE07" w14:textId="77777777" w:rsidR="00141155" w:rsidRPr="00CF6E0E" w:rsidRDefault="00141155" w:rsidP="00141155">
            <w:pPr>
              <w:spacing w:line="259" w:lineRule="auto"/>
            </w:pPr>
            <w:r w:rsidRPr="00CF6E0E">
              <w:t>Успешный ответ с ошибкой «0»</w:t>
            </w:r>
          </w:p>
        </w:tc>
      </w:tr>
      <w:tr w:rsidR="00141155" w:rsidRPr="00CF6E0E" w14:paraId="7DC1F042" w14:textId="77777777" w:rsidTr="00141155">
        <w:tc>
          <w:tcPr>
            <w:tcW w:w="1668" w:type="dxa"/>
          </w:tcPr>
          <w:p w14:paraId="19D2CA5C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46A9DE4C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142B0E56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52D1C48B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546DF764" w14:textId="77777777" w:rsidR="00141155" w:rsidRPr="00CF6E0E" w:rsidRDefault="00141155" w:rsidP="00141155">
      <w:pPr>
        <w:pStyle w:val="header2"/>
      </w:pPr>
      <w:bookmarkStart w:id="5092" w:name="_Toc530476986"/>
      <w:bookmarkStart w:id="5093" w:name="_Toc530728409"/>
      <w:bookmarkStart w:id="5094" w:name="_Toc533698249"/>
      <w:bookmarkStart w:id="5095" w:name="_Toc38975606"/>
      <w:r w:rsidRPr="00CF6E0E">
        <w:t>Создание извещения о больном туберкулезом</w:t>
      </w:r>
      <w:bookmarkEnd w:id="5092"/>
      <w:bookmarkEnd w:id="5093"/>
      <w:bookmarkEnd w:id="5094"/>
      <w:bookmarkEnd w:id="5095"/>
    </w:p>
    <w:p w14:paraId="19B88A93" w14:textId="7E5E3324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POST api/EvnNotifyTub</w:t>
      </w:r>
      <w:r w:rsidRPr="00CF6E0E">
        <w:rPr>
          <w:lang w:eastAsia="en-US"/>
        </w:rPr>
        <w:t xml:space="preserve"> </w:t>
      </w:r>
    </w:p>
    <w:p w14:paraId="57A8FBAC" w14:textId="77777777" w:rsidR="00141155" w:rsidRPr="00CF6E0E" w:rsidRDefault="00141155" w:rsidP="00141155">
      <w:pPr>
        <w:rPr>
          <w:lang w:eastAsia="en-US"/>
        </w:rPr>
      </w:pP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26DBA887" w14:textId="77777777" w:rsidTr="00141155">
        <w:tc>
          <w:tcPr>
            <w:tcW w:w="1668" w:type="dxa"/>
          </w:tcPr>
          <w:p w14:paraId="08CBE04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1067179A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человека</w:t>
            </w:r>
          </w:p>
          <w:p w14:paraId="5E01175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PersonCategoryType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Категория населения 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PersonCategoryType</w:t>
            </w:r>
            <w:r w:rsidRPr="00CF6E0E">
              <w:t>)</w:t>
            </w:r>
          </w:p>
          <w:p w14:paraId="6AE8EE0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PersonLivingFacilies_id  (N, O) – </w:t>
            </w:r>
            <w:r w:rsidRPr="00CF6E0E">
              <w:t>Жилищные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условия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dbo.PersonLivingFacilies)</w:t>
            </w:r>
          </w:p>
          <w:p w14:paraId="050117D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Обстоятельства, при которых выявлено заболевание (пути выявления)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TubDetectionFactType</w:t>
            </w:r>
            <w:r w:rsidRPr="00CF6E0E">
              <w:t>)</w:t>
            </w:r>
          </w:p>
          <w:p w14:paraId="15FCE9C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EvnNotifyTub_IsAutopsied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Проводилась аутопсия, 2 – Да, 1 – Нет. 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22A13A2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 xml:space="preserve">EvnNotifyTub_deathDT (Д, У) – Дата смерти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1E3FDEB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noProof/>
              </w:rPr>
              <w:t>TubResultDeathType_</w:t>
            </w:r>
            <w:r w:rsidRPr="00CF6E0E">
              <w:rPr>
                <w:noProof/>
                <w:lang w:val="en-US"/>
              </w:rPr>
              <w:t>id</w:t>
            </w:r>
            <w:r w:rsidRPr="00CF6E0E">
              <w:rPr>
                <w:noProof/>
              </w:rPr>
              <w:t xml:space="preserve">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смерти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shd w:val="clear" w:color="auto" w:fill="FFFFFF"/>
              </w:rPr>
              <w:t>TubResultDeathTyp</w:t>
            </w:r>
            <w:r w:rsidRPr="00CF6E0E">
              <w:rPr>
                <w:shd w:val="clear" w:color="auto" w:fill="FFFFFF"/>
                <w:lang w:val="en-US"/>
              </w:rPr>
              <w:t>e</w:t>
            </w:r>
            <w:r w:rsidRPr="00CF6E0E">
              <w:t xml:space="preserve">, 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=3).</w:t>
            </w:r>
          </w:p>
          <w:p w14:paraId="13505E2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TubDetectionMethodType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Выявлен из наблюдаемых в тубучреждениях групп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TubDetectionMethodType</w:t>
            </w:r>
            <w:r w:rsidRPr="00CF6E0E">
              <w:t>)</w:t>
            </w:r>
          </w:p>
          <w:p w14:paraId="0D38330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TubDetectionMethodType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Метод выявления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TubDetectionMethodType</w:t>
            </w:r>
            <w:r w:rsidRPr="00CF6E0E">
              <w:t>)</w:t>
            </w:r>
          </w:p>
          <w:p w14:paraId="4009F32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EvnNotifyTub_OtherDetectionMethod (T, H) – </w:t>
            </w:r>
            <w:r w:rsidRPr="00CF6E0E">
              <w:t>Другой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метод</w:t>
            </w:r>
          </w:p>
          <w:p w14:paraId="58C2CD3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DrugResistenceTest_id (N, H) – </w:t>
            </w:r>
            <w:r w:rsidRPr="00CF6E0E">
              <w:t>Тестирование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на</w:t>
            </w:r>
            <w:r w:rsidRPr="00CF6E0E">
              <w:rPr>
                <w:lang w:val="en-US"/>
              </w:rPr>
              <w:t xml:space="preserve"> </w:t>
            </w:r>
            <w:r w:rsidRPr="00CF6E0E">
              <w:t>лекарственную</w:t>
            </w:r>
            <w:r w:rsidRPr="00CF6E0E">
              <w:rPr>
                <w:lang w:val="en-US"/>
              </w:rPr>
              <w:t xml:space="preserve"> </w:t>
            </w:r>
            <w:r w:rsidRPr="00CF6E0E">
              <w:t>устойчивость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dbo.DrugResistenceTest)</w:t>
            </w:r>
          </w:p>
          <w:p w14:paraId="4447252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Код по МКБ–10</w:t>
            </w:r>
          </w:p>
          <w:p w14:paraId="7868F3C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TubDiagNotify_id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–Диагноз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.TubDiagNotify)</w:t>
            </w:r>
          </w:p>
          <w:p w14:paraId="6D5DE6D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TubDiagForm</w:t>
            </w:r>
            <w:r w:rsidRPr="00CF6E0E">
              <w:t>8_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Заболевание по форме №8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TubDiagForm</w:t>
            </w:r>
            <w:r w:rsidRPr="00CF6E0E">
              <w:t>8)</w:t>
            </w:r>
          </w:p>
          <w:p w14:paraId="466EEC5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IsFirstDiag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Установлен впервые в жизни (=2, если «да», =1, если «Нет»)</w:t>
            </w:r>
          </w:p>
          <w:p w14:paraId="286D1AF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TubClinicStateClass_id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Клиническая форм, обязательное для заполнения если в поле </w:t>
            </w: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установлено одно из значений А15 (А15.0-А15.9), А16 (А16.0-А16.9).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.TubClinicStateClass)</w:t>
            </w:r>
          </w:p>
          <w:p w14:paraId="7CB08EB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TubLocalizationClass_id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-  Локализация туберкулеза, обязательное для заполнения если в поле </w:t>
            </w: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установлено одно из значений А17 (А17.0, А17.1, А17.8, А17.9), А18 (А18.0-А18.9), А19 (А19.0-А19.2, А19.8, А19.9). (справочник </w:t>
            </w:r>
            <w:r w:rsidRPr="00CF6E0E">
              <w:rPr>
                <w:lang w:val="en-US"/>
              </w:rPr>
              <w:lastRenderedPageBreak/>
              <w:t>dbo</w:t>
            </w:r>
            <w:r w:rsidRPr="00CF6E0E">
              <w:t>.TubLocalizationClass)</w:t>
            </w:r>
          </w:p>
          <w:p w14:paraId="1C6098B1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TubBacterialExcretion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Бактериовыделение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TubBacterialExcretion</w:t>
            </w:r>
            <w:r w:rsidRPr="00CF6E0E">
              <w:t xml:space="preserve">) </w:t>
            </w:r>
          </w:p>
          <w:p w14:paraId="40CE826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TubMethodConfirmBactType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Метод подтверждения бактериовыделения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TubMethodConfirmBactType</w:t>
            </w:r>
            <w:r w:rsidRPr="00CF6E0E">
              <w:t>)</w:t>
            </w:r>
          </w:p>
          <w:p w14:paraId="4D6DD441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TubRegCrazyType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Тип учета в наркологическом диспансере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TubRegCrazyType</w:t>
            </w:r>
            <w:r w:rsidRPr="00CF6E0E">
              <w:t>)</w:t>
            </w:r>
          </w:p>
          <w:p w14:paraId="0974A0DA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TubDetectionPlaceType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Место выявления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TubDetectionPlaceType</w:t>
            </w:r>
            <w:r w:rsidRPr="00CF6E0E">
              <w:t xml:space="preserve">) </w:t>
            </w:r>
          </w:p>
          <w:p w14:paraId="5A4B798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EvnNotifyTub_OtherDetectionPlace  (T, H) – </w:t>
            </w:r>
            <w:r w:rsidRPr="00CF6E0E">
              <w:t>Учреждение</w:t>
            </w:r>
            <w:r w:rsidRPr="00CF6E0E">
              <w:rPr>
                <w:lang w:val="en-US"/>
              </w:rPr>
              <w:t xml:space="preserve"> EvnNotifyTub_OtherPersonCategory (T, H) – </w:t>
            </w:r>
            <w:r w:rsidRPr="00CF6E0E">
              <w:t>Ведомство</w:t>
            </w:r>
            <w:r w:rsidRPr="00CF6E0E">
              <w:rPr>
                <w:lang w:val="en-US"/>
              </w:rPr>
              <w:t xml:space="preserve"> </w:t>
            </w:r>
          </w:p>
          <w:p w14:paraId="1C81071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PersonDecreedGroup_id (N, O) – </w:t>
            </w:r>
            <w:r w:rsidRPr="00CF6E0E">
              <w:t>Декретированная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группа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dbo.PersonDecreedGroup)</w:t>
            </w:r>
          </w:p>
          <w:p w14:paraId="1CF97378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IsDecreeGroup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Принадлежность к декретированным группам (=2, если «да», =1, если «Нет»)</w:t>
            </w:r>
          </w:p>
          <w:p w14:paraId="28CF76F8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IsDestruction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Наличие распада (=2, если «да», =1, если «Нет»)</w:t>
            </w:r>
          </w:p>
          <w:p w14:paraId="3A13E0A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IsConfirmBact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Подтверждение бактериовыделения (=2, если «да», =1, если «Нет»)</w:t>
            </w:r>
          </w:p>
          <w:p w14:paraId="279E81B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IsRegCrazy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Состоит на учете в наркологическом диспансере (=2, если «да», =1, если «Нет»)</w:t>
            </w:r>
          </w:p>
          <w:p w14:paraId="06E25C6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IsConfirmedDiag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Диагноз подтвержден (=2, если «да», =1, если «Нет»)</w:t>
            </w:r>
          </w:p>
          <w:p w14:paraId="34FF09D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DiagConfirmDT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подтверждения диагноза туберкулеза ЦВК</w:t>
            </w:r>
          </w:p>
          <w:p w14:paraId="37289E8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PersonDispGroup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Группа диспансерного наблюдения: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PersonDispGroup</w:t>
            </w:r>
            <w:r w:rsidRPr="00CF6E0E">
              <w:t>)</w:t>
            </w:r>
          </w:p>
          <w:p w14:paraId="2C5731D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EvnNotifyTub_Comment (T, H) – </w:t>
            </w:r>
            <w:r w:rsidRPr="00CF6E0E">
              <w:t>Примечание</w:t>
            </w:r>
          </w:p>
          <w:p w14:paraId="282085F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FirstDT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первого обращения за мед/помощью</w:t>
            </w:r>
          </w:p>
          <w:p w14:paraId="02BFFB5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tabs>
                <w:tab w:val="left" w:pos="708"/>
                <w:tab w:val="left" w:pos="1416"/>
                <w:tab w:val="left" w:pos="2124"/>
                <w:tab w:val="left" w:pos="2646"/>
              </w:tabs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RegDT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взятия на учет</w:t>
            </w:r>
          </w:p>
          <w:p w14:paraId="1A19412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заполнения извещения</w:t>
            </w:r>
          </w:p>
          <w:p w14:paraId="55E5FA4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МО заполнения извещения</w:t>
            </w:r>
          </w:p>
          <w:p w14:paraId="72C000C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Врач, заполнивший извещение </w:t>
            </w:r>
          </w:p>
          <w:p w14:paraId="4AEA19C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TubFluorSurveyPeriodType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Сроки предыдущего ФГ обследования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TubFluorSurveyPeriodType</w:t>
            </w:r>
            <w:r w:rsidRPr="00CF6E0E">
              <w:t>)</w:t>
            </w:r>
          </w:p>
          <w:p w14:paraId="11EC82C0" w14:textId="7EDCE16A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List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Сопутствующие заболевания (строка из отмеченных чекбоксами на форме значений </w:t>
            </w: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запятую, каждое значение 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данного извещения) </w:t>
            </w:r>
          </w:p>
          <w:p w14:paraId="3960B8D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TubDiagSopLink</w:t>
            </w:r>
            <w:r w:rsidRPr="00CF6E0E">
              <w:t>_</w:t>
            </w:r>
            <w:r w:rsidRPr="00CF6E0E">
              <w:rPr>
                <w:lang w:val="en-US"/>
              </w:rPr>
              <w:t>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Прочие сопутствующие заболевания (записывается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данного извещения)</w:t>
            </w:r>
          </w:p>
          <w:p w14:paraId="4EA0200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TubRiskFactorType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List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Фактор риска (строка из отмеченных чекбоксами на форме значений </w:t>
            </w:r>
            <w:r w:rsidRPr="00CF6E0E">
              <w:rPr>
                <w:lang w:val="en-US"/>
              </w:rPr>
              <w:t>TubDiagFactorType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запятую, каждое значение 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TubRiskFactorTypeLink</w:t>
            </w:r>
            <w:r w:rsidRPr="00CF6E0E">
              <w:t xml:space="preserve"> для данного извещения)</w:t>
            </w:r>
          </w:p>
          <w:p w14:paraId="6FFA1D3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посещения/движения, в котором создается извещение</w:t>
            </w:r>
          </w:p>
          <w:p w14:paraId="693F8AF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У) – Дата разбора случая (обязательно для заполнения, если </w:t>
            </w:r>
            <w:r w:rsidRPr="00CF6E0E">
              <w:rPr>
                <w:lang w:val="en-US"/>
              </w:rPr>
              <w:lastRenderedPageBreak/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45C20FC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TubPostmortalDecision_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Результат разбора случая 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40E4F38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TubSurveyGroupType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Выявлен из наблюдаемых в тубучреждениях групп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TubSurveyGroupType</w:t>
            </w:r>
            <w:r w:rsidRPr="00CF6E0E">
              <w:t>)</w:t>
            </w:r>
          </w:p>
          <w:p w14:paraId="2A605E63" w14:textId="77777777" w:rsidR="00141155" w:rsidRPr="00CF6E0E" w:rsidRDefault="00141155" w:rsidP="00141155">
            <w:pPr>
              <w:spacing w:before="240"/>
            </w:pPr>
            <w:r w:rsidRPr="00CF6E0E">
              <w:t>--При автоматическом добавлении в регистр обязательны к заполнию поля:</w:t>
            </w:r>
          </w:p>
          <w:p w14:paraId="4E11C09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Lpu_iid (N, У) – ЛПУ, добавившее человека в регистр</w:t>
            </w:r>
          </w:p>
          <w:p w14:paraId="1A16961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PersonRegister_setDate (D, У) – Дата включения в регистр</w:t>
            </w:r>
          </w:p>
          <w:p w14:paraId="6F89728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MedPersonal_iid (N, У) – врач, добавивший человека в регистр</w:t>
            </w:r>
          </w:p>
          <w:p w14:paraId="06FCAF3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 xml:space="preserve">_id (N, </w:t>
            </w:r>
            <w:r w:rsidRPr="00CF6E0E">
              <w:t>У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регистра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</w:t>
            </w: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>)</w:t>
            </w:r>
          </w:p>
        </w:tc>
      </w:tr>
      <w:tr w:rsidR="00141155" w:rsidRPr="00CF6E0E" w14:paraId="5CEC2C55" w14:textId="77777777" w:rsidTr="00141155">
        <w:tc>
          <w:tcPr>
            <w:tcW w:w="1668" w:type="dxa"/>
          </w:tcPr>
          <w:p w14:paraId="53DD161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903" w:type="dxa"/>
          </w:tcPr>
          <w:p w14:paraId="63A4478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3059704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EvnNotifyTub_id (N, O)  – идентификатор извещения</w:t>
            </w:r>
          </w:p>
          <w:p w14:paraId="7234D98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PersonRegister_id (N, У) – идентификатор записи регистра (при автоматическом добавлении в регистр).</w:t>
            </w:r>
          </w:p>
          <w:p w14:paraId="708B42A0" w14:textId="77777777" w:rsidR="00141155" w:rsidRPr="00CF6E0E" w:rsidRDefault="00141155" w:rsidP="00141155">
            <w:r w:rsidRPr="00CF6E0E">
              <w:t>Контроль:</w:t>
            </w:r>
          </w:p>
          <w:p w14:paraId="2987E1BF" w14:textId="77777777" w:rsidR="00141155" w:rsidRPr="00CF6E0E" w:rsidRDefault="00141155" w:rsidP="00141155">
            <w:r w:rsidRPr="00CF6E0E">
              <w:t>Если у пациента уже существует извещение данного типа, то ошибка «Извещение по данному заболеванию существует».</w:t>
            </w:r>
          </w:p>
        </w:tc>
      </w:tr>
      <w:tr w:rsidR="00141155" w:rsidRPr="00CF6E0E" w14:paraId="679C400A" w14:textId="77777777" w:rsidTr="00141155">
        <w:tc>
          <w:tcPr>
            <w:tcW w:w="1668" w:type="dxa"/>
          </w:tcPr>
          <w:p w14:paraId="6B6DB1D0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6A4B58D8" w14:textId="77777777" w:rsidR="00141155" w:rsidRPr="00CF6E0E" w:rsidRDefault="00141155" w:rsidP="00141155"/>
        </w:tc>
      </w:tr>
    </w:tbl>
    <w:p w14:paraId="7051BD36" w14:textId="77777777" w:rsidR="00141155" w:rsidRPr="00CF6E0E" w:rsidRDefault="00141155" w:rsidP="00141155">
      <w:pPr>
        <w:pStyle w:val="header2"/>
      </w:pPr>
      <w:bookmarkStart w:id="5096" w:name="_Toc530476987"/>
      <w:bookmarkStart w:id="5097" w:name="_Toc530728410"/>
      <w:bookmarkStart w:id="5098" w:name="_Toc533698250"/>
      <w:bookmarkStart w:id="5099" w:name="_Toc38975607"/>
      <w:r w:rsidRPr="00CF6E0E">
        <w:t>Получение извещения о больном туберкулезом</w:t>
      </w:r>
      <w:bookmarkEnd w:id="5096"/>
      <w:bookmarkEnd w:id="5097"/>
      <w:bookmarkEnd w:id="5098"/>
      <w:bookmarkEnd w:id="5099"/>
    </w:p>
    <w:p w14:paraId="0AD4AAF2" w14:textId="7AC08ABA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lang w:val="en-US" w:eastAsia="en-US"/>
        </w:rPr>
        <w:t>EvnNotifyTub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38B0E09A" w14:textId="77777777" w:rsidTr="00141155">
        <w:tc>
          <w:tcPr>
            <w:tcW w:w="1668" w:type="dxa"/>
          </w:tcPr>
          <w:p w14:paraId="1BAEAFC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179B138E" w14:textId="77777777" w:rsidR="00141155" w:rsidRPr="00CF6E0E" w:rsidRDefault="00141155" w:rsidP="00AE503A">
            <w:pPr>
              <w:pStyle w:val="afffffe"/>
              <w:numPr>
                <w:ilvl w:val="0"/>
                <w:numId w:val="136"/>
              </w:numPr>
              <w:spacing w:after="0" w:line="240" w:lineRule="auto"/>
            </w:pPr>
            <w:r w:rsidRPr="00CF6E0E">
              <w:t>EvnNotifyTub_id (N, О) – идентификатор извещения</w:t>
            </w:r>
          </w:p>
          <w:p w14:paraId="3349FE63" w14:textId="77777777" w:rsidR="00141155" w:rsidRPr="00CF6E0E" w:rsidRDefault="00141155" w:rsidP="00AE503A">
            <w:pPr>
              <w:pStyle w:val="afffffe"/>
              <w:numPr>
                <w:ilvl w:val="0"/>
                <w:numId w:val="136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человека</w:t>
            </w:r>
          </w:p>
        </w:tc>
      </w:tr>
      <w:tr w:rsidR="00141155" w:rsidRPr="00CF6E0E" w14:paraId="08426764" w14:textId="77777777" w:rsidTr="00141155">
        <w:tc>
          <w:tcPr>
            <w:tcW w:w="1668" w:type="dxa"/>
          </w:tcPr>
          <w:p w14:paraId="74A5361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01199290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4D184F64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38AA8832" w14:textId="77777777" w:rsidR="00141155" w:rsidRPr="00CF6E0E" w:rsidRDefault="00141155" w:rsidP="00141155">
            <w:r w:rsidRPr="00CF6E0E">
              <w:t>Если запись найдена, то передаются параметры:</w:t>
            </w:r>
          </w:p>
          <w:p w14:paraId="0137B571" w14:textId="77777777" w:rsidR="00141155" w:rsidRPr="00CF6E0E" w:rsidRDefault="00141155" w:rsidP="00AE503A">
            <w:pPr>
              <w:pStyle w:val="afffffe"/>
              <w:numPr>
                <w:ilvl w:val="0"/>
                <w:numId w:val="135"/>
              </w:numPr>
              <w:spacing w:after="0" w:line="240" w:lineRule="auto"/>
            </w:pPr>
            <w:r w:rsidRPr="00CF6E0E">
              <w:t>EvnNotifyTub_id (N, О) – идентификатор извещения</w:t>
            </w:r>
          </w:p>
          <w:p w14:paraId="51386A4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человека</w:t>
            </w:r>
          </w:p>
          <w:p w14:paraId="7C51B81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PersonCategoryType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Категория населения 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PersonCategoryType</w:t>
            </w:r>
            <w:r w:rsidRPr="00CF6E0E">
              <w:t>)</w:t>
            </w:r>
          </w:p>
          <w:p w14:paraId="660FA27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PersonLivingFacilies_id  (N, O) – </w:t>
            </w:r>
            <w:r w:rsidRPr="00CF6E0E">
              <w:t>Жилищные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условия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dbo.PersonLivingFacilies)</w:t>
            </w:r>
          </w:p>
          <w:p w14:paraId="00D9A3B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Обстоятельства, при которых выявлено заболевание (пути выявления)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TubDetectionFactType</w:t>
            </w:r>
            <w:r w:rsidRPr="00CF6E0E">
              <w:t>)</w:t>
            </w:r>
          </w:p>
          <w:p w14:paraId="3869E16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EvnNotifyTub_IsAutopsied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Проводилась аутопсия, 2 – Да, 1 – Нет. 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50F8B19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 xml:space="preserve">EvnNotifyTub_deathDT (Д, У) – Дата смерти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6FC1C14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noProof/>
              </w:rPr>
              <w:lastRenderedPageBreak/>
              <w:t>TubResultDeathType_</w:t>
            </w:r>
            <w:r w:rsidRPr="00CF6E0E">
              <w:rPr>
                <w:noProof/>
                <w:lang w:val="en-US"/>
              </w:rPr>
              <w:t>id</w:t>
            </w:r>
            <w:r w:rsidRPr="00CF6E0E">
              <w:rPr>
                <w:noProof/>
              </w:rPr>
              <w:t xml:space="preserve">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смерти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shd w:val="clear" w:color="auto" w:fill="FFFFFF"/>
              </w:rPr>
              <w:t>TubResultDeathTyp</w:t>
            </w:r>
            <w:r w:rsidRPr="00CF6E0E">
              <w:rPr>
                <w:shd w:val="clear" w:color="auto" w:fill="FFFFFF"/>
                <w:lang w:val="en-US"/>
              </w:rPr>
              <w:t>e</w:t>
            </w:r>
            <w:r w:rsidRPr="00CF6E0E">
              <w:t xml:space="preserve">, 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=3).</w:t>
            </w:r>
          </w:p>
          <w:p w14:paraId="771F947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TubDetectionMethodType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Выявлен из наблюдаемых в тубучреждениях групп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TubDetectionMethodType</w:t>
            </w:r>
            <w:r w:rsidRPr="00CF6E0E">
              <w:t>)</w:t>
            </w:r>
          </w:p>
          <w:p w14:paraId="118F2F0A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TubDetectionMethodType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Метод выявления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TubDetectionMethodType</w:t>
            </w:r>
            <w:r w:rsidRPr="00CF6E0E">
              <w:t>)</w:t>
            </w:r>
          </w:p>
          <w:p w14:paraId="3D0C40B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EvnNotifyTub_OtherDetectionMethod (T, H) – </w:t>
            </w:r>
            <w:r w:rsidRPr="00CF6E0E">
              <w:t>Другой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метод</w:t>
            </w:r>
          </w:p>
          <w:p w14:paraId="1A1B7B28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DrugResistenceTest_id (N, H) – </w:t>
            </w:r>
            <w:r w:rsidRPr="00CF6E0E">
              <w:t>Тестирование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на</w:t>
            </w:r>
            <w:r w:rsidRPr="00CF6E0E">
              <w:rPr>
                <w:lang w:val="en-US"/>
              </w:rPr>
              <w:t xml:space="preserve"> </w:t>
            </w:r>
            <w:r w:rsidRPr="00CF6E0E">
              <w:t>лекарственную</w:t>
            </w:r>
            <w:r w:rsidRPr="00CF6E0E">
              <w:rPr>
                <w:lang w:val="en-US"/>
              </w:rPr>
              <w:t xml:space="preserve"> </w:t>
            </w:r>
            <w:r w:rsidRPr="00CF6E0E">
              <w:t>устойчивость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dbo.DrugResistenceTest)</w:t>
            </w:r>
          </w:p>
          <w:p w14:paraId="2B507CB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Код по МКБ–10</w:t>
            </w:r>
          </w:p>
          <w:p w14:paraId="49CDEB8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TubDiagNotify_id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–Диагноз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.TubDiagNotify)</w:t>
            </w:r>
          </w:p>
          <w:p w14:paraId="7BD23CF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TubDiagForm</w:t>
            </w:r>
            <w:r w:rsidRPr="00CF6E0E">
              <w:t>8_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Заболевание по форме №8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TubDiagForm</w:t>
            </w:r>
            <w:r w:rsidRPr="00CF6E0E">
              <w:t>8)</w:t>
            </w:r>
          </w:p>
          <w:p w14:paraId="4B7A9BAA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IsFirstDiag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Установлен впервые в жизни (=2, если «да», =1, если «Нет»)</w:t>
            </w:r>
          </w:p>
          <w:p w14:paraId="39B2960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TubClinicStateClass_id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Клиническая форм, обязательное для заполнения если в поле </w:t>
            </w: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установлено одно из значений А15 (А15.0-А15.9), А16 (А16.0-А16.9).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.TubClinicStateClass)</w:t>
            </w:r>
          </w:p>
          <w:p w14:paraId="1331AEF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TubLocalizationClass_id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-  Локализация туберкулеза, обязательное для заполнения если в поле </w:t>
            </w: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установлено одно из значений А17 (А17.0, А17.1, А17.8, А17.9), А18 (А18.0-А18.9), А19 (А19.0-А19.2, А19.8, А19.9).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.TubLocalizationClass)</w:t>
            </w:r>
          </w:p>
          <w:p w14:paraId="7412AE5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TubBacterialExcretion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Бактериовыделение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TubBacterialExcretion</w:t>
            </w:r>
            <w:r w:rsidRPr="00CF6E0E">
              <w:t xml:space="preserve">) </w:t>
            </w:r>
          </w:p>
          <w:p w14:paraId="0BB84E8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TubMethodConfirmBactType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Метод подтверждения бактериовыделения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TubMethodConfirmBactType</w:t>
            </w:r>
            <w:r w:rsidRPr="00CF6E0E">
              <w:t>)</w:t>
            </w:r>
          </w:p>
          <w:p w14:paraId="38A9469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TubRegCrazyType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Тип учета в наркологическом диспансере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TubRegCrazyType</w:t>
            </w:r>
            <w:r w:rsidRPr="00CF6E0E">
              <w:t>)</w:t>
            </w:r>
          </w:p>
          <w:p w14:paraId="5106F05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TubDetectionPlaceType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Место выявления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TubDetectionPlaceType</w:t>
            </w:r>
            <w:r w:rsidRPr="00CF6E0E">
              <w:t xml:space="preserve">) </w:t>
            </w:r>
          </w:p>
          <w:p w14:paraId="12401F3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EvnNotifyTub_OtherDetectionPlace  (T, H) – </w:t>
            </w:r>
            <w:r w:rsidRPr="00CF6E0E">
              <w:t>Учреждение</w:t>
            </w:r>
            <w:r w:rsidRPr="00CF6E0E">
              <w:rPr>
                <w:lang w:val="en-US"/>
              </w:rPr>
              <w:t xml:space="preserve"> EvnNotifyTub_OtherPersonCategory (T, H) – </w:t>
            </w:r>
            <w:r w:rsidRPr="00CF6E0E">
              <w:t>Ведомство</w:t>
            </w:r>
            <w:r w:rsidRPr="00CF6E0E">
              <w:rPr>
                <w:lang w:val="en-US"/>
              </w:rPr>
              <w:t xml:space="preserve"> </w:t>
            </w:r>
          </w:p>
          <w:p w14:paraId="40FB3FE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PersonDecreedGroup_id (N, O) – </w:t>
            </w:r>
            <w:r w:rsidRPr="00CF6E0E">
              <w:t>Декретированная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группа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dbo.PersonDecreedGroup)</w:t>
            </w:r>
          </w:p>
          <w:p w14:paraId="01CE509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IsDecreeGroup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Принадлежность к декретированным группам (=2, если «да», =1, если «Нет»)</w:t>
            </w:r>
          </w:p>
          <w:p w14:paraId="62F7618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IsDestruction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Наличие распада (=2, если «да», =1, если «Нет»)</w:t>
            </w:r>
          </w:p>
          <w:p w14:paraId="4764CD9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IsConfirmBact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Подтверждение бактериовыделения (=2, если «да», =1, если «Нет»)</w:t>
            </w:r>
          </w:p>
          <w:p w14:paraId="012ED82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IsRegCrazy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Состоит на учете в наркологическом диспансере (=2, если «да», =1, если «Нет»)</w:t>
            </w:r>
          </w:p>
          <w:p w14:paraId="7D27AEB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IsConfirmedDiag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Диагноз подтвержден (=2, если «да», =1, если «Нет»)</w:t>
            </w:r>
          </w:p>
          <w:p w14:paraId="76661B5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DiagConfirmDT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подтверждения диагноза туберкулеза ЦВК</w:t>
            </w:r>
          </w:p>
          <w:p w14:paraId="46349A6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PersonDispGroup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Группа диспансерного наблюдения: </w:t>
            </w:r>
            <w:r w:rsidRPr="00CF6E0E">
              <w:lastRenderedPageBreak/>
              <w:t xml:space="preserve">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PersonDispGroup</w:t>
            </w:r>
            <w:r w:rsidRPr="00CF6E0E">
              <w:t>)</w:t>
            </w:r>
          </w:p>
          <w:p w14:paraId="6B1500C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EvnNotifyTub_Comment (T, H) – </w:t>
            </w:r>
            <w:r w:rsidRPr="00CF6E0E">
              <w:t>Примечание</w:t>
            </w:r>
          </w:p>
          <w:p w14:paraId="1FCB4FB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FirstDT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первого обращения за мед/помощью</w:t>
            </w:r>
          </w:p>
          <w:p w14:paraId="55BF25A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tabs>
                <w:tab w:val="left" w:pos="708"/>
                <w:tab w:val="left" w:pos="1416"/>
                <w:tab w:val="left" w:pos="2124"/>
                <w:tab w:val="left" w:pos="2646"/>
              </w:tabs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RegDT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взятия на учет</w:t>
            </w:r>
          </w:p>
          <w:p w14:paraId="21138A2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заполнения извещения</w:t>
            </w:r>
          </w:p>
          <w:p w14:paraId="05A6B20A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МО заполнения извещения</w:t>
            </w:r>
          </w:p>
          <w:p w14:paraId="6708D6E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Врач, заполнивший извещение </w:t>
            </w:r>
          </w:p>
          <w:p w14:paraId="5928B79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TubFluorSurveyPeriodType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Сроки предыдущего ФГ обследования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TubFluorSurveyPeriodType</w:t>
            </w:r>
            <w:r w:rsidRPr="00CF6E0E">
              <w:t>)</w:t>
            </w:r>
          </w:p>
          <w:p w14:paraId="0A177EF0" w14:textId="4796FF13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List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Сопутствующие заболевания (строка из значений </w:t>
            </w: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 из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данного извещения)</w:t>
            </w:r>
          </w:p>
          <w:p w14:paraId="426D6C51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TubDiagSopLink</w:t>
            </w:r>
            <w:r w:rsidRPr="00CF6E0E">
              <w:t>_</w:t>
            </w:r>
            <w:r w:rsidRPr="00CF6E0E">
              <w:rPr>
                <w:lang w:val="en-US"/>
              </w:rPr>
              <w:t>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Прочие сопутствующие заболевания (значение из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данного извещения)</w:t>
            </w:r>
          </w:p>
          <w:p w14:paraId="7AE142E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TubRiskFactorType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List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Фактор риска (строка из значений </w:t>
            </w:r>
            <w:r w:rsidRPr="00CF6E0E">
              <w:rPr>
                <w:lang w:val="en-US"/>
              </w:rPr>
              <w:t>TubDiagFactorType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 из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TubRiskFactorTypeLink</w:t>
            </w:r>
            <w:r w:rsidRPr="00CF6E0E">
              <w:t xml:space="preserve"> для данного извещения)</w:t>
            </w:r>
          </w:p>
          <w:p w14:paraId="2ED186B1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Идентификатор посещения/движения, в котором создано извещение</w:t>
            </w:r>
          </w:p>
          <w:p w14:paraId="3729133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У) – Дата разбора случая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3DD3C3F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TubPostmortalDecision_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Результат разбора случая 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00115BB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TubSurveyGroupType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Выявлен из наблюдаемых в тубучреждениях групп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TubSurveyGroupType</w:t>
            </w:r>
            <w:r w:rsidRPr="00CF6E0E">
              <w:t>)</w:t>
            </w:r>
          </w:p>
          <w:p w14:paraId="34F7F018" w14:textId="77777777" w:rsidR="00141155" w:rsidRPr="00CF6E0E" w:rsidRDefault="00141155" w:rsidP="00141155">
            <w:pPr>
              <w:spacing w:before="240"/>
            </w:pPr>
            <w:r w:rsidRPr="00CF6E0E">
              <w:t>--При автоматическом добавлении в регистр заполняются поля:</w:t>
            </w:r>
          </w:p>
          <w:p w14:paraId="26C28B2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Lpu_iid (N, Н) – ЛПУ, добавившее человека в регистр</w:t>
            </w:r>
          </w:p>
          <w:p w14:paraId="10624F9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PersonRegister_setDate (D, Н) – Дата включения в регистр</w:t>
            </w:r>
          </w:p>
          <w:p w14:paraId="2694DCB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MedPersonal_iid (N, Н) – врач, добавивший человека в регистр</w:t>
            </w:r>
          </w:p>
          <w:p w14:paraId="37E4A93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 xml:space="preserve">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регистра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</w:t>
            </w:r>
            <w:r w:rsidRPr="00CF6E0E">
              <w:rPr>
                <w:noProof/>
                <w:szCs w:val="20"/>
                <w:lang w:val="en-US"/>
              </w:rPr>
              <w:t>PersonRegisterType</w:t>
            </w:r>
            <w:r w:rsidRPr="00CF6E0E">
              <w:rPr>
                <w:lang w:val="en-US"/>
              </w:rPr>
              <w:t>)</w:t>
            </w:r>
          </w:p>
          <w:p w14:paraId="5A3D1838" w14:textId="77777777" w:rsidR="00141155" w:rsidRPr="00CF6E0E" w:rsidRDefault="00141155" w:rsidP="00141155">
            <w:pPr>
              <w:spacing w:before="240"/>
            </w:pPr>
            <w:r w:rsidRPr="00CF6E0E">
              <w:t>--Обязательные параметры при отказе включения в регистр:</w:t>
            </w:r>
          </w:p>
          <w:p w14:paraId="74D709BC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niid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Лпу, не включившее в регистр</w:t>
            </w:r>
          </w:p>
          <w:p w14:paraId="789D78FD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t>MedPersonal_niid (</w:t>
            </w:r>
            <w:r w:rsidRPr="00CF6E0E">
              <w:rPr>
                <w:lang w:val="en-US"/>
              </w:rPr>
              <w:t>N</w:t>
            </w:r>
            <w:r w:rsidRPr="00CF6E0E">
              <w:t>, У) – Врач, не включивший в регистр</w:t>
            </w:r>
          </w:p>
          <w:p w14:paraId="4C378050" w14:textId="77777777" w:rsidR="00141155" w:rsidRPr="00CF6E0E" w:rsidRDefault="00141155" w:rsidP="00AE503A">
            <w:pPr>
              <w:pStyle w:val="afffffe"/>
              <w:numPr>
                <w:ilvl w:val="0"/>
                <w:numId w:val="137"/>
              </w:numPr>
              <w:spacing w:after="0" w:line="240" w:lineRule="auto"/>
            </w:pPr>
            <w:r w:rsidRPr="00CF6E0E">
              <w:rPr>
                <w:lang w:val="en-US"/>
              </w:rPr>
              <w:t>PersonRegisterFailIncludeCause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невключения в регистр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PersonRegisterFailIncludeCause</w:t>
            </w:r>
            <w:r w:rsidRPr="00CF6E0E">
              <w:t>)</w:t>
            </w:r>
          </w:p>
        </w:tc>
      </w:tr>
      <w:tr w:rsidR="00141155" w:rsidRPr="00CF6E0E" w14:paraId="1D5752CC" w14:textId="77777777" w:rsidTr="00141155">
        <w:tc>
          <w:tcPr>
            <w:tcW w:w="1668" w:type="dxa"/>
          </w:tcPr>
          <w:p w14:paraId="76851123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903" w:type="dxa"/>
          </w:tcPr>
          <w:p w14:paraId="69EF5330" w14:textId="77777777" w:rsidR="00141155" w:rsidRPr="00CF6E0E" w:rsidRDefault="00141155" w:rsidP="00141155"/>
        </w:tc>
      </w:tr>
    </w:tbl>
    <w:p w14:paraId="3A102757" w14:textId="77777777" w:rsidR="00141155" w:rsidRPr="00CF6E0E" w:rsidRDefault="00141155" w:rsidP="00141155">
      <w:pPr>
        <w:rPr>
          <w:lang w:eastAsia="en-US"/>
        </w:rPr>
      </w:pPr>
    </w:p>
    <w:p w14:paraId="18C1F62C" w14:textId="77777777" w:rsidR="00141155" w:rsidRPr="00CF6E0E" w:rsidRDefault="00141155" w:rsidP="00141155">
      <w:pPr>
        <w:pStyle w:val="header2"/>
      </w:pPr>
      <w:bookmarkStart w:id="5100" w:name="_Toc530476988"/>
      <w:bookmarkStart w:id="5101" w:name="_Toc530728411"/>
      <w:bookmarkStart w:id="5102" w:name="_Toc533698251"/>
      <w:bookmarkStart w:id="5103" w:name="_Toc38975608"/>
      <w:r w:rsidRPr="00CF6E0E">
        <w:t>Изменение извещения о больном туберкулезом</w:t>
      </w:r>
      <w:bookmarkEnd w:id="5100"/>
      <w:bookmarkEnd w:id="5101"/>
      <w:bookmarkEnd w:id="5102"/>
      <w:bookmarkEnd w:id="5103"/>
    </w:p>
    <w:p w14:paraId="640DA6FC" w14:textId="06C45F56" w:rsidR="00141155" w:rsidRPr="00CF6E0E" w:rsidRDefault="00141155" w:rsidP="00141155">
      <w:pPr>
        <w:rPr>
          <w:lang w:val="en-US" w:eastAsia="en-US"/>
        </w:rPr>
      </w:pPr>
      <w:r w:rsidRPr="00CF6E0E">
        <w:rPr>
          <w:lang w:val="en-US" w:eastAsia="en-US"/>
        </w:rPr>
        <w:t>PUT api/EvnNotifyTub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7ABA6ED6" w14:textId="77777777" w:rsidTr="00141155">
        <w:tc>
          <w:tcPr>
            <w:tcW w:w="1668" w:type="dxa"/>
          </w:tcPr>
          <w:p w14:paraId="7ACC09CE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00A11222" w14:textId="77777777" w:rsidR="00141155" w:rsidRPr="00CF6E0E" w:rsidRDefault="00141155" w:rsidP="00AE503A">
            <w:pPr>
              <w:pStyle w:val="afffffe"/>
              <w:numPr>
                <w:ilvl w:val="0"/>
                <w:numId w:val="135"/>
              </w:numPr>
              <w:spacing w:after="0" w:line="240" w:lineRule="auto"/>
            </w:pPr>
            <w:r w:rsidRPr="00CF6E0E">
              <w:t>EvnNotifyTub_id (N, О) – идентификатор извещения</w:t>
            </w:r>
          </w:p>
          <w:p w14:paraId="3E41643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человека</w:t>
            </w:r>
          </w:p>
          <w:p w14:paraId="6DAE5ED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PersonCategoryType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Категория населения справочник </w:t>
            </w:r>
            <w:r w:rsidRPr="00CF6E0E">
              <w:rPr>
                <w:lang w:val="en-US"/>
              </w:rPr>
              <w:lastRenderedPageBreak/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PersonCategoryType</w:t>
            </w:r>
            <w:r w:rsidRPr="00CF6E0E">
              <w:t>)</w:t>
            </w:r>
          </w:p>
          <w:p w14:paraId="5579EAC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PersonLivingFacilies_id 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Жилищные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условия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dbo.PersonLivingFacilies)</w:t>
            </w:r>
          </w:p>
          <w:p w14:paraId="41317C0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Обстоятельства, при которых выявлено заболевание (пути выявления)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TubDetectionFactType</w:t>
            </w:r>
            <w:r w:rsidRPr="00CF6E0E">
              <w:t>)</w:t>
            </w:r>
          </w:p>
          <w:p w14:paraId="22703CA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EvnNotifyTub_IsAutopsied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Проводилась аутопсия, 2 – Да, 1 – Нет.  (обязательно для заполнения, если изменился  параметр 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46D30B1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 xml:space="preserve">EvnNotifyTub_deathDT (Д, У) – Дата смерти (обязательно для заполнения, если изменился  параметр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295E1F78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noProof/>
              </w:rPr>
              <w:t>TubResultDeathType_</w:t>
            </w:r>
            <w:r w:rsidRPr="00CF6E0E">
              <w:rPr>
                <w:noProof/>
                <w:lang w:val="en-US"/>
              </w:rPr>
              <w:t>id</w:t>
            </w:r>
            <w:r w:rsidRPr="00CF6E0E">
              <w:rPr>
                <w:noProof/>
              </w:rPr>
              <w:t xml:space="preserve">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смерти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shd w:val="clear" w:color="auto" w:fill="FFFFFF"/>
              </w:rPr>
              <w:t>TubResultDeathTyp</w:t>
            </w:r>
            <w:r w:rsidRPr="00CF6E0E">
              <w:rPr>
                <w:shd w:val="clear" w:color="auto" w:fill="FFFFFF"/>
                <w:lang w:val="en-US"/>
              </w:rPr>
              <w:t>e</w:t>
            </w:r>
            <w:r w:rsidRPr="00CF6E0E">
              <w:t xml:space="preserve">, обязательно для заполнения, если изменился  параметр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=3).</w:t>
            </w:r>
          </w:p>
          <w:p w14:paraId="1AEA007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TubDetectionMethodType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Выявлен из наблюдаемых в тубучреждениях групп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TubDetectionMethodType</w:t>
            </w:r>
            <w:r w:rsidRPr="00CF6E0E">
              <w:t>)</w:t>
            </w:r>
          </w:p>
          <w:p w14:paraId="1E20556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TubDetectionMethodType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Метод выявления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TubDetectionMethodType</w:t>
            </w:r>
            <w:r w:rsidRPr="00CF6E0E">
              <w:t>)</w:t>
            </w:r>
          </w:p>
          <w:p w14:paraId="5978520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EvnNotifyTub_OtherDetectionMethod (T, H) – </w:t>
            </w:r>
            <w:r w:rsidRPr="00CF6E0E">
              <w:t>Другой</w:t>
            </w:r>
            <w:r w:rsidRPr="00CF6E0E">
              <w:rPr>
                <w:lang w:val="en-US"/>
              </w:rPr>
              <w:t xml:space="preserve"> </w:t>
            </w:r>
            <w:r w:rsidRPr="00CF6E0E">
              <w:t>метод</w:t>
            </w:r>
          </w:p>
          <w:p w14:paraId="77EF2CE1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DrugResistenceTest_id (N, H) – </w:t>
            </w:r>
            <w:r w:rsidRPr="00CF6E0E">
              <w:t>Тестирование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на</w:t>
            </w:r>
            <w:r w:rsidRPr="00CF6E0E">
              <w:rPr>
                <w:lang w:val="en-US"/>
              </w:rPr>
              <w:t xml:space="preserve"> </w:t>
            </w:r>
            <w:r w:rsidRPr="00CF6E0E">
              <w:t>лекарственную</w:t>
            </w:r>
            <w:r w:rsidRPr="00CF6E0E">
              <w:rPr>
                <w:lang w:val="en-US"/>
              </w:rPr>
              <w:t xml:space="preserve"> </w:t>
            </w:r>
            <w:r w:rsidRPr="00CF6E0E">
              <w:t>устойчивость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dbo.DrugResistenceTest)</w:t>
            </w:r>
          </w:p>
          <w:p w14:paraId="2D99B43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Н) – Код по МКБ–10</w:t>
            </w:r>
          </w:p>
          <w:p w14:paraId="7CA475C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TubDiagNotify_id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Диагноз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.TubDiagNotify)</w:t>
            </w:r>
          </w:p>
          <w:p w14:paraId="4C474988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TubDiagForm</w:t>
            </w:r>
            <w:r w:rsidRPr="00CF6E0E">
              <w:t>8_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Заболевание по форме №8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TubDiagForm</w:t>
            </w:r>
            <w:r w:rsidRPr="00CF6E0E">
              <w:t>8)</w:t>
            </w:r>
          </w:p>
          <w:p w14:paraId="65DCB228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IsFirstDiag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Установлен впервые в жизни (=2, если «да», =1, если «Нет»)</w:t>
            </w:r>
          </w:p>
          <w:p w14:paraId="5EAB9AD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TubClinicStateClass_id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Клиническая форма, обязательное для заполнения, если изменено значение в поле </w:t>
            </w: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на: А15 (А15.0-А15.9), А16 (А16.0-А16.9).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.TubClinicStateClass)</w:t>
            </w:r>
          </w:p>
          <w:p w14:paraId="78613DE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TubLocalizationClass_id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-  Локализация туберкулеза, обязательное для заполнения,  если изменено значение в поле </w:t>
            </w: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на:  А17 (А17.0, А17.1, А17.8, А17.9), А18 (А18.0-А18.9), А19 (А19.0-А19.2, А19.8, А19.9).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.TubLocalizationClass)</w:t>
            </w:r>
          </w:p>
          <w:p w14:paraId="45904EB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TubBacterialExcretion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Бактериовыделение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TubBacterialExcretion</w:t>
            </w:r>
            <w:r w:rsidRPr="00CF6E0E">
              <w:t xml:space="preserve">) </w:t>
            </w:r>
          </w:p>
          <w:p w14:paraId="4C2871C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TubMethodConfirmBactType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Метод подтверждения бактериовыделения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TubMethodConfirmBactType</w:t>
            </w:r>
            <w:r w:rsidRPr="00CF6E0E">
              <w:t>)</w:t>
            </w:r>
          </w:p>
          <w:p w14:paraId="46A110E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TubRegCrazyType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Тип учета в наркологическом диспансере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TubRegCrazyType</w:t>
            </w:r>
            <w:r w:rsidRPr="00CF6E0E">
              <w:t>)</w:t>
            </w:r>
          </w:p>
          <w:p w14:paraId="2C12E15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TubDetectionPlaceType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Место выявления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TubDetectionPlaceType</w:t>
            </w:r>
            <w:r w:rsidRPr="00CF6E0E">
              <w:t xml:space="preserve">) </w:t>
            </w:r>
          </w:p>
          <w:p w14:paraId="6B5C660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EvnNotifyTub_OtherDetectionPlace  (T, H) – </w:t>
            </w:r>
            <w:r w:rsidRPr="00CF6E0E">
              <w:t>Учреждение</w:t>
            </w:r>
            <w:r w:rsidRPr="00CF6E0E">
              <w:rPr>
                <w:lang w:val="en-US"/>
              </w:rPr>
              <w:t xml:space="preserve"> EvnNotifyTub_OtherPersonCategory (T, H) – </w:t>
            </w:r>
            <w:r w:rsidRPr="00CF6E0E">
              <w:t>Ведомство</w:t>
            </w:r>
            <w:r w:rsidRPr="00CF6E0E">
              <w:rPr>
                <w:lang w:val="en-US"/>
              </w:rPr>
              <w:t xml:space="preserve"> </w:t>
            </w:r>
          </w:p>
          <w:p w14:paraId="52C3120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PersonDecreedGroup_id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Декретированная</w:t>
            </w:r>
            <w:r w:rsidRPr="00CF6E0E">
              <w:rPr>
                <w:lang w:val="en-US"/>
              </w:rPr>
              <w:t xml:space="preserve"> </w:t>
            </w:r>
            <w:r w:rsidRPr="00CF6E0E">
              <w:t>группа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dbo.PersonDecreedGroup)</w:t>
            </w:r>
          </w:p>
          <w:p w14:paraId="2098722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IsDecreeGroup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Принадлежность к декретированным группам (=2, если «да», =1, если «Нет»)</w:t>
            </w:r>
          </w:p>
          <w:p w14:paraId="135F746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lastRenderedPageBreak/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IsDestruction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Наличие распада (=2, если «да», =1, если «Нет»)</w:t>
            </w:r>
          </w:p>
          <w:p w14:paraId="50010BB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IsConfirmBact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Подтверждение бактериовыделения (=2, если «да», =1, если «Нет»)</w:t>
            </w:r>
          </w:p>
          <w:p w14:paraId="532AB708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IsRegCrazy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Состоит на учете в наркологическом диспансере (=2, если «да», =1, если «Нет»)</w:t>
            </w:r>
          </w:p>
          <w:p w14:paraId="28BC820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IsConfirmedDiag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Диагноз подтвержден (=2, если «да», =1, если «Нет»)</w:t>
            </w:r>
          </w:p>
          <w:p w14:paraId="62D605E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DiagConfirmDT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подтверждения диагноза туберкулеза ЦВК</w:t>
            </w:r>
          </w:p>
          <w:p w14:paraId="47ACB52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PersonDispGroup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Группа диспансерного наблюдения: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PersonDispGroup</w:t>
            </w:r>
            <w:r w:rsidRPr="00CF6E0E">
              <w:t>)</w:t>
            </w:r>
          </w:p>
          <w:p w14:paraId="47AE4AE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EvnNotifyTub_Comment (T, H) – </w:t>
            </w:r>
            <w:r w:rsidRPr="00CF6E0E">
              <w:t>Примечание</w:t>
            </w:r>
          </w:p>
          <w:p w14:paraId="047D0A9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FirstDT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первого обращения за мед/помощью</w:t>
            </w:r>
          </w:p>
          <w:p w14:paraId="4C0C07F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tabs>
                <w:tab w:val="left" w:pos="708"/>
                <w:tab w:val="left" w:pos="1416"/>
                <w:tab w:val="left" w:pos="2124"/>
                <w:tab w:val="left" w:pos="2646"/>
              </w:tabs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RegDT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взятия на учет</w:t>
            </w:r>
          </w:p>
          <w:p w14:paraId="04996E2A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EvnNotifyTub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заполнения извещения</w:t>
            </w:r>
          </w:p>
          <w:p w14:paraId="0D23EAE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МО заполнения извещения</w:t>
            </w:r>
          </w:p>
          <w:p w14:paraId="35F812E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Врач, заполнивший извещение </w:t>
            </w:r>
          </w:p>
          <w:p w14:paraId="08FA50C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TubFluorSurveyPeriodType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Сроки предыдущего ФГ обследования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TubFluorSurveyPeriodType</w:t>
            </w:r>
            <w:r w:rsidRPr="00CF6E0E">
              <w:t>)</w:t>
            </w:r>
          </w:p>
          <w:p w14:paraId="05FAD8B7" w14:textId="368A1B24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List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Сопутствующие заболевания (строка из отмеченных чекбоксами на форме значений </w:t>
            </w: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запятую, каждое значение 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данного извещения, если для данного извещения были значения, не возвращенные в строке, то они удаляются)</w:t>
            </w:r>
          </w:p>
          <w:p w14:paraId="03588AD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TubDiagSopLink</w:t>
            </w:r>
            <w:r w:rsidRPr="00CF6E0E">
              <w:t>_</w:t>
            </w:r>
            <w:r w:rsidRPr="00CF6E0E">
              <w:rPr>
                <w:lang w:val="en-US"/>
              </w:rPr>
              <w:t>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Прочие сопутствующие заболевания (записывается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данного извещения)</w:t>
            </w:r>
          </w:p>
          <w:p w14:paraId="76D35A4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TubRiskFactorType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List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Фактор риска (строка из отмеченных чекбоксами на форме значений </w:t>
            </w:r>
            <w:r w:rsidRPr="00CF6E0E">
              <w:rPr>
                <w:lang w:val="en-US"/>
              </w:rPr>
              <w:t>TubDiagFactorType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запятую, каждое значение 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TubRiskFactorTypeLink</w:t>
            </w:r>
            <w:r w:rsidRPr="00CF6E0E">
              <w:t xml:space="preserve"> для данного извещения, если для данного извещения были значения, не возвращенные в строке, то они удаляются)</w:t>
            </w:r>
          </w:p>
          <w:p w14:paraId="253C5A5F" w14:textId="6B40170E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У) – Дата разбора случая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=3). </w:t>
            </w:r>
          </w:p>
          <w:p w14:paraId="1763C80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TubPostmortalDecision_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Результат разбора случая  (обязательно для заполнения, если </w:t>
            </w:r>
            <w:r w:rsidRPr="00CF6E0E">
              <w:rPr>
                <w:lang w:val="en-US"/>
              </w:rPr>
              <w:t>TubDetectionFactType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=3)</w:t>
            </w:r>
          </w:p>
          <w:p w14:paraId="69FE76E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TubSurveyGroupType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Выявлен из наблюдаемых в тубучреждениях групп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TubSurveyGroupType</w:t>
            </w:r>
            <w:r w:rsidRPr="00CF6E0E">
              <w:t>)</w:t>
            </w:r>
          </w:p>
          <w:p w14:paraId="6223A5F9" w14:textId="77777777" w:rsidR="00141155" w:rsidRPr="00CF6E0E" w:rsidRDefault="00141155" w:rsidP="00141155"/>
          <w:p w14:paraId="0CA3348D" w14:textId="77777777" w:rsidR="00141155" w:rsidRPr="00CF6E0E" w:rsidRDefault="00141155" w:rsidP="00141155">
            <w:pPr>
              <w:spacing w:before="240"/>
            </w:pPr>
            <w:r w:rsidRPr="00CF6E0E">
              <w:t>--Обязательные параметры при отказе включения в регистр:</w:t>
            </w:r>
          </w:p>
          <w:p w14:paraId="6C23B8B2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niid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Лпу, не включившее в регистр</w:t>
            </w:r>
          </w:p>
          <w:p w14:paraId="31717CB3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t>MedPersonal_niid (</w:t>
            </w:r>
            <w:r w:rsidRPr="00CF6E0E">
              <w:rPr>
                <w:lang w:val="en-US"/>
              </w:rPr>
              <w:t>N</w:t>
            </w:r>
            <w:r w:rsidRPr="00CF6E0E">
              <w:t>, У) – Врач, не включивший в регистр</w:t>
            </w:r>
          </w:p>
          <w:p w14:paraId="69C9B890" w14:textId="77777777" w:rsidR="00141155" w:rsidRPr="00CF6E0E" w:rsidRDefault="00141155" w:rsidP="00AE503A">
            <w:pPr>
              <w:pStyle w:val="afffffe"/>
              <w:numPr>
                <w:ilvl w:val="0"/>
                <w:numId w:val="137"/>
              </w:numPr>
              <w:spacing w:after="0" w:line="240" w:lineRule="auto"/>
            </w:pPr>
            <w:r w:rsidRPr="00CF6E0E">
              <w:rPr>
                <w:lang w:val="en-US"/>
              </w:rPr>
              <w:t>PersonRegisterFailIncludeCause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невключения в регистр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PersonRegisterFailIncludeCause</w:t>
            </w:r>
            <w:r w:rsidRPr="00CF6E0E">
              <w:t>)</w:t>
            </w:r>
          </w:p>
        </w:tc>
      </w:tr>
      <w:tr w:rsidR="00141155" w:rsidRPr="00CF6E0E" w14:paraId="67A51055" w14:textId="77777777" w:rsidTr="00141155">
        <w:tc>
          <w:tcPr>
            <w:tcW w:w="1668" w:type="dxa"/>
          </w:tcPr>
          <w:p w14:paraId="5D3AF19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903" w:type="dxa"/>
          </w:tcPr>
          <w:p w14:paraId="39540733" w14:textId="77777777" w:rsidR="00141155" w:rsidRPr="00CF6E0E" w:rsidRDefault="00141155" w:rsidP="00141155">
            <w:r w:rsidRPr="00CF6E0E">
              <w:t>Успешный ответ с ошибкой «0»</w:t>
            </w:r>
          </w:p>
        </w:tc>
      </w:tr>
      <w:tr w:rsidR="00141155" w:rsidRPr="00CF6E0E" w14:paraId="1EEAFD4C" w14:textId="77777777" w:rsidTr="00141155">
        <w:tc>
          <w:tcPr>
            <w:tcW w:w="1668" w:type="dxa"/>
          </w:tcPr>
          <w:p w14:paraId="427080CB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7109C582" w14:textId="77777777" w:rsidR="00141155" w:rsidRPr="00CF6E0E" w:rsidRDefault="00141155" w:rsidP="00141155"/>
        </w:tc>
      </w:tr>
    </w:tbl>
    <w:p w14:paraId="380403D5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0D13D733" w14:textId="77777777" w:rsidR="00141155" w:rsidRPr="00CF6E0E" w:rsidRDefault="00141155" w:rsidP="00141155">
      <w:pPr>
        <w:pStyle w:val="header2"/>
      </w:pPr>
      <w:bookmarkStart w:id="5104" w:name="_Toc530476990"/>
      <w:bookmarkStart w:id="5105" w:name="_Toc530728413"/>
      <w:bookmarkStart w:id="5106" w:name="_Toc533698252"/>
      <w:bookmarkStart w:id="5107" w:name="_Toc38975609"/>
      <w:r w:rsidRPr="00CF6E0E">
        <w:t>Получение специфики по туберкулезу</w:t>
      </w:r>
      <w:bookmarkEnd w:id="5104"/>
      <w:bookmarkEnd w:id="5105"/>
      <w:bookmarkEnd w:id="5106"/>
      <w:bookmarkEnd w:id="5107"/>
    </w:p>
    <w:p w14:paraId="4D338AAE" w14:textId="14C17245" w:rsidR="00141155" w:rsidRPr="00CF6E0E" w:rsidRDefault="00141155" w:rsidP="00141155">
      <w:pPr>
        <w:rPr>
          <w:lang w:val="en-US" w:eastAsia="en-US"/>
        </w:rPr>
      </w:pPr>
      <w:r w:rsidRPr="00CF6E0E">
        <w:rPr>
          <w:lang w:val="en-US" w:eastAsia="en-US"/>
        </w:rPr>
        <w:t>GET api/</w:t>
      </w:r>
      <w:r w:rsidRPr="00CF6E0E">
        <w:t>MorbusTub</w:t>
      </w:r>
      <w:r w:rsidRPr="00CF6E0E">
        <w:rPr>
          <w:lang w:eastAsia="en-US"/>
        </w:rPr>
        <w:t xml:space="preserve">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01C4721F" w14:textId="77777777" w:rsidTr="00141155">
        <w:tc>
          <w:tcPr>
            <w:tcW w:w="1668" w:type="dxa"/>
          </w:tcPr>
          <w:p w14:paraId="4D5C162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60CB4B1B" w14:textId="77777777" w:rsidR="00141155" w:rsidRPr="00CF6E0E" w:rsidRDefault="00141155" w:rsidP="00AE503A">
            <w:pPr>
              <w:pStyle w:val="afffffe"/>
              <w:numPr>
                <w:ilvl w:val="0"/>
                <w:numId w:val="139"/>
              </w:numPr>
              <w:spacing w:after="0" w:line="240" w:lineRule="auto"/>
            </w:pPr>
            <w:r w:rsidRPr="00CF6E0E">
              <w:t>MorbusTub_id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специфики</w:t>
            </w:r>
          </w:p>
          <w:p w14:paraId="720D42B1" w14:textId="77777777" w:rsidR="00141155" w:rsidRPr="00CF6E0E" w:rsidRDefault="00141155" w:rsidP="00141155"/>
        </w:tc>
      </w:tr>
      <w:tr w:rsidR="00141155" w:rsidRPr="00CF6E0E" w14:paraId="0A7660FA" w14:textId="77777777" w:rsidTr="00141155">
        <w:tc>
          <w:tcPr>
            <w:tcW w:w="1668" w:type="dxa"/>
          </w:tcPr>
          <w:p w14:paraId="685ABF7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7C6F2405" w14:textId="77777777" w:rsidR="00141155" w:rsidRPr="00CF6E0E" w:rsidRDefault="00141155" w:rsidP="00AE503A">
            <w:pPr>
              <w:pStyle w:val="afffffe"/>
              <w:numPr>
                <w:ilvl w:val="0"/>
                <w:numId w:val="139"/>
              </w:numPr>
              <w:spacing w:after="0" w:line="240" w:lineRule="auto"/>
            </w:pPr>
            <w:r w:rsidRPr="00CF6E0E">
              <w:t>PersonRegister_id (N, Н) – идентификатор записи регистра</w:t>
            </w:r>
          </w:p>
          <w:p w14:paraId="4EC5E015" w14:textId="77777777" w:rsidR="00141155" w:rsidRPr="00CF6E0E" w:rsidRDefault="00141155" w:rsidP="00AE503A">
            <w:pPr>
              <w:pStyle w:val="afffffe"/>
              <w:numPr>
                <w:ilvl w:val="0"/>
                <w:numId w:val="139"/>
              </w:numPr>
              <w:spacing w:after="0" w:line="240" w:lineRule="auto"/>
            </w:pPr>
            <w:r w:rsidRPr="00CF6E0E">
              <w:t xml:space="preserve"> MorbusTub_id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специфики</w:t>
            </w:r>
          </w:p>
          <w:p w14:paraId="183260AB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PersonRegister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Запись регистра</w:t>
            </w:r>
          </w:p>
          <w:p w14:paraId="5FB34E3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человека</w:t>
            </w:r>
          </w:p>
          <w:p w14:paraId="7CCBB857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PersonResidenceType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Статус пациента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PersonResidenceType</w:t>
            </w:r>
            <w:r w:rsidRPr="00CF6E0E">
              <w:t>)</w:t>
            </w:r>
          </w:p>
          <w:p w14:paraId="2E6BDC31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PersonDecreedGroup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Декретированная группа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PersonDecreedGroup</w:t>
            </w:r>
            <w:r w:rsidRPr="00CF6E0E">
              <w:t>)</w:t>
            </w:r>
          </w:p>
          <w:p w14:paraId="7AEAFD91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PersonLivingFacilies_id (N, H) – </w:t>
            </w:r>
            <w:r w:rsidRPr="00CF6E0E">
              <w:t>Жилищные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условия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dbo.PersonLivingFacilies)</w:t>
            </w:r>
          </w:p>
          <w:p w14:paraId="240EA59A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Диагноз МКБ–10</w:t>
            </w:r>
          </w:p>
          <w:p w14:paraId="60F3DD95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TubDiag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Диагноз</w:t>
            </w:r>
          </w:p>
          <w:p w14:paraId="068898C4" w14:textId="5C49700C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List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Н) – Сопутствующие заболевания (строка из значений </w:t>
            </w: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 из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данной специфики)</w:t>
            </w:r>
          </w:p>
          <w:p w14:paraId="41593F71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TubDiagSopLink</w:t>
            </w:r>
            <w:r w:rsidRPr="00CF6E0E">
              <w:t>_</w:t>
            </w:r>
            <w:r w:rsidRPr="00CF6E0E">
              <w:rPr>
                <w:lang w:val="en-US"/>
              </w:rPr>
              <w:t>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Прочие сопутствующие заболевания (значение из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данной специфики)</w:t>
            </w:r>
          </w:p>
          <w:p w14:paraId="17E39A4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TubRiskFactorType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List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Фактор риска (строка из значений </w:t>
            </w:r>
            <w:r w:rsidRPr="00CF6E0E">
              <w:rPr>
                <w:lang w:val="en-US"/>
              </w:rPr>
              <w:t>TubDiagFactorType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 из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TubRiskFactorTypeLink</w:t>
            </w:r>
            <w:r w:rsidRPr="00CF6E0E">
              <w:t xml:space="preserve"> для данной специфики)</w:t>
            </w:r>
          </w:p>
          <w:p w14:paraId="11A299E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посещения/движения, в котором заведена специфика</w:t>
            </w:r>
          </w:p>
          <w:p w14:paraId="25F6A29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TubSickGroupType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Группа больных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TubSickGroupType</w:t>
            </w:r>
            <w:r w:rsidRPr="00CF6E0E">
              <w:t>)</w:t>
            </w:r>
          </w:p>
          <w:p w14:paraId="01C81768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begDT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возникновения симптомов</w:t>
            </w:r>
          </w:p>
          <w:p w14:paraId="7436AC1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FirstDT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первого обращения к любому врачу по поводу этих симптомов</w:t>
            </w:r>
          </w:p>
          <w:p w14:paraId="70761C12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DiagDT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установления диагноза</w:t>
            </w:r>
          </w:p>
          <w:p w14:paraId="7E1FC437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TubResultChemType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Тип исхода курса химиотерапии (справочник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TubResultChemType</w:t>
            </w:r>
            <w:r w:rsidRPr="00CF6E0E">
              <w:t>)</w:t>
            </w:r>
          </w:p>
          <w:p w14:paraId="23B75E8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TubResultChemType_id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Тип подтверждения (справочник  </w:t>
            </w:r>
            <w:r w:rsidRPr="00CF6E0E">
              <w:rPr>
                <w:lang w:val="en-US"/>
              </w:rPr>
              <w:t>dbo</w:t>
            </w:r>
            <w:r w:rsidRPr="00CF6E0E">
              <w:t>. TubResultChemType)</w:t>
            </w:r>
          </w:p>
          <w:p w14:paraId="4CB328B4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ResultDT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исхода курса химиотерапии</w:t>
            </w:r>
          </w:p>
          <w:p w14:paraId="102D674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TubResultDeathType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Причина смерти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TubResultDeathType)</w:t>
            </w:r>
          </w:p>
          <w:p w14:paraId="38E0834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MorbusTub_deadDT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смерти</w:t>
            </w:r>
          </w:p>
          <w:p w14:paraId="1819559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MorbusTub_breakDT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прерывания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курса</w:t>
            </w:r>
            <w:r w:rsidRPr="00CF6E0E">
              <w:rPr>
                <w:lang w:val="en-US"/>
              </w:rPr>
              <w:t xml:space="preserve"> </w:t>
            </w:r>
            <w:r w:rsidRPr="00CF6E0E">
              <w:t>химиотерапии</w:t>
            </w:r>
          </w:p>
          <w:p w14:paraId="1EF58C6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TubBreakChemType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Причина прерывания </w:t>
            </w:r>
            <w:r w:rsidRPr="00CF6E0E">
              <w:lastRenderedPageBreak/>
              <w:t xml:space="preserve">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TubBreakChemType</w:t>
            </w:r>
            <w:r w:rsidRPr="00CF6E0E">
              <w:t>)</w:t>
            </w:r>
          </w:p>
          <w:p w14:paraId="4D17F94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MorbusTub_disDT (D, H) – </w:t>
            </w:r>
            <w:r w:rsidRPr="00CF6E0E">
              <w:t>Выбыл</w:t>
            </w:r>
          </w:p>
          <w:p w14:paraId="2BC2D29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PersonDispGroup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Группа диспансерного наблюдения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PersonDispGroup</w:t>
            </w:r>
            <w:r w:rsidRPr="00CF6E0E">
              <w:t>)</w:t>
            </w:r>
          </w:p>
          <w:p w14:paraId="6C14B9D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ConvDT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перевода в III группу ДУ</w:t>
            </w:r>
          </w:p>
          <w:p w14:paraId="722B9ED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unsetDT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снятия диагноза туберкулеза</w:t>
            </w:r>
          </w:p>
          <w:p w14:paraId="0E7A720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CountDay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Общее кол–во дней нетрудоспособности</w:t>
            </w:r>
          </w:p>
        </w:tc>
      </w:tr>
      <w:tr w:rsidR="00141155" w:rsidRPr="00CF6E0E" w14:paraId="68861F40" w14:textId="77777777" w:rsidTr="00141155">
        <w:tc>
          <w:tcPr>
            <w:tcW w:w="1668" w:type="dxa"/>
          </w:tcPr>
          <w:p w14:paraId="7A72FAC8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903" w:type="dxa"/>
          </w:tcPr>
          <w:p w14:paraId="280BD20E" w14:textId="77777777" w:rsidR="00141155" w:rsidRPr="00CF6E0E" w:rsidRDefault="00141155" w:rsidP="00141155"/>
        </w:tc>
      </w:tr>
    </w:tbl>
    <w:p w14:paraId="7C69D4FB" w14:textId="77777777" w:rsidR="00141155" w:rsidRPr="00CF6E0E" w:rsidRDefault="00141155" w:rsidP="00141155">
      <w:pPr>
        <w:rPr>
          <w:lang w:eastAsia="en-US"/>
        </w:rPr>
      </w:pPr>
    </w:p>
    <w:p w14:paraId="031C8F42" w14:textId="77777777" w:rsidR="00141155" w:rsidRPr="00CF6E0E" w:rsidRDefault="00141155" w:rsidP="00141155">
      <w:pPr>
        <w:pStyle w:val="header2"/>
      </w:pPr>
      <w:bookmarkStart w:id="5108" w:name="_Toc530476991"/>
      <w:bookmarkStart w:id="5109" w:name="_Toc530728414"/>
      <w:bookmarkStart w:id="5110" w:name="_Toc533698253"/>
      <w:bookmarkStart w:id="5111" w:name="_Toc38975610"/>
      <w:r w:rsidRPr="00CF6E0E">
        <w:t>Изменение специфики по туберкулезу</w:t>
      </w:r>
      <w:bookmarkEnd w:id="5108"/>
      <w:bookmarkEnd w:id="5109"/>
      <w:bookmarkEnd w:id="5110"/>
      <w:bookmarkEnd w:id="5111"/>
    </w:p>
    <w:p w14:paraId="79B08401" w14:textId="085C51EE" w:rsidR="00141155" w:rsidRPr="00CF6E0E" w:rsidRDefault="00141155" w:rsidP="00141155">
      <w:pPr>
        <w:rPr>
          <w:lang w:val="en-US" w:eastAsia="en-US"/>
        </w:rPr>
      </w:pPr>
      <w:r w:rsidRPr="00CF6E0E">
        <w:rPr>
          <w:lang w:val="en-US" w:eastAsia="en-US"/>
        </w:rPr>
        <w:t>PUT api/</w:t>
      </w:r>
      <w:r w:rsidRPr="00CF6E0E">
        <w:t>MorbusTub</w:t>
      </w:r>
      <w:r w:rsidRPr="00CF6E0E">
        <w:rPr>
          <w:lang w:eastAsia="en-US"/>
        </w:rPr>
        <w:t xml:space="preserve">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0A14AF55" w14:textId="77777777" w:rsidTr="00141155">
        <w:tc>
          <w:tcPr>
            <w:tcW w:w="1668" w:type="dxa"/>
          </w:tcPr>
          <w:p w14:paraId="03C520F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3C8D6A6F" w14:textId="77777777" w:rsidR="00141155" w:rsidRPr="00CF6E0E" w:rsidRDefault="00141155" w:rsidP="00AE503A">
            <w:pPr>
              <w:pStyle w:val="afffffe"/>
              <w:numPr>
                <w:ilvl w:val="0"/>
                <w:numId w:val="140"/>
              </w:numPr>
              <w:spacing w:after="0" w:line="240" w:lineRule="auto"/>
            </w:pPr>
            <w:r w:rsidRPr="00CF6E0E">
              <w:t>MorbusTub_id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специфики</w:t>
            </w:r>
          </w:p>
          <w:p w14:paraId="1838F699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PersonRegister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Запись регистра</w:t>
            </w:r>
          </w:p>
          <w:p w14:paraId="5C590FFD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человека</w:t>
            </w:r>
          </w:p>
          <w:p w14:paraId="5FC756E4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PersonResidenceType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Статус пациента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PersonResidenceType</w:t>
            </w:r>
            <w:r w:rsidRPr="00CF6E0E">
              <w:t>)</w:t>
            </w:r>
          </w:p>
          <w:p w14:paraId="7D5D5DF0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PersonDecreedGroup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Декретированная группа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PersonDecreedGroup</w:t>
            </w:r>
            <w:r w:rsidRPr="00CF6E0E">
              <w:t>)</w:t>
            </w:r>
          </w:p>
          <w:p w14:paraId="01E9BCB9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PersonLivingFacilies_id (N, H) – </w:t>
            </w:r>
            <w:r w:rsidRPr="00CF6E0E">
              <w:t>Жилищные</w:t>
            </w:r>
            <w:r w:rsidRPr="00CF6E0E">
              <w:rPr>
                <w:lang w:val="en-US"/>
              </w:rPr>
              <w:t xml:space="preserve"> </w:t>
            </w:r>
            <w:r w:rsidRPr="00CF6E0E">
              <w:t>условия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dbo.PersonLivingFacilies)</w:t>
            </w:r>
          </w:p>
          <w:p w14:paraId="7EF9B47C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Диагноз МКБ–10</w:t>
            </w:r>
          </w:p>
          <w:p w14:paraId="4C8DEA7D" w14:textId="77777777" w:rsidR="00141155" w:rsidRPr="00CF6E0E" w:rsidRDefault="00141155" w:rsidP="00AE503A">
            <w:pPr>
              <w:pStyle w:val="afffffe"/>
              <w:numPr>
                <w:ilvl w:val="0"/>
                <w:numId w:val="138"/>
              </w:numPr>
              <w:spacing w:after="0" w:line="240" w:lineRule="auto"/>
            </w:pPr>
            <w:r w:rsidRPr="00CF6E0E">
              <w:rPr>
                <w:lang w:val="en-US"/>
              </w:rPr>
              <w:t>TubDiag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Диагноз</w:t>
            </w:r>
          </w:p>
          <w:p w14:paraId="7B69AE79" w14:textId="58BFDB92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Link</w:t>
            </w:r>
            <w:r w:rsidRPr="00CF6E0E">
              <w:t xml:space="preserve"> (Т,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Сопутствующие заболевания (строка из отмеченных чекбоксами на форме значений </w:t>
            </w:r>
            <w:r w:rsidRPr="00CF6E0E">
              <w:rPr>
                <w:lang w:val="en-US"/>
              </w:rPr>
              <w:t>TubDiagSop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запятую, каждое значение 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данной специфики, если для данной специфики были значения, не возвращенные в строке, то они удаляются)</w:t>
            </w:r>
          </w:p>
          <w:p w14:paraId="20575BD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TubDiagSopLink</w:t>
            </w:r>
            <w:r w:rsidRPr="00CF6E0E">
              <w:t>_</w:t>
            </w:r>
            <w:r w:rsidRPr="00CF6E0E">
              <w:rPr>
                <w:lang w:val="en-US"/>
              </w:rPr>
              <w:t>Descr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Прочие сопутствующие заболевания (записывается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TubDiagSopLink</w:t>
            </w:r>
            <w:r w:rsidRPr="00CF6E0E">
              <w:t xml:space="preserve"> для данной специфики)</w:t>
            </w:r>
          </w:p>
          <w:p w14:paraId="526AC83B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TubRiskFactorType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>_</w:t>
            </w:r>
            <w:r w:rsidRPr="00CF6E0E">
              <w:rPr>
                <w:lang w:val="en-US"/>
              </w:rPr>
              <w:t>Link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Фактор риска (строка из отмеченных чекбоксами на форме значений </w:t>
            </w:r>
            <w:r w:rsidRPr="00CF6E0E">
              <w:rPr>
                <w:lang w:val="en-US"/>
              </w:rPr>
              <w:t>TubDiagFactorType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через запятую, каждое значение записывается в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TubRiskFactorTypeLink</w:t>
            </w:r>
            <w:r w:rsidRPr="00CF6E0E">
              <w:t xml:space="preserve"> для данной специфики, если для данной специфики были значения, не возвращенные в строке, то они удаляются)</w:t>
            </w:r>
          </w:p>
          <w:p w14:paraId="65904EB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TubSickGroupType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Группа больных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TubSickGroupType</w:t>
            </w:r>
            <w:r w:rsidRPr="00CF6E0E">
              <w:t>)</w:t>
            </w:r>
          </w:p>
          <w:p w14:paraId="6C28565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begDT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возникновения симптомов</w:t>
            </w:r>
          </w:p>
          <w:p w14:paraId="62850040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FirstDT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первого обращения к любому врачу по поводу этих симптомов</w:t>
            </w:r>
          </w:p>
          <w:p w14:paraId="23677D61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DiagDT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установления диагноза</w:t>
            </w:r>
          </w:p>
          <w:p w14:paraId="5441BBD1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TubResultChemType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Тип исхода курса химиотерапии (справочник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TubResultChemType</w:t>
            </w:r>
            <w:r w:rsidRPr="00CF6E0E">
              <w:t>)</w:t>
            </w:r>
          </w:p>
          <w:p w14:paraId="78CF28FF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t>TubResultChemType_id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Тип подтверждения (справочник  </w:t>
            </w:r>
            <w:r w:rsidRPr="00CF6E0E">
              <w:rPr>
                <w:lang w:val="en-US"/>
              </w:rPr>
              <w:t>dbo</w:t>
            </w:r>
            <w:r w:rsidRPr="00CF6E0E">
              <w:t>. TubResultChemType)</w:t>
            </w:r>
          </w:p>
          <w:p w14:paraId="3E64CA4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lastRenderedPageBreak/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ResultDT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исхода курса химиотерапии</w:t>
            </w:r>
          </w:p>
          <w:p w14:paraId="3BB1DBF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TubResultDeathType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Причина смерти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TubResultDeathType)</w:t>
            </w:r>
          </w:p>
          <w:p w14:paraId="315167F5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MorbusTub_deadDT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смерти</w:t>
            </w:r>
          </w:p>
          <w:p w14:paraId="1B0DDCD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MorbusTub_breakDT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прерывания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курса</w:t>
            </w:r>
            <w:r w:rsidRPr="00CF6E0E">
              <w:rPr>
                <w:lang w:val="en-US"/>
              </w:rPr>
              <w:t xml:space="preserve"> </w:t>
            </w:r>
            <w:r w:rsidRPr="00CF6E0E">
              <w:t>химиотерапии</w:t>
            </w:r>
          </w:p>
          <w:p w14:paraId="7DDD54AE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TubBreakChemType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Причина прерывания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TubBreakChemType</w:t>
            </w:r>
            <w:r w:rsidRPr="00CF6E0E">
              <w:t>)</w:t>
            </w:r>
          </w:p>
          <w:p w14:paraId="2F0682BC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MorbusTub_disDT (D, H) – </w:t>
            </w:r>
            <w:r w:rsidRPr="00CF6E0E">
              <w:t>Выбыл</w:t>
            </w:r>
          </w:p>
          <w:p w14:paraId="27D232F3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PersonDispGroup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Группа диспансерного наблюдения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PersonDispGroup</w:t>
            </w:r>
            <w:r w:rsidRPr="00CF6E0E">
              <w:t>)</w:t>
            </w:r>
          </w:p>
          <w:p w14:paraId="45F96726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ConvDT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перевода в III группу ДУ</w:t>
            </w:r>
          </w:p>
          <w:p w14:paraId="0BF6F29A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unsetDT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снятия диагноза туберкулеза</w:t>
            </w:r>
          </w:p>
          <w:p w14:paraId="1BC5B099" w14:textId="77777777" w:rsidR="00141155" w:rsidRPr="00CF6E0E" w:rsidRDefault="00141155" w:rsidP="00AE503A">
            <w:pPr>
              <w:pStyle w:val="afffffe"/>
              <w:numPr>
                <w:ilvl w:val="0"/>
                <w:numId w:val="13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CountDay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Общее кол–во дней нетрудоспособности</w:t>
            </w:r>
          </w:p>
        </w:tc>
      </w:tr>
      <w:tr w:rsidR="00141155" w:rsidRPr="00CF6E0E" w14:paraId="11B35AD0" w14:textId="77777777" w:rsidTr="00141155">
        <w:tc>
          <w:tcPr>
            <w:tcW w:w="1668" w:type="dxa"/>
          </w:tcPr>
          <w:p w14:paraId="569709D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903" w:type="dxa"/>
          </w:tcPr>
          <w:p w14:paraId="7B62A07A" w14:textId="77777777" w:rsidR="00141155" w:rsidRPr="00CF6E0E" w:rsidRDefault="00141155" w:rsidP="00141155">
            <w:r w:rsidRPr="00CF6E0E">
              <w:t>Успешный ответ с ошибкой «0»</w:t>
            </w:r>
          </w:p>
        </w:tc>
      </w:tr>
      <w:tr w:rsidR="00141155" w:rsidRPr="00CF6E0E" w14:paraId="6B3BA11C" w14:textId="77777777" w:rsidTr="00141155">
        <w:tc>
          <w:tcPr>
            <w:tcW w:w="1668" w:type="dxa"/>
          </w:tcPr>
          <w:p w14:paraId="28AFA605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7580DA17" w14:textId="77777777" w:rsidR="00141155" w:rsidRPr="00CF6E0E" w:rsidRDefault="00141155" w:rsidP="00141155"/>
        </w:tc>
      </w:tr>
    </w:tbl>
    <w:p w14:paraId="69A099A5" w14:textId="77777777" w:rsidR="00141155" w:rsidRPr="00CF6E0E" w:rsidRDefault="00141155" w:rsidP="00141155">
      <w:pPr>
        <w:pStyle w:val="header2"/>
      </w:pPr>
      <w:bookmarkStart w:id="5112" w:name="_Toc530476992"/>
      <w:bookmarkStart w:id="5113" w:name="_Toc530728415"/>
      <w:bookmarkStart w:id="5114" w:name="_Toc533698254"/>
      <w:bookmarkStart w:id="5115" w:name="_Toc38975611"/>
      <w:r w:rsidRPr="00CF6E0E">
        <w:t>Создание записи Генерализированные формы</w:t>
      </w:r>
      <w:bookmarkEnd w:id="5112"/>
      <w:r w:rsidRPr="00CF6E0E">
        <w:t xml:space="preserve"> в рамках специфики по туберкулезу</w:t>
      </w:r>
      <w:bookmarkEnd w:id="5113"/>
      <w:bookmarkEnd w:id="5114"/>
      <w:bookmarkEnd w:id="5115"/>
    </w:p>
    <w:p w14:paraId="51332D20" w14:textId="53574E26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/>
        </w:rPr>
        <w:t>POST api/</w:t>
      </w:r>
      <w:r w:rsidRPr="00CF6E0E">
        <w:t>TubDiagGeneralForm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02C6BEBD" w14:textId="77777777" w:rsidTr="00141155">
        <w:tc>
          <w:tcPr>
            <w:tcW w:w="1668" w:type="dxa"/>
          </w:tcPr>
          <w:p w14:paraId="33570AD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2D473791" w14:textId="77777777" w:rsidR="00141155" w:rsidRPr="00CF6E0E" w:rsidRDefault="00141155" w:rsidP="00AE503A">
            <w:pPr>
              <w:pStyle w:val="afffffe"/>
              <w:numPr>
                <w:ilvl w:val="0"/>
                <w:numId w:val="144"/>
              </w:numPr>
              <w:spacing w:after="0" w:line="259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Диагноз</w:t>
            </w:r>
          </w:p>
          <w:p w14:paraId="202B7345" w14:textId="77777777" w:rsidR="00141155" w:rsidRPr="00CF6E0E" w:rsidRDefault="00141155" w:rsidP="00AE503A">
            <w:pPr>
              <w:pStyle w:val="afffffe"/>
              <w:numPr>
                <w:ilvl w:val="0"/>
                <w:numId w:val="144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Специфика по туберкулезу</w:t>
            </w:r>
          </w:p>
          <w:p w14:paraId="3DF1DD62" w14:textId="77777777" w:rsidR="00141155" w:rsidRPr="00CF6E0E" w:rsidRDefault="00141155" w:rsidP="00AE503A">
            <w:pPr>
              <w:pStyle w:val="afffffe"/>
              <w:numPr>
                <w:ilvl w:val="0"/>
                <w:numId w:val="144"/>
              </w:numPr>
              <w:spacing w:after="0" w:line="259" w:lineRule="auto"/>
            </w:pPr>
            <w:r w:rsidRPr="00CF6E0E">
              <w:rPr>
                <w:lang w:val="en-US"/>
              </w:rPr>
              <w:t>TubDiagGeneralForm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Дата выявления</w:t>
            </w:r>
          </w:p>
        </w:tc>
      </w:tr>
      <w:tr w:rsidR="00141155" w:rsidRPr="00CF6E0E" w14:paraId="3626CA34" w14:textId="77777777" w:rsidTr="00141155">
        <w:tc>
          <w:tcPr>
            <w:tcW w:w="1668" w:type="dxa"/>
          </w:tcPr>
          <w:p w14:paraId="1D900CB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3A456B5B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1434517C" w14:textId="77777777" w:rsidR="00141155" w:rsidRPr="00CF6E0E" w:rsidRDefault="00141155" w:rsidP="00AE503A">
            <w:pPr>
              <w:pStyle w:val="afffffe"/>
              <w:numPr>
                <w:ilvl w:val="0"/>
                <w:numId w:val="143"/>
              </w:numPr>
              <w:spacing w:after="0" w:line="259" w:lineRule="auto"/>
            </w:pPr>
            <w:r w:rsidRPr="00CF6E0E">
              <w:t>TubDiagGeneralForm_id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записи</w:t>
            </w:r>
          </w:p>
        </w:tc>
      </w:tr>
      <w:tr w:rsidR="00141155" w:rsidRPr="00CF6E0E" w14:paraId="1677EF2F" w14:textId="77777777" w:rsidTr="00141155">
        <w:tc>
          <w:tcPr>
            <w:tcW w:w="1668" w:type="dxa"/>
          </w:tcPr>
          <w:p w14:paraId="092803A9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5F212AE8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121F9CF1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61D48C3C" w14:textId="77777777" w:rsidR="00141155" w:rsidRPr="00CF6E0E" w:rsidRDefault="00141155" w:rsidP="00141155">
      <w:pPr>
        <w:pStyle w:val="header2"/>
      </w:pPr>
      <w:bookmarkStart w:id="5116" w:name="_Toc530476993"/>
      <w:bookmarkStart w:id="5117" w:name="_Toc530728416"/>
      <w:bookmarkStart w:id="5118" w:name="_Toc533698255"/>
      <w:bookmarkStart w:id="5119" w:name="_Toc38975612"/>
      <w:r w:rsidRPr="00CF6E0E">
        <w:t>Получение записи Генерализированные формы</w:t>
      </w:r>
      <w:bookmarkEnd w:id="5116"/>
      <w:r w:rsidRPr="00CF6E0E">
        <w:t xml:space="preserve"> в рамках специфики по туберкулезу</w:t>
      </w:r>
      <w:bookmarkEnd w:id="5117"/>
      <w:bookmarkEnd w:id="5118"/>
      <w:bookmarkEnd w:id="5119"/>
    </w:p>
    <w:p w14:paraId="3214CCF6" w14:textId="575DE70A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/>
        </w:rPr>
        <w:t>GET</w:t>
      </w:r>
      <w:r w:rsidRPr="00CF6E0E">
        <w:t xml:space="preserve"> </w:t>
      </w:r>
      <w:r w:rsidRPr="00CF6E0E">
        <w:rPr>
          <w:lang w:val="en-US"/>
        </w:rPr>
        <w:t>api</w:t>
      </w:r>
      <w:r w:rsidRPr="00CF6E0E">
        <w:t>/</w:t>
      </w:r>
      <w:r w:rsidRPr="00CF6E0E">
        <w:rPr>
          <w:lang w:val="en-US"/>
        </w:rPr>
        <w:t>TubDiagGeneralForm</w:t>
      </w:r>
      <w:r w:rsidRPr="00CF6E0E">
        <w:t xml:space="preserve"> 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01404D4A" w14:textId="77777777" w:rsidTr="00141155">
        <w:tc>
          <w:tcPr>
            <w:tcW w:w="1668" w:type="dxa"/>
          </w:tcPr>
          <w:p w14:paraId="6307DA2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3F49BDE6" w14:textId="77777777" w:rsidR="00141155" w:rsidRPr="00CF6E0E" w:rsidRDefault="00141155" w:rsidP="00AE503A">
            <w:pPr>
              <w:pStyle w:val="afffffe"/>
              <w:numPr>
                <w:ilvl w:val="0"/>
                <w:numId w:val="142"/>
              </w:numPr>
              <w:spacing w:after="0" w:line="259" w:lineRule="auto"/>
            </w:pPr>
            <w:r w:rsidRPr="00CF6E0E">
              <w:t>TubDiagGeneralForm_id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записи</w:t>
            </w:r>
          </w:p>
          <w:p w14:paraId="0B06FA53" w14:textId="77777777" w:rsidR="00141155" w:rsidRPr="00CF6E0E" w:rsidRDefault="00141155" w:rsidP="00AE503A">
            <w:pPr>
              <w:pStyle w:val="afffffe"/>
              <w:numPr>
                <w:ilvl w:val="0"/>
                <w:numId w:val="142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Специфика по туберкулезу</w:t>
            </w:r>
          </w:p>
          <w:p w14:paraId="25BDE67F" w14:textId="77777777" w:rsidR="00141155" w:rsidRPr="00CF6E0E" w:rsidRDefault="00141155" w:rsidP="00141155">
            <w:pPr>
              <w:spacing w:line="259" w:lineRule="auto"/>
            </w:pPr>
          </w:p>
        </w:tc>
      </w:tr>
      <w:tr w:rsidR="00141155" w:rsidRPr="00CF6E0E" w14:paraId="18ECFACC" w14:textId="77777777" w:rsidTr="00141155">
        <w:tc>
          <w:tcPr>
            <w:tcW w:w="1668" w:type="dxa"/>
          </w:tcPr>
          <w:p w14:paraId="1AE1B75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604486C9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3FF3B91B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04110825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1C7223EC" w14:textId="77777777" w:rsidR="00141155" w:rsidRPr="00CF6E0E" w:rsidRDefault="00141155" w:rsidP="00AE503A">
            <w:pPr>
              <w:pStyle w:val="afffffe"/>
              <w:numPr>
                <w:ilvl w:val="0"/>
                <w:numId w:val="141"/>
              </w:numPr>
              <w:spacing w:after="0" w:line="259" w:lineRule="auto"/>
            </w:pPr>
            <w:r w:rsidRPr="00CF6E0E">
              <w:t>TubDiagGeneralForm_id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записи</w:t>
            </w:r>
          </w:p>
          <w:p w14:paraId="61D8DC37" w14:textId="77777777" w:rsidR="00141155" w:rsidRPr="00CF6E0E" w:rsidRDefault="00141155" w:rsidP="00AE503A">
            <w:pPr>
              <w:pStyle w:val="afffffe"/>
              <w:numPr>
                <w:ilvl w:val="0"/>
                <w:numId w:val="141"/>
              </w:numPr>
              <w:spacing w:after="0" w:line="259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Диагноз</w:t>
            </w:r>
          </w:p>
          <w:p w14:paraId="57850EC2" w14:textId="77777777" w:rsidR="00141155" w:rsidRPr="00CF6E0E" w:rsidRDefault="00141155" w:rsidP="00AE503A">
            <w:pPr>
              <w:pStyle w:val="afffffe"/>
              <w:numPr>
                <w:ilvl w:val="0"/>
                <w:numId w:val="141"/>
              </w:numPr>
              <w:spacing w:after="0" w:line="259" w:lineRule="auto"/>
            </w:pPr>
            <w:r w:rsidRPr="00CF6E0E">
              <w:rPr>
                <w:lang w:val="en-US"/>
              </w:rPr>
              <w:t>TubDiagGeneralForm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Дата выявления</w:t>
            </w:r>
          </w:p>
          <w:p w14:paraId="26940E15" w14:textId="77777777" w:rsidR="00141155" w:rsidRPr="00CF6E0E" w:rsidRDefault="00141155" w:rsidP="00AE503A">
            <w:pPr>
              <w:pStyle w:val="afffffe"/>
              <w:numPr>
                <w:ilvl w:val="0"/>
                <w:numId w:val="142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Специфика по туберкулезу</w:t>
            </w:r>
          </w:p>
        </w:tc>
      </w:tr>
      <w:tr w:rsidR="00141155" w:rsidRPr="00CF6E0E" w14:paraId="475CDEC2" w14:textId="77777777" w:rsidTr="00141155">
        <w:tc>
          <w:tcPr>
            <w:tcW w:w="1668" w:type="dxa"/>
          </w:tcPr>
          <w:p w14:paraId="565E1C4E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903" w:type="dxa"/>
          </w:tcPr>
          <w:p w14:paraId="7370BF04" w14:textId="77777777" w:rsidR="00141155" w:rsidRPr="00CF6E0E" w:rsidRDefault="00141155" w:rsidP="00141155">
            <w:pPr>
              <w:spacing w:line="259" w:lineRule="auto"/>
            </w:pPr>
          </w:p>
        </w:tc>
      </w:tr>
    </w:tbl>
    <w:p w14:paraId="50DA9E4E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6DF7EA67" w14:textId="77777777" w:rsidR="00141155" w:rsidRPr="00CF6E0E" w:rsidRDefault="00141155" w:rsidP="00141155">
      <w:pPr>
        <w:pStyle w:val="header2"/>
      </w:pPr>
      <w:r w:rsidRPr="00CF6E0E">
        <w:t xml:space="preserve"> </w:t>
      </w:r>
      <w:bookmarkStart w:id="5120" w:name="_Toc530476994"/>
      <w:bookmarkStart w:id="5121" w:name="_Toc530728417"/>
      <w:bookmarkStart w:id="5122" w:name="_Toc533698256"/>
      <w:bookmarkStart w:id="5123" w:name="_Toc38975613"/>
      <w:r w:rsidRPr="00CF6E0E">
        <w:t>Изменение записи Генерализированные формы</w:t>
      </w:r>
      <w:bookmarkEnd w:id="5120"/>
      <w:r w:rsidRPr="00CF6E0E">
        <w:t xml:space="preserve"> в рамках специфики по туберкулезу</w:t>
      </w:r>
      <w:bookmarkEnd w:id="5121"/>
      <w:bookmarkEnd w:id="5122"/>
      <w:bookmarkEnd w:id="5123"/>
    </w:p>
    <w:p w14:paraId="5AE869FA" w14:textId="48753F4D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/>
        </w:rPr>
        <w:t>PUT api/</w:t>
      </w:r>
      <w:r w:rsidRPr="00CF6E0E">
        <w:t>TubDiagGeneralForm</w:t>
      </w:r>
      <w:r w:rsidRPr="00CF6E0E">
        <w:rPr>
          <w:lang w:eastAsia="en-US"/>
        </w:rPr>
        <w:t xml:space="preserve">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6299C3AA" w14:textId="77777777" w:rsidTr="00141155">
        <w:tc>
          <w:tcPr>
            <w:tcW w:w="1668" w:type="dxa"/>
          </w:tcPr>
          <w:p w14:paraId="21367FB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42CDD4BD" w14:textId="77777777" w:rsidR="00141155" w:rsidRPr="00CF6E0E" w:rsidRDefault="00141155" w:rsidP="00AE503A">
            <w:pPr>
              <w:pStyle w:val="afffffe"/>
              <w:numPr>
                <w:ilvl w:val="0"/>
                <w:numId w:val="142"/>
              </w:numPr>
              <w:spacing w:after="0" w:line="259" w:lineRule="auto"/>
            </w:pPr>
            <w:r w:rsidRPr="00CF6E0E">
              <w:t>TubDiagGeneralForm_id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</w:p>
          <w:p w14:paraId="6D6720E9" w14:textId="77777777" w:rsidR="00141155" w:rsidRPr="00CF6E0E" w:rsidRDefault="00141155" w:rsidP="00AE503A">
            <w:pPr>
              <w:pStyle w:val="afffffe"/>
              <w:numPr>
                <w:ilvl w:val="0"/>
                <w:numId w:val="142"/>
              </w:numPr>
              <w:spacing w:after="0" w:line="259" w:lineRule="auto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Диагноз</w:t>
            </w:r>
          </w:p>
          <w:p w14:paraId="28668B13" w14:textId="77777777" w:rsidR="00141155" w:rsidRPr="00CF6E0E" w:rsidRDefault="00141155" w:rsidP="00AE503A">
            <w:pPr>
              <w:pStyle w:val="afffffe"/>
              <w:numPr>
                <w:ilvl w:val="0"/>
                <w:numId w:val="142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Специфика по туберкулезу</w:t>
            </w:r>
          </w:p>
          <w:p w14:paraId="00F21845" w14:textId="77777777" w:rsidR="00141155" w:rsidRPr="00CF6E0E" w:rsidRDefault="00141155" w:rsidP="00AE503A">
            <w:pPr>
              <w:pStyle w:val="afffffe"/>
              <w:numPr>
                <w:ilvl w:val="0"/>
                <w:numId w:val="142"/>
              </w:numPr>
              <w:spacing w:after="0" w:line="259" w:lineRule="auto"/>
            </w:pPr>
            <w:r w:rsidRPr="00CF6E0E">
              <w:rPr>
                <w:lang w:val="en-US"/>
              </w:rPr>
              <w:t>TubDiagGeneralForm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выявления</w:t>
            </w:r>
          </w:p>
        </w:tc>
      </w:tr>
      <w:tr w:rsidR="00141155" w:rsidRPr="00CF6E0E" w14:paraId="72EC1F91" w14:textId="77777777" w:rsidTr="00141155">
        <w:tc>
          <w:tcPr>
            <w:tcW w:w="1668" w:type="dxa"/>
          </w:tcPr>
          <w:p w14:paraId="3FF43E3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18042AD6" w14:textId="77777777" w:rsidR="00141155" w:rsidRPr="00CF6E0E" w:rsidRDefault="00141155" w:rsidP="00141155">
            <w:pPr>
              <w:spacing w:line="259" w:lineRule="auto"/>
            </w:pPr>
            <w:r w:rsidRPr="00CF6E0E">
              <w:t>Успешный ответ с ошибкой «0»</w:t>
            </w:r>
          </w:p>
        </w:tc>
      </w:tr>
    </w:tbl>
    <w:p w14:paraId="0565903C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245B04A5" w14:textId="77777777" w:rsidR="00141155" w:rsidRPr="00CF6E0E" w:rsidRDefault="00141155" w:rsidP="00141155">
      <w:pPr>
        <w:pStyle w:val="header2"/>
      </w:pPr>
      <w:bookmarkStart w:id="5124" w:name="_Toc530476995"/>
      <w:bookmarkStart w:id="5125" w:name="_Toc530728418"/>
      <w:bookmarkStart w:id="5126" w:name="_Toc533698257"/>
      <w:bookmarkStart w:id="5127" w:name="_Toc38975614"/>
      <w:r w:rsidRPr="00CF6E0E">
        <w:t>Создание режима химиотерапии</w:t>
      </w:r>
      <w:bookmarkEnd w:id="5124"/>
      <w:r w:rsidRPr="00CF6E0E">
        <w:t xml:space="preserve"> в рамках специфики по туберкулезу</w:t>
      </w:r>
      <w:bookmarkEnd w:id="5125"/>
      <w:bookmarkEnd w:id="5126"/>
      <w:bookmarkEnd w:id="5127"/>
    </w:p>
    <w:p w14:paraId="52CE0648" w14:textId="550A508D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/>
        </w:rPr>
        <w:t>POST api/</w:t>
      </w:r>
      <w:r w:rsidRPr="00CF6E0E">
        <w:rPr>
          <w:rStyle w:val="treelabel"/>
        </w:rPr>
        <w:t xml:space="preserve"> MorbusTubConditChem</w:t>
      </w:r>
      <w:r w:rsidRPr="00CF6E0E">
        <w:rPr>
          <w:lang w:eastAsia="en-US"/>
        </w:rPr>
        <w:t xml:space="preserve">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60C0C586" w14:textId="77777777" w:rsidTr="00141155">
        <w:tc>
          <w:tcPr>
            <w:tcW w:w="1668" w:type="dxa"/>
          </w:tcPr>
          <w:p w14:paraId="44D3D7E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0E0F0B18" w14:textId="77777777" w:rsidR="00141155" w:rsidRPr="00CF6E0E" w:rsidRDefault="00141155" w:rsidP="00AE503A">
            <w:pPr>
              <w:pStyle w:val="afffffe"/>
              <w:numPr>
                <w:ilvl w:val="0"/>
                <w:numId w:val="145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 (туберкулез)</w:t>
            </w:r>
          </w:p>
          <w:p w14:paraId="72295E73" w14:textId="77777777" w:rsidR="00141155" w:rsidRPr="00CF6E0E" w:rsidRDefault="00141155" w:rsidP="00AE503A">
            <w:pPr>
              <w:pStyle w:val="afffffe"/>
              <w:numPr>
                <w:ilvl w:val="0"/>
                <w:numId w:val="145"/>
              </w:numPr>
              <w:spacing w:after="0" w:line="259" w:lineRule="auto"/>
            </w:pPr>
            <w:r w:rsidRPr="00CF6E0E">
              <w:rPr>
                <w:lang w:val="en-US"/>
              </w:rPr>
              <w:t>MorbusTubConditChem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 лечения</w:t>
            </w:r>
          </w:p>
          <w:p w14:paraId="38194D9A" w14:textId="77777777" w:rsidR="00141155" w:rsidRPr="00CF6E0E" w:rsidRDefault="00141155" w:rsidP="00AE503A">
            <w:pPr>
              <w:pStyle w:val="afffffe"/>
              <w:numPr>
                <w:ilvl w:val="0"/>
                <w:numId w:val="145"/>
              </w:numPr>
              <w:spacing w:after="0" w:line="259" w:lineRule="auto"/>
            </w:pPr>
            <w:r w:rsidRPr="00CF6E0E">
              <w:rPr>
                <w:lang w:val="en-US"/>
              </w:rPr>
              <w:t>MorbusTubConditChem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лечения</w:t>
            </w:r>
          </w:p>
          <w:p w14:paraId="3DC2CF1C" w14:textId="77777777" w:rsidR="00141155" w:rsidRPr="00CF6E0E" w:rsidRDefault="00141155" w:rsidP="00AE503A">
            <w:pPr>
              <w:pStyle w:val="afffffe"/>
              <w:numPr>
                <w:ilvl w:val="0"/>
                <w:numId w:val="145"/>
              </w:numPr>
              <w:spacing w:after="0" w:line="240" w:lineRule="auto"/>
            </w:pPr>
            <w:r w:rsidRPr="00CF6E0E">
              <w:rPr>
                <w:lang w:val="en-US"/>
              </w:rPr>
              <w:t>TubStageChemType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Фазы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TubStageChemType</w:t>
            </w:r>
            <w:r w:rsidRPr="00CF6E0E">
              <w:t>)</w:t>
            </w:r>
          </w:p>
          <w:p w14:paraId="7590278E" w14:textId="77777777" w:rsidR="00141155" w:rsidRPr="00CF6E0E" w:rsidRDefault="00141155" w:rsidP="00AE503A">
            <w:pPr>
              <w:pStyle w:val="afffffe"/>
              <w:numPr>
                <w:ilvl w:val="0"/>
                <w:numId w:val="145"/>
              </w:numPr>
              <w:spacing w:after="0" w:line="259" w:lineRule="auto"/>
            </w:pPr>
            <w:r w:rsidRPr="00CF6E0E">
              <w:rPr>
                <w:lang w:val="en-US"/>
              </w:rPr>
              <w:t>TubStandartConditChemType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Стандартные режимы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TubStandartConditChemType</w:t>
            </w:r>
            <w:r w:rsidRPr="00CF6E0E">
              <w:t>)</w:t>
            </w:r>
          </w:p>
          <w:p w14:paraId="364A703E" w14:textId="77777777" w:rsidR="00141155" w:rsidRPr="00CF6E0E" w:rsidRDefault="00141155" w:rsidP="00AE503A">
            <w:pPr>
              <w:pStyle w:val="afffffe"/>
              <w:numPr>
                <w:ilvl w:val="0"/>
                <w:numId w:val="145"/>
              </w:numPr>
              <w:spacing w:after="0" w:line="259" w:lineRule="auto"/>
            </w:pPr>
            <w:r w:rsidRPr="00CF6E0E">
              <w:rPr>
                <w:lang w:val="en-US"/>
              </w:rPr>
              <w:t>TubVenueType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Тип места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TubVenueType</w:t>
            </w:r>
            <w:r w:rsidRPr="00CF6E0E">
              <w:t>)</w:t>
            </w:r>
          </w:p>
        </w:tc>
      </w:tr>
      <w:tr w:rsidR="00141155" w:rsidRPr="00CF6E0E" w14:paraId="04EC8691" w14:textId="77777777" w:rsidTr="00141155">
        <w:tc>
          <w:tcPr>
            <w:tcW w:w="1668" w:type="dxa"/>
          </w:tcPr>
          <w:p w14:paraId="5E669F1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21F10C8B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377B0145" w14:textId="77777777" w:rsidR="00141155" w:rsidRPr="00CF6E0E" w:rsidRDefault="00141155" w:rsidP="00AE503A">
            <w:pPr>
              <w:pStyle w:val="afffffe"/>
              <w:numPr>
                <w:ilvl w:val="0"/>
                <w:numId w:val="146"/>
              </w:numPr>
              <w:spacing w:after="0" w:line="259" w:lineRule="auto"/>
            </w:pPr>
            <w:r w:rsidRPr="00CF6E0E">
              <w:t>TubDiagGeneralForm_id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записи</w:t>
            </w:r>
          </w:p>
        </w:tc>
      </w:tr>
    </w:tbl>
    <w:p w14:paraId="39FA1A72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4AD55424" w14:textId="77777777" w:rsidR="00141155" w:rsidRPr="00CF6E0E" w:rsidRDefault="00141155" w:rsidP="00141155">
      <w:pPr>
        <w:pStyle w:val="header2"/>
      </w:pPr>
      <w:bookmarkStart w:id="5128" w:name="_Toc530476996"/>
      <w:bookmarkStart w:id="5129" w:name="_Toc530728419"/>
      <w:bookmarkStart w:id="5130" w:name="_Toc533698258"/>
      <w:bookmarkStart w:id="5131" w:name="_Toc38975615"/>
      <w:r w:rsidRPr="00CF6E0E">
        <w:t>Получение режима химиотерапии</w:t>
      </w:r>
      <w:bookmarkEnd w:id="5128"/>
      <w:r w:rsidRPr="00CF6E0E">
        <w:t xml:space="preserve"> в рамках специфики по туберкулезу</w:t>
      </w:r>
      <w:bookmarkEnd w:id="5129"/>
      <w:bookmarkEnd w:id="5130"/>
      <w:bookmarkEnd w:id="5131"/>
    </w:p>
    <w:p w14:paraId="7509C2EA" w14:textId="07C11A6D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/>
        </w:rPr>
        <w:t>GET</w:t>
      </w:r>
      <w:r w:rsidRPr="00CF6E0E">
        <w:t xml:space="preserve"> </w:t>
      </w:r>
      <w:r w:rsidRPr="00CF6E0E">
        <w:rPr>
          <w:lang w:val="en-US"/>
        </w:rPr>
        <w:t>api</w:t>
      </w:r>
      <w:r w:rsidRPr="00CF6E0E">
        <w:t>/</w:t>
      </w:r>
      <w:r w:rsidRPr="00CF6E0E">
        <w:rPr>
          <w:rStyle w:val="treelabel"/>
        </w:rPr>
        <w:t xml:space="preserve"> MorbusTubConditChem</w:t>
      </w:r>
      <w:r w:rsidRPr="00CF6E0E">
        <w:rPr>
          <w:lang w:eastAsia="en-US"/>
        </w:rPr>
        <w:t xml:space="preserve">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5225D17C" w14:textId="77777777" w:rsidTr="00141155">
        <w:tc>
          <w:tcPr>
            <w:tcW w:w="1668" w:type="dxa"/>
          </w:tcPr>
          <w:p w14:paraId="1287830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73BB1688" w14:textId="77777777" w:rsidR="00141155" w:rsidRPr="00CF6E0E" w:rsidRDefault="00141155" w:rsidP="00AE503A">
            <w:pPr>
              <w:pStyle w:val="afffffe"/>
              <w:numPr>
                <w:ilvl w:val="0"/>
                <w:numId w:val="146"/>
              </w:numPr>
              <w:spacing w:after="0" w:line="259" w:lineRule="auto"/>
            </w:pPr>
            <w:r w:rsidRPr="00CF6E0E">
              <w:rPr>
                <w:rStyle w:val="treelabel"/>
              </w:rPr>
              <w:t>MorbusTubConditChem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записи </w:t>
            </w:r>
          </w:p>
          <w:p w14:paraId="6B5C61EE" w14:textId="77777777" w:rsidR="00141155" w:rsidRPr="00CF6E0E" w:rsidRDefault="00141155" w:rsidP="00AE503A">
            <w:pPr>
              <w:pStyle w:val="afffffe"/>
              <w:numPr>
                <w:ilvl w:val="0"/>
                <w:numId w:val="145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 (туберкулез)</w:t>
            </w:r>
          </w:p>
        </w:tc>
      </w:tr>
      <w:tr w:rsidR="00141155" w:rsidRPr="00CF6E0E" w14:paraId="32F34CF1" w14:textId="77777777" w:rsidTr="00141155">
        <w:tc>
          <w:tcPr>
            <w:tcW w:w="1668" w:type="dxa"/>
          </w:tcPr>
          <w:p w14:paraId="0FE25CC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7A0E6395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150F3FCC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050F218C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3086A052" w14:textId="77777777" w:rsidR="00141155" w:rsidRPr="00CF6E0E" w:rsidRDefault="00141155" w:rsidP="00AE503A">
            <w:pPr>
              <w:pStyle w:val="afffffe"/>
              <w:numPr>
                <w:ilvl w:val="0"/>
                <w:numId w:val="146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 (туберкулез)</w:t>
            </w:r>
          </w:p>
          <w:p w14:paraId="37C146ED" w14:textId="77777777" w:rsidR="00141155" w:rsidRPr="00CF6E0E" w:rsidRDefault="00141155" w:rsidP="00AE503A">
            <w:pPr>
              <w:pStyle w:val="afffffe"/>
              <w:numPr>
                <w:ilvl w:val="0"/>
                <w:numId w:val="146"/>
              </w:numPr>
              <w:spacing w:after="0" w:line="259" w:lineRule="auto"/>
            </w:pPr>
            <w:r w:rsidRPr="00CF6E0E">
              <w:rPr>
                <w:lang w:val="en-US"/>
              </w:rPr>
              <w:t>MorbusTubConditChem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 лечения</w:t>
            </w:r>
          </w:p>
          <w:p w14:paraId="0CCAC379" w14:textId="77777777" w:rsidR="00141155" w:rsidRPr="00CF6E0E" w:rsidRDefault="00141155" w:rsidP="00AE503A">
            <w:pPr>
              <w:pStyle w:val="afffffe"/>
              <w:numPr>
                <w:ilvl w:val="0"/>
                <w:numId w:val="146"/>
              </w:numPr>
              <w:spacing w:after="0" w:line="259" w:lineRule="auto"/>
            </w:pPr>
            <w:r w:rsidRPr="00CF6E0E">
              <w:rPr>
                <w:lang w:val="en-US"/>
              </w:rPr>
              <w:t>MorbusTubConditChem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лечения</w:t>
            </w:r>
          </w:p>
          <w:p w14:paraId="59B9B679" w14:textId="77777777" w:rsidR="00141155" w:rsidRPr="00CF6E0E" w:rsidRDefault="00141155" w:rsidP="00AE503A">
            <w:pPr>
              <w:pStyle w:val="afffffe"/>
              <w:numPr>
                <w:ilvl w:val="0"/>
                <w:numId w:val="146"/>
              </w:numPr>
              <w:spacing w:after="0" w:line="240" w:lineRule="auto"/>
            </w:pPr>
            <w:r w:rsidRPr="00CF6E0E">
              <w:rPr>
                <w:lang w:val="en-US"/>
              </w:rPr>
              <w:t>TubStageChemType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Фазы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TubStageChemType</w:t>
            </w:r>
            <w:r w:rsidRPr="00CF6E0E">
              <w:t>)</w:t>
            </w:r>
          </w:p>
          <w:p w14:paraId="449A1EAB" w14:textId="77777777" w:rsidR="00141155" w:rsidRPr="00CF6E0E" w:rsidRDefault="00141155" w:rsidP="00AE503A">
            <w:pPr>
              <w:pStyle w:val="afffffe"/>
              <w:numPr>
                <w:ilvl w:val="0"/>
                <w:numId w:val="146"/>
              </w:numPr>
              <w:spacing w:after="0" w:line="259" w:lineRule="auto"/>
            </w:pPr>
            <w:r w:rsidRPr="00CF6E0E">
              <w:rPr>
                <w:lang w:val="en-US"/>
              </w:rPr>
              <w:t>TubStandartConditChemType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Стандартные режимы </w:t>
            </w:r>
            <w:r w:rsidRPr="00CF6E0E">
              <w:lastRenderedPageBreak/>
              <w:t xml:space="preserve">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TubStandartConditChemType</w:t>
            </w:r>
            <w:r w:rsidRPr="00CF6E0E">
              <w:t>)</w:t>
            </w:r>
          </w:p>
          <w:p w14:paraId="6797505F" w14:textId="77777777" w:rsidR="00141155" w:rsidRPr="00CF6E0E" w:rsidRDefault="00141155" w:rsidP="00AE503A">
            <w:pPr>
              <w:pStyle w:val="afffffe"/>
              <w:numPr>
                <w:ilvl w:val="0"/>
                <w:numId w:val="146"/>
              </w:numPr>
              <w:spacing w:after="0" w:line="259" w:lineRule="auto"/>
            </w:pPr>
            <w:r w:rsidRPr="00CF6E0E">
              <w:rPr>
                <w:lang w:val="en-US"/>
              </w:rPr>
              <w:t>TubVenueType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Тип места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TubVenueType</w:t>
            </w:r>
            <w:r w:rsidRPr="00CF6E0E">
              <w:t>)</w:t>
            </w:r>
          </w:p>
        </w:tc>
      </w:tr>
    </w:tbl>
    <w:p w14:paraId="4B161735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29852725" w14:textId="77777777" w:rsidR="00141155" w:rsidRPr="00CF6E0E" w:rsidRDefault="00141155" w:rsidP="00141155">
      <w:pPr>
        <w:pStyle w:val="header2"/>
      </w:pPr>
      <w:r w:rsidRPr="00CF6E0E">
        <w:t xml:space="preserve"> </w:t>
      </w:r>
      <w:bookmarkStart w:id="5132" w:name="_Toc530476997"/>
      <w:bookmarkStart w:id="5133" w:name="_Toc530728420"/>
      <w:bookmarkStart w:id="5134" w:name="_Toc533698259"/>
      <w:bookmarkStart w:id="5135" w:name="_Toc38975616"/>
      <w:r w:rsidRPr="00CF6E0E">
        <w:t>Изменение режима химиотерапии</w:t>
      </w:r>
      <w:bookmarkEnd w:id="5132"/>
      <w:r w:rsidRPr="00CF6E0E">
        <w:t xml:space="preserve"> в рамках специфики по туберкулезу</w:t>
      </w:r>
      <w:bookmarkEnd w:id="5133"/>
      <w:bookmarkEnd w:id="5134"/>
      <w:bookmarkEnd w:id="5135"/>
      <w:r w:rsidRPr="00CF6E0E">
        <w:t xml:space="preserve"> </w:t>
      </w:r>
    </w:p>
    <w:p w14:paraId="743B7694" w14:textId="161F7BFA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/>
        </w:rPr>
        <w:t>PUT api/</w:t>
      </w:r>
      <w:r w:rsidRPr="00CF6E0E">
        <w:rPr>
          <w:rStyle w:val="treelabel"/>
        </w:rPr>
        <w:t>MorbusTubConditChem</w:t>
      </w:r>
      <w:r w:rsidRPr="00CF6E0E">
        <w:rPr>
          <w:lang w:eastAsia="en-US"/>
        </w:rPr>
        <w:t xml:space="preserve">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7D873DB0" w14:textId="77777777" w:rsidTr="00141155">
        <w:tc>
          <w:tcPr>
            <w:tcW w:w="1668" w:type="dxa"/>
          </w:tcPr>
          <w:p w14:paraId="2840F83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5F7E1CFB" w14:textId="77777777" w:rsidR="00141155" w:rsidRPr="00CF6E0E" w:rsidRDefault="00141155" w:rsidP="00AE503A">
            <w:pPr>
              <w:pStyle w:val="afffffe"/>
              <w:numPr>
                <w:ilvl w:val="0"/>
                <w:numId w:val="149"/>
              </w:numPr>
              <w:spacing w:after="0" w:line="259" w:lineRule="auto"/>
            </w:pPr>
            <w:r w:rsidRPr="00CF6E0E">
              <w:rPr>
                <w:rStyle w:val="treelabel"/>
              </w:rPr>
              <w:t>MorbusTubConditChem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записи </w:t>
            </w:r>
          </w:p>
          <w:p w14:paraId="042AB755" w14:textId="77777777" w:rsidR="00141155" w:rsidRPr="00CF6E0E" w:rsidRDefault="00141155" w:rsidP="00AE503A">
            <w:pPr>
              <w:pStyle w:val="afffffe"/>
              <w:numPr>
                <w:ilvl w:val="0"/>
                <w:numId w:val="149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 (туберкулез)</w:t>
            </w:r>
          </w:p>
          <w:p w14:paraId="75C7EBCD" w14:textId="77777777" w:rsidR="00141155" w:rsidRPr="00CF6E0E" w:rsidRDefault="00141155" w:rsidP="00AE503A">
            <w:pPr>
              <w:pStyle w:val="afffffe"/>
              <w:numPr>
                <w:ilvl w:val="0"/>
                <w:numId w:val="149"/>
              </w:numPr>
              <w:spacing w:after="0" w:line="259" w:lineRule="auto"/>
            </w:pPr>
            <w:r w:rsidRPr="00CF6E0E">
              <w:rPr>
                <w:lang w:val="en-US"/>
              </w:rPr>
              <w:t>MorbusTubConditChem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 лечения</w:t>
            </w:r>
          </w:p>
          <w:p w14:paraId="11AE12F5" w14:textId="77777777" w:rsidR="00141155" w:rsidRPr="00CF6E0E" w:rsidRDefault="00141155" w:rsidP="00AE503A">
            <w:pPr>
              <w:pStyle w:val="afffffe"/>
              <w:numPr>
                <w:ilvl w:val="0"/>
                <w:numId w:val="149"/>
              </w:numPr>
              <w:spacing w:after="0" w:line="259" w:lineRule="auto"/>
            </w:pPr>
            <w:r w:rsidRPr="00CF6E0E">
              <w:rPr>
                <w:lang w:val="en-US"/>
              </w:rPr>
              <w:t>MorbusTubConditChem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лечения</w:t>
            </w:r>
          </w:p>
          <w:p w14:paraId="5E1A01AA" w14:textId="77777777" w:rsidR="00141155" w:rsidRPr="00CF6E0E" w:rsidRDefault="00141155" w:rsidP="00AE503A">
            <w:pPr>
              <w:pStyle w:val="afffffe"/>
              <w:numPr>
                <w:ilvl w:val="0"/>
                <w:numId w:val="149"/>
              </w:numPr>
              <w:spacing w:after="0" w:line="240" w:lineRule="auto"/>
            </w:pPr>
            <w:r w:rsidRPr="00CF6E0E">
              <w:rPr>
                <w:lang w:val="en-US"/>
              </w:rPr>
              <w:t>TubStageChemType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Фазы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TubStageChemType</w:t>
            </w:r>
            <w:r w:rsidRPr="00CF6E0E">
              <w:t>)</w:t>
            </w:r>
          </w:p>
          <w:p w14:paraId="26BECD99" w14:textId="77777777" w:rsidR="00141155" w:rsidRPr="00CF6E0E" w:rsidRDefault="00141155" w:rsidP="00AE503A">
            <w:pPr>
              <w:pStyle w:val="afffffe"/>
              <w:numPr>
                <w:ilvl w:val="0"/>
                <w:numId w:val="149"/>
              </w:numPr>
              <w:spacing w:after="0" w:line="259" w:lineRule="auto"/>
            </w:pPr>
            <w:r w:rsidRPr="00CF6E0E">
              <w:rPr>
                <w:lang w:val="en-US"/>
              </w:rPr>
              <w:t>TubStandartConditChemType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Стандартные режимы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TubStandartConditChemType</w:t>
            </w:r>
            <w:r w:rsidRPr="00CF6E0E">
              <w:t>)</w:t>
            </w:r>
          </w:p>
          <w:p w14:paraId="00E21D35" w14:textId="77777777" w:rsidR="00141155" w:rsidRPr="00CF6E0E" w:rsidRDefault="00141155" w:rsidP="00AE503A">
            <w:pPr>
              <w:pStyle w:val="afffffe"/>
              <w:numPr>
                <w:ilvl w:val="0"/>
                <w:numId w:val="149"/>
              </w:numPr>
              <w:spacing w:after="0" w:line="240" w:lineRule="auto"/>
            </w:pPr>
            <w:r w:rsidRPr="00CF6E0E">
              <w:rPr>
                <w:lang w:val="en-US"/>
              </w:rPr>
              <w:t>TubVenueType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места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rPr>
                <w:lang w:val="en-US"/>
              </w:rPr>
              <w:t>TubVenueType</w:t>
            </w:r>
            <w:r w:rsidRPr="00CF6E0E">
              <w:t>)</w:t>
            </w:r>
          </w:p>
        </w:tc>
      </w:tr>
      <w:tr w:rsidR="00141155" w:rsidRPr="00CF6E0E" w14:paraId="1AE87F66" w14:textId="77777777" w:rsidTr="00141155">
        <w:tc>
          <w:tcPr>
            <w:tcW w:w="1668" w:type="dxa"/>
          </w:tcPr>
          <w:p w14:paraId="4856750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37D5AA06" w14:textId="77777777" w:rsidR="00141155" w:rsidRPr="00CF6E0E" w:rsidRDefault="00141155" w:rsidP="00141155">
            <w:pPr>
              <w:spacing w:line="259" w:lineRule="auto"/>
            </w:pPr>
            <w:r w:rsidRPr="00CF6E0E">
              <w:t>Успешный ответ с ошибкой «0»</w:t>
            </w:r>
          </w:p>
        </w:tc>
      </w:tr>
    </w:tbl>
    <w:p w14:paraId="779905DD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4482D9E8" w14:textId="77777777" w:rsidR="00141155" w:rsidRPr="00CF6E0E" w:rsidRDefault="00141155" w:rsidP="00141155">
      <w:pPr>
        <w:pStyle w:val="header2"/>
      </w:pPr>
      <w:bookmarkStart w:id="5136" w:name="_Toc530476998"/>
      <w:bookmarkStart w:id="5137" w:name="_Toc530728421"/>
      <w:bookmarkStart w:id="5138" w:name="_Toc533698260"/>
      <w:bookmarkStart w:id="5139" w:name="_Toc38975617"/>
      <w:r w:rsidRPr="00CF6E0E">
        <w:t>Создание консультации фтизиохирурга</w:t>
      </w:r>
      <w:bookmarkEnd w:id="5136"/>
      <w:r w:rsidRPr="00CF6E0E">
        <w:t xml:space="preserve"> в рамках специфики по туберкулезу</w:t>
      </w:r>
      <w:bookmarkEnd w:id="5137"/>
      <w:bookmarkEnd w:id="5138"/>
      <w:bookmarkEnd w:id="5139"/>
    </w:p>
    <w:p w14:paraId="6AEE8567" w14:textId="50E3D806" w:rsidR="00141155" w:rsidRPr="00CF6E0E" w:rsidRDefault="00141155" w:rsidP="00141155">
      <w:r w:rsidRPr="00CF6E0E">
        <w:rPr>
          <w:lang w:val="en-US" w:eastAsia="en-US"/>
        </w:rPr>
        <w:t>POST api/</w:t>
      </w:r>
      <w:r w:rsidRPr="00CF6E0E">
        <w:t>MorbusTubAdvice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1ECF7206" w14:textId="77777777" w:rsidTr="00141155">
        <w:tc>
          <w:tcPr>
            <w:tcW w:w="1668" w:type="dxa"/>
          </w:tcPr>
          <w:p w14:paraId="5B809E6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7048C0AF" w14:textId="77777777" w:rsidR="00141155" w:rsidRPr="00CF6E0E" w:rsidRDefault="00141155" w:rsidP="00AE503A">
            <w:pPr>
              <w:pStyle w:val="afffffe"/>
              <w:numPr>
                <w:ilvl w:val="0"/>
                <w:numId w:val="148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3214E46C" w14:textId="77777777" w:rsidR="00141155" w:rsidRPr="00CF6E0E" w:rsidRDefault="00141155" w:rsidP="00AE503A">
            <w:pPr>
              <w:pStyle w:val="afffffe"/>
              <w:numPr>
                <w:ilvl w:val="0"/>
                <w:numId w:val="148"/>
              </w:numPr>
              <w:spacing w:after="0" w:line="240" w:lineRule="auto"/>
            </w:pPr>
            <w:r w:rsidRPr="00CF6E0E">
              <w:t>MorbusTubAdvice_setDT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–Дата проведения</w:t>
            </w:r>
          </w:p>
          <w:p w14:paraId="668BDDF8" w14:textId="77777777" w:rsidR="00141155" w:rsidRPr="00CF6E0E" w:rsidRDefault="00141155" w:rsidP="00AE503A">
            <w:pPr>
              <w:pStyle w:val="afffffe"/>
              <w:numPr>
                <w:ilvl w:val="0"/>
                <w:numId w:val="148"/>
              </w:numPr>
              <w:spacing w:after="0" w:line="240" w:lineRule="auto"/>
            </w:pPr>
            <w:r w:rsidRPr="00CF6E0E">
              <w:t>TubAdviceResultType_id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консультации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TubAdviceResultType)</w:t>
            </w:r>
          </w:p>
        </w:tc>
      </w:tr>
      <w:tr w:rsidR="00141155" w:rsidRPr="00CF6E0E" w14:paraId="16F310F5" w14:textId="77777777" w:rsidTr="00141155">
        <w:tc>
          <w:tcPr>
            <w:tcW w:w="1668" w:type="dxa"/>
          </w:tcPr>
          <w:p w14:paraId="17561E7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5DDC2767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61E088A3" w14:textId="77777777" w:rsidR="00141155" w:rsidRPr="00CF6E0E" w:rsidRDefault="00141155" w:rsidP="00AE503A">
            <w:pPr>
              <w:pStyle w:val="afffffe"/>
              <w:numPr>
                <w:ilvl w:val="0"/>
                <w:numId w:val="147"/>
              </w:numPr>
              <w:spacing w:after="0" w:line="240" w:lineRule="auto"/>
            </w:pPr>
            <w:r w:rsidRPr="00CF6E0E">
              <w:t>MorbusTubAdvice_id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</w:t>
            </w:r>
          </w:p>
          <w:p w14:paraId="7DE6B678" w14:textId="77777777" w:rsidR="00141155" w:rsidRPr="00CF6E0E" w:rsidRDefault="00141155" w:rsidP="00141155"/>
        </w:tc>
      </w:tr>
    </w:tbl>
    <w:p w14:paraId="60D67CE8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1F82A76D" w14:textId="77777777" w:rsidR="00141155" w:rsidRPr="00CF6E0E" w:rsidRDefault="00141155" w:rsidP="00141155">
      <w:pPr>
        <w:pStyle w:val="header2"/>
      </w:pPr>
      <w:bookmarkStart w:id="5140" w:name="_Toc530476999"/>
      <w:bookmarkStart w:id="5141" w:name="_Toc530728422"/>
      <w:bookmarkStart w:id="5142" w:name="_Toc533698261"/>
      <w:bookmarkStart w:id="5143" w:name="_Toc38975618"/>
      <w:r w:rsidRPr="00CF6E0E">
        <w:t>Получение консультации фтизиохирурга</w:t>
      </w:r>
      <w:bookmarkEnd w:id="5140"/>
      <w:r w:rsidRPr="00CF6E0E">
        <w:t xml:space="preserve"> в рамках специфики по туберкулезу</w:t>
      </w:r>
      <w:bookmarkEnd w:id="5141"/>
      <w:bookmarkEnd w:id="5142"/>
      <w:bookmarkEnd w:id="5143"/>
    </w:p>
    <w:p w14:paraId="725DBD96" w14:textId="4FE32C7B" w:rsidR="00141155" w:rsidRPr="00CF6E0E" w:rsidRDefault="00141155" w:rsidP="00141155"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MorbusTubAdvice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3E3938F7" w14:textId="77777777" w:rsidTr="00141155">
        <w:tc>
          <w:tcPr>
            <w:tcW w:w="1668" w:type="dxa"/>
          </w:tcPr>
          <w:p w14:paraId="113F1E27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3D747EFB" w14:textId="77777777" w:rsidR="00141155" w:rsidRPr="00CF6E0E" w:rsidRDefault="00141155" w:rsidP="00AE503A">
            <w:pPr>
              <w:pStyle w:val="afffffe"/>
              <w:numPr>
                <w:ilvl w:val="0"/>
                <w:numId w:val="147"/>
              </w:numPr>
              <w:spacing w:after="0" w:line="240" w:lineRule="auto"/>
            </w:pPr>
            <w:r w:rsidRPr="00CF6E0E">
              <w:t>MorbusTubAdvice_id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</w:t>
            </w:r>
          </w:p>
          <w:p w14:paraId="39384198" w14:textId="77777777" w:rsidR="00141155" w:rsidRPr="00CF6E0E" w:rsidRDefault="00141155" w:rsidP="00AE503A">
            <w:pPr>
              <w:pStyle w:val="afffffe"/>
              <w:numPr>
                <w:ilvl w:val="0"/>
                <w:numId w:val="147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 (туберкулез)</w:t>
            </w:r>
          </w:p>
        </w:tc>
      </w:tr>
      <w:tr w:rsidR="00141155" w:rsidRPr="00CF6E0E" w14:paraId="136D39AD" w14:textId="77777777" w:rsidTr="00141155">
        <w:tc>
          <w:tcPr>
            <w:tcW w:w="1668" w:type="dxa"/>
          </w:tcPr>
          <w:p w14:paraId="344B1FE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41143916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3FDEDC1B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63AECCDA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43F5A741" w14:textId="77777777" w:rsidR="00141155" w:rsidRPr="00CF6E0E" w:rsidRDefault="00141155" w:rsidP="00AE503A">
            <w:pPr>
              <w:pStyle w:val="afffffe"/>
              <w:numPr>
                <w:ilvl w:val="0"/>
                <w:numId w:val="150"/>
              </w:numPr>
              <w:spacing w:after="0" w:line="240" w:lineRule="auto"/>
            </w:pPr>
            <w:r w:rsidRPr="00CF6E0E">
              <w:t>MorbusTubAdvice_id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</w:t>
            </w:r>
          </w:p>
          <w:p w14:paraId="421E3D35" w14:textId="77777777" w:rsidR="00141155" w:rsidRPr="00CF6E0E" w:rsidRDefault="00141155" w:rsidP="00AE503A">
            <w:pPr>
              <w:pStyle w:val="afffffe"/>
              <w:numPr>
                <w:ilvl w:val="0"/>
                <w:numId w:val="150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1D1EF6DE" w14:textId="77777777" w:rsidR="00141155" w:rsidRPr="00CF6E0E" w:rsidRDefault="00141155" w:rsidP="00AE503A">
            <w:pPr>
              <w:pStyle w:val="afffffe"/>
              <w:numPr>
                <w:ilvl w:val="0"/>
                <w:numId w:val="150"/>
              </w:numPr>
              <w:spacing w:after="0" w:line="240" w:lineRule="auto"/>
            </w:pPr>
            <w:r w:rsidRPr="00CF6E0E">
              <w:t>MorbusTubAdvice_setDT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–Дата проведения</w:t>
            </w:r>
          </w:p>
          <w:p w14:paraId="47F1699B" w14:textId="77777777" w:rsidR="00141155" w:rsidRPr="00CF6E0E" w:rsidRDefault="00141155" w:rsidP="00AE503A">
            <w:pPr>
              <w:pStyle w:val="afffffe"/>
              <w:numPr>
                <w:ilvl w:val="0"/>
                <w:numId w:val="150"/>
              </w:numPr>
              <w:spacing w:after="0" w:line="240" w:lineRule="auto"/>
            </w:pPr>
            <w:r w:rsidRPr="00CF6E0E">
              <w:lastRenderedPageBreak/>
              <w:t>TubAdviceResultType_id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консультации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TubAdviceResultType)</w:t>
            </w:r>
          </w:p>
        </w:tc>
      </w:tr>
    </w:tbl>
    <w:p w14:paraId="64A4244D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08119988" w14:textId="77777777" w:rsidR="00141155" w:rsidRPr="00CF6E0E" w:rsidRDefault="00141155" w:rsidP="00141155">
      <w:pPr>
        <w:pStyle w:val="header2"/>
      </w:pPr>
      <w:bookmarkStart w:id="5144" w:name="_Toc530477000"/>
      <w:bookmarkStart w:id="5145" w:name="_Toc530728423"/>
      <w:bookmarkStart w:id="5146" w:name="_Toc533698262"/>
      <w:bookmarkStart w:id="5147" w:name="_Toc38975619"/>
      <w:r w:rsidRPr="00CF6E0E">
        <w:t>Изменение консультации фтизиохирурга</w:t>
      </w:r>
      <w:bookmarkEnd w:id="5144"/>
      <w:r w:rsidRPr="00CF6E0E">
        <w:t xml:space="preserve"> в рамках специфики по туберкулезу</w:t>
      </w:r>
      <w:bookmarkEnd w:id="5145"/>
      <w:bookmarkEnd w:id="5146"/>
      <w:bookmarkEnd w:id="5147"/>
    </w:p>
    <w:p w14:paraId="263BBE0A" w14:textId="592E3D67" w:rsidR="00141155" w:rsidRPr="00CF6E0E" w:rsidRDefault="00141155" w:rsidP="00141155">
      <w:r w:rsidRPr="00CF6E0E">
        <w:rPr>
          <w:lang w:val="en-US" w:eastAsia="en-US"/>
        </w:rPr>
        <w:t>PUT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MorbusTubAdvice</w:t>
      </w:r>
      <w:r w:rsidRPr="00CF6E0E">
        <w:rPr>
          <w:lang w:eastAsia="en-US"/>
        </w:rPr>
        <w:t xml:space="preserve">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7F2C92C1" w14:textId="77777777" w:rsidTr="00141155">
        <w:tc>
          <w:tcPr>
            <w:tcW w:w="1668" w:type="dxa"/>
          </w:tcPr>
          <w:p w14:paraId="5CF651F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70B40DE8" w14:textId="77777777" w:rsidR="00141155" w:rsidRPr="00CF6E0E" w:rsidRDefault="00141155" w:rsidP="00AE503A">
            <w:pPr>
              <w:pStyle w:val="afffffe"/>
              <w:numPr>
                <w:ilvl w:val="0"/>
                <w:numId w:val="151"/>
              </w:numPr>
              <w:spacing w:after="0" w:line="240" w:lineRule="auto"/>
            </w:pPr>
            <w:r w:rsidRPr="00CF6E0E">
              <w:t>MorbusTubAdvice_id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</w:t>
            </w:r>
          </w:p>
          <w:p w14:paraId="4686638F" w14:textId="77777777" w:rsidR="00141155" w:rsidRPr="00CF6E0E" w:rsidRDefault="00141155" w:rsidP="00AE503A">
            <w:pPr>
              <w:pStyle w:val="afffffe"/>
              <w:numPr>
                <w:ilvl w:val="0"/>
                <w:numId w:val="151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  <w:p w14:paraId="2CA63C8B" w14:textId="77777777" w:rsidR="00141155" w:rsidRPr="00CF6E0E" w:rsidRDefault="00141155" w:rsidP="00AE503A">
            <w:pPr>
              <w:pStyle w:val="afffffe"/>
              <w:numPr>
                <w:ilvl w:val="0"/>
                <w:numId w:val="151"/>
              </w:numPr>
              <w:spacing w:after="0" w:line="240" w:lineRule="auto"/>
            </w:pPr>
            <w:r w:rsidRPr="00CF6E0E">
              <w:t>MorbusTubAdvice_setDT (</w:t>
            </w:r>
            <w:r w:rsidRPr="00CF6E0E">
              <w:rPr>
                <w:lang w:val="en-US"/>
              </w:rPr>
              <w:t>D</w:t>
            </w:r>
            <w:r w:rsidRPr="00CF6E0E">
              <w:t>, Н) –Дата проведения</w:t>
            </w:r>
          </w:p>
          <w:p w14:paraId="006D60F0" w14:textId="77777777" w:rsidR="00141155" w:rsidRPr="00CF6E0E" w:rsidRDefault="00141155" w:rsidP="00AE503A">
            <w:pPr>
              <w:pStyle w:val="afffffe"/>
              <w:numPr>
                <w:ilvl w:val="0"/>
                <w:numId w:val="151"/>
              </w:numPr>
              <w:spacing w:after="0" w:line="240" w:lineRule="auto"/>
            </w:pPr>
            <w:r w:rsidRPr="00CF6E0E">
              <w:t>TubAdviceResultType_id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 консультации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TubAdviceResultType)</w:t>
            </w:r>
          </w:p>
        </w:tc>
      </w:tr>
      <w:tr w:rsidR="00141155" w:rsidRPr="00CF6E0E" w14:paraId="466B42FA" w14:textId="77777777" w:rsidTr="00141155">
        <w:tc>
          <w:tcPr>
            <w:tcW w:w="1668" w:type="dxa"/>
          </w:tcPr>
          <w:p w14:paraId="6C06DF76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5EB7A614" w14:textId="77777777" w:rsidR="00141155" w:rsidRPr="00CF6E0E" w:rsidRDefault="00141155" w:rsidP="00141155">
            <w:r w:rsidRPr="00CF6E0E">
              <w:t>Успешный ответ с ошибкой «0»</w:t>
            </w:r>
          </w:p>
        </w:tc>
      </w:tr>
    </w:tbl>
    <w:p w14:paraId="55240E02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633A3632" w14:textId="77777777" w:rsidR="00141155" w:rsidRPr="00CF6E0E" w:rsidRDefault="00141155" w:rsidP="00141155">
      <w:pPr>
        <w:pStyle w:val="header2"/>
      </w:pPr>
      <w:bookmarkStart w:id="5148" w:name="_Toc530477001"/>
      <w:bookmarkStart w:id="5149" w:name="_Toc530728424"/>
      <w:bookmarkStart w:id="5150" w:name="_Toc533698263"/>
      <w:bookmarkStart w:id="5151" w:name="_Toc38975620"/>
      <w:r w:rsidRPr="00CF6E0E">
        <w:t>Создание записи об оперативном лечении</w:t>
      </w:r>
      <w:bookmarkEnd w:id="5148"/>
      <w:r w:rsidRPr="00CF6E0E">
        <w:t xml:space="preserve"> в рамках специфики по туберкулезу</w:t>
      </w:r>
      <w:bookmarkEnd w:id="5149"/>
      <w:bookmarkEnd w:id="5150"/>
      <w:bookmarkEnd w:id="5151"/>
    </w:p>
    <w:p w14:paraId="4B3E0357" w14:textId="5DF686A3" w:rsidR="00141155" w:rsidRPr="00CF6E0E" w:rsidRDefault="00141155" w:rsidP="00141155"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MorbusTubAdviceOper</w:t>
      </w:r>
      <w:r w:rsidRPr="00CF6E0E">
        <w:rPr>
          <w:lang w:eastAsia="en-US"/>
        </w:rPr>
        <w:t xml:space="preserve">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0BB379D7" w14:textId="77777777" w:rsidTr="00141155">
        <w:tc>
          <w:tcPr>
            <w:tcW w:w="1668" w:type="dxa"/>
          </w:tcPr>
          <w:p w14:paraId="2512FF0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64CE1132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507695B6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t>MorbusTubAdvice_id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Консультация фтизиохирурга</w:t>
            </w:r>
          </w:p>
          <w:p w14:paraId="705A4C31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rPr>
                <w:lang w:val="en-US"/>
              </w:rPr>
              <w:t>MorbusTubAdviceOper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–Дата операции</w:t>
            </w:r>
          </w:p>
          <w:p w14:paraId="5329F547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Тип операции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UslugaComplex</w:t>
            </w:r>
            <w:r w:rsidRPr="00CF6E0E">
              <w:t>)</w:t>
            </w:r>
          </w:p>
        </w:tc>
      </w:tr>
      <w:tr w:rsidR="00141155" w:rsidRPr="00CF6E0E" w14:paraId="12DEE737" w14:textId="77777777" w:rsidTr="00141155">
        <w:tc>
          <w:tcPr>
            <w:tcW w:w="1668" w:type="dxa"/>
          </w:tcPr>
          <w:p w14:paraId="7F55E6C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1D841B12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700F37DC" w14:textId="77777777" w:rsidR="00141155" w:rsidRPr="00CF6E0E" w:rsidRDefault="00141155" w:rsidP="00AE503A">
            <w:pPr>
              <w:pStyle w:val="afffffe"/>
              <w:numPr>
                <w:ilvl w:val="0"/>
                <w:numId w:val="153"/>
              </w:numPr>
              <w:spacing w:after="0" w:line="240" w:lineRule="auto"/>
            </w:pPr>
            <w:r w:rsidRPr="00CF6E0E">
              <w:t>MorbusTubAdviceOper_id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</w:t>
            </w:r>
          </w:p>
        </w:tc>
      </w:tr>
    </w:tbl>
    <w:p w14:paraId="1244E828" w14:textId="77777777" w:rsidR="00141155" w:rsidRPr="00CF6E0E" w:rsidRDefault="00141155" w:rsidP="00141155">
      <w:pPr>
        <w:spacing w:line="259" w:lineRule="auto"/>
      </w:pPr>
    </w:p>
    <w:p w14:paraId="788AFB81" w14:textId="77777777" w:rsidR="00141155" w:rsidRPr="00CF6E0E" w:rsidRDefault="00141155" w:rsidP="00141155">
      <w:pPr>
        <w:pStyle w:val="header2"/>
      </w:pPr>
      <w:bookmarkStart w:id="5152" w:name="_Toc530477002"/>
      <w:bookmarkStart w:id="5153" w:name="_Toc530728425"/>
      <w:bookmarkStart w:id="5154" w:name="_Toc533698264"/>
      <w:bookmarkStart w:id="5155" w:name="_Toc38975621"/>
      <w:r w:rsidRPr="00CF6E0E">
        <w:t>Получение записи об оперативном лечении</w:t>
      </w:r>
      <w:bookmarkEnd w:id="5152"/>
      <w:r w:rsidRPr="00CF6E0E">
        <w:t xml:space="preserve"> в рамках специфики по туберкулезу</w:t>
      </w:r>
      <w:bookmarkEnd w:id="5153"/>
      <w:bookmarkEnd w:id="5154"/>
      <w:bookmarkEnd w:id="5155"/>
    </w:p>
    <w:p w14:paraId="06DF6DD1" w14:textId="5597FC79" w:rsidR="00141155" w:rsidRPr="00CF6E0E" w:rsidRDefault="00141155" w:rsidP="00141155"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MorbusTubAdviceOper</w:t>
      </w:r>
      <w:r w:rsidRPr="00CF6E0E">
        <w:rPr>
          <w:lang w:eastAsia="en-US"/>
        </w:rPr>
        <w:t xml:space="preserve">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0271C446" w14:textId="77777777" w:rsidTr="00141155">
        <w:tc>
          <w:tcPr>
            <w:tcW w:w="1668" w:type="dxa"/>
          </w:tcPr>
          <w:p w14:paraId="4484986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2DD7B170" w14:textId="77777777" w:rsidR="00141155" w:rsidRPr="00CF6E0E" w:rsidRDefault="00141155" w:rsidP="00AE503A">
            <w:pPr>
              <w:pStyle w:val="afffffe"/>
              <w:numPr>
                <w:ilvl w:val="0"/>
                <w:numId w:val="153"/>
              </w:numPr>
              <w:spacing w:after="0" w:line="240" w:lineRule="auto"/>
            </w:pPr>
            <w:r w:rsidRPr="00CF6E0E">
              <w:t>MorbusTubAdviceOper_id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</w:t>
            </w:r>
          </w:p>
          <w:p w14:paraId="46BEDF7E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  <w:p w14:paraId="2390BB65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t>MorbusTubAdvice_id (</w:t>
            </w:r>
            <w:r w:rsidRPr="00CF6E0E">
              <w:rPr>
                <w:lang w:val="en-US"/>
              </w:rPr>
              <w:t>N</w:t>
            </w:r>
            <w:r w:rsidRPr="00CF6E0E">
              <w:t>, Н) – Консультация фтизиохирурга</w:t>
            </w:r>
          </w:p>
        </w:tc>
      </w:tr>
      <w:tr w:rsidR="00141155" w:rsidRPr="00CF6E0E" w14:paraId="57612DCB" w14:textId="77777777" w:rsidTr="00141155">
        <w:tc>
          <w:tcPr>
            <w:tcW w:w="1668" w:type="dxa"/>
          </w:tcPr>
          <w:p w14:paraId="618355D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068123F4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234D0203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5C52F3AC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755AEB5E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t>MorbusTubAdviceOper_id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</w:t>
            </w:r>
          </w:p>
          <w:p w14:paraId="3C0465D7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0FC3CA24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t>MorbusTubAdvice_id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Консультация фтизиохирурга</w:t>
            </w:r>
          </w:p>
          <w:p w14:paraId="652E832B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rPr>
                <w:lang w:val="en-US"/>
              </w:rPr>
              <w:t>MorbusTubAdviceOper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–Дата операции</w:t>
            </w:r>
          </w:p>
          <w:p w14:paraId="446AFC63" w14:textId="77777777" w:rsidR="00141155" w:rsidRPr="00CF6E0E" w:rsidRDefault="00141155" w:rsidP="00AE503A">
            <w:pPr>
              <w:pStyle w:val="afffffe"/>
              <w:numPr>
                <w:ilvl w:val="0"/>
                <w:numId w:val="152"/>
              </w:numPr>
              <w:spacing w:after="0" w:line="240" w:lineRule="auto"/>
            </w:pPr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Тип операции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UslugaComplex</w:t>
            </w:r>
            <w:r w:rsidRPr="00CF6E0E">
              <w:t>)</w:t>
            </w:r>
          </w:p>
        </w:tc>
      </w:tr>
    </w:tbl>
    <w:p w14:paraId="6F08B1DF" w14:textId="77777777" w:rsidR="00141155" w:rsidRPr="00CF6E0E" w:rsidRDefault="00141155" w:rsidP="00141155">
      <w:pPr>
        <w:pStyle w:val="header2"/>
      </w:pPr>
      <w:bookmarkStart w:id="5156" w:name="_Toc530477003"/>
      <w:bookmarkStart w:id="5157" w:name="_Toc530728426"/>
      <w:bookmarkStart w:id="5158" w:name="_Toc533698265"/>
      <w:bookmarkStart w:id="5159" w:name="_Toc38975622"/>
      <w:r w:rsidRPr="00CF6E0E">
        <w:t>Изменение записи об оперативном лечении</w:t>
      </w:r>
      <w:bookmarkEnd w:id="5156"/>
      <w:r w:rsidRPr="00CF6E0E">
        <w:t xml:space="preserve"> в рамках специфики по туберкулезу</w:t>
      </w:r>
      <w:bookmarkEnd w:id="5157"/>
      <w:bookmarkEnd w:id="5158"/>
      <w:bookmarkEnd w:id="5159"/>
    </w:p>
    <w:p w14:paraId="3B9CBB36" w14:textId="42BD7EF4" w:rsidR="00141155" w:rsidRPr="00CF6E0E" w:rsidRDefault="00141155" w:rsidP="00141155">
      <w:r w:rsidRPr="00CF6E0E">
        <w:rPr>
          <w:lang w:val="en-US" w:eastAsia="en-US"/>
        </w:rPr>
        <w:t>PUT api/</w:t>
      </w:r>
      <w:r w:rsidRPr="00CF6E0E">
        <w:t>MorbusTubAdviceOper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3AAC07FF" w14:textId="77777777" w:rsidTr="00141155">
        <w:tc>
          <w:tcPr>
            <w:tcW w:w="1668" w:type="dxa"/>
          </w:tcPr>
          <w:p w14:paraId="06C6E28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903" w:type="dxa"/>
          </w:tcPr>
          <w:p w14:paraId="16EE368F" w14:textId="77777777" w:rsidR="00141155" w:rsidRPr="00CF6E0E" w:rsidRDefault="00141155" w:rsidP="00141155">
            <w:r w:rsidRPr="00CF6E0E">
              <w:t>MorbusTubAdviceOper_id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</w:t>
            </w:r>
          </w:p>
          <w:p w14:paraId="4BAFBEAD" w14:textId="77777777" w:rsidR="00141155" w:rsidRPr="00CF6E0E" w:rsidRDefault="00141155" w:rsidP="00141155"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  <w:p w14:paraId="3032CB90" w14:textId="77777777" w:rsidR="00141155" w:rsidRPr="00CF6E0E" w:rsidRDefault="00141155" w:rsidP="00141155">
            <w:r w:rsidRPr="00CF6E0E">
              <w:t>MorbusTubAdvice_id (</w:t>
            </w:r>
            <w:r w:rsidRPr="00CF6E0E">
              <w:rPr>
                <w:lang w:val="en-US"/>
              </w:rPr>
              <w:t>N</w:t>
            </w:r>
            <w:r w:rsidRPr="00CF6E0E">
              <w:t>, Н) – Консультация фтизиохирурга</w:t>
            </w:r>
          </w:p>
          <w:p w14:paraId="27B82F8D" w14:textId="77777777" w:rsidR="00141155" w:rsidRPr="00CF6E0E" w:rsidRDefault="00141155" w:rsidP="00141155">
            <w:r w:rsidRPr="00CF6E0E">
              <w:rPr>
                <w:lang w:val="en-US"/>
              </w:rPr>
              <w:t>MorbusTubAdviceOper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операции</w:t>
            </w:r>
          </w:p>
          <w:p w14:paraId="6004FEB3" w14:textId="77777777" w:rsidR="00141155" w:rsidRPr="00CF6E0E" w:rsidRDefault="00141155" w:rsidP="00141155">
            <w:r w:rsidRPr="00CF6E0E">
              <w:rPr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операции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UslugaComplex</w:t>
            </w:r>
            <w:r w:rsidRPr="00CF6E0E">
              <w:t>)</w:t>
            </w:r>
          </w:p>
        </w:tc>
      </w:tr>
      <w:tr w:rsidR="00141155" w:rsidRPr="00CF6E0E" w14:paraId="0850C332" w14:textId="77777777" w:rsidTr="00141155">
        <w:tc>
          <w:tcPr>
            <w:tcW w:w="1668" w:type="dxa"/>
          </w:tcPr>
          <w:p w14:paraId="74BB9BD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5C56C858" w14:textId="77777777" w:rsidR="00141155" w:rsidRPr="00CF6E0E" w:rsidRDefault="00141155" w:rsidP="00141155">
            <w:r w:rsidRPr="00CF6E0E">
              <w:t>Успешный ответ с ошибкой «0»</w:t>
            </w:r>
          </w:p>
        </w:tc>
      </w:tr>
    </w:tbl>
    <w:p w14:paraId="6CE2EF4C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590337EF" w14:textId="77777777" w:rsidR="00141155" w:rsidRPr="00CF6E0E" w:rsidRDefault="00141155" w:rsidP="00141155">
      <w:pPr>
        <w:pStyle w:val="header2"/>
      </w:pPr>
      <w:bookmarkStart w:id="5160" w:name="_Toc530477004"/>
      <w:bookmarkStart w:id="5161" w:name="_Toc530728427"/>
      <w:bookmarkStart w:id="5162" w:name="_Toc533698266"/>
      <w:bookmarkStart w:id="5163" w:name="_Toc38975623"/>
      <w:r w:rsidRPr="00CF6E0E">
        <w:t>Создание направления на проведение микроскопических исследований на туберкулез</w:t>
      </w:r>
      <w:bookmarkEnd w:id="5160"/>
      <w:bookmarkEnd w:id="5161"/>
      <w:bookmarkEnd w:id="5162"/>
      <w:bookmarkEnd w:id="5163"/>
    </w:p>
    <w:p w14:paraId="6B85B971" w14:textId="7ABC3E0A" w:rsidR="00141155" w:rsidRPr="00CF6E0E" w:rsidRDefault="00141155" w:rsidP="00141155">
      <w:pPr>
        <w:spacing w:line="259" w:lineRule="auto"/>
        <w:rPr>
          <w:lang w:val="en-US"/>
        </w:rPr>
      </w:pPr>
      <w:r w:rsidRPr="00CF6E0E">
        <w:rPr>
          <w:lang w:val="en-US"/>
        </w:rPr>
        <w:t>POST api/</w:t>
      </w:r>
      <w:r w:rsidRPr="00CF6E0E">
        <w:t>EvnDirectionTub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684EFA6F" w14:textId="77777777" w:rsidTr="00141155">
        <w:tc>
          <w:tcPr>
            <w:tcW w:w="1668" w:type="dxa"/>
          </w:tcPr>
          <w:p w14:paraId="04281A4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118554A3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430CBD31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направления</w:t>
            </w:r>
          </w:p>
          <w:p w14:paraId="5AC2E1AF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TubDiagnosticMaterialType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Диагностический материал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TubDiagnosticMaterialType</w:t>
            </w:r>
            <w:r w:rsidRPr="00CF6E0E">
              <w:t>)</w:t>
            </w:r>
          </w:p>
          <w:p w14:paraId="0158CB19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t>TubTargetStudyType_id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Цель исследования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.TubTargetStudyType)</w:t>
            </w:r>
          </w:p>
          <w:p w14:paraId="46742D5D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PersonRegNum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Региональный регистрационный номер пациента</w:t>
            </w:r>
          </w:p>
          <w:p w14:paraId="71FD13DD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Направивший медработник</w:t>
            </w:r>
          </w:p>
          <w:p w14:paraId="14EFEABE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lid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Медицинский работник, собравший образцы диагностического материала</w:t>
            </w:r>
          </w:p>
          <w:p w14:paraId="530D2C66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NumLab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Лабораторный номер исследования</w:t>
            </w:r>
          </w:p>
          <w:p w14:paraId="3B6D39CB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ResDT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результата</w:t>
            </w:r>
          </w:p>
        </w:tc>
      </w:tr>
      <w:tr w:rsidR="00141155" w:rsidRPr="00CF6E0E" w14:paraId="301F8E6C" w14:textId="77777777" w:rsidTr="00141155">
        <w:tc>
          <w:tcPr>
            <w:tcW w:w="1668" w:type="dxa"/>
          </w:tcPr>
          <w:p w14:paraId="38EA5E6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123536DE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1E86B020" w14:textId="77777777" w:rsidR="00141155" w:rsidRPr="00CF6E0E" w:rsidRDefault="00141155" w:rsidP="00AE503A">
            <w:pPr>
              <w:pStyle w:val="afffffe"/>
              <w:numPr>
                <w:ilvl w:val="0"/>
                <w:numId w:val="155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EvnDirectionTub_id (N, 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</w:p>
        </w:tc>
      </w:tr>
    </w:tbl>
    <w:p w14:paraId="4291212A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54B226F8" w14:textId="77777777" w:rsidR="00141155" w:rsidRPr="00CF6E0E" w:rsidRDefault="00141155" w:rsidP="00141155">
      <w:pPr>
        <w:pStyle w:val="header2"/>
      </w:pPr>
      <w:bookmarkStart w:id="5164" w:name="_Toc530477005"/>
      <w:bookmarkStart w:id="5165" w:name="_Toc530728428"/>
      <w:bookmarkStart w:id="5166" w:name="_Toc533698267"/>
      <w:bookmarkStart w:id="5167" w:name="_Toc38975624"/>
      <w:r w:rsidRPr="00CF6E0E">
        <w:t>Получение направления на проведение микроскопических исследований на туберкулез</w:t>
      </w:r>
      <w:bookmarkEnd w:id="5164"/>
      <w:bookmarkEnd w:id="5165"/>
      <w:bookmarkEnd w:id="5166"/>
      <w:bookmarkEnd w:id="5167"/>
    </w:p>
    <w:p w14:paraId="518DD95A" w14:textId="22A4F8F3" w:rsidR="00141155" w:rsidRPr="00CF6E0E" w:rsidRDefault="00141155" w:rsidP="00141155">
      <w:pPr>
        <w:spacing w:line="259" w:lineRule="auto"/>
        <w:rPr>
          <w:lang w:val="en-US"/>
        </w:rPr>
      </w:pPr>
      <w:r w:rsidRPr="00CF6E0E">
        <w:rPr>
          <w:lang w:val="en-US"/>
        </w:rPr>
        <w:t>GET api/</w:t>
      </w:r>
      <w:r w:rsidRPr="00CF6E0E">
        <w:t>EvnDirectionTub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72272559" w14:textId="77777777" w:rsidTr="00141155">
        <w:tc>
          <w:tcPr>
            <w:tcW w:w="1668" w:type="dxa"/>
          </w:tcPr>
          <w:p w14:paraId="49D822B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03B7C7B5" w14:textId="77777777" w:rsidR="00141155" w:rsidRPr="00CF6E0E" w:rsidRDefault="00141155" w:rsidP="00AE503A">
            <w:pPr>
              <w:pStyle w:val="afffffe"/>
              <w:numPr>
                <w:ilvl w:val="0"/>
                <w:numId w:val="155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EvnDirectionTub_id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Идентификатор</w:t>
            </w:r>
          </w:p>
          <w:p w14:paraId="3C751158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</w:tc>
      </w:tr>
      <w:tr w:rsidR="00141155" w:rsidRPr="00CF6E0E" w14:paraId="0E3128ED" w14:textId="77777777" w:rsidTr="00141155">
        <w:tc>
          <w:tcPr>
            <w:tcW w:w="1668" w:type="dxa"/>
          </w:tcPr>
          <w:p w14:paraId="62D0B30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7B7007F3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13EDE646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28A7BB9C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45D521A5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EvnDirectionTub_id (N, 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</w:p>
          <w:p w14:paraId="1C7885D8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56B36D35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направления</w:t>
            </w:r>
          </w:p>
          <w:p w14:paraId="3C717DDE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lastRenderedPageBreak/>
              <w:t>TubDiagnosticMaterialType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Диагностический материал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TubDiagnosticMaterialType</w:t>
            </w:r>
            <w:r w:rsidRPr="00CF6E0E">
              <w:t>)</w:t>
            </w:r>
          </w:p>
          <w:p w14:paraId="68F691E6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t>TubTargetStudyType_id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Цель исследования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.TubTargetStudyType)</w:t>
            </w:r>
          </w:p>
          <w:p w14:paraId="5648261B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PersonRegNum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Региональный регистрационный номер пациента</w:t>
            </w:r>
          </w:p>
          <w:p w14:paraId="28EAB5D3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Направивший медработник</w:t>
            </w:r>
          </w:p>
          <w:p w14:paraId="4F4E153A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lid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Медицинский работник, собравший образцы диагностического материала</w:t>
            </w:r>
          </w:p>
          <w:p w14:paraId="0191270B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NumLab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Лабораторный номер исследования</w:t>
            </w:r>
          </w:p>
          <w:p w14:paraId="389383B9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ResDT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результата</w:t>
            </w:r>
          </w:p>
        </w:tc>
      </w:tr>
    </w:tbl>
    <w:p w14:paraId="7B11C721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74113DCA" w14:textId="77777777" w:rsidR="00141155" w:rsidRPr="00CF6E0E" w:rsidRDefault="00141155" w:rsidP="00141155">
      <w:pPr>
        <w:pStyle w:val="header2"/>
      </w:pPr>
      <w:bookmarkStart w:id="5168" w:name="_Toc530477006"/>
      <w:bookmarkStart w:id="5169" w:name="_Toc530728429"/>
      <w:bookmarkStart w:id="5170" w:name="_Toc533698268"/>
      <w:bookmarkStart w:id="5171" w:name="_Toc38975625"/>
      <w:r w:rsidRPr="00CF6E0E">
        <w:t>Изменение направления на проведение микроскопических исследований на туберкулез</w:t>
      </w:r>
      <w:bookmarkEnd w:id="5168"/>
      <w:bookmarkEnd w:id="5169"/>
      <w:bookmarkEnd w:id="5170"/>
      <w:bookmarkEnd w:id="5171"/>
    </w:p>
    <w:p w14:paraId="547C5183" w14:textId="2DEF4ABC" w:rsidR="00141155" w:rsidRPr="00CF6E0E" w:rsidRDefault="00141155" w:rsidP="00141155">
      <w:pPr>
        <w:spacing w:line="259" w:lineRule="auto"/>
        <w:rPr>
          <w:lang w:val="en-US"/>
        </w:rPr>
      </w:pPr>
      <w:r w:rsidRPr="00CF6E0E">
        <w:rPr>
          <w:lang w:val="en-US"/>
        </w:rPr>
        <w:t>PUT api/</w:t>
      </w:r>
      <w:r w:rsidRPr="00CF6E0E">
        <w:t>EvnDirectionTub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2BD83F78" w14:textId="77777777" w:rsidTr="00141155">
        <w:tc>
          <w:tcPr>
            <w:tcW w:w="1668" w:type="dxa"/>
          </w:tcPr>
          <w:p w14:paraId="404FF46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566080F1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EvnDirectionTub_id (N, 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</w:p>
          <w:p w14:paraId="4F3F6FBF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  <w:p w14:paraId="4FAED631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направления</w:t>
            </w:r>
          </w:p>
          <w:p w14:paraId="015BED8C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TubDiagnosticMaterialType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Диагностический материал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TubDiagnosticMaterialType</w:t>
            </w:r>
            <w:r w:rsidRPr="00CF6E0E">
              <w:t>)</w:t>
            </w:r>
          </w:p>
          <w:p w14:paraId="3EB4BBDF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t>TubTargetStudyType_id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Цель исследования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.TubTargetStudyType)</w:t>
            </w:r>
          </w:p>
          <w:p w14:paraId="369833B4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PersonRegNum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Региональный регистрационный номер пациента</w:t>
            </w:r>
          </w:p>
          <w:p w14:paraId="08044F98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Направивший медработник</w:t>
            </w:r>
          </w:p>
          <w:p w14:paraId="286E2D79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lid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Медицинский работник, собравший образцы диагностического материала</w:t>
            </w:r>
          </w:p>
          <w:p w14:paraId="25D337BA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NumLab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Лабораторный номер исследования</w:t>
            </w:r>
          </w:p>
          <w:p w14:paraId="330D99F6" w14:textId="77777777" w:rsidR="00141155" w:rsidRPr="00CF6E0E" w:rsidRDefault="00141155" w:rsidP="00AE503A">
            <w:pPr>
              <w:pStyle w:val="afffffe"/>
              <w:numPr>
                <w:ilvl w:val="0"/>
                <w:numId w:val="154"/>
              </w:numPr>
              <w:spacing w:after="0" w:line="240" w:lineRule="auto"/>
            </w:pPr>
            <w:r w:rsidRPr="00CF6E0E">
              <w:rPr>
                <w:lang w:val="en-US"/>
              </w:rPr>
              <w:t>EvnDirectionTub</w:t>
            </w:r>
            <w:r w:rsidRPr="00CF6E0E">
              <w:t>_</w:t>
            </w:r>
            <w:r w:rsidRPr="00CF6E0E">
              <w:rPr>
                <w:lang w:val="en-US"/>
              </w:rPr>
              <w:t>ResDT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выдачи результата</w:t>
            </w:r>
          </w:p>
        </w:tc>
      </w:tr>
      <w:tr w:rsidR="00141155" w:rsidRPr="00CF6E0E" w14:paraId="47F1DE2A" w14:textId="77777777" w:rsidTr="00141155">
        <w:tc>
          <w:tcPr>
            <w:tcW w:w="1668" w:type="dxa"/>
          </w:tcPr>
          <w:p w14:paraId="2207B4E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1CB43214" w14:textId="77777777" w:rsidR="00141155" w:rsidRPr="00CF6E0E" w:rsidRDefault="00141155" w:rsidP="00141155">
            <w:r w:rsidRPr="00CF6E0E">
              <w:t>Успешный ответ с ошибкой «0»</w:t>
            </w:r>
          </w:p>
        </w:tc>
      </w:tr>
    </w:tbl>
    <w:p w14:paraId="7149F3E6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3D1EAFFF" w14:textId="77777777" w:rsidR="00141155" w:rsidRPr="00CF6E0E" w:rsidRDefault="00141155" w:rsidP="00141155">
      <w:pPr>
        <w:pStyle w:val="header2"/>
      </w:pPr>
      <w:bookmarkStart w:id="5172" w:name="_Toc530477007"/>
      <w:bookmarkStart w:id="5173" w:name="_Toc530728430"/>
      <w:bookmarkStart w:id="5174" w:name="_Toc533698269"/>
      <w:bookmarkStart w:id="5175" w:name="_Toc38975626"/>
      <w:r w:rsidRPr="00CF6E0E">
        <w:t>Создание результатов микроскопических исследований</w:t>
      </w:r>
      <w:bookmarkEnd w:id="5172"/>
      <w:r w:rsidRPr="00CF6E0E">
        <w:t xml:space="preserve"> в рамках специфики по туберкулезу</w:t>
      </w:r>
      <w:bookmarkEnd w:id="5173"/>
      <w:bookmarkEnd w:id="5174"/>
      <w:bookmarkEnd w:id="5175"/>
    </w:p>
    <w:p w14:paraId="5D52A3C6" w14:textId="5012DA93" w:rsidR="00141155" w:rsidRPr="00CF6E0E" w:rsidRDefault="00141155" w:rsidP="00141155">
      <w:pPr>
        <w:rPr>
          <w:lang w:val="en-US"/>
        </w:rPr>
      </w:pPr>
      <w:r w:rsidRPr="00CF6E0E">
        <w:rPr>
          <w:lang w:val="en-US"/>
        </w:rPr>
        <w:t>POST api/TubMicrosResult</w:t>
      </w:r>
      <w:r w:rsidRPr="00CF6E0E">
        <w:rPr>
          <w:lang w:eastAsia="en-US"/>
        </w:rPr>
        <w:t xml:space="preserve"> 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55D01B58" w14:textId="77777777" w:rsidTr="00141155">
        <w:tc>
          <w:tcPr>
            <w:tcW w:w="1668" w:type="dxa"/>
          </w:tcPr>
          <w:p w14:paraId="4661D07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3187A13A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t>EvnDirectionTub_id (N, O) –  Идентификатор направления на проведение микроскопических исследований на туберкулез</w:t>
            </w:r>
          </w:p>
          <w:p w14:paraId="3B40FDCB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MicrosDT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исследования</w:t>
            </w:r>
          </w:p>
          <w:p w14:paraId="475538C6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Н) – №  образца мокроты</w:t>
            </w:r>
          </w:p>
          <w:p w14:paraId="2B6FF094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сбора образцов</w:t>
            </w:r>
          </w:p>
          <w:p w14:paraId="006D1FC8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микроскопии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TubMicrosResultType</w:t>
            </w:r>
            <w:r w:rsidRPr="00CF6E0E">
              <w:t>)</w:t>
            </w:r>
          </w:p>
          <w:p w14:paraId="7568F01A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EdResult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Число микобактерий </w:t>
            </w: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Comment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Примечание</w:t>
            </w:r>
          </w:p>
        </w:tc>
      </w:tr>
      <w:tr w:rsidR="00141155" w:rsidRPr="00CF6E0E" w14:paraId="76A044C4" w14:textId="77777777" w:rsidTr="00141155">
        <w:tc>
          <w:tcPr>
            <w:tcW w:w="1668" w:type="dxa"/>
          </w:tcPr>
          <w:p w14:paraId="2BB5D4C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903" w:type="dxa"/>
          </w:tcPr>
          <w:p w14:paraId="79B015DA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7343444D" w14:textId="77777777" w:rsidR="00141155" w:rsidRPr="00CF6E0E" w:rsidRDefault="00141155" w:rsidP="00AE503A">
            <w:pPr>
              <w:pStyle w:val="afffffe"/>
              <w:numPr>
                <w:ilvl w:val="0"/>
                <w:numId w:val="157"/>
              </w:numPr>
              <w:spacing w:after="0" w:line="240" w:lineRule="auto"/>
            </w:pPr>
            <w:r w:rsidRPr="00CF6E0E">
              <w:t>TubMicrosResult_id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</w:t>
            </w:r>
          </w:p>
        </w:tc>
      </w:tr>
    </w:tbl>
    <w:p w14:paraId="3F2ACEF2" w14:textId="77777777" w:rsidR="00141155" w:rsidRPr="00CF6E0E" w:rsidRDefault="00141155" w:rsidP="00141155">
      <w:pPr>
        <w:pStyle w:val="header2"/>
      </w:pPr>
      <w:bookmarkStart w:id="5176" w:name="_Toc530477008"/>
      <w:bookmarkStart w:id="5177" w:name="_Toc530728431"/>
      <w:bookmarkStart w:id="5178" w:name="_Toc533698270"/>
      <w:bookmarkStart w:id="5179" w:name="_Toc38975627"/>
      <w:r w:rsidRPr="00CF6E0E">
        <w:t>Получение результатов микроскопических исследований</w:t>
      </w:r>
      <w:bookmarkEnd w:id="5176"/>
      <w:r w:rsidRPr="00CF6E0E">
        <w:t xml:space="preserve"> в рамках специфики по туберкулезу</w:t>
      </w:r>
      <w:bookmarkEnd w:id="5177"/>
      <w:bookmarkEnd w:id="5178"/>
      <w:bookmarkEnd w:id="5179"/>
    </w:p>
    <w:p w14:paraId="685201C3" w14:textId="7E580FCB" w:rsidR="00141155" w:rsidRPr="00CF6E0E" w:rsidRDefault="00141155" w:rsidP="00141155">
      <w:r w:rsidRPr="00CF6E0E">
        <w:rPr>
          <w:lang w:val="en-US"/>
        </w:rPr>
        <w:t>GET</w:t>
      </w:r>
      <w:r w:rsidRPr="00CF6E0E">
        <w:t xml:space="preserve"> </w:t>
      </w:r>
      <w:r w:rsidRPr="00CF6E0E">
        <w:rPr>
          <w:lang w:val="en-US"/>
        </w:rPr>
        <w:t>api</w:t>
      </w:r>
      <w:r w:rsidRPr="00CF6E0E">
        <w:t>/</w:t>
      </w:r>
      <w:r w:rsidRPr="00CF6E0E">
        <w:rPr>
          <w:lang w:val="en-US"/>
        </w:rPr>
        <w:t>TubMicrosResult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0C6C4858" w14:textId="77777777" w:rsidTr="00141155">
        <w:tc>
          <w:tcPr>
            <w:tcW w:w="1668" w:type="dxa"/>
          </w:tcPr>
          <w:p w14:paraId="2D1A8C9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6E90C5F6" w14:textId="77777777" w:rsidR="00141155" w:rsidRPr="00CF6E0E" w:rsidRDefault="00141155" w:rsidP="00AE503A">
            <w:pPr>
              <w:pStyle w:val="afffffe"/>
              <w:numPr>
                <w:ilvl w:val="0"/>
                <w:numId w:val="157"/>
              </w:numPr>
              <w:spacing w:after="0" w:line="240" w:lineRule="auto"/>
            </w:pPr>
            <w:r w:rsidRPr="00CF6E0E">
              <w:t>TubMicrosResult_id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</w:t>
            </w:r>
          </w:p>
          <w:p w14:paraId="43075C4A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t>EvnDirectionTub_id (N, Н) –  Идентификатор направления на проведение микроскопических исследований на туберкулез</w:t>
            </w:r>
          </w:p>
        </w:tc>
      </w:tr>
      <w:tr w:rsidR="00141155" w:rsidRPr="00CF6E0E" w14:paraId="73D5559F" w14:textId="77777777" w:rsidTr="00141155">
        <w:tc>
          <w:tcPr>
            <w:tcW w:w="1668" w:type="dxa"/>
          </w:tcPr>
          <w:p w14:paraId="31201A0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37946CDE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54215C0F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1ED59C5E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03DC91BA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t>EvnDirectionTub_id (N, O) –  Идентификатор направления на проведение микроскопических исследований на туберкулез</w:t>
            </w:r>
          </w:p>
          <w:p w14:paraId="3FCF3C4D" w14:textId="77777777" w:rsidR="00141155" w:rsidRPr="00CF6E0E" w:rsidRDefault="00141155" w:rsidP="00AE503A">
            <w:pPr>
              <w:pStyle w:val="afffffe"/>
              <w:numPr>
                <w:ilvl w:val="0"/>
                <w:numId w:val="157"/>
              </w:numPr>
              <w:spacing w:after="0" w:line="240" w:lineRule="auto"/>
            </w:pPr>
            <w:r w:rsidRPr="00CF6E0E">
              <w:t>TubMicrosResult_id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</w:t>
            </w:r>
          </w:p>
          <w:p w14:paraId="0C492480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MicrosDT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исследования</w:t>
            </w:r>
          </w:p>
          <w:p w14:paraId="6D0A03C3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Н) – №  образца мокроты</w:t>
            </w:r>
          </w:p>
          <w:p w14:paraId="343F31B2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сбора образцов</w:t>
            </w:r>
          </w:p>
          <w:p w14:paraId="77625C31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микроскопии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TubMicrosResultType</w:t>
            </w:r>
            <w:r w:rsidRPr="00CF6E0E">
              <w:t>)</w:t>
            </w:r>
          </w:p>
          <w:p w14:paraId="1377BE89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EdResult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Число микобактерий </w:t>
            </w: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Comment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Примечание</w:t>
            </w:r>
          </w:p>
        </w:tc>
      </w:tr>
    </w:tbl>
    <w:p w14:paraId="15809448" w14:textId="77777777" w:rsidR="00141155" w:rsidRPr="00CF6E0E" w:rsidRDefault="00141155" w:rsidP="00141155"/>
    <w:p w14:paraId="00C5575E" w14:textId="77777777" w:rsidR="00141155" w:rsidRPr="00CF6E0E" w:rsidRDefault="00141155" w:rsidP="00141155">
      <w:pPr>
        <w:pStyle w:val="header2"/>
      </w:pPr>
      <w:bookmarkStart w:id="5180" w:name="_Toc530477009"/>
      <w:bookmarkStart w:id="5181" w:name="_Toc530728432"/>
      <w:bookmarkStart w:id="5182" w:name="_Toc533698271"/>
      <w:bookmarkStart w:id="5183" w:name="_Toc38975628"/>
      <w:r w:rsidRPr="00CF6E0E">
        <w:t>Изменение результатов микроскопических исследований</w:t>
      </w:r>
      <w:bookmarkEnd w:id="5180"/>
      <w:r w:rsidRPr="00CF6E0E">
        <w:t xml:space="preserve"> в рамках специфики по туберкулезу</w:t>
      </w:r>
      <w:bookmarkEnd w:id="5181"/>
      <w:bookmarkEnd w:id="5182"/>
      <w:bookmarkEnd w:id="5183"/>
    </w:p>
    <w:p w14:paraId="2DB55005" w14:textId="1362C926" w:rsidR="00141155" w:rsidRPr="00CF6E0E" w:rsidRDefault="00141155" w:rsidP="00141155">
      <w:pPr>
        <w:rPr>
          <w:lang w:val="en-US"/>
        </w:rPr>
      </w:pPr>
      <w:r w:rsidRPr="00CF6E0E">
        <w:rPr>
          <w:lang w:val="en-US"/>
        </w:rPr>
        <w:t>PUT api/TubMicrosResult</w:t>
      </w:r>
    </w:p>
    <w:tbl>
      <w:tblPr>
        <w:tblStyle w:val="affd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41155" w:rsidRPr="00CF6E0E" w14:paraId="7F4C2135" w14:textId="77777777" w:rsidTr="00141155">
        <w:tc>
          <w:tcPr>
            <w:tcW w:w="1668" w:type="dxa"/>
          </w:tcPr>
          <w:p w14:paraId="1FCBA35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03" w:type="dxa"/>
          </w:tcPr>
          <w:p w14:paraId="6246FA11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t>TubMicrosResult_id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</w:t>
            </w:r>
          </w:p>
          <w:p w14:paraId="57F4471D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t>EvnDirectionTub_id (N, Н) –  Идентификатор направления на проведение микроскопических исследований на туберкулез</w:t>
            </w:r>
          </w:p>
          <w:p w14:paraId="5158F91A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MicrosDT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исследования</w:t>
            </w:r>
          </w:p>
          <w:p w14:paraId="5D5944EB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Num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Н) – №  образца мокроты</w:t>
            </w:r>
          </w:p>
          <w:p w14:paraId="44B5C97B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сбора образцов</w:t>
            </w:r>
          </w:p>
          <w:p w14:paraId="0CFF52EC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 микроскопии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TubMicrosResultType</w:t>
            </w:r>
            <w:r w:rsidRPr="00CF6E0E">
              <w:t>)</w:t>
            </w:r>
          </w:p>
          <w:p w14:paraId="3A1CD60A" w14:textId="77777777" w:rsidR="00141155" w:rsidRPr="00CF6E0E" w:rsidRDefault="00141155" w:rsidP="00AE503A">
            <w:pPr>
              <w:pStyle w:val="afffffe"/>
              <w:numPr>
                <w:ilvl w:val="0"/>
                <w:numId w:val="156"/>
              </w:numPr>
              <w:spacing w:after="0" w:line="240" w:lineRule="auto"/>
            </w:pP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EdResult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Число микобактерий </w:t>
            </w:r>
            <w:r w:rsidRPr="00CF6E0E">
              <w:rPr>
                <w:lang w:val="en-US"/>
              </w:rPr>
              <w:t>TubMicrosResult</w:t>
            </w:r>
            <w:r w:rsidRPr="00CF6E0E">
              <w:t>_</w:t>
            </w:r>
            <w:r w:rsidRPr="00CF6E0E">
              <w:rPr>
                <w:lang w:val="en-US"/>
              </w:rPr>
              <w:t>Comment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Примечание</w:t>
            </w:r>
          </w:p>
        </w:tc>
      </w:tr>
      <w:tr w:rsidR="00141155" w:rsidRPr="00CF6E0E" w14:paraId="767BF352" w14:textId="77777777" w:rsidTr="00141155">
        <w:tc>
          <w:tcPr>
            <w:tcW w:w="1668" w:type="dxa"/>
          </w:tcPr>
          <w:p w14:paraId="26A2FDD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03" w:type="dxa"/>
          </w:tcPr>
          <w:p w14:paraId="55F015AA" w14:textId="77777777" w:rsidR="00141155" w:rsidRPr="00CF6E0E" w:rsidRDefault="00141155" w:rsidP="00141155">
            <w:r w:rsidRPr="00CF6E0E">
              <w:t>Успешный ответ с ошибкой «0»</w:t>
            </w:r>
          </w:p>
        </w:tc>
      </w:tr>
    </w:tbl>
    <w:p w14:paraId="7028AB39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633DA171" w14:textId="77777777" w:rsidR="00141155" w:rsidRPr="00CF6E0E" w:rsidRDefault="00141155" w:rsidP="00141155">
      <w:pPr>
        <w:pStyle w:val="header2"/>
      </w:pPr>
      <w:bookmarkStart w:id="5184" w:name="_Toc530477010"/>
      <w:bookmarkStart w:id="5185" w:name="_Toc530728433"/>
      <w:bookmarkStart w:id="5186" w:name="_Toc533698272"/>
      <w:bookmarkStart w:id="5187" w:name="_Toc38975629"/>
      <w:r w:rsidRPr="00CF6E0E">
        <w:t>Создание лекарственных назначений</w:t>
      </w:r>
      <w:bookmarkEnd w:id="5184"/>
      <w:r w:rsidRPr="00CF6E0E">
        <w:t xml:space="preserve"> в рамках специфики по туберкулезу</w:t>
      </w:r>
      <w:bookmarkEnd w:id="5185"/>
      <w:bookmarkEnd w:id="5186"/>
      <w:bookmarkEnd w:id="5187"/>
    </w:p>
    <w:p w14:paraId="4E675014" w14:textId="4FCB6795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lang w:val="en-US" w:eastAsia="en-US"/>
        </w:rPr>
        <w:t>POST api/</w:t>
      </w:r>
      <w:r w:rsidRPr="00CF6E0E">
        <w:rPr>
          <w:rStyle w:val="treelabel"/>
        </w:rPr>
        <w:t>MorbusTubPrescr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68D3C953" w14:textId="77777777" w:rsidTr="00141155">
        <w:tc>
          <w:tcPr>
            <w:tcW w:w="1668" w:type="dxa"/>
          </w:tcPr>
          <w:p w14:paraId="6C77FBE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Входящие </w:t>
            </w:r>
            <w:r w:rsidRPr="00CF6E0E">
              <w:rPr>
                <w:b/>
              </w:rPr>
              <w:lastRenderedPageBreak/>
              <w:t>параметры</w:t>
            </w:r>
          </w:p>
        </w:tc>
        <w:tc>
          <w:tcPr>
            <w:tcW w:w="7938" w:type="dxa"/>
          </w:tcPr>
          <w:p w14:paraId="52080205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lastRenderedPageBreak/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184254B5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lastRenderedPageBreak/>
              <w:t>TubStageChemType_id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Фаза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.TubStageChemType)</w:t>
            </w:r>
          </w:p>
          <w:p w14:paraId="43B863E5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назначения</w:t>
            </w:r>
          </w:p>
          <w:p w14:paraId="13DD0E41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MorbusTubPrescr_endDate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отмены</w:t>
            </w:r>
          </w:p>
          <w:p w14:paraId="227880B9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t>TubDrug_id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Препарат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.TubDrug), обязательный, если не указан </w:t>
            </w: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</w:p>
          <w:p w14:paraId="03EEFA06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Препарат (РЛС)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>), обязательный, если не указан TubDrug_id</w:t>
            </w:r>
          </w:p>
          <w:p w14:paraId="01FA703B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40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DoseDay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Суточная доза</w:t>
            </w:r>
          </w:p>
          <w:p w14:paraId="7FB035D0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Schema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Схема</w:t>
            </w:r>
          </w:p>
          <w:p w14:paraId="260D571D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 xml:space="preserve">MorbusTubPrescr_DoseTotal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Общее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кол</w:t>
            </w:r>
            <w:r w:rsidRPr="00CF6E0E">
              <w:rPr>
                <w:lang w:val="en-US"/>
              </w:rPr>
              <w:t xml:space="preserve">. </w:t>
            </w:r>
            <w:r w:rsidRPr="00CF6E0E">
              <w:t>Доз</w:t>
            </w:r>
          </w:p>
        </w:tc>
      </w:tr>
      <w:tr w:rsidR="00141155" w:rsidRPr="00CF6E0E" w14:paraId="62F32C25" w14:textId="77777777" w:rsidTr="00141155">
        <w:tc>
          <w:tcPr>
            <w:tcW w:w="1668" w:type="dxa"/>
          </w:tcPr>
          <w:p w14:paraId="1FDF748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938" w:type="dxa"/>
          </w:tcPr>
          <w:p w14:paraId="5A865727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6ECA5386" w14:textId="77777777" w:rsidR="00141155" w:rsidRPr="00CF6E0E" w:rsidRDefault="00141155" w:rsidP="00141155">
            <w:pPr>
              <w:spacing w:line="259" w:lineRule="auto"/>
            </w:pPr>
            <w:r w:rsidRPr="00CF6E0E">
              <w:rPr>
                <w:rStyle w:val="treelabel"/>
              </w:rPr>
              <w:t>MorbusTubPrescr_</w:t>
            </w:r>
            <w:r w:rsidRPr="00CF6E0E">
              <w:rPr>
                <w:rStyle w:val="treelabel"/>
                <w:lang w:val="en-US"/>
              </w:rPr>
              <w:t>id</w:t>
            </w:r>
            <w:r w:rsidRPr="00CF6E0E">
              <w:rPr>
                <w:rStyle w:val="treelabel"/>
              </w:rPr>
              <w:t xml:space="preserve"> – идентификатор записи</w:t>
            </w:r>
          </w:p>
        </w:tc>
      </w:tr>
    </w:tbl>
    <w:p w14:paraId="769BC4EB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50DE5266" w14:textId="77777777" w:rsidR="00141155" w:rsidRPr="00CF6E0E" w:rsidRDefault="00141155" w:rsidP="00141155">
      <w:pPr>
        <w:pStyle w:val="header2"/>
      </w:pPr>
      <w:bookmarkStart w:id="5188" w:name="_Toc530477011"/>
      <w:bookmarkStart w:id="5189" w:name="_Toc530728434"/>
      <w:bookmarkStart w:id="5190" w:name="_Toc533698273"/>
      <w:bookmarkStart w:id="5191" w:name="_Toc38975630"/>
      <w:r w:rsidRPr="00CF6E0E">
        <w:t>Получение лекарственных назначений</w:t>
      </w:r>
      <w:bookmarkEnd w:id="5188"/>
      <w:r w:rsidRPr="00CF6E0E">
        <w:t xml:space="preserve"> в рамках специфики по туберкулезу</w:t>
      </w:r>
      <w:bookmarkEnd w:id="5189"/>
      <w:bookmarkEnd w:id="5190"/>
      <w:bookmarkEnd w:id="5191"/>
    </w:p>
    <w:p w14:paraId="7C0BE399" w14:textId="4951A27C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rStyle w:val="treelabel"/>
        </w:rPr>
        <w:t>MorbusTubPrescr</w:t>
      </w:r>
      <w:r w:rsidRPr="00CF6E0E">
        <w:rPr>
          <w:lang w:eastAsia="en-US"/>
        </w:rPr>
        <w:t xml:space="preserve">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60283A8D" w14:textId="77777777" w:rsidTr="00141155">
        <w:tc>
          <w:tcPr>
            <w:tcW w:w="1668" w:type="dxa"/>
          </w:tcPr>
          <w:p w14:paraId="6F276EE6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56D65362" w14:textId="77777777" w:rsidR="00141155" w:rsidRPr="00CF6E0E" w:rsidRDefault="00141155" w:rsidP="00AE503A">
            <w:pPr>
              <w:pStyle w:val="afffffe"/>
              <w:numPr>
                <w:ilvl w:val="0"/>
                <w:numId w:val="159"/>
              </w:numPr>
              <w:spacing w:after="0" w:line="240" w:lineRule="auto"/>
            </w:pPr>
            <w:r w:rsidRPr="00CF6E0E">
              <w:rPr>
                <w:rStyle w:val="treelabel"/>
              </w:rPr>
              <w:t>MorbusTubPrescr_</w:t>
            </w:r>
            <w:r w:rsidRPr="00CF6E0E">
              <w:rPr>
                <w:rStyle w:val="treelabel"/>
                <w:lang w:val="en-US"/>
              </w:rPr>
              <w:t>id</w:t>
            </w:r>
            <w:r w:rsidRPr="00CF6E0E">
              <w:rPr>
                <w:rStyle w:val="treelabel"/>
              </w:rPr>
              <w:t xml:space="preserve">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 </w:t>
            </w:r>
            <w:r w:rsidRPr="00CF6E0E">
              <w:rPr>
                <w:rStyle w:val="treelabel"/>
              </w:rPr>
              <w:t>– идентификатор записи</w:t>
            </w:r>
            <w:r w:rsidRPr="00CF6E0E">
              <w:t xml:space="preserve"> </w:t>
            </w:r>
          </w:p>
          <w:p w14:paraId="7749AABE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</w:tc>
      </w:tr>
      <w:tr w:rsidR="00141155" w:rsidRPr="00CF6E0E" w14:paraId="2E02F2CB" w14:textId="77777777" w:rsidTr="00141155">
        <w:tc>
          <w:tcPr>
            <w:tcW w:w="1668" w:type="dxa"/>
          </w:tcPr>
          <w:p w14:paraId="025B130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7AF6E623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6CE7B5B0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10322424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6EA12EA6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388791A3" w14:textId="77777777" w:rsidR="00141155" w:rsidRPr="00CF6E0E" w:rsidRDefault="00141155" w:rsidP="00AE503A">
            <w:pPr>
              <w:pStyle w:val="afffffe"/>
              <w:numPr>
                <w:ilvl w:val="0"/>
                <w:numId w:val="159"/>
              </w:numPr>
              <w:spacing w:after="0" w:line="240" w:lineRule="auto"/>
            </w:pPr>
            <w:r w:rsidRPr="00CF6E0E">
              <w:rPr>
                <w:rStyle w:val="treelabel"/>
              </w:rPr>
              <w:t>MorbusTubPrescr_</w:t>
            </w:r>
            <w:r w:rsidRPr="00CF6E0E">
              <w:rPr>
                <w:rStyle w:val="treelabel"/>
                <w:lang w:val="en-US"/>
              </w:rPr>
              <w:t>id</w:t>
            </w:r>
            <w:r w:rsidRPr="00CF6E0E">
              <w:rPr>
                <w:rStyle w:val="treelabel"/>
              </w:rPr>
              <w:t xml:space="preserve">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 </w:t>
            </w:r>
            <w:r w:rsidRPr="00CF6E0E">
              <w:rPr>
                <w:rStyle w:val="treelabel"/>
              </w:rPr>
              <w:t>– идентификатор записи</w:t>
            </w:r>
            <w:r w:rsidRPr="00CF6E0E">
              <w:t xml:space="preserve"> </w:t>
            </w:r>
          </w:p>
          <w:p w14:paraId="43EAF374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t>TubStageChemType_id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Фаза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.TubStageChemType)</w:t>
            </w:r>
          </w:p>
          <w:p w14:paraId="278A8FCB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назначения</w:t>
            </w:r>
          </w:p>
          <w:p w14:paraId="09BB32BF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MorbusTubPrescr_endDate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отмены</w:t>
            </w:r>
          </w:p>
          <w:p w14:paraId="6D966E40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t>TubDrug_id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Препарат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.TubDrug), обязательный, если не указан </w:t>
            </w: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</w:p>
          <w:p w14:paraId="3F10752D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Препарат (РЛС)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>), обязательный, если не указан TubDrug_id</w:t>
            </w:r>
          </w:p>
          <w:p w14:paraId="756C16C9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40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DoseDay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Суточная доза</w:t>
            </w:r>
          </w:p>
          <w:p w14:paraId="4EB31C3F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Schema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Схема</w:t>
            </w:r>
          </w:p>
          <w:p w14:paraId="484F8736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 xml:space="preserve">MorbusTubPrescr_DoseTotal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Общее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кол</w:t>
            </w:r>
            <w:r w:rsidRPr="00CF6E0E">
              <w:rPr>
                <w:lang w:val="en-US"/>
              </w:rPr>
              <w:t xml:space="preserve">. </w:t>
            </w:r>
            <w:r w:rsidRPr="00CF6E0E">
              <w:t>Доз</w:t>
            </w:r>
          </w:p>
        </w:tc>
      </w:tr>
    </w:tbl>
    <w:p w14:paraId="4E6AF69E" w14:textId="77777777" w:rsidR="00141155" w:rsidRPr="00CF6E0E" w:rsidRDefault="00141155" w:rsidP="00141155">
      <w:pPr>
        <w:spacing w:line="259" w:lineRule="auto"/>
        <w:rPr>
          <w:lang w:val="en-US" w:eastAsia="en-US"/>
        </w:rPr>
      </w:pPr>
    </w:p>
    <w:p w14:paraId="7883E289" w14:textId="77777777" w:rsidR="00141155" w:rsidRPr="00CF6E0E" w:rsidRDefault="00141155" w:rsidP="00141155">
      <w:pPr>
        <w:pStyle w:val="header2"/>
      </w:pPr>
      <w:bookmarkStart w:id="5192" w:name="_Toc530477012"/>
      <w:bookmarkStart w:id="5193" w:name="_Toc530728435"/>
      <w:bookmarkStart w:id="5194" w:name="_Toc533698274"/>
      <w:bookmarkStart w:id="5195" w:name="_Toc38975631"/>
      <w:r w:rsidRPr="00CF6E0E">
        <w:t>Изменение лекарственных назначений</w:t>
      </w:r>
      <w:bookmarkEnd w:id="5192"/>
      <w:r w:rsidRPr="00CF6E0E">
        <w:t xml:space="preserve"> в рамках специфики по туберкулезу</w:t>
      </w:r>
      <w:bookmarkEnd w:id="5193"/>
      <w:bookmarkEnd w:id="5194"/>
      <w:bookmarkEnd w:id="5195"/>
    </w:p>
    <w:p w14:paraId="7696AB7C" w14:textId="5BD34357" w:rsidR="00141155" w:rsidRPr="00CF6E0E" w:rsidRDefault="00141155" w:rsidP="00141155">
      <w:pPr>
        <w:spacing w:line="259" w:lineRule="auto"/>
        <w:rPr>
          <w:lang w:eastAsia="en-US"/>
        </w:rPr>
      </w:pPr>
      <w:r w:rsidRPr="00CF6E0E">
        <w:rPr>
          <w:lang w:val="en-US" w:eastAsia="en-US"/>
        </w:rPr>
        <w:t>PUT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rStyle w:val="treelabel"/>
        </w:rPr>
        <w:t>MorbusTubPrescr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15E492E1" w14:textId="77777777" w:rsidTr="00141155">
        <w:tc>
          <w:tcPr>
            <w:tcW w:w="1668" w:type="dxa"/>
          </w:tcPr>
          <w:p w14:paraId="0D3DAED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Входящие </w:t>
            </w:r>
            <w:r w:rsidRPr="00CF6E0E">
              <w:rPr>
                <w:b/>
              </w:rPr>
              <w:lastRenderedPageBreak/>
              <w:t>параметры</w:t>
            </w:r>
          </w:p>
        </w:tc>
        <w:tc>
          <w:tcPr>
            <w:tcW w:w="7938" w:type="dxa"/>
          </w:tcPr>
          <w:p w14:paraId="1269D650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40" w:lineRule="auto"/>
            </w:pPr>
            <w:r w:rsidRPr="00CF6E0E">
              <w:rPr>
                <w:rStyle w:val="treelabel"/>
              </w:rPr>
              <w:lastRenderedPageBreak/>
              <w:t>MorbusTubPrescr_</w:t>
            </w:r>
            <w:r w:rsidRPr="00CF6E0E">
              <w:rPr>
                <w:rStyle w:val="treelabel"/>
                <w:lang w:val="en-US"/>
              </w:rPr>
              <w:t>id</w:t>
            </w:r>
            <w:r w:rsidRPr="00CF6E0E">
              <w:rPr>
                <w:rStyle w:val="treelabel"/>
              </w:rPr>
              <w:t xml:space="preserve">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 </w:t>
            </w:r>
            <w:r w:rsidRPr="00CF6E0E">
              <w:rPr>
                <w:rStyle w:val="treelabel"/>
              </w:rPr>
              <w:t>– идентификатор записи</w:t>
            </w:r>
            <w:r w:rsidRPr="00CF6E0E">
              <w:t xml:space="preserve"> </w:t>
            </w:r>
          </w:p>
          <w:p w14:paraId="014F6ADF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  <w:p w14:paraId="5EC39C24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lastRenderedPageBreak/>
              <w:t>TubStageChemType_id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Фаза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.TubStageChemType)</w:t>
            </w:r>
          </w:p>
          <w:p w14:paraId="1149F496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назначения</w:t>
            </w:r>
          </w:p>
          <w:p w14:paraId="5D38E5D3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MorbusTubPrescr_endDate (D, 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отмены</w:t>
            </w:r>
          </w:p>
          <w:p w14:paraId="6AD5A67E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t>TubDrug_id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Препарат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.TubDrug), обязательный, если не указан </w:t>
            </w: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</w:p>
          <w:p w14:paraId="21611D9F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Препарат (РЛС)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Drug</w:t>
            </w:r>
            <w:r w:rsidRPr="00CF6E0E">
              <w:t>), обязательный, если не указан TubDrug_id</w:t>
            </w:r>
          </w:p>
          <w:p w14:paraId="25BA1B54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40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DoseDay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Суточная доза</w:t>
            </w:r>
          </w:p>
          <w:p w14:paraId="6FB732B0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Schema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Схема</w:t>
            </w:r>
          </w:p>
          <w:p w14:paraId="62208D96" w14:textId="77777777" w:rsidR="00141155" w:rsidRPr="00CF6E0E" w:rsidRDefault="00141155" w:rsidP="00AE503A">
            <w:pPr>
              <w:pStyle w:val="afffffe"/>
              <w:numPr>
                <w:ilvl w:val="0"/>
                <w:numId w:val="158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MorbusTubPrescr_DoseTotal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Общее</w:t>
            </w:r>
            <w:r w:rsidRPr="00CF6E0E">
              <w:rPr>
                <w:lang w:val="en-US"/>
              </w:rPr>
              <w:t xml:space="preserve"> </w:t>
            </w:r>
            <w:r w:rsidRPr="00CF6E0E">
              <w:t>кол</w:t>
            </w:r>
            <w:r w:rsidRPr="00CF6E0E">
              <w:rPr>
                <w:lang w:val="en-US"/>
              </w:rPr>
              <w:t xml:space="preserve">. </w:t>
            </w:r>
            <w:r w:rsidRPr="00CF6E0E">
              <w:t>Доз</w:t>
            </w:r>
          </w:p>
        </w:tc>
      </w:tr>
      <w:tr w:rsidR="00141155" w:rsidRPr="00CF6E0E" w14:paraId="3F2C9557" w14:textId="77777777" w:rsidTr="00141155">
        <w:tc>
          <w:tcPr>
            <w:tcW w:w="1668" w:type="dxa"/>
          </w:tcPr>
          <w:p w14:paraId="7CE37DF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938" w:type="dxa"/>
          </w:tcPr>
          <w:p w14:paraId="3E64E186" w14:textId="77777777" w:rsidR="00141155" w:rsidRPr="00CF6E0E" w:rsidRDefault="00141155" w:rsidP="00141155">
            <w:pPr>
              <w:spacing w:line="259" w:lineRule="auto"/>
            </w:pPr>
            <w:r w:rsidRPr="00CF6E0E">
              <w:t>Успешный ответ с ошибкой «0»</w:t>
            </w:r>
          </w:p>
        </w:tc>
      </w:tr>
    </w:tbl>
    <w:p w14:paraId="2DF5D40F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4AD50ED4" w14:textId="77777777" w:rsidR="00141155" w:rsidRPr="00CF6E0E" w:rsidRDefault="00141155" w:rsidP="00141155">
      <w:pPr>
        <w:pStyle w:val="header2"/>
      </w:pPr>
      <w:bookmarkStart w:id="5196" w:name="_Toc530477013"/>
      <w:bookmarkStart w:id="5197" w:name="_Toc530728436"/>
      <w:bookmarkStart w:id="5198" w:name="_Toc533698275"/>
      <w:bookmarkStart w:id="5199" w:name="_Toc38975632"/>
      <w:r w:rsidRPr="00CF6E0E">
        <w:t>Создание графика исполнения назначения процедур</w:t>
      </w:r>
      <w:bookmarkEnd w:id="5196"/>
      <w:r w:rsidRPr="00CF6E0E">
        <w:t xml:space="preserve"> в рамках специфики по туберкулезу</w:t>
      </w:r>
      <w:bookmarkEnd w:id="5197"/>
      <w:bookmarkEnd w:id="5198"/>
      <w:bookmarkEnd w:id="5199"/>
    </w:p>
    <w:p w14:paraId="6AA6AA83" w14:textId="52CB47B5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lang w:val="en-US" w:eastAsia="en-US"/>
        </w:rPr>
        <w:t>POST api/MorbusTubPrescrTimetable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073C26AA" w14:textId="77777777" w:rsidTr="00141155">
        <w:tc>
          <w:tcPr>
            <w:tcW w:w="1668" w:type="dxa"/>
          </w:tcPr>
          <w:p w14:paraId="16E85915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6AAE26E9" w14:textId="77777777" w:rsidR="00141155" w:rsidRPr="00CF6E0E" w:rsidRDefault="00141155" w:rsidP="00AE503A">
            <w:pPr>
              <w:pStyle w:val="afffffe"/>
              <w:numPr>
                <w:ilvl w:val="0"/>
                <w:numId w:val="160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ссылка на лекарственное назначение </w:t>
            </w: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О) – Дата </w:t>
            </w:r>
          </w:p>
          <w:p w14:paraId="36179FE6" w14:textId="77777777" w:rsidR="00141155" w:rsidRPr="00CF6E0E" w:rsidRDefault="00141155" w:rsidP="00AE503A">
            <w:pPr>
              <w:pStyle w:val="afffffe"/>
              <w:numPr>
                <w:ilvl w:val="0"/>
                <w:numId w:val="160"/>
              </w:numPr>
              <w:spacing w:after="0" w:line="240" w:lineRule="auto"/>
            </w:pP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IsExec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отметка о выполнении (=2, если «Да», =1, если «Нет»)</w:t>
            </w:r>
          </w:p>
          <w:p w14:paraId="435DF992" w14:textId="77777777" w:rsidR="00141155" w:rsidRPr="00CF6E0E" w:rsidRDefault="00141155" w:rsidP="00AE503A">
            <w:pPr>
              <w:pStyle w:val="afffffe"/>
              <w:numPr>
                <w:ilvl w:val="0"/>
                <w:numId w:val="160"/>
              </w:numPr>
              <w:spacing w:after="0" w:line="259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врач–пользователь, выполнивший назначение </w:t>
            </w:r>
          </w:p>
        </w:tc>
      </w:tr>
      <w:tr w:rsidR="00141155" w:rsidRPr="00CF6E0E" w14:paraId="15137201" w14:textId="77777777" w:rsidTr="00141155">
        <w:tc>
          <w:tcPr>
            <w:tcW w:w="1668" w:type="dxa"/>
          </w:tcPr>
          <w:p w14:paraId="29A40C5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157960FC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6C8A6A0D" w14:textId="77777777" w:rsidR="00141155" w:rsidRPr="00CF6E0E" w:rsidRDefault="00141155" w:rsidP="00AE503A">
            <w:pPr>
              <w:pStyle w:val="afffffe"/>
              <w:numPr>
                <w:ilvl w:val="0"/>
                <w:numId w:val="161"/>
              </w:numPr>
              <w:spacing w:after="0" w:line="259" w:lineRule="auto"/>
            </w:pP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записи</w:t>
            </w:r>
          </w:p>
        </w:tc>
      </w:tr>
    </w:tbl>
    <w:p w14:paraId="72E14FCB" w14:textId="77777777" w:rsidR="00141155" w:rsidRPr="00CF6E0E" w:rsidRDefault="00141155" w:rsidP="00141155">
      <w:pPr>
        <w:pStyle w:val="header2"/>
      </w:pPr>
      <w:bookmarkStart w:id="5200" w:name="_Toc530477014"/>
      <w:bookmarkStart w:id="5201" w:name="_Toc530728437"/>
      <w:bookmarkStart w:id="5202" w:name="_Toc533698276"/>
      <w:bookmarkStart w:id="5203" w:name="_Toc38975633"/>
      <w:r w:rsidRPr="00CF6E0E">
        <w:t>Получение графика исполнения назначения процедур</w:t>
      </w:r>
      <w:bookmarkEnd w:id="5200"/>
      <w:r w:rsidRPr="00CF6E0E">
        <w:t xml:space="preserve"> в рамках специфики по туберкулезу</w:t>
      </w:r>
      <w:bookmarkEnd w:id="5201"/>
      <w:bookmarkEnd w:id="5202"/>
      <w:bookmarkEnd w:id="5203"/>
    </w:p>
    <w:p w14:paraId="48BF0F10" w14:textId="5B8AC232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lang w:val="en-US" w:eastAsia="en-US"/>
        </w:rPr>
        <w:t>GET api/MorbusTubPrescrTimetable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0FCA4E10" w14:textId="77777777" w:rsidTr="00141155">
        <w:tc>
          <w:tcPr>
            <w:tcW w:w="1668" w:type="dxa"/>
          </w:tcPr>
          <w:p w14:paraId="64B1BD7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11BD6FB8" w14:textId="77777777" w:rsidR="00141155" w:rsidRPr="00CF6E0E" w:rsidRDefault="00141155" w:rsidP="00AE503A">
            <w:pPr>
              <w:pStyle w:val="afffffe"/>
              <w:numPr>
                <w:ilvl w:val="0"/>
                <w:numId w:val="161"/>
              </w:numPr>
              <w:spacing w:after="0" w:line="259" w:lineRule="auto"/>
            </w:pP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 – идентификатор записи </w:t>
            </w:r>
          </w:p>
          <w:p w14:paraId="2B73AD41" w14:textId="77777777" w:rsidR="00141155" w:rsidRPr="00CF6E0E" w:rsidRDefault="00141155" w:rsidP="00AE503A">
            <w:pPr>
              <w:pStyle w:val="afffffe"/>
              <w:numPr>
                <w:ilvl w:val="0"/>
                <w:numId w:val="161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ссылка на лекарственное назначение</w:t>
            </w:r>
          </w:p>
        </w:tc>
      </w:tr>
      <w:tr w:rsidR="00141155" w:rsidRPr="00CF6E0E" w14:paraId="4024AD5A" w14:textId="77777777" w:rsidTr="00141155">
        <w:tc>
          <w:tcPr>
            <w:tcW w:w="1668" w:type="dxa"/>
          </w:tcPr>
          <w:p w14:paraId="5F217F2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2318A024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02C440CD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3DF6A308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39D94A58" w14:textId="77777777" w:rsidR="00141155" w:rsidRPr="00CF6E0E" w:rsidRDefault="00141155" w:rsidP="00AE503A">
            <w:pPr>
              <w:pStyle w:val="afffffe"/>
              <w:numPr>
                <w:ilvl w:val="0"/>
                <w:numId w:val="161"/>
              </w:numPr>
              <w:spacing w:after="0" w:line="259" w:lineRule="auto"/>
            </w:pP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 – идентификатор записи </w:t>
            </w:r>
          </w:p>
          <w:p w14:paraId="6005D3AE" w14:textId="77777777" w:rsidR="00141155" w:rsidRPr="00CF6E0E" w:rsidRDefault="00141155" w:rsidP="00AE503A">
            <w:pPr>
              <w:pStyle w:val="afffffe"/>
              <w:numPr>
                <w:ilvl w:val="0"/>
                <w:numId w:val="160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ссылка на лекарственное назначение </w:t>
            </w: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О) – Дата </w:t>
            </w:r>
          </w:p>
          <w:p w14:paraId="5A969F83" w14:textId="77777777" w:rsidR="00141155" w:rsidRPr="00CF6E0E" w:rsidRDefault="00141155" w:rsidP="00AE503A">
            <w:pPr>
              <w:pStyle w:val="afffffe"/>
              <w:numPr>
                <w:ilvl w:val="0"/>
                <w:numId w:val="160"/>
              </w:numPr>
              <w:spacing w:after="0" w:line="240" w:lineRule="auto"/>
            </w:pP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IsExec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отметка о выполнении (=2, если «Да», =1, если «Нет»)</w:t>
            </w:r>
          </w:p>
          <w:p w14:paraId="5F72549B" w14:textId="77777777" w:rsidR="00141155" w:rsidRPr="00CF6E0E" w:rsidRDefault="00141155" w:rsidP="00AE503A">
            <w:pPr>
              <w:pStyle w:val="afffffe"/>
              <w:numPr>
                <w:ilvl w:val="0"/>
                <w:numId w:val="162"/>
              </w:numPr>
              <w:spacing w:after="0" w:line="259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врач–пользователь, выполнивший назначение</w:t>
            </w:r>
          </w:p>
        </w:tc>
      </w:tr>
    </w:tbl>
    <w:p w14:paraId="32F9E526" w14:textId="77777777" w:rsidR="00141155" w:rsidRPr="00CF6E0E" w:rsidRDefault="00141155" w:rsidP="00141155">
      <w:pPr>
        <w:pStyle w:val="header2"/>
      </w:pPr>
      <w:bookmarkStart w:id="5204" w:name="_Toc530477015"/>
      <w:bookmarkStart w:id="5205" w:name="_Toc530728438"/>
      <w:bookmarkStart w:id="5206" w:name="_Toc533698277"/>
      <w:bookmarkStart w:id="5207" w:name="_Toc38975634"/>
      <w:r w:rsidRPr="00CF6E0E">
        <w:lastRenderedPageBreak/>
        <w:t>Изменение графика исполнения назначения процедур</w:t>
      </w:r>
      <w:bookmarkEnd w:id="5204"/>
      <w:r w:rsidRPr="00CF6E0E">
        <w:t xml:space="preserve"> в рамках специфики по туберкулезу</w:t>
      </w:r>
      <w:bookmarkEnd w:id="5205"/>
      <w:bookmarkEnd w:id="5206"/>
      <w:bookmarkEnd w:id="5207"/>
    </w:p>
    <w:p w14:paraId="37D8AEB6" w14:textId="7548D107" w:rsidR="00141155" w:rsidRPr="00CF6E0E" w:rsidRDefault="00141155" w:rsidP="00141155">
      <w:pPr>
        <w:spacing w:line="259" w:lineRule="auto"/>
        <w:rPr>
          <w:lang w:val="en-US" w:eastAsia="en-US"/>
        </w:rPr>
      </w:pPr>
      <w:r w:rsidRPr="00CF6E0E">
        <w:rPr>
          <w:lang w:val="en-US" w:eastAsia="en-US"/>
        </w:rPr>
        <w:t>PUT api/MorbusTubPrescrTimetable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1C8B23FC" w14:textId="77777777" w:rsidTr="00141155">
        <w:tc>
          <w:tcPr>
            <w:tcW w:w="1668" w:type="dxa"/>
          </w:tcPr>
          <w:p w14:paraId="0EB346A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0EAB0410" w14:textId="77777777" w:rsidR="00141155" w:rsidRPr="00CF6E0E" w:rsidRDefault="00141155" w:rsidP="00AE503A">
            <w:pPr>
              <w:pStyle w:val="afffffe"/>
              <w:numPr>
                <w:ilvl w:val="0"/>
                <w:numId w:val="161"/>
              </w:numPr>
              <w:spacing w:after="0" w:line="259" w:lineRule="auto"/>
            </w:pP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 – идентификатор записи </w:t>
            </w:r>
          </w:p>
          <w:p w14:paraId="51C7898B" w14:textId="77777777" w:rsidR="00141155" w:rsidRPr="00CF6E0E" w:rsidRDefault="00141155" w:rsidP="00AE503A">
            <w:pPr>
              <w:pStyle w:val="afffffe"/>
              <w:numPr>
                <w:ilvl w:val="0"/>
                <w:numId w:val="160"/>
              </w:numPr>
              <w:spacing w:after="0" w:line="259" w:lineRule="auto"/>
            </w:pPr>
            <w:r w:rsidRPr="00CF6E0E">
              <w:rPr>
                <w:lang w:val="en-US"/>
              </w:rPr>
              <w:t>MorbusTubPrescr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ссылка на лекарственное назначение </w:t>
            </w: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Н) – Дата </w:t>
            </w:r>
          </w:p>
          <w:p w14:paraId="6EF46805" w14:textId="77777777" w:rsidR="00141155" w:rsidRPr="00CF6E0E" w:rsidRDefault="00141155" w:rsidP="00AE503A">
            <w:pPr>
              <w:pStyle w:val="afffffe"/>
              <w:numPr>
                <w:ilvl w:val="0"/>
                <w:numId w:val="160"/>
              </w:numPr>
              <w:spacing w:after="0" w:line="240" w:lineRule="auto"/>
            </w:pPr>
            <w:r w:rsidRPr="00CF6E0E">
              <w:rPr>
                <w:lang w:val="en-US"/>
              </w:rPr>
              <w:t>MorbusTubPrescrTimetable</w:t>
            </w:r>
            <w:r w:rsidRPr="00CF6E0E">
              <w:t>_</w:t>
            </w:r>
            <w:r w:rsidRPr="00CF6E0E">
              <w:rPr>
                <w:lang w:val="en-US"/>
              </w:rPr>
              <w:t>IsExec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отметка о выполнении (=2, если «Да», =1, если «Нет»)</w:t>
            </w:r>
          </w:p>
          <w:p w14:paraId="31476F72" w14:textId="77777777" w:rsidR="00141155" w:rsidRPr="00CF6E0E" w:rsidRDefault="00141155" w:rsidP="00AE503A">
            <w:pPr>
              <w:pStyle w:val="afffffe"/>
              <w:numPr>
                <w:ilvl w:val="0"/>
                <w:numId w:val="160"/>
              </w:numPr>
              <w:spacing w:after="0" w:line="259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врач–пользователь, выполнивший назначение</w:t>
            </w:r>
          </w:p>
        </w:tc>
      </w:tr>
      <w:tr w:rsidR="00141155" w:rsidRPr="00CF6E0E" w14:paraId="23CCBCF4" w14:textId="77777777" w:rsidTr="00141155">
        <w:tc>
          <w:tcPr>
            <w:tcW w:w="1668" w:type="dxa"/>
          </w:tcPr>
          <w:p w14:paraId="20F03D8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3B757315" w14:textId="77777777" w:rsidR="00141155" w:rsidRPr="00CF6E0E" w:rsidRDefault="00141155" w:rsidP="00141155">
            <w:pPr>
              <w:spacing w:line="259" w:lineRule="auto"/>
            </w:pPr>
            <w:r w:rsidRPr="00CF6E0E">
              <w:t>Успешный ответ с ошибкой «0»</w:t>
            </w:r>
          </w:p>
        </w:tc>
      </w:tr>
    </w:tbl>
    <w:p w14:paraId="3F91D245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583C6D31" w14:textId="77777777" w:rsidR="00141155" w:rsidRPr="00CF6E0E" w:rsidRDefault="00141155" w:rsidP="00141155">
      <w:pPr>
        <w:pStyle w:val="header2"/>
      </w:pPr>
      <w:bookmarkStart w:id="5208" w:name="_Toc530477016"/>
      <w:bookmarkStart w:id="5209" w:name="_Toc530728439"/>
      <w:bookmarkStart w:id="5210" w:name="_Toc533698278"/>
      <w:bookmarkStart w:id="5211" w:name="_Toc38975635"/>
      <w:r w:rsidRPr="00CF6E0E">
        <w:t>Создание результатов исследования</w:t>
      </w:r>
      <w:bookmarkEnd w:id="5208"/>
      <w:r w:rsidRPr="00CF6E0E">
        <w:t xml:space="preserve"> в рамках специфики по туберкулезу</w:t>
      </w:r>
      <w:bookmarkEnd w:id="5209"/>
      <w:bookmarkEnd w:id="5210"/>
      <w:bookmarkEnd w:id="5211"/>
    </w:p>
    <w:p w14:paraId="2135DF9F" w14:textId="0587E3B8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POST api/</w:t>
      </w:r>
      <w:r w:rsidRPr="00CF6E0E">
        <w:rPr>
          <w:lang w:eastAsia="en-US"/>
        </w:rPr>
        <w:t xml:space="preserve">MorbusTubStudyResult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349F3D83" w14:textId="77777777" w:rsidTr="00141155">
        <w:tc>
          <w:tcPr>
            <w:tcW w:w="1668" w:type="dxa"/>
          </w:tcPr>
          <w:p w14:paraId="2AD0A30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210B8D07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532E0994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</w:pPr>
            <w:r w:rsidRPr="00CF6E0E">
              <w:rPr>
                <w:lang w:val="en-US"/>
              </w:rPr>
              <w:t>PersonWeight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веса</w:t>
            </w:r>
          </w:p>
          <w:p w14:paraId="283249E9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PersonWeight_Weight (N, H) – </w:t>
            </w:r>
            <w:r w:rsidRPr="00CF6E0E">
              <w:t>Вес</w:t>
            </w:r>
          </w:p>
          <w:p w14:paraId="2C4A2CA3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TubStageChemType_id (N, 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Фазы</w:t>
            </w:r>
            <w:r w:rsidRPr="00CF6E0E">
              <w:rPr>
                <w:lang w:val="en-US"/>
              </w:rPr>
              <w:t xml:space="preserve"> </w:t>
            </w:r>
            <w:r w:rsidRPr="00CF6E0E">
              <w:t>химиотерапии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dbo.TubStageChemType)</w:t>
            </w:r>
          </w:p>
        </w:tc>
      </w:tr>
      <w:tr w:rsidR="00141155" w:rsidRPr="00CF6E0E" w14:paraId="78966DD2" w14:textId="77777777" w:rsidTr="00141155">
        <w:tc>
          <w:tcPr>
            <w:tcW w:w="1668" w:type="dxa"/>
          </w:tcPr>
          <w:p w14:paraId="5C078B5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2878ECF5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42274BDE" w14:textId="77777777" w:rsidR="00141155" w:rsidRPr="00CF6E0E" w:rsidRDefault="00141155" w:rsidP="00AE503A">
            <w:pPr>
              <w:pStyle w:val="afffffe"/>
              <w:numPr>
                <w:ilvl w:val="0"/>
                <w:numId w:val="163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</w:tc>
      </w:tr>
    </w:tbl>
    <w:p w14:paraId="5DCB5330" w14:textId="77777777" w:rsidR="00141155" w:rsidRPr="00CF6E0E" w:rsidRDefault="00141155" w:rsidP="00141155">
      <w:pPr>
        <w:rPr>
          <w:lang w:eastAsia="en-US"/>
        </w:rPr>
      </w:pPr>
    </w:p>
    <w:p w14:paraId="5C434754" w14:textId="77777777" w:rsidR="00141155" w:rsidRPr="00CF6E0E" w:rsidRDefault="00141155" w:rsidP="00141155">
      <w:pPr>
        <w:pStyle w:val="header2"/>
      </w:pPr>
      <w:bookmarkStart w:id="5212" w:name="_Toc530477017"/>
      <w:bookmarkStart w:id="5213" w:name="_Toc530728440"/>
      <w:bookmarkStart w:id="5214" w:name="_Toc533698279"/>
      <w:bookmarkStart w:id="5215" w:name="_Toc38975636"/>
      <w:r w:rsidRPr="00CF6E0E">
        <w:t>Получение результатов исследования</w:t>
      </w:r>
      <w:bookmarkEnd w:id="5212"/>
      <w:r w:rsidRPr="00CF6E0E">
        <w:t xml:space="preserve"> в рамках специфики по туберкулезу</w:t>
      </w:r>
      <w:bookmarkEnd w:id="5213"/>
      <w:bookmarkEnd w:id="5214"/>
      <w:bookmarkEnd w:id="5215"/>
    </w:p>
    <w:p w14:paraId="1C145B20" w14:textId="4937CC28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GET api/</w:t>
      </w:r>
      <w:r w:rsidRPr="00CF6E0E">
        <w:rPr>
          <w:lang w:eastAsia="en-US"/>
        </w:rPr>
        <w:t xml:space="preserve">MorbusTubStudyResult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4BFF1572" w14:textId="77777777" w:rsidTr="00141155">
        <w:tc>
          <w:tcPr>
            <w:tcW w:w="1668" w:type="dxa"/>
          </w:tcPr>
          <w:p w14:paraId="53F8ACE5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060DB7F8" w14:textId="77777777" w:rsidR="00141155" w:rsidRPr="00CF6E0E" w:rsidRDefault="00141155" w:rsidP="00AE503A">
            <w:pPr>
              <w:pStyle w:val="afffffe"/>
              <w:numPr>
                <w:ilvl w:val="0"/>
                <w:numId w:val="163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Результаты исследований </w:t>
            </w:r>
          </w:p>
          <w:p w14:paraId="57575259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</w:tc>
      </w:tr>
      <w:tr w:rsidR="00141155" w:rsidRPr="00CF6E0E" w14:paraId="13387C07" w14:textId="77777777" w:rsidTr="00141155">
        <w:tc>
          <w:tcPr>
            <w:tcW w:w="1668" w:type="dxa"/>
          </w:tcPr>
          <w:p w14:paraId="13E68C96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0EAC05A0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78608843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2A587AF0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1F7101C3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Результаты исследований </w:t>
            </w:r>
          </w:p>
          <w:p w14:paraId="4D5D4EA3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Простое заболевание: Туберкулез</w:t>
            </w:r>
          </w:p>
          <w:p w14:paraId="0F9E90EB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</w:pPr>
            <w:r w:rsidRPr="00CF6E0E">
              <w:rPr>
                <w:lang w:val="en-US"/>
              </w:rPr>
              <w:t>PersonWeight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веса</w:t>
            </w:r>
          </w:p>
          <w:p w14:paraId="512A48B5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</w:pPr>
            <w:r w:rsidRPr="00CF6E0E">
              <w:rPr>
                <w:lang w:val="en-US"/>
              </w:rPr>
              <w:t>PersonWeight</w:t>
            </w:r>
            <w:r w:rsidRPr="00CF6E0E">
              <w:t>_</w:t>
            </w:r>
            <w:r w:rsidRPr="00CF6E0E">
              <w:rPr>
                <w:lang w:val="en-US"/>
              </w:rPr>
              <w:t>Weight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Вес</w:t>
            </w:r>
          </w:p>
          <w:p w14:paraId="5E343094" w14:textId="77777777" w:rsidR="00141155" w:rsidRPr="00CF6E0E" w:rsidRDefault="00141155" w:rsidP="00AE503A">
            <w:pPr>
              <w:pStyle w:val="afffffe"/>
              <w:numPr>
                <w:ilvl w:val="0"/>
                <w:numId w:val="164"/>
              </w:numPr>
              <w:spacing w:after="0" w:line="259" w:lineRule="auto"/>
            </w:pPr>
            <w:r w:rsidRPr="00CF6E0E">
              <w:rPr>
                <w:lang w:val="en-US"/>
              </w:rPr>
              <w:t>TubStageChemType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Фазы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TubStageChemType</w:t>
            </w:r>
            <w:r w:rsidRPr="00CF6E0E">
              <w:t>)</w:t>
            </w:r>
          </w:p>
        </w:tc>
      </w:tr>
    </w:tbl>
    <w:p w14:paraId="597EF403" w14:textId="77777777" w:rsidR="00141155" w:rsidRPr="00CF6E0E" w:rsidRDefault="00141155" w:rsidP="00141155">
      <w:pPr>
        <w:pStyle w:val="header2"/>
      </w:pPr>
      <w:bookmarkStart w:id="5216" w:name="_Toc530477018"/>
      <w:bookmarkStart w:id="5217" w:name="_Toc530728441"/>
      <w:bookmarkStart w:id="5218" w:name="_Toc533698280"/>
      <w:bookmarkStart w:id="5219" w:name="_Toc38975637"/>
      <w:r w:rsidRPr="00CF6E0E">
        <w:t>Изменение результатов исследования</w:t>
      </w:r>
      <w:bookmarkEnd w:id="5216"/>
      <w:r w:rsidRPr="00CF6E0E">
        <w:t xml:space="preserve"> в рамках специфики по туберкулезу</w:t>
      </w:r>
      <w:bookmarkEnd w:id="5217"/>
      <w:bookmarkEnd w:id="5218"/>
      <w:bookmarkEnd w:id="5219"/>
    </w:p>
    <w:p w14:paraId="7663EF21" w14:textId="7C9FEADA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PUT api/</w:t>
      </w:r>
      <w:r w:rsidRPr="00CF6E0E">
        <w:rPr>
          <w:lang w:eastAsia="en-US"/>
        </w:rPr>
        <w:t xml:space="preserve">MorbusTubStudyResult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0A7189F6" w14:textId="77777777" w:rsidTr="00141155">
        <w:tc>
          <w:tcPr>
            <w:tcW w:w="1668" w:type="dxa"/>
          </w:tcPr>
          <w:p w14:paraId="72D9AF3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Входящие параметры</w:t>
            </w:r>
          </w:p>
        </w:tc>
        <w:tc>
          <w:tcPr>
            <w:tcW w:w="7938" w:type="dxa"/>
          </w:tcPr>
          <w:p w14:paraId="24248084" w14:textId="77777777" w:rsidR="00141155" w:rsidRPr="00CF6E0E" w:rsidRDefault="00141155" w:rsidP="00AE503A">
            <w:pPr>
              <w:pStyle w:val="afffffe"/>
              <w:numPr>
                <w:ilvl w:val="0"/>
                <w:numId w:val="167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Результаты исследований </w:t>
            </w:r>
          </w:p>
          <w:p w14:paraId="27631B33" w14:textId="77777777" w:rsidR="00141155" w:rsidRPr="00CF6E0E" w:rsidRDefault="00141155" w:rsidP="00AE503A">
            <w:pPr>
              <w:pStyle w:val="afffffe"/>
              <w:numPr>
                <w:ilvl w:val="0"/>
                <w:numId w:val="167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Простое заболевание: Туберкулез</w:t>
            </w:r>
          </w:p>
          <w:p w14:paraId="201745CD" w14:textId="77777777" w:rsidR="00141155" w:rsidRPr="00CF6E0E" w:rsidRDefault="00141155" w:rsidP="00AE503A">
            <w:pPr>
              <w:pStyle w:val="afffffe"/>
              <w:numPr>
                <w:ilvl w:val="0"/>
                <w:numId w:val="167"/>
              </w:numPr>
              <w:spacing w:after="0" w:line="259" w:lineRule="auto"/>
            </w:pPr>
            <w:r w:rsidRPr="00CF6E0E">
              <w:rPr>
                <w:lang w:val="en-US"/>
              </w:rPr>
              <w:t>PersonWeight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веса</w:t>
            </w:r>
          </w:p>
          <w:p w14:paraId="37DD8DE2" w14:textId="77777777" w:rsidR="00141155" w:rsidRPr="00CF6E0E" w:rsidRDefault="00141155" w:rsidP="00AE503A">
            <w:pPr>
              <w:pStyle w:val="afffffe"/>
              <w:numPr>
                <w:ilvl w:val="0"/>
                <w:numId w:val="167"/>
              </w:numPr>
              <w:spacing w:after="0" w:line="259" w:lineRule="auto"/>
            </w:pPr>
            <w:r w:rsidRPr="00CF6E0E">
              <w:rPr>
                <w:lang w:val="en-US"/>
              </w:rPr>
              <w:t>PersonWeight</w:t>
            </w:r>
            <w:r w:rsidRPr="00CF6E0E">
              <w:t>_</w:t>
            </w:r>
            <w:r w:rsidRPr="00CF6E0E">
              <w:rPr>
                <w:lang w:val="en-US"/>
              </w:rPr>
              <w:t>Weight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Вес</w:t>
            </w:r>
          </w:p>
          <w:p w14:paraId="4998EAB9" w14:textId="77777777" w:rsidR="00141155" w:rsidRPr="00CF6E0E" w:rsidRDefault="00141155" w:rsidP="00AE503A">
            <w:pPr>
              <w:pStyle w:val="afffffe"/>
              <w:numPr>
                <w:ilvl w:val="0"/>
                <w:numId w:val="167"/>
              </w:numPr>
              <w:spacing w:after="0" w:line="259" w:lineRule="auto"/>
            </w:pPr>
            <w:r w:rsidRPr="00CF6E0E">
              <w:rPr>
                <w:lang w:val="en-US"/>
              </w:rPr>
              <w:t>TubStageChemType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Фазы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TubStageChemType</w:t>
            </w:r>
            <w:r w:rsidRPr="00CF6E0E">
              <w:t>)</w:t>
            </w:r>
          </w:p>
        </w:tc>
      </w:tr>
      <w:tr w:rsidR="00141155" w:rsidRPr="00CF6E0E" w14:paraId="479C26D3" w14:textId="77777777" w:rsidTr="00141155">
        <w:tc>
          <w:tcPr>
            <w:tcW w:w="1668" w:type="dxa"/>
          </w:tcPr>
          <w:p w14:paraId="40C6522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134B377B" w14:textId="77777777" w:rsidR="00141155" w:rsidRPr="00CF6E0E" w:rsidRDefault="00141155" w:rsidP="00141155">
            <w:pPr>
              <w:spacing w:line="259" w:lineRule="auto"/>
            </w:pPr>
            <w:r w:rsidRPr="00CF6E0E">
              <w:t xml:space="preserve">Успешный ответ с ошибкой «0» </w:t>
            </w:r>
          </w:p>
        </w:tc>
      </w:tr>
    </w:tbl>
    <w:p w14:paraId="4F3022D8" w14:textId="77777777" w:rsidR="00141155" w:rsidRPr="00CF6E0E" w:rsidRDefault="00141155" w:rsidP="00141155">
      <w:pPr>
        <w:pStyle w:val="header2"/>
      </w:pPr>
      <w:bookmarkStart w:id="5220" w:name="_Toc530477019"/>
      <w:bookmarkStart w:id="5221" w:name="_Toc530728442"/>
      <w:bookmarkStart w:id="5222" w:name="_Toc533698281"/>
      <w:bookmarkStart w:id="5223" w:name="_Toc38975638"/>
      <w:r w:rsidRPr="00CF6E0E">
        <w:t>Создание результатов тестов на лекарственную чувствительность</w:t>
      </w:r>
      <w:bookmarkEnd w:id="5220"/>
      <w:r w:rsidRPr="00CF6E0E">
        <w:t xml:space="preserve"> в рамках специфики по туберкулезу</w:t>
      </w:r>
      <w:bookmarkEnd w:id="5221"/>
      <w:bookmarkEnd w:id="5222"/>
      <w:bookmarkEnd w:id="5223"/>
    </w:p>
    <w:p w14:paraId="04B5A6C4" w14:textId="1E01A29C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POST api/</w:t>
      </w:r>
      <w:r w:rsidRPr="00CF6E0E">
        <w:rPr>
          <w:lang w:val="en-US"/>
        </w:rPr>
        <w:t>MorbusTubStudyDrugResult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609A6C33" w14:textId="77777777" w:rsidTr="00141155">
        <w:tc>
          <w:tcPr>
            <w:tcW w:w="1668" w:type="dxa"/>
          </w:tcPr>
          <w:p w14:paraId="47CB6F1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6270AC0D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Ссылка на результаты исследований</w:t>
            </w:r>
          </w:p>
          <w:p w14:paraId="17855680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59" w:lineRule="auto"/>
            </w:pP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проведения</w:t>
            </w:r>
          </w:p>
          <w:p w14:paraId="715435ED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40" w:lineRule="auto"/>
            </w:pPr>
            <w:r w:rsidRPr="00CF6E0E">
              <w:rPr>
                <w:lang w:val="en-US"/>
              </w:rPr>
              <w:t>TubDrug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Противотуберкулезный препарат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TubDrug</w:t>
            </w:r>
            <w:r w:rsidRPr="00CF6E0E">
              <w:t>)</w:t>
            </w:r>
          </w:p>
          <w:p w14:paraId="46A5C599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40" w:lineRule="auto"/>
            </w:pP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IsResult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– Результат теста (=2, если «Да», =1, если «Нет»)</w:t>
            </w:r>
          </w:p>
        </w:tc>
      </w:tr>
      <w:tr w:rsidR="00141155" w:rsidRPr="00CF6E0E" w14:paraId="51480C49" w14:textId="77777777" w:rsidTr="00141155">
        <w:tc>
          <w:tcPr>
            <w:tcW w:w="1668" w:type="dxa"/>
          </w:tcPr>
          <w:p w14:paraId="1F35D6C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6F7CE8CE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25FC0B3E" w14:textId="77777777" w:rsidR="00141155" w:rsidRPr="00CF6E0E" w:rsidRDefault="00141155" w:rsidP="00141155">
            <w:pPr>
              <w:spacing w:line="259" w:lineRule="auto"/>
            </w:pP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тестов на лекарственную чувствительность</w:t>
            </w:r>
          </w:p>
        </w:tc>
      </w:tr>
    </w:tbl>
    <w:p w14:paraId="5B107AF9" w14:textId="77777777" w:rsidR="00141155" w:rsidRPr="00CF6E0E" w:rsidRDefault="00141155" w:rsidP="00141155">
      <w:pPr>
        <w:rPr>
          <w:lang w:eastAsia="en-US"/>
        </w:rPr>
      </w:pPr>
    </w:p>
    <w:p w14:paraId="224A7EEC" w14:textId="77777777" w:rsidR="00141155" w:rsidRPr="00CF6E0E" w:rsidRDefault="00141155" w:rsidP="00141155">
      <w:pPr>
        <w:pStyle w:val="header2"/>
      </w:pPr>
      <w:bookmarkStart w:id="5224" w:name="_Toc530477020"/>
      <w:bookmarkStart w:id="5225" w:name="_Toc530728443"/>
      <w:bookmarkStart w:id="5226" w:name="_Toc533698282"/>
      <w:bookmarkStart w:id="5227" w:name="_Toc38975639"/>
      <w:r w:rsidRPr="00CF6E0E">
        <w:t>Получение результатов тестов на лекарственную чувствительность</w:t>
      </w:r>
      <w:bookmarkEnd w:id="5224"/>
      <w:r w:rsidRPr="00CF6E0E">
        <w:t xml:space="preserve"> в рамках специфики по туберкулезу</w:t>
      </w:r>
      <w:bookmarkEnd w:id="5225"/>
      <w:bookmarkEnd w:id="5226"/>
      <w:bookmarkEnd w:id="5227"/>
    </w:p>
    <w:p w14:paraId="1EF3DCC2" w14:textId="3FC8066D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GET api/</w:t>
      </w:r>
      <w:r w:rsidRPr="00CF6E0E">
        <w:rPr>
          <w:lang w:val="en-US"/>
        </w:rPr>
        <w:t xml:space="preserve"> MorbusTubStudyDrugResult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7D3BFD16" w14:textId="77777777" w:rsidTr="00141155">
        <w:tc>
          <w:tcPr>
            <w:tcW w:w="1668" w:type="dxa"/>
          </w:tcPr>
          <w:p w14:paraId="0C68BAB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28D0002F" w14:textId="77777777" w:rsidR="00141155" w:rsidRPr="00CF6E0E" w:rsidRDefault="00141155" w:rsidP="00AE503A">
            <w:pPr>
              <w:pStyle w:val="afffffe"/>
              <w:numPr>
                <w:ilvl w:val="0"/>
                <w:numId w:val="166"/>
              </w:numPr>
              <w:spacing w:after="0" w:line="259" w:lineRule="auto"/>
            </w:pP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тестов на лекарственную чувствительность</w:t>
            </w:r>
          </w:p>
          <w:p w14:paraId="4EA3CEA9" w14:textId="77777777" w:rsidR="00141155" w:rsidRPr="00CF6E0E" w:rsidRDefault="00141155" w:rsidP="00AE503A">
            <w:pPr>
              <w:pStyle w:val="afffffe"/>
              <w:numPr>
                <w:ilvl w:val="0"/>
                <w:numId w:val="166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Результаты исследований </w:t>
            </w:r>
          </w:p>
        </w:tc>
      </w:tr>
      <w:tr w:rsidR="00141155" w:rsidRPr="00CF6E0E" w14:paraId="2BA206AD" w14:textId="77777777" w:rsidTr="00141155">
        <w:tc>
          <w:tcPr>
            <w:tcW w:w="1668" w:type="dxa"/>
          </w:tcPr>
          <w:p w14:paraId="0169311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3B8C77F3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16E27B26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099B25E4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20096170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59" w:lineRule="auto"/>
            </w:pP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тестов на лекарственную чувствительность</w:t>
            </w:r>
          </w:p>
          <w:p w14:paraId="22EBD5B7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Результаты исследований </w:t>
            </w: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проведения</w:t>
            </w:r>
          </w:p>
          <w:p w14:paraId="4C7280A8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40" w:lineRule="auto"/>
            </w:pPr>
            <w:r w:rsidRPr="00CF6E0E">
              <w:rPr>
                <w:lang w:val="en-US"/>
              </w:rPr>
              <w:t>TubDrug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Противотуберкулезный препарат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TubDrug</w:t>
            </w:r>
            <w:r w:rsidRPr="00CF6E0E">
              <w:t>)</w:t>
            </w:r>
          </w:p>
          <w:p w14:paraId="5FBE8931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59" w:lineRule="auto"/>
            </w:pP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IsResult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– Результат теста (=2, если «Да», =1, если «Нет»)</w:t>
            </w:r>
          </w:p>
        </w:tc>
      </w:tr>
    </w:tbl>
    <w:p w14:paraId="7ABEC68E" w14:textId="77777777" w:rsidR="00141155" w:rsidRPr="00CF6E0E" w:rsidRDefault="00141155" w:rsidP="00141155">
      <w:pPr>
        <w:pStyle w:val="header2"/>
      </w:pPr>
      <w:bookmarkStart w:id="5228" w:name="_Toc530477021"/>
      <w:bookmarkStart w:id="5229" w:name="_Toc530728444"/>
      <w:bookmarkStart w:id="5230" w:name="_Toc533698283"/>
      <w:bookmarkStart w:id="5231" w:name="_Toc38975640"/>
      <w:r w:rsidRPr="00CF6E0E">
        <w:lastRenderedPageBreak/>
        <w:t>Изменение результатов тестов на лекарственную чувствительность</w:t>
      </w:r>
      <w:bookmarkEnd w:id="5228"/>
      <w:r w:rsidRPr="00CF6E0E">
        <w:t xml:space="preserve"> в рамках специфики по туберкулезу</w:t>
      </w:r>
      <w:bookmarkEnd w:id="5229"/>
      <w:bookmarkEnd w:id="5230"/>
      <w:bookmarkEnd w:id="5231"/>
    </w:p>
    <w:p w14:paraId="03D4211D" w14:textId="77AB4F92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PUT api/</w:t>
      </w:r>
      <w:r w:rsidRPr="00CF6E0E">
        <w:rPr>
          <w:lang w:val="en-US"/>
        </w:rPr>
        <w:t xml:space="preserve"> MorbusTubStudyDrugResult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7DD221A7" w14:textId="77777777" w:rsidTr="00141155">
        <w:tc>
          <w:tcPr>
            <w:tcW w:w="1668" w:type="dxa"/>
          </w:tcPr>
          <w:p w14:paraId="7C06FBD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32F7A086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59" w:lineRule="auto"/>
            </w:pP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Результаты тестов на лекарственную чувствительность</w:t>
            </w:r>
          </w:p>
          <w:p w14:paraId="60D60A9F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Результаты исследований </w:t>
            </w: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проведения</w:t>
            </w:r>
          </w:p>
          <w:p w14:paraId="0E625CB7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40" w:lineRule="auto"/>
            </w:pPr>
            <w:r w:rsidRPr="00CF6E0E">
              <w:rPr>
                <w:lang w:val="en-US"/>
              </w:rPr>
              <w:t>TubDrug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Противотуберкулезный препарат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TubDrug</w:t>
            </w:r>
            <w:r w:rsidRPr="00CF6E0E">
              <w:t>)</w:t>
            </w:r>
          </w:p>
          <w:p w14:paraId="6E8BA1FC" w14:textId="77777777" w:rsidR="00141155" w:rsidRPr="00CF6E0E" w:rsidRDefault="00141155" w:rsidP="00AE503A">
            <w:pPr>
              <w:pStyle w:val="afffffe"/>
              <w:numPr>
                <w:ilvl w:val="0"/>
                <w:numId w:val="165"/>
              </w:numPr>
              <w:spacing w:after="0" w:line="259" w:lineRule="auto"/>
            </w:pPr>
            <w:r w:rsidRPr="00CF6E0E">
              <w:rPr>
                <w:lang w:val="en-US"/>
              </w:rPr>
              <w:t>MorbusTubStudyDrugResult</w:t>
            </w:r>
            <w:r w:rsidRPr="00CF6E0E">
              <w:t>_</w:t>
            </w:r>
            <w:r w:rsidRPr="00CF6E0E">
              <w:rPr>
                <w:lang w:val="en-US"/>
              </w:rPr>
              <w:t>IsResult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 – Результат теста (=2, если «Да», =1, если «Нет»)</w:t>
            </w:r>
          </w:p>
        </w:tc>
      </w:tr>
      <w:tr w:rsidR="00141155" w:rsidRPr="00CF6E0E" w14:paraId="136B5B14" w14:textId="77777777" w:rsidTr="00141155">
        <w:tc>
          <w:tcPr>
            <w:tcW w:w="1668" w:type="dxa"/>
          </w:tcPr>
          <w:p w14:paraId="0161ED1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24D17B13" w14:textId="77777777" w:rsidR="00141155" w:rsidRPr="00CF6E0E" w:rsidRDefault="00141155" w:rsidP="00141155">
            <w:pPr>
              <w:spacing w:line="259" w:lineRule="auto"/>
            </w:pPr>
            <w:r w:rsidRPr="00CF6E0E">
              <w:t xml:space="preserve">Успешный ответ с ошибкой «0» </w:t>
            </w:r>
          </w:p>
        </w:tc>
      </w:tr>
    </w:tbl>
    <w:p w14:paraId="0269C41A" w14:textId="77777777" w:rsidR="00141155" w:rsidRPr="00CF6E0E" w:rsidRDefault="00141155" w:rsidP="00141155">
      <w:pPr>
        <w:pStyle w:val="header2"/>
      </w:pPr>
      <w:bookmarkStart w:id="5232" w:name="_Toc530477022"/>
      <w:bookmarkStart w:id="5233" w:name="_Toc530728445"/>
      <w:bookmarkStart w:id="5234" w:name="_Toc533698284"/>
      <w:bookmarkStart w:id="5235" w:name="_Toc38975641"/>
      <w:r w:rsidRPr="00CF6E0E">
        <w:t>Создание молекулярно–генетические методов</w:t>
      </w:r>
      <w:bookmarkEnd w:id="5232"/>
      <w:r w:rsidRPr="00CF6E0E">
        <w:t xml:space="preserve"> в рамках специфики по туберкулезу</w:t>
      </w:r>
      <w:bookmarkEnd w:id="5233"/>
      <w:bookmarkEnd w:id="5234"/>
      <w:bookmarkEnd w:id="5235"/>
    </w:p>
    <w:p w14:paraId="2E94DA5F" w14:textId="02189B4A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POST api/</w:t>
      </w:r>
      <w:r w:rsidRPr="00CF6E0E">
        <w:rPr>
          <w:lang w:val="en-US"/>
        </w:rPr>
        <w:t>MorbusTubMolecular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6565CD4C" w14:textId="77777777" w:rsidTr="00141155">
        <w:tc>
          <w:tcPr>
            <w:tcW w:w="1668" w:type="dxa"/>
          </w:tcPr>
          <w:p w14:paraId="1F8A443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1667048D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092650E8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IsResult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 (1–Нет,2–Да)</w:t>
            </w:r>
          </w:p>
          <w:p w14:paraId="1DFA8E8A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проведения</w:t>
            </w:r>
          </w:p>
          <w:p w14:paraId="303B1372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Тест на лекарственную устойчивость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MorbusTubMolecularType</w:t>
            </w:r>
            <w:r w:rsidRPr="00CF6E0E">
              <w:t>)</w:t>
            </w:r>
          </w:p>
        </w:tc>
      </w:tr>
      <w:tr w:rsidR="00141155" w:rsidRPr="00CF6E0E" w14:paraId="015B0D1E" w14:textId="77777777" w:rsidTr="00141155">
        <w:tc>
          <w:tcPr>
            <w:tcW w:w="1668" w:type="dxa"/>
          </w:tcPr>
          <w:p w14:paraId="0D81CCBE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47985503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3A023293" w14:textId="77777777" w:rsidR="00141155" w:rsidRPr="00CF6E0E" w:rsidRDefault="00141155" w:rsidP="00AE503A">
            <w:pPr>
              <w:pStyle w:val="afffffe"/>
              <w:numPr>
                <w:ilvl w:val="0"/>
                <w:numId w:val="169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Молекулярно–генетические методы</w:t>
            </w:r>
          </w:p>
        </w:tc>
      </w:tr>
    </w:tbl>
    <w:p w14:paraId="5B5CB2CD" w14:textId="77777777" w:rsidR="00141155" w:rsidRPr="00CF6E0E" w:rsidRDefault="00141155" w:rsidP="00141155">
      <w:pPr>
        <w:rPr>
          <w:lang w:eastAsia="en-US"/>
        </w:rPr>
      </w:pPr>
    </w:p>
    <w:p w14:paraId="0E443C2A" w14:textId="77777777" w:rsidR="00141155" w:rsidRPr="00CF6E0E" w:rsidRDefault="00141155" w:rsidP="00141155">
      <w:pPr>
        <w:pStyle w:val="header2"/>
      </w:pPr>
      <w:bookmarkStart w:id="5236" w:name="_Toc530477023"/>
      <w:bookmarkStart w:id="5237" w:name="_Toc530728446"/>
      <w:bookmarkStart w:id="5238" w:name="_Toc533698285"/>
      <w:bookmarkStart w:id="5239" w:name="_Toc38975642"/>
      <w:r w:rsidRPr="00CF6E0E">
        <w:t>Получение молекулярно–генетические методов</w:t>
      </w:r>
      <w:bookmarkEnd w:id="5236"/>
      <w:r w:rsidRPr="00CF6E0E">
        <w:t xml:space="preserve"> в рамках специфики по туберкулезу</w:t>
      </w:r>
      <w:bookmarkEnd w:id="5237"/>
      <w:bookmarkEnd w:id="5238"/>
      <w:bookmarkEnd w:id="5239"/>
    </w:p>
    <w:p w14:paraId="6AC4DAFE" w14:textId="050A141E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lang w:val="en-US"/>
        </w:rPr>
        <w:t>MorbusTubMolecular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5AAC6F25" w14:textId="77777777" w:rsidTr="00141155">
        <w:tc>
          <w:tcPr>
            <w:tcW w:w="1668" w:type="dxa"/>
          </w:tcPr>
          <w:p w14:paraId="1D1223E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5BF848D5" w14:textId="77777777" w:rsidR="00141155" w:rsidRPr="00CF6E0E" w:rsidRDefault="00141155" w:rsidP="00AE503A">
            <w:pPr>
              <w:pStyle w:val="afffffe"/>
              <w:numPr>
                <w:ilvl w:val="0"/>
                <w:numId w:val="169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Молекулярно–генетические методы</w:t>
            </w:r>
          </w:p>
          <w:p w14:paraId="5F0EED24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</w:t>
            </w:r>
          </w:p>
        </w:tc>
      </w:tr>
      <w:tr w:rsidR="00141155" w:rsidRPr="00CF6E0E" w14:paraId="1F39C85C" w14:textId="77777777" w:rsidTr="00141155">
        <w:tc>
          <w:tcPr>
            <w:tcW w:w="1668" w:type="dxa"/>
          </w:tcPr>
          <w:p w14:paraId="2430BBF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7CA74D7D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3954AA0C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000C6F19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780EB24C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Молекулярно–генетические методы</w:t>
            </w:r>
          </w:p>
          <w:p w14:paraId="66DB11DB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7D48FCF6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IsResult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 (1–Нет,2–Да)</w:t>
            </w:r>
          </w:p>
          <w:p w14:paraId="741D539D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проведения</w:t>
            </w:r>
          </w:p>
          <w:p w14:paraId="241D9DC1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тест на лекарственную </w:t>
            </w:r>
            <w:r w:rsidRPr="00CF6E0E">
              <w:lastRenderedPageBreak/>
              <w:t xml:space="preserve">устойчивость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MorbusTubMolecularType</w:t>
            </w:r>
            <w:r w:rsidRPr="00CF6E0E">
              <w:t>)</w:t>
            </w:r>
          </w:p>
        </w:tc>
      </w:tr>
    </w:tbl>
    <w:p w14:paraId="5200676E" w14:textId="77777777" w:rsidR="00141155" w:rsidRPr="00CF6E0E" w:rsidRDefault="00141155" w:rsidP="00141155">
      <w:pPr>
        <w:pStyle w:val="header2"/>
      </w:pPr>
      <w:bookmarkStart w:id="5240" w:name="_Toc530477024"/>
      <w:bookmarkStart w:id="5241" w:name="_Toc530728447"/>
      <w:bookmarkStart w:id="5242" w:name="_Toc533698286"/>
      <w:bookmarkStart w:id="5243" w:name="_Toc38975643"/>
      <w:r w:rsidRPr="00CF6E0E">
        <w:lastRenderedPageBreak/>
        <w:t>Изменение молекулярно–генетические методов</w:t>
      </w:r>
      <w:bookmarkEnd w:id="5240"/>
      <w:r w:rsidRPr="00CF6E0E">
        <w:t xml:space="preserve"> в рамках специфики по туберкулезу</w:t>
      </w:r>
      <w:bookmarkEnd w:id="5241"/>
      <w:bookmarkEnd w:id="5242"/>
      <w:bookmarkEnd w:id="5243"/>
    </w:p>
    <w:p w14:paraId="748CBD33" w14:textId="6EB27925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PUT api/</w:t>
      </w:r>
      <w:r w:rsidRPr="00CF6E0E">
        <w:rPr>
          <w:lang w:val="en-US"/>
        </w:rPr>
        <w:t>MorbusTubMolecular</w:t>
      </w:r>
      <w:r w:rsidRPr="00CF6E0E">
        <w:rPr>
          <w:lang w:eastAsia="en-US"/>
        </w:rPr>
        <w:t xml:space="preserve">   </w:t>
      </w:r>
    </w:p>
    <w:tbl>
      <w:tblPr>
        <w:tblStyle w:val="affd"/>
        <w:tblW w:w="9842" w:type="dxa"/>
        <w:tblLook w:val="04A0" w:firstRow="1" w:lastRow="0" w:firstColumn="1" w:lastColumn="0" w:noHBand="0" w:noVBand="1"/>
      </w:tblPr>
      <w:tblGrid>
        <w:gridCol w:w="1904"/>
        <w:gridCol w:w="7938"/>
      </w:tblGrid>
      <w:tr w:rsidR="00141155" w:rsidRPr="00CF6E0E" w14:paraId="07366507" w14:textId="77777777" w:rsidTr="00141155">
        <w:tc>
          <w:tcPr>
            <w:tcW w:w="1904" w:type="dxa"/>
          </w:tcPr>
          <w:p w14:paraId="5643505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6F6E6C3A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Молекулярно–генетические методы</w:t>
            </w:r>
          </w:p>
          <w:p w14:paraId="7A3ADD9C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</w:t>
            </w:r>
          </w:p>
          <w:p w14:paraId="3F54A348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IsResult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 (1–Нет,2–Да)</w:t>
            </w:r>
          </w:p>
          <w:p w14:paraId="2D08D381" w14:textId="77777777" w:rsidR="00141155" w:rsidRPr="00CF6E0E" w:rsidRDefault="00141155" w:rsidP="00AE503A">
            <w:pPr>
              <w:pStyle w:val="afffffe"/>
              <w:numPr>
                <w:ilvl w:val="0"/>
                <w:numId w:val="168"/>
              </w:numPr>
              <w:spacing w:after="0" w:line="259" w:lineRule="auto"/>
            </w:pPr>
            <w:r w:rsidRPr="00CF6E0E">
              <w:rPr>
                <w:lang w:val="en-US"/>
              </w:rPr>
              <w:t>MorbusTubMolecular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проведения</w:t>
            </w:r>
          </w:p>
          <w:p w14:paraId="46A6C73E" w14:textId="77777777" w:rsidR="00141155" w:rsidRPr="00CF6E0E" w:rsidRDefault="00141155" w:rsidP="00141155">
            <w:pPr>
              <w:spacing w:line="259" w:lineRule="auto"/>
            </w:pPr>
            <w:r w:rsidRPr="00CF6E0E">
              <w:rPr>
                <w:lang w:val="en-US"/>
              </w:rPr>
              <w:t>MorbusTubMolecularType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тест на лекарственную устойчивость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MorbusTubMolecularType</w:t>
            </w:r>
            <w:r w:rsidRPr="00CF6E0E">
              <w:t>)</w:t>
            </w:r>
          </w:p>
        </w:tc>
      </w:tr>
      <w:tr w:rsidR="00141155" w:rsidRPr="00CF6E0E" w14:paraId="5FC1D46F" w14:textId="77777777" w:rsidTr="00141155">
        <w:tc>
          <w:tcPr>
            <w:tcW w:w="1904" w:type="dxa"/>
          </w:tcPr>
          <w:p w14:paraId="4CCE664E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253790FC" w14:textId="77777777" w:rsidR="00141155" w:rsidRPr="00CF6E0E" w:rsidRDefault="00141155" w:rsidP="00141155">
            <w:pPr>
              <w:spacing w:line="259" w:lineRule="auto"/>
            </w:pPr>
            <w:r w:rsidRPr="00CF6E0E">
              <w:t xml:space="preserve">Успешный ответ с ошибкой «0» </w:t>
            </w:r>
          </w:p>
        </w:tc>
      </w:tr>
    </w:tbl>
    <w:p w14:paraId="5AD1CBA5" w14:textId="77777777" w:rsidR="00141155" w:rsidRPr="00CF6E0E" w:rsidRDefault="00141155" w:rsidP="00141155">
      <w:pPr>
        <w:pStyle w:val="header2"/>
      </w:pPr>
      <w:bookmarkStart w:id="5244" w:name="_Toc530477025"/>
      <w:bookmarkStart w:id="5245" w:name="_Toc530728448"/>
      <w:bookmarkStart w:id="5246" w:name="_Toc533698287"/>
      <w:bookmarkStart w:id="5247" w:name="_Toc38975644"/>
      <w:r w:rsidRPr="00CF6E0E">
        <w:t>Создание микроскопии</w:t>
      </w:r>
      <w:bookmarkEnd w:id="5244"/>
      <w:r w:rsidRPr="00CF6E0E">
        <w:t xml:space="preserve"> в рамках специфики по туберкулезу</w:t>
      </w:r>
      <w:bookmarkEnd w:id="5245"/>
      <w:bookmarkEnd w:id="5246"/>
      <w:bookmarkEnd w:id="5247"/>
    </w:p>
    <w:p w14:paraId="3D7E65D0" w14:textId="4FDE84C1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POST api/</w:t>
      </w:r>
      <w:r w:rsidRPr="00CF6E0E">
        <w:rPr>
          <w:rStyle w:val="treelabel"/>
        </w:rPr>
        <w:t>MorbusTubStudyMicrosResult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4CFEE2C3" w14:textId="77777777" w:rsidTr="00141155">
        <w:tc>
          <w:tcPr>
            <w:tcW w:w="1668" w:type="dxa"/>
          </w:tcPr>
          <w:p w14:paraId="3514B37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76364421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1AE0AD03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MorbusTubStudyMicrosResult_EdResult (</w:t>
            </w:r>
            <w:r w:rsidRPr="00CF6E0E">
              <w:rPr>
                <w:lang w:val="en-US"/>
              </w:rPr>
              <w:t>N</w:t>
            </w:r>
            <w:r w:rsidRPr="00CF6E0E">
              <w:t>, Н) – Число микобактерий</w:t>
            </w:r>
          </w:p>
          <w:p w14:paraId="385A0BDB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MorbusTubStudyMicrosResult_NumLab (Т, Н) – Номер образца мокроты</w:t>
            </w:r>
          </w:p>
          <w:p w14:paraId="71859A23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MorbusTubStudyMicrosResult_setDT (</w:t>
            </w:r>
            <w:r w:rsidRPr="00CF6E0E">
              <w:rPr>
                <w:lang w:val="en-US"/>
              </w:rPr>
              <w:t>D</w:t>
            </w:r>
            <w:r w:rsidRPr="00CF6E0E">
              <w:t>, О) – Дата регистрации результата мокроты</w:t>
            </w:r>
          </w:p>
          <w:p w14:paraId="2D7718CB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TubMicrosResultType_id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микроскопии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.TubMicrosResultType)</w:t>
            </w:r>
          </w:p>
        </w:tc>
      </w:tr>
      <w:tr w:rsidR="00141155" w:rsidRPr="00CF6E0E" w14:paraId="5D5B8235" w14:textId="77777777" w:rsidTr="00141155">
        <w:tc>
          <w:tcPr>
            <w:tcW w:w="1668" w:type="dxa"/>
          </w:tcPr>
          <w:p w14:paraId="694E2376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75B350C9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7B2F36F0" w14:textId="77777777" w:rsidR="00141155" w:rsidRPr="00CF6E0E" w:rsidRDefault="00141155" w:rsidP="00141155">
            <w:r w:rsidRPr="00CF6E0E">
              <w:rPr>
                <w:rStyle w:val="treelabel"/>
              </w:rPr>
              <w:t xml:space="preserve">MorbusTubStudyMicrosResult_id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 микроскопии</w:t>
            </w:r>
          </w:p>
        </w:tc>
      </w:tr>
    </w:tbl>
    <w:p w14:paraId="52297314" w14:textId="77777777" w:rsidR="00141155" w:rsidRPr="00CF6E0E" w:rsidRDefault="00141155" w:rsidP="00141155">
      <w:pPr>
        <w:rPr>
          <w:lang w:eastAsia="en-US"/>
        </w:rPr>
      </w:pPr>
    </w:p>
    <w:p w14:paraId="1B30A1E8" w14:textId="77777777" w:rsidR="00141155" w:rsidRPr="00CF6E0E" w:rsidRDefault="00141155" w:rsidP="00141155">
      <w:pPr>
        <w:pStyle w:val="header2"/>
      </w:pPr>
      <w:bookmarkStart w:id="5248" w:name="_Toc530477026"/>
      <w:bookmarkStart w:id="5249" w:name="_Toc530728449"/>
      <w:bookmarkStart w:id="5250" w:name="_Toc533698288"/>
      <w:bookmarkStart w:id="5251" w:name="_Toc38975645"/>
      <w:r w:rsidRPr="00CF6E0E">
        <w:t>Получение микроскопии</w:t>
      </w:r>
      <w:bookmarkEnd w:id="5248"/>
      <w:r w:rsidRPr="00CF6E0E">
        <w:t xml:space="preserve"> в рамках специфики по туберкулезу</w:t>
      </w:r>
      <w:bookmarkEnd w:id="5249"/>
      <w:bookmarkEnd w:id="5250"/>
      <w:bookmarkEnd w:id="5251"/>
    </w:p>
    <w:p w14:paraId="33BFFA61" w14:textId="2697C8A4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GET api</w:t>
      </w:r>
      <w:r w:rsidRPr="00CF6E0E">
        <w:rPr>
          <w:rStyle w:val="treelabel"/>
        </w:rPr>
        <w:t xml:space="preserve"> MorbusTubStudyMicrosResult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35E447C2" w14:textId="77777777" w:rsidTr="00141155">
        <w:tc>
          <w:tcPr>
            <w:tcW w:w="1668" w:type="dxa"/>
          </w:tcPr>
          <w:p w14:paraId="66F51E7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649DF8FE" w14:textId="77777777" w:rsidR="00141155" w:rsidRPr="00CF6E0E" w:rsidRDefault="00141155" w:rsidP="00AE503A">
            <w:pPr>
              <w:pStyle w:val="afffffe"/>
              <w:numPr>
                <w:ilvl w:val="0"/>
                <w:numId w:val="171"/>
              </w:numPr>
              <w:spacing w:after="0" w:line="259" w:lineRule="auto"/>
            </w:pPr>
            <w:r w:rsidRPr="00CF6E0E">
              <w:rPr>
                <w:rStyle w:val="treelabel"/>
              </w:rPr>
              <w:t xml:space="preserve">MorbusTubStudyMicrosResult_id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 микроскопии</w:t>
            </w:r>
          </w:p>
          <w:p w14:paraId="1B661299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</w:tc>
      </w:tr>
      <w:tr w:rsidR="00141155" w:rsidRPr="00CF6E0E" w14:paraId="1F70BFB1" w14:textId="77777777" w:rsidTr="00141155">
        <w:tc>
          <w:tcPr>
            <w:tcW w:w="1668" w:type="dxa"/>
          </w:tcPr>
          <w:p w14:paraId="11A19E9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004DDAC8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45CEC88D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28F0B546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3566FD72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4B15CF09" w14:textId="77777777" w:rsidR="00141155" w:rsidRPr="00CF6E0E" w:rsidRDefault="00141155" w:rsidP="00AE503A">
            <w:pPr>
              <w:pStyle w:val="afffffe"/>
              <w:numPr>
                <w:ilvl w:val="0"/>
                <w:numId w:val="171"/>
              </w:numPr>
              <w:spacing w:after="0" w:line="259" w:lineRule="auto"/>
            </w:pPr>
            <w:r w:rsidRPr="00CF6E0E">
              <w:rPr>
                <w:rStyle w:val="treelabel"/>
              </w:rPr>
              <w:t xml:space="preserve">MorbusTubStudyMicrosResult_id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 микроскопии</w:t>
            </w:r>
          </w:p>
          <w:p w14:paraId="1EB47732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lastRenderedPageBreak/>
              <w:t>MorbusTubStudyMicrosResult_EdResult (</w:t>
            </w:r>
            <w:r w:rsidRPr="00CF6E0E">
              <w:rPr>
                <w:lang w:val="en-US"/>
              </w:rPr>
              <w:t>N</w:t>
            </w:r>
            <w:r w:rsidRPr="00CF6E0E">
              <w:t>, Н) – Число микобактерий</w:t>
            </w:r>
          </w:p>
          <w:p w14:paraId="0C4D745C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MorbusTubStudyMicrosResult_NumLab (Т, Н) – Номер образца мокроты</w:t>
            </w:r>
          </w:p>
          <w:p w14:paraId="1275B3EF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MorbusTubStudyMicrosResult_setDT (</w:t>
            </w:r>
            <w:r w:rsidRPr="00CF6E0E">
              <w:rPr>
                <w:lang w:val="en-US"/>
              </w:rPr>
              <w:t>D</w:t>
            </w:r>
            <w:r w:rsidRPr="00CF6E0E">
              <w:t>, О) – Дата регистрации результата мокроты</w:t>
            </w:r>
          </w:p>
          <w:p w14:paraId="48848861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TubMicrosResultType_id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микроскопии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.TubMicrosResultType)</w:t>
            </w:r>
          </w:p>
        </w:tc>
      </w:tr>
    </w:tbl>
    <w:p w14:paraId="0A1F45F1" w14:textId="77777777" w:rsidR="00141155" w:rsidRPr="00CF6E0E" w:rsidRDefault="00141155" w:rsidP="00141155">
      <w:pPr>
        <w:pStyle w:val="header2"/>
      </w:pPr>
      <w:bookmarkStart w:id="5252" w:name="_Toc530477027"/>
      <w:bookmarkStart w:id="5253" w:name="_Toc530728450"/>
      <w:bookmarkStart w:id="5254" w:name="_Toc533698289"/>
      <w:bookmarkStart w:id="5255" w:name="_Toc38975646"/>
      <w:r w:rsidRPr="00CF6E0E">
        <w:lastRenderedPageBreak/>
        <w:t>Изменение микроскопии</w:t>
      </w:r>
      <w:bookmarkEnd w:id="5252"/>
      <w:r w:rsidRPr="00CF6E0E">
        <w:t xml:space="preserve"> в рамках специфики по туберкулезу</w:t>
      </w:r>
      <w:bookmarkEnd w:id="5253"/>
      <w:bookmarkEnd w:id="5254"/>
      <w:bookmarkEnd w:id="5255"/>
    </w:p>
    <w:p w14:paraId="6CCAECD0" w14:textId="27F8FDF7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PUT api/</w:t>
      </w:r>
      <w:r w:rsidRPr="00CF6E0E">
        <w:rPr>
          <w:rStyle w:val="treelabel"/>
        </w:rPr>
        <w:t>MorbusTubStudyMicrosResult</w:t>
      </w:r>
      <w:r w:rsidRPr="00CF6E0E">
        <w:rPr>
          <w:lang w:eastAsia="en-US"/>
        </w:rPr>
        <w:t xml:space="preserve">   </w:t>
      </w:r>
    </w:p>
    <w:tbl>
      <w:tblPr>
        <w:tblStyle w:val="affd"/>
        <w:tblW w:w="9842" w:type="dxa"/>
        <w:tblLook w:val="04A0" w:firstRow="1" w:lastRow="0" w:firstColumn="1" w:lastColumn="0" w:noHBand="0" w:noVBand="1"/>
      </w:tblPr>
      <w:tblGrid>
        <w:gridCol w:w="1904"/>
        <w:gridCol w:w="7938"/>
      </w:tblGrid>
      <w:tr w:rsidR="00141155" w:rsidRPr="00CF6E0E" w14:paraId="237EE64D" w14:textId="77777777" w:rsidTr="00141155">
        <w:tc>
          <w:tcPr>
            <w:tcW w:w="1904" w:type="dxa"/>
          </w:tcPr>
          <w:p w14:paraId="3FEBE59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57D3BFC6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rPr>
                <w:rStyle w:val="treelabel"/>
              </w:rPr>
              <w:t xml:space="preserve">MorbusTubStudyMicrosResult_id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 микроскопии</w:t>
            </w:r>
          </w:p>
          <w:p w14:paraId="7170FAAD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</w:t>
            </w:r>
          </w:p>
          <w:p w14:paraId="164DA055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MorbusTubStudyMicrosResult_EdResult (</w:t>
            </w:r>
            <w:r w:rsidRPr="00CF6E0E">
              <w:rPr>
                <w:lang w:val="en-US"/>
              </w:rPr>
              <w:t>N</w:t>
            </w:r>
            <w:r w:rsidRPr="00CF6E0E">
              <w:t>, Н) – Число микобактерий</w:t>
            </w:r>
          </w:p>
          <w:p w14:paraId="3B0C9C7E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MorbusTubStudyMicrosResult_NumLab (Т, Н) – Номер образца мокроты</w:t>
            </w:r>
          </w:p>
          <w:p w14:paraId="6DDC6FC7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MorbusTubStudyMicrosResult_setDT (</w:t>
            </w:r>
            <w:r w:rsidRPr="00CF6E0E">
              <w:rPr>
                <w:lang w:val="en-US"/>
              </w:rPr>
              <w:t>D</w:t>
            </w:r>
            <w:r w:rsidRPr="00CF6E0E">
              <w:t>, Н) – Дата регистрации результата мокроты</w:t>
            </w:r>
          </w:p>
          <w:p w14:paraId="3CB9159C" w14:textId="77777777" w:rsidR="00141155" w:rsidRPr="00CF6E0E" w:rsidRDefault="00141155" w:rsidP="00AE503A">
            <w:pPr>
              <w:pStyle w:val="afffffe"/>
              <w:numPr>
                <w:ilvl w:val="0"/>
                <w:numId w:val="170"/>
              </w:numPr>
              <w:spacing w:after="0" w:line="259" w:lineRule="auto"/>
            </w:pPr>
            <w:r w:rsidRPr="00CF6E0E">
              <w:t>TubMicrosResultType_id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 микроскопии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.TubMicrosResultType</w:t>
            </w:r>
          </w:p>
        </w:tc>
      </w:tr>
      <w:tr w:rsidR="00141155" w:rsidRPr="00CF6E0E" w14:paraId="0F0BFA5C" w14:textId="77777777" w:rsidTr="00141155">
        <w:tc>
          <w:tcPr>
            <w:tcW w:w="1904" w:type="dxa"/>
          </w:tcPr>
          <w:p w14:paraId="5655EFA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39D72DFC" w14:textId="77777777" w:rsidR="00141155" w:rsidRPr="00CF6E0E" w:rsidRDefault="00141155" w:rsidP="00141155">
            <w:pPr>
              <w:spacing w:line="259" w:lineRule="auto"/>
            </w:pPr>
            <w:r w:rsidRPr="00CF6E0E">
              <w:t xml:space="preserve">Успешный ответ с ошибкой «0» </w:t>
            </w:r>
          </w:p>
        </w:tc>
      </w:tr>
    </w:tbl>
    <w:p w14:paraId="5E66E114" w14:textId="77777777" w:rsidR="00141155" w:rsidRPr="00CF6E0E" w:rsidRDefault="00141155" w:rsidP="00141155">
      <w:pPr>
        <w:pStyle w:val="header2"/>
      </w:pPr>
      <w:bookmarkStart w:id="5256" w:name="_Toc530477028"/>
      <w:bookmarkStart w:id="5257" w:name="_Toc530728451"/>
      <w:bookmarkStart w:id="5258" w:name="_Toc533698290"/>
      <w:bookmarkStart w:id="5259" w:name="_Toc38975647"/>
      <w:r w:rsidRPr="00CF6E0E">
        <w:t>Создание результатов посева</w:t>
      </w:r>
      <w:bookmarkEnd w:id="5256"/>
      <w:r w:rsidRPr="00CF6E0E">
        <w:t xml:space="preserve"> в рамках специфики по туберкулезу</w:t>
      </w:r>
      <w:bookmarkEnd w:id="5257"/>
      <w:bookmarkEnd w:id="5258"/>
      <w:bookmarkEnd w:id="5259"/>
    </w:p>
    <w:p w14:paraId="2BD59CB3" w14:textId="1633C406" w:rsidR="00141155" w:rsidRPr="00CF6E0E" w:rsidRDefault="00141155" w:rsidP="00141155">
      <w:pPr>
        <w:rPr>
          <w:lang w:val="en-US" w:eastAsia="en-US"/>
        </w:rPr>
      </w:pPr>
      <w:r w:rsidRPr="00CF6E0E">
        <w:rPr>
          <w:lang w:val="en-US" w:eastAsia="en-US"/>
        </w:rPr>
        <w:t>POST api/MorbusTubStudySeedResult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10D4BFC5" w14:textId="77777777" w:rsidTr="00141155">
        <w:tc>
          <w:tcPr>
            <w:tcW w:w="1668" w:type="dxa"/>
          </w:tcPr>
          <w:p w14:paraId="3CE9501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5DB2BD73" w14:textId="77777777" w:rsidR="00141155" w:rsidRPr="00CF6E0E" w:rsidRDefault="00141155" w:rsidP="00AE503A">
            <w:pPr>
              <w:pStyle w:val="afffffe"/>
              <w:numPr>
                <w:ilvl w:val="0"/>
                <w:numId w:val="172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2D1AD3F9" w14:textId="77777777" w:rsidR="00141155" w:rsidRPr="00CF6E0E" w:rsidRDefault="00141155" w:rsidP="00AE503A">
            <w:pPr>
              <w:pStyle w:val="afffffe"/>
              <w:numPr>
                <w:ilvl w:val="0"/>
                <w:numId w:val="172"/>
              </w:numPr>
              <w:spacing w:after="0" w:line="259" w:lineRule="auto"/>
            </w:pPr>
            <w:r w:rsidRPr="00CF6E0E">
              <w:rPr>
                <w:lang w:val="en-US"/>
              </w:rPr>
              <w:t>MorbusTubStudySeedResult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проведения</w:t>
            </w:r>
          </w:p>
          <w:p w14:paraId="7942C036" w14:textId="77777777" w:rsidR="00141155" w:rsidRPr="00CF6E0E" w:rsidRDefault="00141155" w:rsidP="00AE503A">
            <w:pPr>
              <w:pStyle w:val="afffffe"/>
              <w:numPr>
                <w:ilvl w:val="0"/>
                <w:numId w:val="172"/>
              </w:numPr>
              <w:spacing w:after="0" w:line="259" w:lineRule="auto"/>
            </w:pPr>
            <w:r w:rsidRPr="00CF6E0E">
              <w:rPr>
                <w:lang w:val="en-US"/>
              </w:rPr>
              <w:t>TubSeedResultType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посева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TubSeedResultType</w:t>
            </w:r>
            <w:r w:rsidRPr="00CF6E0E">
              <w:t>)</w:t>
            </w:r>
          </w:p>
        </w:tc>
      </w:tr>
      <w:tr w:rsidR="00141155" w:rsidRPr="00CF6E0E" w14:paraId="4B18921A" w14:textId="77777777" w:rsidTr="00141155">
        <w:tc>
          <w:tcPr>
            <w:tcW w:w="1668" w:type="dxa"/>
          </w:tcPr>
          <w:p w14:paraId="4CCDAEA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09B10399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66E3C565" w14:textId="77777777" w:rsidR="00141155" w:rsidRPr="00CF6E0E" w:rsidRDefault="00141155" w:rsidP="00AE503A">
            <w:pPr>
              <w:pStyle w:val="afffffe"/>
              <w:numPr>
                <w:ilvl w:val="0"/>
                <w:numId w:val="173"/>
              </w:numPr>
              <w:spacing w:after="0" w:line="240" w:lineRule="auto"/>
            </w:pPr>
            <w:r w:rsidRPr="00CF6E0E">
              <w:t>MorbusTubStudySeedResult_id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 посева</w:t>
            </w:r>
          </w:p>
        </w:tc>
      </w:tr>
    </w:tbl>
    <w:p w14:paraId="19A4E451" w14:textId="77777777" w:rsidR="00141155" w:rsidRPr="00CF6E0E" w:rsidRDefault="00141155" w:rsidP="00141155">
      <w:pPr>
        <w:rPr>
          <w:lang w:eastAsia="en-US"/>
        </w:rPr>
      </w:pPr>
    </w:p>
    <w:p w14:paraId="65D7AD13" w14:textId="77777777" w:rsidR="00141155" w:rsidRPr="00CF6E0E" w:rsidRDefault="00141155" w:rsidP="00141155">
      <w:pPr>
        <w:pStyle w:val="header2"/>
      </w:pPr>
      <w:bookmarkStart w:id="5260" w:name="_Toc530477029"/>
      <w:bookmarkStart w:id="5261" w:name="_Toc530728452"/>
      <w:bookmarkStart w:id="5262" w:name="_Toc533698291"/>
      <w:bookmarkStart w:id="5263" w:name="_Toc38975648"/>
      <w:r w:rsidRPr="00CF6E0E">
        <w:t>Получение результатов посева</w:t>
      </w:r>
      <w:bookmarkEnd w:id="5260"/>
      <w:r w:rsidRPr="00CF6E0E">
        <w:t xml:space="preserve"> в рамках специфики по туберкулезу</w:t>
      </w:r>
      <w:bookmarkEnd w:id="5261"/>
      <w:bookmarkEnd w:id="5262"/>
      <w:bookmarkEnd w:id="5263"/>
    </w:p>
    <w:p w14:paraId="1E178DD7" w14:textId="5AF3E51B" w:rsidR="00141155" w:rsidRPr="00CF6E0E" w:rsidRDefault="00141155" w:rsidP="00141155">
      <w:pPr>
        <w:rPr>
          <w:lang w:val="en-US" w:eastAsia="en-US"/>
        </w:rPr>
      </w:pPr>
      <w:r w:rsidRPr="00CF6E0E">
        <w:rPr>
          <w:lang w:val="en-US" w:eastAsia="en-US"/>
        </w:rPr>
        <w:t>GET api</w:t>
      </w:r>
      <w:r w:rsidRPr="00CF6E0E">
        <w:rPr>
          <w:rStyle w:val="treelabel"/>
          <w:lang w:val="en-US"/>
        </w:rPr>
        <w:t>/MorbusTubStudySeedResult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0B1E6527" w14:textId="77777777" w:rsidTr="00141155">
        <w:tc>
          <w:tcPr>
            <w:tcW w:w="1668" w:type="dxa"/>
          </w:tcPr>
          <w:p w14:paraId="08A9461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60F21FFE" w14:textId="77777777" w:rsidR="00141155" w:rsidRPr="00CF6E0E" w:rsidRDefault="00141155" w:rsidP="00AE503A">
            <w:pPr>
              <w:pStyle w:val="afffffe"/>
              <w:numPr>
                <w:ilvl w:val="0"/>
                <w:numId w:val="173"/>
              </w:numPr>
              <w:spacing w:after="0" w:line="259" w:lineRule="auto"/>
            </w:pPr>
            <w:r w:rsidRPr="00CF6E0E">
              <w:t>MorbusTubStudySeedResult_id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 посева</w:t>
            </w:r>
          </w:p>
          <w:p w14:paraId="43C22BFD" w14:textId="77777777" w:rsidR="00141155" w:rsidRPr="00CF6E0E" w:rsidRDefault="00141155" w:rsidP="00AE503A">
            <w:pPr>
              <w:pStyle w:val="afffffe"/>
              <w:numPr>
                <w:ilvl w:val="0"/>
                <w:numId w:val="172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</w:t>
            </w:r>
          </w:p>
        </w:tc>
      </w:tr>
      <w:tr w:rsidR="00141155" w:rsidRPr="00CF6E0E" w14:paraId="36E8BC0C" w14:textId="77777777" w:rsidTr="00141155">
        <w:tc>
          <w:tcPr>
            <w:tcW w:w="1668" w:type="dxa"/>
          </w:tcPr>
          <w:p w14:paraId="281B2D4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35A51220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18B52FD7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79F91941" w14:textId="77777777" w:rsidR="00141155" w:rsidRPr="00CF6E0E" w:rsidRDefault="00141155" w:rsidP="00141155">
            <w:r w:rsidRPr="00CF6E0E">
              <w:t xml:space="preserve">Если хотя бы одна запись найдена, то успешный ответ – список с </w:t>
            </w:r>
            <w:r w:rsidRPr="00CF6E0E">
              <w:lastRenderedPageBreak/>
              <w:t>параметрами:</w:t>
            </w:r>
          </w:p>
          <w:p w14:paraId="644ABDC2" w14:textId="77777777" w:rsidR="00141155" w:rsidRPr="00CF6E0E" w:rsidRDefault="00141155" w:rsidP="00AE503A">
            <w:pPr>
              <w:pStyle w:val="afffffe"/>
              <w:numPr>
                <w:ilvl w:val="0"/>
                <w:numId w:val="173"/>
              </w:numPr>
              <w:spacing w:after="0" w:line="259" w:lineRule="auto"/>
            </w:pPr>
            <w:r w:rsidRPr="00CF6E0E">
              <w:t>MorbusTubStudySeedResult_id (</w:t>
            </w:r>
            <w:r w:rsidRPr="00CF6E0E">
              <w:rPr>
                <w:lang w:val="en-US"/>
              </w:rPr>
              <w:t>N</w:t>
            </w:r>
            <w:r w:rsidRPr="00CF6E0E">
              <w:t>, О) – Результаты исследований посева</w:t>
            </w:r>
          </w:p>
          <w:p w14:paraId="225EB217" w14:textId="77777777" w:rsidR="00141155" w:rsidRPr="00CF6E0E" w:rsidRDefault="00141155" w:rsidP="00AE503A">
            <w:pPr>
              <w:pStyle w:val="afffffe"/>
              <w:numPr>
                <w:ilvl w:val="0"/>
                <w:numId w:val="172"/>
              </w:numPr>
              <w:spacing w:after="0" w:line="259" w:lineRule="auto"/>
            </w:pPr>
            <w:r w:rsidRPr="00CF6E0E">
              <w:rPr>
                <w:lang w:val="en-US"/>
              </w:rPr>
              <w:t>MorbusTub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Простое заболевание: Туберкулез</w:t>
            </w:r>
          </w:p>
          <w:p w14:paraId="25E2E470" w14:textId="77777777" w:rsidR="00141155" w:rsidRPr="00CF6E0E" w:rsidRDefault="00141155" w:rsidP="00AE503A">
            <w:pPr>
              <w:pStyle w:val="afffffe"/>
              <w:numPr>
                <w:ilvl w:val="0"/>
                <w:numId w:val="174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Результаты исследований </w:t>
            </w:r>
            <w:r w:rsidRPr="00CF6E0E">
              <w:rPr>
                <w:lang w:val="en-US"/>
              </w:rPr>
              <w:t>MorbusTubStudySeedResult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проведения</w:t>
            </w:r>
          </w:p>
          <w:p w14:paraId="0C626C7D" w14:textId="77777777" w:rsidR="00141155" w:rsidRPr="00CF6E0E" w:rsidRDefault="00141155" w:rsidP="00AE503A">
            <w:pPr>
              <w:pStyle w:val="afffffe"/>
              <w:numPr>
                <w:ilvl w:val="0"/>
                <w:numId w:val="174"/>
              </w:numPr>
              <w:spacing w:after="0" w:line="259" w:lineRule="auto"/>
            </w:pPr>
            <w:r w:rsidRPr="00CF6E0E">
              <w:rPr>
                <w:lang w:val="en-US"/>
              </w:rPr>
              <w:t>TubSeedResultType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посева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TubSeedResultType</w:t>
            </w:r>
            <w:r w:rsidRPr="00CF6E0E">
              <w:t>)</w:t>
            </w:r>
          </w:p>
        </w:tc>
      </w:tr>
    </w:tbl>
    <w:p w14:paraId="14C9CE86" w14:textId="77777777" w:rsidR="00141155" w:rsidRPr="00CF6E0E" w:rsidRDefault="00141155" w:rsidP="00141155">
      <w:pPr>
        <w:pStyle w:val="header2"/>
      </w:pPr>
      <w:bookmarkStart w:id="5264" w:name="_Toc530477030"/>
      <w:bookmarkStart w:id="5265" w:name="_Toc530728453"/>
      <w:bookmarkStart w:id="5266" w:name="_Toc533698292"/>
      <w:bookmarkStart w:id="5267" w:name="_Toc38975649"/>
      <w:r w:rsidRPr="00CF6E0E">
        <w:lastRenderedPageBreak/>
        <w:t>Изменение результатов посева</w:t>
      </w:r>
      <w:bookmarkEnd w:id="5264"/>
      <w:r w:rsidRPr="00CF6E0E">
        <w:t xml:space="preserve"> в рамках специфики по туберкулезу</w:t>
      </w:r>
      <w:bookmarkEnd w:id="5265"/>
      <w:bookmarkEnd w:id="5266"/>
      <w:bookmarkEnd w:id="5267"/>
    </w:p>
    <w:p w14:paraId="1D04B6BC" w14:textId="59A92F39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PUT api/MorbusTubStudySeedResult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842" w:type="dxa"/>
        <w:tblLook w:val="04A0" w:firstRow="1" w:lastRow="0" w:firstColumn="1" w:lastColumn="0" w:noHBand="0" w:noVBand="1"/>
      </w:tblPr>
      <w:tblGrid>
        <w:gridCol w:w="1904"/>
        <w:gridCol w:w="7938"/>
      </w:tblGrid>
      <w:tr w:rsidR="00141155" w:rsidRPr="00CF6E0E" w14:paraId="08FD796D" w14:textId="77777777" w:rsidTr="00141155">
        <w:tc>
          <w:tcPr>
            <w:tcW w:w="1904" w:type="dxa"/>
          </w:tcPr>
          <w:p w14:paraId="58E30BC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1947EE6C" w14:textId="77777777" w:rsidR="00141155" w:rsidRPr="00CF6E0E" w:rsidRDefault="00141155" w:rsidP="00AE503A">
            <w:pPr>
              <w:pStyle w:val="afffffe"/>
              <w:numPr>
                <w:ilvl w:val="0"/>
                <w:numId w:val="173"/>
              </w:numPr>
              <w:spacing w:after="0" w:line="259" w:lineRule="auto"/>
            </w:pPr>
            <w:r w:rsidRPr="00CF6E0E">
              <w:t>MorbusTubStudySeedResult_id (</w:t>
            </w:r>
            <w:r w:rsidRPr="00CF6E0E">
              <w:rPr>
                <w:lang w:val="en-US"/>
              </w:rPr>
              <w:t>N</w:t>
            </w:r>
            <w:r w:rsidRPr="00CF6E0E">
              <w:t>, О) – Результаты исследований посева</w:t>
            </w:r>
          </w:p>
          <w:p w14:paraId="779254E3" w14:textId="77777777" w:rsidR="00141155" w:rsidRPr="00CF6E0E" w:rsidRDefault="00141155" w:rsidP="00AE503A">
            <w:pPr>
              <w:pStyle w:val="afffffe"/>
              <w:numPr>
                <w:ilvl w:val="0"/>
                <w:numId w:val="174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Результаты исследований </w:t>
            </w:r>
            <w:r w:rsidRPr="00CF6E0E">
              <w:rPr>
                <w:lang w:val="en-US"/>
              </w:rPr>
              <w:t>MorbusTubStudySeedResult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проведения</w:t>
            </w:r>
          </w:p>
          <w:p w14:paraId="43CF7662" w14:textId="77777777" w:rsidR="00141155" w:rsidRPr="00CF6E0E" w:rsidRDefault="00141155" w:rsidP="00AE503A">
            <w:pPr>
              <w:pStyle w:val="afffffe"/>
              <w:numPr>
                <w:ilvl w:val="0"/>
                <w:numId w:val="174"/>
              </w:numPr>
              <w:spacing w:after="0" w:line="259" w:lineRule="auto"/>
            </w:pPr>
            <w:r w:rsidRPr="00CF6E0E">
              <w:rPr>
                <w:lang w:val="en-US"/>
              </w:rPr>
              <w:t>TubSeedResultType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 посева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TubSeedResultType</w:t>
            </w:r>
            <w:r w:rsidRPr="00CF6E0E">
              <w:t>)</w:t>
            </w:r>
          </w:p>
        </w:tc>
      </w:tr>
      <w:tr w:rsidR="00141155" w:rsidRPr="00CF6E0E" w14:paraId="219EB98C" w14:textId="77777777" w:rsidTr="00141155">
        <w:tc>
          <w:tcPr>
            <w:tcW w:w="1904" w:type="dxa"/>
          </w:tcPr>
          <w:p w14:paraId="7F280CAE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3E7B775B" w14:textId="77777777" w:rsidR="00141155" w:rsidRPr="00CF6E0E" w:rsidRDefault="00141155" w:rsidP="00141155">
            <w:pPr>
              <w:spacing w:line="259" w:lineRule="auto"/>
            </w:pPr>
            <w:r w:rsidRPr="00CF6E0E">
              <w:t xml:space="preserve">Успешный ответ с ошибкой «0» </w:t>
            </w:r>
          </w:p>
        </w:tc>
      </w:tr>
    </w:tbl>
    <w:p w14:paraId="00787D98" w14:textId="77777777" w:rsidR="00141155" w:rsidRPr="00CF6E0E" w:rsidRDefault="00141155" w:rsidP="00141155">
      <w:pPr>
        <w:pStyle w:val="header2"/>
      </w:pPr>
      <w:bookmarkStart w:id="5268" w:name="_Toc530477031"/>
      <w:bookmarkStart w:id="5269" w:name="_Toc530728454"/>
      <w:bookmarkStart w:id="5270" w:name="_Toc533698293"/>
      <w:bookmarkStart w:id="5271" w:name="_Toc38975650"/>
      <w:r w:rsidRPr="00CF6E0E">
        <w:t>Создание результатов гистологии</w:t>
      </w:r>
      <w:bookmarkEnd w:id="5268"/>
      <w:r w:rsidRPr="00CF6E0E">
        <w:t xml:space="preserve"> в рамках специфики по туберкулезу</w:t>
      </w:r>
      <w:bookmarkEnd w:id="5269"/>
      <w:bookmarkEnd w:id="5270"/>
      <w:bookmarkEnd w:id="5271"/>
    </w:p>
    <w:p w14:paraId="2976DCE1" w14:textId="4A85858F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rStyle w:val="treelabel"/>
        </w:rPr>
        <w:t>MorbusTubStudyHistolResult</w:t>
      </w:r>
      <w:r w:rsidRPr="00CF6E0E">
        <w:rPr>
          <w:lang w:eastAsia="en-US"/>
        </w:rPr>
        <w:t xml:space="preserve"> 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6C54919C" w14:textId="77777777" w:rsidTr="00141155">
        <w:tc>
          <w:tcPr>
            <w:tcW w:w="1668" w:type="dxa"/>
          </w:tcPr>
          <w:p w14:paraId="5004611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530E2515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60B177BC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MorbusTubStudyHistolResult_setDT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проведения</w:t>
            </w:r>
          </w:p>
          <w:p w14:paraId="134B50B9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TubDiagnosticMaterialType_id (N, O) – </w:t>
            </w:r>
            <w:r w:rsidRPr="00CF6E0E">
              <w:t>Диагностический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материал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dbo.TubDiagnosticMaterialType)</w:t>
            </w:r>
          </w:p>
          <w:p w14:paraId="4B64927D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TubHistolResultType_id (N, O) – </w:t>
            </w:r>
            <w:r w:rsidRPr="00CF6E0E">
              <w:t>Результат</w:t>
            </w:r>
            <w:r w:rsidRPr="00CF6E0E">
              <w:rPr>
                <w:lang w:val="en-US"/>
              </w:rPr>
              <w:t xml:space="preserve"> </w:t>
            </w:r>
            <w:r w:rsidRPr="00CF6E0E">
              <w:t>гистологии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dbo.TubHistolResultType)</w:t>
            </w:r>
          </w:p>
        </w:tc>
      </w:tr>
      <w:tr w:rsidR="00141155" w:rsidRPr="00CF6E0E" w14:paraId="6F23F4CA" w14:textId="77777777" w:rsidTr="00141155">
        <w:tc>
          <w:tcPr>
            <w:tcW w:w="1668" w:type="dxa"/>
          </w:tcPr>
          <w:p w14:paraId="03630377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08888E07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t xml:space="preserve"> </w:t>
            </w: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79BD52F2" w14:textId="77777777" w:rsidR="00141155" w:rsidRPr="00CF6E0E" w:rsidRDefault="00141155" w:rsidP="00AE503A">
            <w:pPr>
              <w:pStyle w:val="afffffe"/>
              <w:numPr>
                <w:ilvl w:val="0"/>
                <w:numId w:val="176"/>
              </w:numPr>
              <w:spacing w:after="0" w:line="259" w:lineRule="auto"/>
            </w:pPr>
            <w:r w:rsidRPr="00CF6E0E">
              <w:rPr>
                <w:rStyle w:val="treelabel"/>
              </w:rPr>
              <w:t>MorbusTubStudyHistolResult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результата исследований гистологии </w:t>
            </w:r>
          </w:p>
        </w:tc>
      </w:tr>
    </w:tbl>
    <w:p w14:paraId="32684690" w14:textId="77777777" w:rsidR="00141155" w:rsidRPr="00CF6E0E" w:rsidRDefault="00141155" w:rsidP="00141155">
      <w:pPr>
        <w:rPr>
          <w:lang w:eastAsia="en-US"/>
        </w:rPr>
      </w:pPr>
    </w:p>
    <w:p w14:paraId="6567DFF9" w14:textId="77777777" w:rsidR="00141155" w:rsidRPr="00CF6E0E" w:rsidRDefault="00141155" w:rsidP="00141155">
      <w:pPr>
        <w:pStyle w:val="header2"/>
      </w:pPr>
      <w:bookmarkStart w:id="5272" w:name="_Toc530477032"/>
      <w:bookmarkStart w:id="5273" w:name="_Toc530728455"/>
      <w:bookmarkStart w:id="5274" w:name="_Toc533698294"/>
      <w:bookmarkStart w:id="5275" w:name="_Toc38975651"/>
      <w:r w:rsidRPr="00CF6E0E">
        <w:t>Получение результатов гистологии</w:t>
      </w:r>
      <w:bookmarkEnd w:id="5272"/>
      <w:r w:rsidRPr="00CF6E0E">
        <w:t xml:space="preserve"> в рамках специфики по туберкулезу</w:t>
      </w:r>
      <w:bookmarkEnd w:id="5273"/>
      <w:bookmarkEnd w:id="5274"/>
      <w:bookmarkEnd w:id="5275"/>
    </w:p>
    <w:p w14:paraId="5D082F3E" w14:textId="7F618F58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rStyle w:val="treelabel"/>
        </w:rPr>
        <w:t>/MorbusTubStudyHistolResult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7A10BD56" w14:textId="77777777" w:rsidTr="00141155">
        <w:tc>
          <w:tcPr>
            <w:tcW w:w="1668" w:type="dxa"/>
          </w:tcPr>
          <w:p w14:paraId="1E094AE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658BFAB3" w14:textId="77777777" w:rsidR="00141155" w:rsidRPr="00CF6E0E" w:rsidRDefault="00141155" w:rsidP="00AE503A">
            <w:pPr>
              <w:pStyle w:val="afffffe"/>
              <w:numPr>
                <w:ilvl w:val="0"/>
                <w:numId w:val="176"/>
              </w:numPr>
              <w:spacing w:after="0" w:line="259" w:lineRule="auto"/>
            </w:pPr>
            <w:r w:rsidRPr="00CF6E0E">
              <w:rPr>
                <w:rStyle w:val="treelabel"/>
              </w:rPr>
              <w:t>MorbusTubStudyHistolResult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результата исследований гистологии </w:t>
            </w:r>
          </w:p>
          <w:p w14:paraId="461DA35B" w14:textId="77777777" w:rsidR="00141155" w:rsidRPr="00CF6E0E" w:rsidRDefault="00141155" w:rsidP="00AE503A">
            <w:pPr>
              <w:pStyle w:val="afffffe"/>
              <w:numPr>
                <w:ilvl w:val="0"/>
                <w:numId w:val="176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</w:t>
            </w:r>
          </w:p>
        </w:tc>
      </w:tr>
      <w:tr w:rsidR="00141155" w:rsidRPr="00CF6E0E" w14:paraId="4AE74ED2" w14:textId="77777777" w:rsidTr="00141155">
        <w:tc>
          <w:tcPr>
            <w:tcW w:w="1668" w:type="dxa"/>
          </w:tcPr>
          <w:p w14:paraId="6F3C7FEE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7F04B8AE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732DE8B7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434597E9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5FE1A0FB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59" w:lineRule="auto"/>
            </w:pPr>
            <w:r w:rsidRPr="00CF6E0E">
              <w:rPr>
                <w:rStyle w:val="treelabel"/>
              </w:rPr>
              <w:t>MorbusTubStudyHistolResult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результата </w:t>
            </w:r>
            <w:r w:rsidRPr="00CF6E0E">
              <w:lastRenderedPageBreak/>
              <w:t xml:space="preserve">исследований гистологии </w:t>
            </w:r>
          </w:p>
          <w:p w14:paraId="6DE9A721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37BD970C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MorbusTubStudyHistolResult_setDT (D, O)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проведения</w:t>
            </w:r>
          </w:p>
          <w:p w14:paraId="7F587D26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TubDiagnosticMaterialType_id (N, O) – </w:t>
            </w:r>
            <w:r w:rsidRPr="00CF6E0E">
              <w:t>Диагностический</w:t>
            </w:r>
            <w:r w:rsidRPr="00CF6E0E">
              <w:rPr>
                <w:lang w:val="en-US"/>
              </w:rPr>
              <w:t xml:space="preserve"> </w:t>
            </w:r>
            <w:r w:rsidRPr="00CF6E0E">
              <w:t>материал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dbo.TubDiagnosticMaterialType)</w:t>
            </w:r>
          </w:p>
          <w:p w14:paraId="00C61A30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TubHistolResultType_id (N, O) – </w:t>
            </w:r>
            <w:r w:rsidRPr="00CF6E0E">
              <w:t>Результат</w:t>
            </w:r>
            <w:r w:rsidRPr="00CF6E0E">
              <w:rPr>
                <w:lang w:val="en-US"/>
              </w:rPr>
              <w:t xml:space="preserve"> </w:t>
            </w:r>
            <w:r w:rsidRPr="00CF6E0E">
              <w:t>гистологии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dbo.TubHistolResultType)</w:t>
            </w:r>
          </w:p>
        </w:tc>
      </w:tr>
    </w:tbl>
    <w:p w14:paraId="39A4D728" w14:textId="77777777" w:rsidR="00141155" w:rsidRPr="00CF6E0E" w:rsidRDefault="00141155" w:rsidP="00141155">
      <w:pPr>
        <w:pStyle w:val="header2"/>
      </w:pPr>
      <w:bookmarkStart w:id="5276" w:name="_Toc530477033"/>
      <w:bookmarkStart w:id="5277" w:name="_Toc530728456"/>
      <w:bookmarkStart w:id="5278" w:name="_Toc533698295"/>
      <w:bookmarkStart w:id="5279" w:name="_Toc38975652"/>
      <w:r w:rsidRPr="00CF6E0E">
        <w:lastRenderedPageBreak/>
        <w:t>Изменение результатов гистологии</w:t>
      </w:r>
      <w:bookmarkEnd w:id="5276"/>
      <w:r w:rsidRPr="00CF6E0E">
        <w:t xml:space="preserve"> в рамках специфики по туберкулезу</w:t>
      </w:r>
      <w:bookmarkEnd w:id="5277"/>
      <w:bookmarkEnd w:id="5278"/>
      <w:bookmarkEnd w:id="5279"/>
    </w:p>
    <w:p w14:paraId="03DEF8C5" w14:textId="5CC51F59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PUT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rStyle w:val="treelabel"/>
        </w:rPr>
        <w:t>MorbusTubStudyHistolResult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842" w:type="dxa"/>
        <w:tblLook w:val="04A0" w:firstRow="1" w:lastRow="0" w:firstColumn="1" w:lastColumn="0" w:noHBand="0" w:noVBand="1"/>
      </w:tblPr>
      <w:tblGrid>
        <w:gridCol w:w="1904"/>
        <w:gridCol w:w="7938"/>
      </w:tblGrid>
      <w:tr w:rsidR="00141155" w:rsidRPr="00CF6E0E" w14:paraId="7B3D17A9" w14:textId="77777777" w:rsidTr="00141155">
        <w:tc>
          <w:tcPr>
            <w:tcW w:w="1904" w:type="dxa"/>
          </w:tcPr>
          <w:p w14:paraId="1BFA4BE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6C3D8D97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59" w:lineRule="auto"/>
            </w:pPr>
            <w:r w:rsidRPr="00CF6E0E">
              <w:rPr>
                <w:rStyle w:val="treelabel"/>
              </w:rPr>
              <w:t>MorbusTubStudyHistolResult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результата исследований гистологии </w:t>
            </w:r>
          </w:p>
          <w:p w14:paraId="106DC30F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</w:t>
            </w:r>
          </w:p>
          <w:p w14:paraId="5DE0CAD3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40" w:lineRule="auto"/>
            </w:pPr>
            <w:r w:rsidRPr="00CF6E0E">
              <w:rPr>
                <w:lang w:val="en-US"/>
              </w:rPr>
              <w:t>MorbusTubStudyHistolResult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проведения</w:t>
            </w:r>
          </w:p>
          <w:p w14:paraId="13D1D938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40" w:lineRule="auto"/>
            </w:pPr>
            <w:r w:rsidRPr="00CF6E0E">
              <w:rPr>
                <w:lang w:val="en-US"/>
              </w:rPr>
              <w:t>TubDiagnosticMaterialType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Диагностический материал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TubDiagnosticMaterialType</w:t>
            </w:r>
            <w:r w:rsidRPr="00CF6E0E">
              <w:t>)</w:t>
            </w:r>
          </w:p>
          <w:p w14:paraId="748707A4" w14:textId="77777777" w:rsidR="00141155" w:rsidRPr="00CF6E0E" w:rsidRDefault="00141155" w:rsidP="00AE503A">
            <w:pPr>
              <w:pStyle w:val="afffffe"/>
              <w:numPr>
                <w:ilvl w:val="0"/>
                <w:numId w:val="175"/>
              </w:numPr>
              <w:spacing w:after="0" w:line="259" w:lineRule="auto"/>
            </w:pPr>
            <w:r w:rsidRPr="00CF6E0E">
              <w:rPr>
                <w:lang w:val="en-US"/>
              </w:rPr>
              <w:t>TubHistolResultType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 гистологии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TubHistolResultType</w:t>
            </w:r>
            <w:r w:rsidRPr="00CF6E0E">
              <w:t>)</w:t>
            </w:r>
          </w:p>
        </w:tc>
      </w:tr>
      <w:tr w:rsidR="00141155" w:rsidRPr="00CF6E0E" w14:paraId="03F43231" w14:textId="77777777" w:rsidTr="00141155">
        <w:tc>
          <w:tcPr>
            <w:tcW w:w="1904" w:type="dxa"/>
          </w:tcPr>
          <w:p w14:paraId="71C19C9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2BA2145E" w14:textId="77777777" w:rsidR="00141155" w:rsidRPr="00CF6E0E" w:rsidRDefault="00141155" w:rsidP="00141155">
            <w:pPr>
              <w:spacing w:line="259" w:lineRule="auto"/>
            </w:pPr>
            <w:r w:rsidRPr="00CF6E0E">
              <w:t xml:space="preserve">Успешный ответ с ошибкой «0» </w:t>
            </w:r>
          </w:p>
        </w:tc>
      </w:tr>
    </w:tbl>
    <w:p w14:paraId="32A95A65" w14:textId="77777777" w:rsidR="00141155" w:rsidRPr="00CF6E0E" w:rsidRDefault="00141155" w:rsidP="00141155">
      <w:pPr>
        <w:pStyle w:val="header2"/>
      </w:pPr>
      <w:bookmarkStart w:id="5280" w:name="_Toc530477034"/>
      <w:bookmarkStart w:id="5281" w:name="_Toc530728457"/>
      <w:bookmarkStart w:id="5282" w:name="_Toc533698296"/>
      <w:bookmarkStart w:id="5283" w:name="_Toc38975653"/>
      <w:r w:rsidRPr="00CF6E0E">
        <w:t>Создание результатов рентгена</w:t>
      </w:r>
      <w:bookmarkEnd w:id="5280"/>
      <w:r w:rsidRPr="00CF6E0E">
        <w:t xml:space="preserve"> в рамках специфики по туберкулезу</w:t>
      </w:r>
      <w:bookmarkEnd w:id="5281"/>
      <w:bookmarkEnd w:id="5282"/>
      <w:bookmarkEnd w:id="5283"/>
    </w:p>
    <w:p w14:paraId="25FD9C7A" w14:textId="11508741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t>MorbusTubStudyXrayResult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30F9269A" w14:textId="77777777" w:rsidTr="00141155">
        <w:tc>
          <w:tcPr>
            <w:tcW w:w="1668" w:type="dxa"/>
          </w:tcPr>
          <w:p w14:paraId="0D68A840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030B4E02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63BC6363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t>MorbusTubStudyXrayResult_setDT (</w:t>
            </w:r>
            <w:r w:rsidRPr="00CF6E0E">
              <w:rPr>
                <w:lang w:val="en-US"/>
              </w:rPr>
              <w:t>D</w:t>
            </w:r>
            <w:r w:rsidRPr="00CF6E0E">
              <w:t>, О) – Дата рентгена</w:t>
            </w:r>
          </w:p>
          <w:p w14:paraId="4D3DC3CE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t>TubXrayResultType_id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рентгена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.TubXrayResultType) </w:t>
            </w:r>
          </w:p>
          <w:p w14:paraId="558D8376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>MorbusTubStudyXrayResult_Comment (</w:t>
            </w:r>
            <w:r w:rsidRPr="00CF6E0E">
              <w:t>Т</w:t>
            </w:r>
            <w:r w:rsidRPr="00CF6E0E">
              <w:rPr>
                <w:lang w:val="en-US"/>
              </w:rPr>
              <w:t xml:space="preserve">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Примечание</w:t>
            </w:r>
          </w:p>
        </w:tc>
      </w:tr>
      <w:tr w:rsidR="00141155" w:rsidRPr="00CF6E0E" w14:paraId="02666A6B" w14:textId="77777777" w:rsidTr="00141155">
        <w:tc>
          <w:tcPr>
            <w:tcW w:w="1668" w:type="dxa"/>
          </w:tcPr>
          <w:p w14:paraId="614AA887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083020EF" w14:textId="77777777" w:rsidR="00141155" w:rsidRPr="00CF6E0E" w:rsidRDefault="00141155" w:rsidP="00141155">
            <w:pPr>
              <w:spacing w:line="259" w:lineRule="auto"/>
              <w:rPr>
                <w:b/>
              </w:rPr>
            </w:pPr>
            <w:r w:rsidRPr="00CF6E0E">
              <w:t xml:space="preserve"> </w:t>
            </w:r>
            <w:r w:rsidRPr="00CF6E0E">
              <w:rPr>
                <w:b/>
              </w:rPr>
              <w:t xml:space="preserve">Успешный ответ идентификатор записи </w:t>
            </w:r>
          </w:p>
          <w:p w14:paraId="396C14CA" w14:textId="77777777" w:rsidR="00141155" w:rsidRPr="00CF6E0E" w:rsidRDefault="00141155" w:rsidP="00AE503A">
            <w:pPr>
              <w:pStyle w:val="afffffe"/>
              <w:numPr>
                <w:ilvl w:val="0"/>
                <w:numId w:val="178"/>
              </w:numPr>
              <w:spacing w:after="0" w:line="259" w:lineRule="auto"/>
            </w:pPr>
            <w:r w:rsidRPr="00CF6E0E">
              <w:t>MorbusTubStudyXrayResult_id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результата исследований рентгена </w:t>
            </w:r>
          </w:p>
        </w:tc>
      </w:tr>
    </w:tbl>
    <w:p w14:paraId="233A7AF5" w14:textId="77777777" w:rsidR="00141155" w:rsidRPr="00CF6E0E" w:rsidRDefault="00141155" w:rsidP="00141155">
      <w:pPr>
        <w:rPr>
          <w:lang w:eastAsia="en-US"/>
        </w:rPr>
      </w:pPr>
    </w:p>
    <w:p w14:paraId="158BC03B" w14:textId="77777777" w:rsidR="00141155" w:rsidRPr="00CF6E0E" w:rsidRDefault="00141155" w:rsidP="00141155">
      <w:pPr>
        <w:pStyle w:val="header2"/>
      </w:pPr>
      <w:bookmarkStart w:id="5284" w:name="_Toc530477035"/>
      <w:bookmarkStart w:id="5285" w:name="_Toc530728458"/>
      <w:bookmarkStart w:id="5286" w:name="_Toc533698297"/>
      <w:bookmarkStart w:id="5287" w:name="_Toc38975654"/>
      <w:r w:rsidRPr="00CF6E0E">
        <w:t>Получение результатов рентгена</w:t>
      </w:r>
      <w:bookmarkEnd w:id="5284"/>
      <w:r w:rsidRPr="00CF6E0E">
        <w:t xml:space="preserve"> в рамках специфики по туберкулезу</w:t>
      </w:r>
      <w:bookmarkEnd w:id="5285"/>
      <w:bookmarkEnd w:id="5286"/>
      <w:bookmarkEnd w:id="5287"/>
    </w:p>
    <w:p w14:paraId="2D5A45E4" w14:textId="59618DFF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rStyle w:val="treelabel"/>
        </w:rPr>
        <w:t>/</w:t>
      </w:r>
      <w:r w:rsidRPr="00CF6E0E">
        <w:t>MorbusTubStudyXrayResult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141155" w:rsidRPr="00CF6E0E" w14:paraId="68BC97F0" w14:textId="77777777" w:rsidTr="00141155">
        <w:tc>
          <w:tcPr>
            <w:tcW w:w="1668" w:type="dxa"/>
          </w:tcPr>
          <w:p w14:paraId="7B3806F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938" w:type="dxa"/>
          </w:tcPr>
          <w:p w14:paraId="2F70AC24" w14:textId="77777777" w:rsidR="00141155" w:rsidRPr="00CF6E0E" w:rsidRDefault="00141155" w:rsidP="00AE503A">
            <w:pPr>
              <w:pStyle w:val="afffffe"/>
              <w:numPr>
                <w:ilvl w:val="0"/>
                <w:numId w:val="178"/>
              </w:numPr>
              <w:spacing w:after="0" w:line="259" w:lineRule="auto"/>
            </w:pPr>
            <w:r w:rsidRPr="00CF6E0E">
              <w:t>MorbusTubStudyXrayResult_id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Идентификатор результата исследований рентгена </w:t>
            </w:r>
          </w:p>
          <w:p w14:paraId="1088BCB8" w14:textId="77777777" w:rsidR="00141155" w:rsidRPr="00CF6E0E" w:rsidRDefault="00141155" w:rsidP="00AE503A">
            <w:pPr>
              <w:pStyle w:val="afffffe"/>
              <w:numPr>
                <w:ilvl w:val="0"/>
                <w:numId w:val="178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</w:t>
            </w:r>
          </w:p>
        </w:tc>
      </w:tr>
      <w:tr w:rsidR="00141155" w:rsidRPr="00CF6E0E" w14:paraId="4B9FF7AC" w14:textId="77777777" w:rsidTr="00141155">
        <w:tc>
          <w:tcPr>
            <w:tcW w:w="1668" w:type="dxa"/>
          </w:tcPr>
          <w:p w14:paraId="261DBBC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938" w:type="dxa"/>
          </w:tcPr>
          <w:p w14:paraId="5DB8FF0E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1D1DA669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1585DA52" w14:textId="77777777" w:rsidR="00141155" w:rsidRPr="00CF6E0E" w:rsidRDefault="00141155" w:rsidP="00141155">
            <w:r w:rsidRPr="00CF6E0E">
              <w:t>Если хотя бы одна запись найдена, то успешный ответ – список с параметрами:</w:t>
            </w:r>
          </w:p>
          <w:p w14:paraId="4B153CE7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t>MorbusTubStudyXrayResult_id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результата </w:t>
            </w:r>
            <w:r w:rsidRPr="00CF6E0E">
              <w:lastRenderedPageBreak/>
              <w:t xml:space="preserve">исследований рентгена </w:t>
            </w:r>
          </w:p>
          <w:p w14:paraId="08CE3DD7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Результаты исследований</w:t>
            </w:r>
          </w:p>
          <w:p w14:paraId="6B27255D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t>MorbusTubStudyXrayResult_setDT (</w:t>
            </w:r>
            <w:r w:rsidRPr="00CF6E0E">
              <w:rPr>
                <w:lang w:val="en-US"/>
              </w:rPr>
              <w:t>D</w:t>
            </w:r>
            <w:r w:rsidRPr="00CF6E0E">
              <w:t>, О) – Дата рентгена</w:t>
            </w:r>
          </w:p>
          <w:p w14:paraId="57D14CD5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t>TubXrayResultType_id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Результат рентгена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.TubXrayResultType) </w:t>
            </w:r>
          </w:p>
          <w:p w14:paraId="137D5E86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>MorbusTubStudyXrayResult_Comment (</w:t>
            </w:r>
            <w:r w:rsidRPr="00CF6E0E">
              <w:t>Т</w:t>
            </w:r>
            <w:r w:rsidRPr="00CF6E0E">
              <w:rPr>
                <w:lang w:val="en-US"/>
              </w:rPr>
              <w:t xml:space="preserve">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Примечание</w:t>
            </w:r>
          </w:p>
        </w:tc>
      </w:tr>
    </w:tbl>
    <w:p w14:paraId="1982AD4B" w14:textId="77777777" w:rsidR="00141155" w:rsidRPr="00CF6E0E" w:rsidRDefault="00141155" w:rsidP="00141155">
      <w:pPr>
        <w:pStyle w:val="header2"/>
      </w:pPr>
      <w:bookmarkStart w:id="5288" w:name="_Toc530477036"/>
      <w:bookmarkStart w:id="5289" w:name="_Toc530728459"/>
      <w:bookmarkStart w:id="5290" w:name="_Toc533698298"/>
      <w:bookmarkStart w:id="5291" w:name="_Toc38975655"/>
      <w:r w:rsidRPr="00CF6E0E">
        <w:lastRenderedPageBreak/>
        <w:t>Изменение результатов рентгена</w:t>
      </w:r>
      <w:bookmarkEnd w:id="5288"/>
      <w:r w:rsidRPr="00CF6E0E">
        <w:t xml:space="preserve"> в рамках специфики по туберкулезу</w:t>
      </w:r>
      <w:bookmarkEnd w:id="5289"/>
      <w:bookmarkEnd w:id="5290"/>
      <w:bookmarkEnd w:id="5291"/>
    </w:p>
    <w:p w14:paraId="453EE106" w14:textId="0E91511F" w:rsidR="00141155" w:rsidRPr="00CF6E0E" w:rsidRDefault="00141155" w:rsidP="00141155">
      <w:pPr>
        <w:rPr>
          <w:lang w:eastAsia="en-US"/>
        </w:rPr>
      </w:pPr>
      <w:r w:rsidRPr="00CF6E0E">
        <w:rPr>
          <w:lang w:val="en-US" w:eastAsia="en-US"/>
        </w:rPr>
        <w:t>PUT api/</w:t>
      </w:r>
      <w:r w:rsidRPr="00CF6E0E">
        <w:t>MorbusTubStudyXrayResult</w:t>
      </w:r>
      <w:r w:rsidRPr="00CF6E0E">
        <w:rPr>
          <w:lang w:eastAsia="en-US"/>
        </w:rPr>
        <w:t xml:space="preserve">  </w:t>
      </w:r>
    </w:p>
    <w:tbl>
      <w:tblPr>
        <w:tblStyle w:val="affd"/>
        <w:tblW w:w="9842" w:type="dxa"/>
        <w:tblLook w:val="04A0" w:firstRow="1" w:lastRow="0" w:firstColumn="1" w:lastColumn="0" w:noHBand="0" w:noVBand="1"/>
      </w:tblPr>
      <w:tblGrid>
        <w:gridCol w:w="2117"/>
        <w:gridCol w:w="7725"/>
      </w:tblGrid>
      <w:tr w:rsidR="00141155" w:rsidRPr="00CF6E0E" w14:paraId="15E1E3AB" w14:textId="77777777" w:rsidTr="00141155">
        <w:tc>
          <w:tcPr>
            <w:tcW w:w="2117" w:type="dxa"/>
          </w:tcPr>
          <w:p w14:paraId="184B87A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25" w:type="dxa"/>
          </w:tcPr>
          <w:p w14:paraId="24A02820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t>MorbusTubStudyXrayResult_id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результата исследований рентгена </w:t>
            </w:r>
          </w:p>
          <w:p w14:paraId="2F302346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rPr>
                <w:lang w:val="en-US"/>
              </w:rPr>
              <w:t>MorbusTubStudyResult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Результаты исследований</w:t>
            </w:r>
          </w:p>
          <w:p w14:paraId="64C6117D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t>MorbusTubStudyXrayResult_setDT (</w:t>
            </w:r>
            <w:r w:rsidRPr="00CF6E0E">
              <w:rPr>
                <w:lang w:val="en-US"/>
              </w:rPr>
              <w:t>D</w:t>
            </w:r>
            <w:r w:rsidRPr="00CF6E0E">
              <w:t>, Н) – Дата рентгена</w:t>
            </w:r>
          </w:p>
          <w:p w14:paraId="1D99D92E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</w:pPr>
            <w:r w:rsidRPr="00CF6E0E">
              <w:t>TubXrayResultType_id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 рентгена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.TubXrayResultType) </w:t>
            </w:r>
          </w:p>
          <w:p w14:paraId="322D7B59" w14:textId="77777777" w:rsidR="00141155" w:rsidRPr="00CF6E0E" w:rsidRDefault="00141155" w:rsidP="00AE503A">
            <w:pPr>
              <w:pStyle w:val="afffffe"/>
              <w:numPr>
                <w:ilvl w:val="0"/>
                <w:numId w:val="177"/>
              </w:numPr>
              <w:spacing w:after="0" w:line="259" w:lineRule="auto"/>
              <w:rPr>
                <w:lang w:val="en-US"/>
              </w:rPr>
            </w:pPr>
            <w:r w:rsidRPr="00CF6E0E">
              <w:rPr>
                <w:lang w:val="en-US"/>
              </w:rPr>
              <w:t>MorbusTubStudyXrayResult_Comment (</w:t>
            </w:r>
            <w:r w:rsidRPr="00CF6E0E">
              <w:t>Т</w:t>
            </w:r>
            <w:r w:rsidRPr="00CF6E0E">
              <w:rPr>
                <w:lang w:val="en-US"/>
              </w:rPr>
              <w:t xml:space="preserve">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Примечание</w:t>
            </w:r>
          </w:p>
        </w:tc>
      </w:tr>
      <w:tr w:rsidR="00141155" w:rsidRPr="00CF6E0E" w14:paraId="0117C3A1" w14:textId="77777777" w:rsidTr="00141155">
        <w:tc>
          <w:tcPr>
            <w:tcW w:w="2117" w:type="dxa"/>
          </w:tcPr>
          <w:p w14:paraId="15E7E4E6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25" w:type="dxa"/>
          </w:tcPr>
          <w:p w14:paraId="7C4513DB" w14:textId="77777777" w:rsidR="00141155" w:rsidRPr="00CF6E0E" w:rsidRDefault="00141155" w:rsidP="00141155">
            <w:pPr>
              <w:spacing w:line="259" w:lineRule="auto"/>
            </w:pPr>
            <w:r w:rsidRPr="00CF6E0E">
              <w:t xml:space="preserve">Успешный ответ с ошибкой «0» </w:t>
            </w:r>
          </w:p>
        </w:tc>
      </w:tr>
    </w:tbl>
    <w:p w14:paraId="14BBD397" w14:textId="77777777" w:rsidR="00141155" w:rsidRPr="00CF6E0E" w:rsidRDefault="00141155" w:rsidP="00141155">
      <w:pPr>
        <w:pStyle w:val="header2"/>
      </w:pPr>
      <w:bookmarkStart w:id="5292" w:name="_Toc530477037"/>
      <w:bookmarkStart w:id="5293" w:name="_Toc530728460"/>
      <w:bookmarkStart w:id="5294" w:name="_Toc533698299"/>
      <w:bookmarkStart w:id="5295" w:name="_Toc38975656"/>
      <w:r w:rsidRPr="00CF6E0E">
        <w:t>Создание извещения об онкобольном</w:t>
      </w:r>
      <w:bookmarkEnd w:id="5292"/>
      <w:bookmarkEnd w:id="5293"/>
      <w:bookmarkEnd w:id="5294"/>
      <w:bookmarkEnd w:id="5295"/>
    </w:p>
    <w:p w14:paraId="04B1091F" w14:textId="77E1D1CC" w:rsidR="00141155" w:rsidRPr="00CF6E0E" w:rsidRDefault="00141155" w:rsidP="00141155">
      <w:pPr>
        <w:spacing w:after="160" w:line="259" w:lineRule="auto"/>
        <w:rPr>
          <w:lang w:eastAsia="en-US"/>
        </w:rPr>
      </w:pPr>
      <w:r w:rsidRPr="00CF6E0E">
        <w:rPr>
          <w:lang w:val="en-US" w:eastAsia="en-US"/>
        </w:rPr>
        <w:t>POST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lang w:val="en-US"/>
        </w:rPr>
        <w:t>EvnOnkoNotify</w:t>
      </w:r>
      <w:r w:rsidRPr="00CF6E0E">
        <w:t xml:space="preserve">     </w:t>
      </w:r>
    </w:p>
    <w:tbl>
      <w:tblPr>
        <w:tblStyle w:val="aff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141155" w:rsidRPr="00CF6E0E" w14:paraId="01DC35B5" w14:textId="77777777" w:rsidTr="00141155">
        <w:tc>
          <w:tcPr>
            <w:tcW w:w="1555" w:type="dxa"/>
          </w:tcPr>
          <w:p w14:paraId="16B7A5C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96" w:type="dxa"/>
          </w:tcPr>
          <w:p w14:paraId="1E5EBF7F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</w:t>
            </w:r>
            <w:r w:rsidRPr="00CF6E0E">
              <w:rPr>
                <w:color w:val="000000"/>
              </w:rPr>
              <w:t>ссылка на человека в Person</w:t>
            </w:r>
          </w:p>
          <w:p w14:paraId="33E53192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Evn_pid (N,O) – идентификатор родительского события</w:t>
            </w:r>
          </w:p>
          <w:p w14:paraId="7AAB7DFC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Lpu_sid (</w:t>
            </w:r>
            <w:r w:rsidRPr="00CF6E0E">
              <w:rPr>
                <w:lang w:val="en-US"/>
              </w:rPr>
              <w:t>N</w:t>
            </w:r>
            <w:r w:rsidRPr="00CF6E0E">
              <w:t>, О) – Направить извещение</w:t>
            </w:r>
          </w:p>
          <w:p w14:paraId="200D257C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Врач, заполнивший  извещение</w:t>
            </w:r>
          </w:p>
          <w:p w14:paraId="3363C01E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создания извещения</w:t>
            </w:r>
          </w:p>
          <w:p w14:paraId="14CE0FF9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 xml:space="preserve">EvnOnkoNotify_setDiagDT (D, </w:t>
            </w:r>
            <w:r w:rsidRPr="00CF6E0E">
              <w:rPr>
                <w:lang w:val="en-US"/>
              </w:rPr>
              <w:t>O</w:t>
            </w:r>
            <w:r w:rsidRPr="00CF6E0E">
              <w:t>) – дата установки диагноза</w:t>
            </w:r>
          </w:p>
          <w:p w14:paraId="40478B77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EvnOnkoNotify_IsDiagConfCito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Цитологический (Да – 2, Нет – 1)</w:t>
            </w:r>
          </w:p>
          <w:p w14:paraId="13BE1D10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EvnOnkoNotify_IsDiagConfClinic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Только клинический (Да – 2, Нет – 1)</w:t>
            </w:r>
          </w:p>
          <w:p w14:paraId="7F6DB790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EvnOnkoNotify_IsDiagConfExplo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Эксплоротивная операция (Да – 2, Нет – 1)</w:t>
            </w:r>
          </w:p>
          <w:p w14:paraId="2F281DD4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EvnOnkoNotify_IsDiagConfLab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Лабораторно-инструментальный (Да – 2, Нет – 1)</w:t>
            </w:r>
          </w:p>
          <w:p w14:paraId="310D1413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EvnOnkoNotify_IsDiagConfMorfo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Морфологический (Да – 2, Нет – 1)</w:t>
            </w:r>
          </w:p>
          <w:p w14:paraId="5DC7F05F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EvnOnkoNotify_IsDiagConfUnknown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Неизвестен (Да – 2, Нет – 1)</w:t>
            </w:r>
          </w:p>
          <w:p w14:paraId="5A5D53B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OnkoT_id (N, </w:t>
            </w:r>
            <w:r w:rsidRPr="00CF6E0E">
              <w:t>О</w:t>
            </w:r>
            <w:r w:rsidRPr="00CF6E0E">
              <w:rPr>
                <w:lang w:val="en-US"/>
              </w:rPr>
              <w:t>) – T;</w:t>
            </w:r>
          </w:p>
          <w:p w14:paraId="4960655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OnkoN_id (N, </w:t>
            </w:r>
            <w:r w:rsidRPr="00CF6E0E">
              <w:t>О</w:t>
            </w:r>
            <w:r w:rsidRPr="00CF6E0E">
              <w:rPr>
                <w:lang w:val="en-US"/>
              </w:rPr>
              <w:t>) –  N;</w:t>
            </w:r>
          </w:p>
          <w:p w14:paraId="121CDC1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OnkoM_id (N, </w:t>
            </w:r>
            <w:r w:rsidRPr="00CF6E0E">
              <w:t>О</w:t>
            </w:r>
            <w:r w:rsidRPr="00CF6E0E">
              <w:rPr>
                <w:lang w:val="en-US"/>
              </w:rPr>
              <w:t>) – M;</w:t>
            </w:r>
          </w:p>
          <w:p w14:paraId="7833AF7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 xml:space="preserve"> </w:t>
            </w:r>
            <w:r w:rsidRPr="00CF6E0E">
              <w:t>TumorStage_id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Стадия опухолевого процесса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.TumorStage);</w:t>
            </w:r>
          </w:p>
          <w:p w14:paraId="71DEB3DA" w14:textId="77777777" w:rsidR="00141155" w:rsidRPr="00CF6E0E" w:rsidRDefault="00141155" w:rsidP="00141155">
            <w:pPr>
              <w:spacing w:before="240"/>
              <w:ind w:left="357"/>
              <w:jc w:val="both"/>
            </w:pPr>
            <w:r w:rsidRPr="00CF6E0E">
              <w:t>--Локализация отдаленных метастазов (хотя бы один из параметров должен быть заполнен):</w:t>
            </w:r>
          </w:p>
          <w:p w14:paraId="07A6B3C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lastRenderedPageBreak/>
              <w:t>EvnOnkoNotify_IsTumorDepoBones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Кости (Да – 2, Нет – 1)</w:t>
            </w:r>
          </w:p>
          <w:p w14:paraId="214A827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EvnOnkoNotify_IsTumorDepoBrain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Головной мозг (Да – 2, Нет – 1)</w:t>
            </w:r>
          </w:p>
          <w:p w14:paraId="427C3ED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EvnOnkoNotify_IsTumorDepoKidney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Почки (Да – 2, Нет – 1)</w:t>
            </w:r>
          </w:p>
          <w:p w14:paraId="3384752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EvnOnkoNotify_IsTumorDepoLiver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Печень (Да – 2, Нет – 1)</w:t>
            </w:r>
          </w:p>
          <w:p w14:paraId="7B8E72D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EvnOnkoNotify_IsTumorDepoLungs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Легкие и/или плевра (Да – 2, Нет – 1)</w:t>
            </w:r>
          </w:p>
          <w:p w14:paraId="22D7911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EvnOnkoNotify_IsTumorDepoLympha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Отдаленные лимфатические узлы (Да – 2, Нет – 1)</w:t>
            </w:r>
          </w:p>
          <w:p w14:paraId="42E719F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EvnOnkoNotify_IsTumorDepoMarrow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Костный мозг (Да – 2, Нет – 1)</w:t>
            </w:r>
          </w:p>
          <w:p w14:paraId="36DC126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EvnOnkoNotify_IsTumorDepoMulti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Множественные (Да – 2, Нет – 1)</w:t>
            </w:r>
          </w:p>
          <w:p w14:paraId="33BB45C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EvnOnkoNotify_IsTumorDepoOther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Другие органы (Да – 2, Нет – 1)</w:t>
            </w:r>
          </w:p>
          <w:p w14:paraId="326F970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EvnOnkoNotify_IsTumorDepoOvary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Яичники (Да – 2, Нет – 1)</w:t>
            </w:r>
          </w:p>
          <w:p w14:paraId="7E022EA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EvnOnkoNotify_IsTumorDepoPerito (</w:t>
            </w:r>
            <w:r w:rsidRPr="00CF6E0E">
              <w:rPr>
                <w:lang w:val="en-US"/>
              </w:rPr>
              <w:t>N</w:t>
            </w:r>
            <w:r w:rsidRPr="00CF6E0E">
              <w:t>, У) –  локализация отдаленных метастазов: Брюшина (Да – 2, Нет – 1)</w:t>
            </w:r>
          </w:p>
          <w:p w14:paraId="34C3A1B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EvnOnkoNotify_IsTumorDepoSkin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Кожа (Да – 2, Нет – 1)</w:t>
            </w:r>
          </w:p>
          <w:p w14:paraId="501FD16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EvnOnkoNotify_IsTumorDepoUnknown  (</w:t>
            </w:r>
            <w:r w:rsidRPr="00CF6E0E">
              <w:rPr>
                <w:lang w:val="en-US"/>
              </w:rPr>
              <w:t>N</w:t>
            </w:r>
            <w:r w:rsidRPr="00CF6E0E">
              <w:t>, У) – локализация отдаленных метастазов: Неизвестна (Да – 2, Нет – 1)</w:t>
            </w:r>
          </w:p>
          <w:p w14:paraId="6FB15A25" w14:textId="77777777" w:rsidR="00141155" w:rsidRPr="00CF6E0E" w:rsidRDefault="00141155" w:rsidP="00141155">
            <w:pPr>
              <w:pStyle w:val="afffffe"/>
              <w:spacing w:after="0"/>
            </w:pPr>
          </w:p>
        </w:tc>
      </w:tr>
      <w:tr w:rsidR="00141155" w:rsidRPr="00CF6E0E" w14:paraId="0709B83D" w14:textId="77777777" w:rsidTr="00141155">
        <w:tc>
          <w:tcPr>
            <w:tcW w:w="1555" w:type="dxa"/>
          </w:tcPr>
          <w:p w14:paraId="78050265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96" w:type="dxa"/>
          </w:tcPr>
          <w:p w14:paraId="7339CBE2" w14:textId="77777777" w:rsidR="00141155" w:rsidRPr="00CF6E0E" w:rsidRDefault="00141155" w:rsidP="00141155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0B4FA34D" w14:textId="77777777" w:rsidR="00141155" w:rsidRPr="00CF6E0E" w:rsidRDefault="00141155" w:rsidP="00AE503A">
            <w:pPr>
              <w:pStyle w:val="afffffe"/>
              <w:numPr>
                <w:ilvl w:val="0"/>
                <w:numId w:val="179"/>
              </w:numPr>
              <w:spacing w:after="0" w:line="240" w:lineRule="auto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извещения</w:t>
            </w:r>
          </w:p>
          <w:p w14:paraId="093880BE" w14:textId="77777777" w:rsidR="00141155" w:rsidRPr="00CF6E0E" w:rsidRDefault="00141155" w:rsidP="00141155">
            <w:pPr>
              <w:spacing w:before="120"/>
            </w:pPr>
            <w:r w:rsidRPr="00CF6E0E">
              <w:t>При создании извещения проводится проверка:</w:t>
            </w:r>
          </w:p>
          <w:p w14:paraId="57AF9C3D" w14:textId="77777777" w:rsidR="00141155" w:rsidRPr="00CF6E0E" w:rsidRDefault="00141155" w:rsidP="00141155">
            <w:r w:rsidRPr="00CF6E0E">
              <w:t>Если у пациента присутствует извещение об онкологии, то ошибка «Извещение на пациента отправлено».</w:t>
            </w:r>
          </w:p>
        </w:tc>
      </w:tr>
    </w:tbl>
    <w:p w14:paraId="6DFDF0CE" w14:textId="77777777" w:rsidR="00141155" w:rsidRPr="00CF6E0E" w:rsidRDefault="00141155" w:rsidP="00141155">
      <w:pPr>
        <w:spacing w:after="160" w:line="259" w:lineRule="auto"/>
        <w:rPr>
          <w:lang w:eastAsia="en-US"/>
        </w:rPr>
      </w:pPr>
    </w:p>
    <w:p w14:paraId="420BFF3B" w14:textId="77777777" w:rsidR="00141155" w:rsidRPr="00CF6E0E" w:rsidRDefault="00141155" w:rsidP="00141155">
      <w:pPr>
        <w:pStyle w:val="header2"/>
      </w:pPr>
      <w:bookmarkStart w:id="5296" w:name="_Toc530477038"/>
      <w:bookmarkStart w:id="5297" w:name="_Toc530728461"/>
      <w:bookmarkStart w:id="5298" w:name="_Toc533698300"/>
      <w:bookmarkStart w:id="5299" w:name="_Toc38975657"/>
      <w:r w:rsidRPr="00CF6E0E">
        <w:t>Получение извещения об онкобольном</w:t>
      </w:r>
      <w:bookmarkEnd w:id="5296"/>
      <w:bookmarkEnd w:id="5297"/>
      <w:bookmarkEnd w:id="5298"/>
      <w:bookmarkEnd w:id="5299"/>
    </w:p>
    <w:p w14:paraId="614B3F97" w14:textId="2D3A8083" w:rsidR="00141155" w:rsidRPr="00CF6E0E" w:rsidRDefault="00141155" w:rsidP="00141155">
      <w:pPr>
        <w:spacing w:after="160" w:line="259" w:lineRule="auto"/>
        <w:rPr>
          <w:lang w:eastAsia="en-US"/>
        </w:rPr>
      </w:pPr>
      <w:r w:rsidRPr="00CF6E0E">
        <w:rPr>
          <w:lang w:val="en-US" w:eastAsia="en-US"/>
        </w:rPr>
        <w:t>GET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lang w:val="en-US"/>
        </w:rPr>
        <w:t>EvnOnkoNotify</w:t>
      </w:r>
      <w:r w:rsidRPr="00CF6E0E">
        <w:t xml:space="preserve">      </w:t>
      </w:r>
    </w:p>
    <w:tbl>
      <w:tblPr>
        <w:tblStyle w:val="aff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141155" w:rsidRPr="00CF6E0E" w14:paraId="74141400" w14:textId="77777777" w:rsidTr="00141155">
        <w:tc>
          <w:tcPr>
            <w:tcW w:w="1555" w:type="dxa"/>
          </w:tcPr>
          <w:p w14:paraId="1ED376CC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96" w:type="dxa"/>
          </w:tcPr>
          <w:p w14:paraId="31813C03" w14:textId="77777777" w:rsidR="00141155" w:rsidRPr="00CF6E0E" w:rsidRDefault="00141155" w:rsidP="00AE503A">
            <w:pPr>
              <w:pStyle w:val="afffffe"/>
              <w:numPr>
                <w:ilvl w:val="0"/>
                <w:numId w:val="182"/>
              </w:numPr>
              <w:spacing w:after="0" w:line="240" w:lineRule="auto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извещения</w:t>
            </w:r>
          </w:p>
          <w:p w14:paraId="45E81901" w14:textId="77777777" w:rsidR="00141155" w:rsidRPr="00CF6E0E" w:rsidRDefault="00141155" w:rsidP="00AE503A">
            <w:pPr>
              <w:pStyle w:val="afffffe"/>
              <w:numPr>
                <w:ilvl w:val="0"/>
                <w:numId w:val="182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</w:t>
            </w:r>
            <w:r w:rsidRPr="00CF6E0E">
              <w:rPr>
                <w:color w:val="000000"/>
              </w:rPr>
              <w:t>ссылка на человека в Person</w:t>
            </w:r>
          </w:p>
        </w:tc>
      </w:tr>
      <w:tr w:rsidR="00141155" w:rsidRPr="00CF6E0E" w14:paraId="29F67B68" w14:textId="77777777" w:rsidTr="00141155">
        <w:tc>
          <w:tcPr>
            <w:tcW w:w="1555" w:type="dxa"/>
          </w:tcPr>
          <w:p w14:paraId="41503FA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96" w:type="dxa"/>
          </w:tcPr>
          <w:p w14:paraId="3EA5F89A" w14:textId="77777777" w:rsidR="00141155" w:rsidRPr="00CF6E0E" w:rsidRDefault="00141155" w:rsidP="00141155">
            <w:pPr>
              <w:rPr>
                <w:color w:val="000000"/>
              </w:rPr>
            </w:pPr>
            <w:r w:rsidRPr="00CF6E0E">
              <w:rPr>
                <w:color w:val="000000"/>
              </w:rPr>
              <w:t>Если не передан ни один параметр, то ошибка (не передан ни один из параметров).</w:t>
            </w:r>
          </w:p>
          <w:p w14:paraId="003F021E" w14:textId="77777777" w:rsidR="00141155" w:rsidRPr="00CF6E0E" w:rsidRDefault="00141155" w:rsidP="00141155">
            <w:r w:rsidRPr="00CF6E0E">
              <w:t>Если не найдено ни одной записи, то ответ «0».</w:t>
            </w:r>
          </w:p>
          <w:p w14:paraId="0C40E808" w14:textId="77777777" w:rsidR="00141155" w:rsidRPr="00CF6E0E" w:rsidRDefault="00141155" w:rsidP="00141155">
            <w:r w:rsidRPr="00CF6E0E">
              <w:t xml:space="preserve">Если хотя бы одна запись найдена, то успешный ответ – список с </w:t>
            </w:r>
            <w:r w:rsidRPr="00CF6E0E">
              <w:lastRenderedPageBreak/>
              <w:t>параметрами:</w:t>
            </w:r>
          </w:p>
          <w:p w14:paraId="3112380D" w14:textId="77777777" w:rsidR="00141155" w:rsidRPr="00CF6E0E" w:rsidRDefault="00141155" w:rsidP="00AE503A">
            <w:pPr>
              <w:pStyle w:val="afffffe"/>
              <w:numPr>
                <w:ilvl w:val="0"/>
                <w:numId w:val="182"/>
              </w:numPr>
              <w:spacing w:after="0" w:line="240" w:lineRule="auto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извещения</w:t>
            </w:r>
          </w:p>
          <w:p w14:paraId="22FD14F8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</w:t>
            </w:r>
            <w:r w:rsidRPr="00CF6E0E">
              <w:rPr>
                <w:color w:val="000000"/>
              </w:rPr>
              <w:t>ссылка на человека в Person</w:t>
            </w:r>
          </w:p>
          <w:p w14:paraId="621A38E8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t>Evn_pid (N,O) – идентификатор родительского события</w:t>
            </w:r>
          </w:p>
          <w:p w14:paraId="2306176E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t>Lpu_sid (</w:t>
            </w:r>
            <w:r w:rsidRPr="00CF6E0E">
              <w:rPr>
                <w:lang w:val="en-US"/>
              </w:rPr>
              <w:t>N</w:t>
            </w:r>
            <w:r w:rsidRPr="00CF6E0E">
              <w:t>, О) – Направить извещение</w:t>
            </w:r>
          </w:p>
          <w:p w14:paraId="3BBD8B69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Врач, заполнивший  извещение</w:t>
            </w:r>
          </w:p>
          <w:p w14:paraId="719A1AAD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Дата создания извещения</w:t>
            </w:r>
          </w:p>
          <w:p w14:paraId="3FFE4F64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 xml:space="preserve">EvnOnkoNotify_setDiagDT (D, </w:t>
            </w:r>
            <w:r w:rsidRPr="00CF6E0E">
              <w:rPr>
                <w:lang w:val="en-US"/>
              </w:rPr>
              <w:t>O</w:t>
            </w:r>
            <w:r w:rsidRPr="00CF6E0E">
              <w:t>) – дата установки диагноза</w:t>
            </w:r>
          </w:p>
          <w:p w14:paraId="1A388293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EvnOnkoNotify_IsDiagConfCito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Цитологический (Да – 2, Нет – 1)</w:t>
            </w:r>
          </w:p>
          <w:p w14:paraId="04F613AD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EvnOnkoNotify_IsDiagConfClinic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Только клинический (Да – 2, Нет – 1)</w:t>
            </w:r>
          </w:p>
          <w:p w14:paraId="6F5D9841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EvnOnkoNotify_IsDiagConfExplo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Эксплоротивная операция (Да – 2, Нет – 1)</w:t>
            </w:r>
          </w:p>
          <w:p w14:paraId="74A6EF98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EvnOnkoNotify_IsDiagConfLab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Лабораторно-инструментальный (Да – 2, Нет – 1)</w:t>
            </w:r>
          </w:p>
          <w:p w14:paraId="43428F55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EvnOnkoNotify_IsDiagConfMorfo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Морфологический (Да – 2, Нет – 1)</w:t>
            </w:r>
          </w:p>
          <w:p w14:paraId="6B81861E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EvnOnkoNotify_IsDiagConfUnknown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Неизвестен (Да – 2, Нет – 1)</w:t>
            </w:r>
          </w:p>
          <w:p w14:paraId="63032FB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OnkoT_id (N, </w:t>
            </w:r>
            <w:r w:rsidRPr="00CF6E0E">
              <w:t>О</w:t>
            </w:r>
            <w:r w:rsidRPr="00CF6E0E">
              <w:rPr>
                <w:lang w:val="en-US"/>
              </w:rPr>
              <w:t>) – T;</w:t>
            </w:r>
          </w:p>
          <w:p w14:paraId="0C4AABB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OnkoN_id (N, </w:t>
            </w:r>
            <w:r w:rsidRPr="00CF6E0E">
              <w:t>О</w:t>
            </w:r>
            <w:r w:rsidRPr="00CF6E0E">
              <w:rPr>
                <w:lang w:val="en-US"/>
              </w:rPr>
              <w:t>) –  N;</w:t>
            </w:r>
          </w:p>
          <w:p w14:paraId="27AB623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OnkoM_id (N, </w:t>
            </w:r>
            <w:r w:rsidRPr="00CF6E0E">
              <w:t>О</w:t>
            </w:r>
            <w:r w:rsidRPr="00CF6E0E">
              <w:rPr>
                <w:lang w:val="en-US"/>
              </w:rPr>
              <w:t>) – M;</w:t>
            </w:r>
          </w:p>
          <w:p w14:paraId="74E337FC" w14:textId="77777777" w:rsidR="00141155" w:rsidRPr="00CF6E0E" w:rsidRDefault="00141155" w:rsidP="001D78B8">
            <w:pPr>
              <w:numPr>
                <w:ilvl w:val="0"/>
                <w:numId w:val="73"/>
              </w:numPr>
              <w:spacing w:after="120"/>
              <w:contextualSpacing/>
              <w:jc w:val="both"/>
            </w:pPr>
            <w:r w:rsidRPr="00CF6E0E">
              <w:t>TumorStage_id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Стадия опухолевого процесса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.TumorStage);</w:t>
            </w:r>
          </w:p>
          <w:p w14:paraId="4BE7A93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EvnOnkoNotify_IsTumorDepoBones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Кости (Да – 2, Нет – 1)</w:t>
            </w:r>
          </w:p>
          <w:p w14:paraId="1154A28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EvnOnkoNotify_IsTumorDepoBrain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Головной мозг (Да – 2, Нет – 1)</w:t>
            </w:r>
          </w:p>
          <w:p w14:paraId="76EC5B0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EvnOnkoNotify_IsTumorDepoKidney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Почки (Да – 2, Нет – 1)</w:t>
            </w:r>
          </w:p>
          <w:p w14:paraId="646C0B2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EvnOnkoNotify_IsTumorDepoLiver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Печень (Да – 2, Нет – 1)</w:t>
            </w:r>
          </w:p>
          <w:p w14:paraId="1FF4D6A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EvnOnkoNotify_IsTumorDepoLungs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Легкие и/или плевра (Да – 2, Нет – 1)</w:t>
            </w:r>
          </w:p>
          <w:p w14:paraId="0EDA6A7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EvnOnkoNotify_IsTumorDepoLympha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Отдаленные лимфатические узлы (Да – 2, Нет – 1)</w:t>
            </w:r>
          </w:p>
          <w:p w14:paraId="6C33A68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EvnOnkoNotify_IsTumorDepoMarrow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Костный мозг (Да – 2, Нет – 1)</w:t>
            </w:r>
          </w:p>
          <w:p w14:paraId="1489866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EvnOnkoNotify_IsTumorDepoMulti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Множественные (Да – 2, Нет – 1)</w:t>
            </w:r>
          </w:p>
          <w:p w14:paraId="7AF6F2B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EvnOnkoNotify_IsTumorDepoOther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Другие органы (Да – 2, Нет – 1)</w:t>
            </w:r>
          </w:p>
          <w:p w14:paraId="6ECA3EA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EvnOnkoNotify_IsTumorDepoOvary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Яичники (Да – 2, Нет – 1)</w:t>
            </w:r>
          </w:p>
          <w:p w14:paraId="5FD192E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EvnOnkoNotify_IsTumorDepoPerito (</w:t>
            </w:r>
            <w:r w:rsidRPr="00CF6E0E">
              <w:rPr>
                <w:lang w:val="en-US"/>
              </w:rPr>
              <w:t>N</w:t>
            </w:r>
            <w:r w:rsidRPr="00CF6E0E">
              <w:t>, Н) –  локализация отдаленных метастазов: Брюшина (Да – 2, Нет – 1)</w:t>
            </w:r>
          </w:p>
          <w:p w14:paraId="05FDC83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lastRenderedPageBreak/>
              <w:t>EvnOnkoNotify_IsTumorDepoSkin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Кожа (Да – 2, Нет – 1)</w:t>
            </w:r>
          </w:p>
          <w:p w14:paraId="73F5C794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t>EvnOnkoNotify_IsTumorDepoUnknown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Неизвестна (Да – 2, Нет – 1)</w:t>
            </w:r>
          </w:p>
          <w:p w14:paraId="36F6796B" w14:textId="77777777" w:rsidR="00141155" w:rsidRPr="00CF6E0E" w:rsidRDefault="00141155" w:rsidP="00141155">
            <w:pPr>
              <w:spacing w:before="240"/>
            </w:pPr>
            <w:r w:rsidRPr="00CF6E0E">
              <w:t>--Обязательные параметры при отказе включения в регистр:</w:t>
            </w:r>
          </w:p>
          <w:p w14:paraId="289CD311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niid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Лпу, не включившее в регистр</w:t>
            </w:r>
          </w:p>
          <w:p w14:paraId="2359FACF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t>MedPersonal_niid (</w:t>
            </w:r>
            <w:r w:rsidRPr="00CF6E0E">
              <w:rPr>
                <w:lang w:val="en-US"/>
              </w:rPr>
              <w:t>N</w:t>
            </w:r>
            <w:r w:rsidRPr="00CF6E0E">
              <w:t>, У) – Врач, не включивший в регистр</w:t>
            </w:r>
          </w:p>
          <w:p w14:paraId="4DF7A38D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CF6E0E">
              <w:rPr>
                <w:lang w:val="en-US"/>
              </w:rPr>
              <w:t>PersonRegisterFailIncludeCause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невключения в регистр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PersonRegisterFailIncludeCause</w:t>
            </w:r>
            <w:r w:rsidRPr="00CF6E0E">
              <w:t>)</w:t>
            </w:r>
          </w:p>
          <w:p w14:paraId="304A3596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CF6E0E">
              <w:rPr>
                <w:rStyle w:val="treelabel"/>
              </w:rPr>
              <w:t xml:space="preserve">EvnOnkoNotify_Comment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</w:t>
            </w:r>
            <w:r w:rsidRPr="00CF6E0E">
              <w:rPr>
                <w:rStyle w:val="treelabel"/>
              </w:rPr>
              <w:t>– Комментариий</w:t>
            </w:r>
          </w:p>
        </w:tc>
      </w:tr>
    </w:tbl>
    <w:p w14:paraId="75249CF5" w14:textId="77777777" w:rsidR="00141155" w:rsidRPr="00CF6E0E" w:rsidRDefault="00141155" w:rsidP="00141155">
      <w:pPr>
        <w:pStyle w:val="header2"/>
      </w:pPr>
      <w:bookmarkStart w:id="5300" w:name="_Toc530477039"/>
      <w:bookmarkStart w:id="5301" w:name="_Toc530728462"/>
      <w:bookmarkStart w:id="5302" w:name="_Toc533698301"/>
      <w:bookmarkStart w:id="5303" w:name="_Toc38975658"/>
      <w:r w:rsidRPr="00CF6E0E">
        <w:lastRenderedPageBreak/>
        <w:t>Изменение извещения об онкобольном</w:t>
      </w:r>
      <w:bookmarkEnd w:id="5300"/>
      <w:bookmarkEnd w:id="5301"/>
      <w:bookmarkEnd w:id="5302"/>
      <w:bookmarkEnd w:id="5303"/>
    </w:p>
    <w:p w14:paraId="18A64862" w14:textId="3860EFBE" w:rsidR="00141155" w:rsidRPr="00CF6E0E" w:rsidRDefault="00141155" w:rsidP="00141155">
      <w:pPr>
        <w:spacing w:after="160" w:line="259" w:lineRule="auto"/>
        <w:rPr>
          <w:lang w:eastAsia="en-US"/>
        </w:rPr>
      </w:pPr>
      <w:r w:rsidRPr="00CF6E0E">
        <w:rPr>
          <w:lang w:val="en-US" w:eastAsia="en-US"/>
        </w:rPr>
        <w:t>PUT</w:t>
      </w:r>
      <w:r w:rsidRPr="00CF6E0E">
        <w:rPr>
          <w:lang w:eastAsia="en-US"/>
        </w:rPr>
        <w:t xml:space="preserve"> </w:t>
      </w:r>
      <w:r w:rsidRPr="00CF6E0E">
        <w:rPr>
          <w:lang w:val="en-US" w:eastAsia="en-US"/>
        </w:rPr>
        <w:t>api</w:t>
      </w:r>
      <w:r w:rsidRPr="00CF6E0E">
        <w:rPr>
          <w:lang w:eastAsia="en-US"/>
        </w:rPr>
        <w:t>/</w:t>
      </w:r>
      <w:r w:rsidRPr="00CF6E0E">
        <w:rPr>
          <w:lang w:val="en-US"/>
        </w:rPr>
        <w:t>EvnOnkoNotify</w:t>
      </w:r>
      <w:r w:rsidRPr="00CF6E0E">
        <w:t xml:space="preserve">      </w:t>
      </w:r>
    </w:p>
    <w:tbl>
      <w:tblPr>
        <w:tblStyle w:val="aff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141155" w:rsidRPr="00CF6E0E" w14:paraId="6CBA945D" w14:textId="77777777" w:rsidTr="00141155">
        <w:tc>
          <w:tcPr>
            <w:tcW w:w="1555" w:type="dxa"/>
          </w:tcPr>
          <w:p w14:paraId="3E33A84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96" w:type="dxa"/>
          </w:tcPr>
          <w:p w14:paraId="5ECC5D80" w14:textId="77777777" w:rsidR="00141155" w:rsidRPr="00CF6E0E" w:rsidRDefault="00141155" w:rsidP="00AE503A">
            <w:pPr>
              <w:pStyle w:val="afffffe"/>
              <w:numPr>
                <w:ilvl w:val="0"/>
                <w:numId w:val="183"/>
              </w:numPr>
              <w:spacing w:after="0" w:line="240" w:lineRule="auto"/>
              <w:textAlignment w:val="baseline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Идентификатор извещения </w:t>
            </w:r>
          </w:p>
          <w:p w14:paraId="612BD4EF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,Н) – </w:t>
            </w:r>
            <w:r w:rsidRPr="00CF6E0E">
              <w:rPr>
                <w:color w:val="000000"/>
              </w:rPr>
              <w:t>ссылка на человека в Person</w:t>
            </w:r>
          </w:p>
          <w:p w14:paraId="6994C211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t>Evn_pid (N,Н) – идентификатор родительского события</w:t>
            </w:r>
          </w:p>
          <w:p w14:paraId="0AE5FFF0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t>Lpu_sid (</w:t>
            </w:r>
            <w:r w:rsidRPr="00CF6E0E">
              <w:rPr>
                <w:lang w:val="en-US"/>
              </w:rPr>
              <w:t>N</w:t>
            </w:r>
            <w:r w:rsidRPr="00CF6E0E">
              <w:t>, Н) – Направить извещение</w:t>
            </w:r>
          </w:p>
          <w:p w14:paraId="34985408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Врач, заполнивший  извещение</w:t>
            </w:r>
          </w:p>
          <w:p w14:paraId="52DC9970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rPr>
                <w:lang w:val="en-US"/>
              </w:rPr>
              <w:t>EvnOnkoNotify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,Н) – Дата создания извещения</w:t>
            </w:r>
          </w:p>
          <w:p w14:paraId="73F7320E" w14:textId="77777777" w:rsidR="00141155" w:rsidRPr="00CF6E0E" w:rsidRDefault="00141155" w:rsidP="00AE503A">
            <w:pPr>
              <w:pStyle w:val="afffffe"/>
              <w:numPr>
                <w:ilvl w:val="0"/>
                <w:numId w:val="181"/>
              </w:numPr>
              <w:spacing w:after="0" w:line="240" w:lineRule="auto"/>
            </w:pPr>
            <w:r w:rsidRPr="00CF6E0E">
              <w:t>EvnOnkoNotify_setDiagDT (D, Н) – дата установки диагноза</w:t>
            </w:r>
          </w:p>
          <w:p w14:paraId="6D483127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EvnOnkoNotify_IsDiagConfCito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Цитологический (Да – 2, Нет – 1)</w:t>
            </w:r>
          </w:p>
          <w:p w14:paraId="05929EEE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EvnOnkoNotify_IsDiagConfClinic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Только клинический (Да – 2, Нет – 1)</w:t>
            </w:r>
          </w:p>
          <w:p w14:paraId="64E7CA61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EvnOnkoNotify_IsDiagConfExplo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Эксплоротивная операция (Да – 2, Нет – 1)</w:t>
            </w:r>
          </w:p>
          <w:p w14:paraId="2B4BD4BD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EvnOnkoNotify_IsDiagConfLab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Лабораторно-инструментальный (Да – 2, Нет – 1)</w:t>
            </w:r>
          </w:p>
          <w:p w14:paraId="172D26E9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EvnOnkoNotify_IsDiagConfMorfo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Морфологический (Да – 2, Нет – 1)</w:t>
            </w:r>
          </w:p>
          <w:p w14:paraId="3A3A80BA" w14:textId="77777777" w:rsidR="00141155" w:rsidRPr="00CF6E0E" w:rsidRDefault="00141155" w:rsidP="00AE503A">
            <w:pPr>
              <w:pStyle w:val="afffffe"/>
              <w:numPr>
                <w:ilvl w:val="0"/>
                <w:numId w:val="184"/>
              </w:numPr>
              <w:spacing w:after="0" w:line="240" w:lineRule="auto"/>
            </w:pPr>
            <w:r w:rsidRPr="00CF6E0E">
              <w:t>EvnOnkoNotify_IsDiagConfUnknown (</w:t>
            </w:r>
            <w:r w:rsidRPr="00CF6E0E">
              <w:rPr>
                <w:lang w:val="en-US"/>
              </w:rPr>
              <w:t>N</w:t>
            </w:r>
            <w:r w:rsidRPr="00CF6E0E">
              <w:t>, Н) – метод подтверждения диагноза: Неизвестен (Да – 2, Нет – 1)</w:t>
            </w:r>
          </w:p>
          <w:p w14:paraId="71692F5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OnkoT_id (N, </w:t>
            </w:r>
            <w:r w:rsidRPr="00CF6E0E">
              <w:t>Н</w:t>
            </w:r>
            <w:r w:rsidRPr="00CF6E0E">
              <w:rPr>
                <w:lang w:val="en-US"/>
              </w:rPr>
              <w:t>) – T;</w:t>
            </w:r>
          </w:p>
          <w:p w14:paraId="6B4B142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OnkoN_id (N, </w:t>
            </w:r>
            <w:r w:rsidRPr="00CF6E0E">
              <w:t>Н</w:t>
            </w:r>
            <w:r w:rsidRPr="00CF6E0E">
              <w:rPr>
                <w:lang w:val="en-US"/>
              </w:rPr>
              <w:t>) –  N;</w:t>
            </w:r>
          </w:p>
          <w:p w14:paraId="3A50B7F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OnkoM_id (N, </w:t>
            </w:r>
            <w:r w:rsidRPr="00CF6E0E">
              <w:t>Н</w:t>
            </w:r>
            <w:r w:rsidRPr="00CF6E0E">
              <w:rPr>
                <w:lang w:val="en-US"/>
              </w:rPr>
              <w:t>) – M;</w:t>
            </w:r>
          </w:p>
          <w:p w14:paraId="45AE678E" w14:textId="77777777" w:rsidR="00141155" w:rsidRPr="00CF6E0E" w:rsidRDefault="00141155" w:rsidP="001D78B8">
            <w:pPr>
              <w:numPr>
                <w:ilvl w:val="0"/>
                <w:numId w:val="73"/>
              </w:numPr>
              <w:spacing w:after="120"/>
              <w:contextualSpacing/>
              <w:jc w:val="both"/>
            </w:pPr>
            <w:r w:rsidRPr="00CF6E0E">
              <w:t>TumorStage_id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Стадия опухолевого процесса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.TumorStage);</w:t>
            </w:r>
          </w:p>
          <w:p w14:paraId="4EC790D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EvnOnkoNotify_IsTumorDepoBones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Кости (Да – 2, Нет – 1)</w:t>
            </w:r>
          </w:p>
          <w:p w14:paraId="590C9BA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EvnOnkoNotify_IsTumorDepoBrain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Головной мозг (Да – 2, Нет – 1)</w:t>
            </w:r>
          </w:p>
          <w:p w14:paraId="53BBAF0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EvnOnkoNotify_IsTumorDepoKidney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Почки (Да – 2, Нет – 1)</w:t>
            </w:r>
          </w:p>
          <w:p w14:paraId="62359DB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EvnOnkoNotify_IsTumorDepoLiver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Печень (Да – 2, Нет – 1)</w:t>
            </w:r>
          </w:p>
          <w:p w14:paraId="3DEF717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lastRenderedPageBreak/>
              <w:t>EvnOnkoNotify_IsTumorDepoLungs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Легкие и/или плевра (Да – 2, Нет – 1)</w:t>
            </w:r>
          </w:p>
          <w:p w14:paraId="25E06D6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EvnOnkoNotify_IsTumorDepoLympha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Отдаленные лимфатические узлы (Да – 2, Нет – 1)</w:t>
            </w:r>
          </w:p>
          <w:p w14:paraId="2DD1980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EvnOnkoNotify_IsTumorDepoMarrow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Костный мозг (Да – 2, Нет – 1)</w:t>
            </w:r>
          </w:p>
          <w:p w14:paraId="5CC12FC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EvnOnkoNotify_IsTumorDepoMulti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Множественные (Да – 2, Нет – 1)</w:t>
            </w:r>
          </w:p>
          <w:p w14:paraId="7A54030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EvnOnkoNotify_IsTumorDepoOther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Другие органы (Да – 2, Нет – 1)</w:t>
            </w:r>
          </w:p>
          <w:p w14:paraId="0405BDF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EvnOnkoNotify_IsTumorDepoOvary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Яичники (Да – 2, Нет – 1)</w:t>
            </w:r>
          </w:p>
          <w:p w14:paraId="6B54DDF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EvnOnkoNotify_IsTumorDepoPerito (</w:t>
            </w:r>
            <w:r w:rsidRPr="00CF6E0E">
              <w:rPr>
                <w:lang w:val="en-US"/>
              </w:rPr>
              <w:t>N</w:t>
            </w:r>
            <w:r w:rsidRPr="00CF6E0E">
              <w:t>, Н) –  локализация отдаленных метастазов: Брюшина (Да – 2, Нет – 1)</w:t>
            </w:r>
          </w:p>
          <w:p w14:paraId="31D4C3B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EvnOnkoNotify_IsTumorDepoSkin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Кожа (Да – 2, Нет – 1)</w:t>
            </w:r>
          </w:p>
          <w:p w14:paraId="4A64518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EvnOnkoNotify_IsTumorDepoUnknown 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отдаленных метастазов: Неизвестна (Да – 2, Нет – 1)</w:t>
            </w:r>
          </w:p>
          <w:p w14:paraId="0598043B" w14:textId="77777777" w:rsidR="00141155" w:rsidRPr="00CF6E0E" w:rsidRDefault="00141155" w:rsidP="00141155"/>
          <w:p w14:paraId="33E705A7" w14:textId="77777777" w:rsidR="00141155" w:rsidRPr="00CF6E0E" w:rsidRDefault="00141155" w:rsidP="00141155">
            <w:pPr>
              <w:spacing w:before="240"/>
            </w:pPr>
            <w:r w:rsidRPr="00CF6E0E">
              <w:t>--Обязательные параметры при отказе включения в регистр:</w:t>
            </w:r>
          </w:p>
          <w:p w14:paraId="40D0B6AD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niid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У) – Лпу, не включившее в регистр</w:t>
            </w:r>
          </w:p>
          <w:p w14:paraId="21FCF0FA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t>MedPersonal_niid (</w:t>
            </w:r>
            <w:r w:rsidRPr="00CF6E0E">
              <w:rPr>
                <w:lang w:val="en-US"/>
              </w:rPr>
              <w:t>N</w:t>
            </w:r>
            <w:r w:rsidRPr="00CF6E0E">
              <w:t>, У) – Врач, не включивший в регистр</w:t>
            </w:r>
          </w:p>
          <w:p w14:paraId="7FB57065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rPr>
                <w:lang w:val="en-US"/>
              </w:rPr>
              <w:t>PersonRegisterFailIncludeCause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Причина невключения в регистр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PersonRegisterFailIncludeCause</w:t>
            </w:r>
            <w:r w:rsidRPr="00CF6E0E">
              <w:t>)</w:t>
            </w:r>
          </w:p>
          <w:p w14:paraId="6EA5E121" w14:textId="77777777" w:rsidR="00141155" w:rsidRPr="00CF6E0E" w:rsidRDefault="00141155" w:rsidP="00AE503A">
            <w:pPr>
              <w:pStyle w:val="afffffe"/>
              <w:numPr>
                <w:ilvl w:val="0"/>
                <w:numId w:val="180"/>
              </w:numPr>
              <w:spacing w:after="0" w:line="240" w:lineRule="auto"/>
            </w:pPr>
            <w:r w:rsidRPr="00CF6E0E">
              <w:rPr>
                <w:rStyle w:val="treelabel"/>
              </w:rPr>
              <w:t xml:space="preserve">EvnOnkoNotify_Comment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</w:t>
            </w:r>
            <w:r w:rsidRPr="00CF6E0E">
              <w:rPr>
                <w:rStyle w:val="treelabel"/>
              </w:rPr>
              <w:t>– Комментариий</w:t>
            </w:r>
          </w:p>
        </w:tc>
      </w:tr>
      <w:tr w:rsidR="00141155" w:rsidRPr="00CF6E0E" w14:paraId="51A510BA" w14:textId="77777777" w:rsidTr="00141155">
        <w:tc>
          <w:tcPr>
            <w:tcW w:w="1555" w:type="dxa"/>
          </w:tcPr>
          <w:p w14:paraId="4CDAAAD9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96" w:type="dxa"/>
          </w:tcPr>
          <w:p w14:paraId="7BD9126E" w14:textId="77777777" w:rsidR="00141155" w:rsidRPr="00CF6E0E" w:rsidRDefault="00141155" w:rsidP="00141155">
            <w:r w:rsidRPr="00CF6E0E">
              <w:t>Успешный ответ с ошибкой «0»</w:t>
            </w:r>
          </w:p>
        </w:tc>
      </w:tr>
    </w:tbl>
    <w:p w14:paraId="1E5FDC18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5E8B3B91" w14:textId="77777777" w:rsidR="00141155" w:rsidRPr="00CF6E0E" w:rsidRDefault="00141155" w:rsidP="00141155">
      <w:pPr>
        <w:pStyle w:val="header2"/>
      </w:pPr>
      <w:bookmarkStart w:id="5304" w:name="_Toc530477040"/>
      <w:bookmarkStart w:id="5305" w:name="_Toc530728463"/>
      <w:bookmarkStart w:id="5306" w:name="_Toc533698302"/>
      <w:bookmarkStart w:id="5307" w:name="_Toc38975659"/>
      <w:bookmarkStart w:id="5308" w:name="_Toc526978771"/>
      <w:r w:rsidRPr="00CF6E0E">
        <w:t>Создание данных по специфике онкологии</w:t>
      </w:r>
      <w:bookmarkEnd w:id="5304"/>
      <w:bookmarkEnd w:id="5305"/>
      <w:bookmarkEnd w:id="5306"/>
      <w:bookmarkEnd w:id="5307"/>
    </w:p>
    <w:p w14:paraId="1E790205" w14:textId="79DA10CE" w:rsidR="00141155" w:rsidRPr="00CF6E0E" w:rsidRDefault="00141155" w:rsidP="00141155">
      <w:pPr>
        <w:rPr>
          <w:b/>
        </w:rPr>
      </w:pPr>
      <w:r w:rsidRPr="00CF6E0E">
        <w:rPr>
          <w:b/>
          <w:lang w:val="en-US"/>
        </w:rPr>
        <w:t>POST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MorbusOnko</w:t>
      </w:r>
      <w:r w:rsidRPr="00CF6E0E">
        <w:t xml:space="preserve">  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410773BC" w14:textId="77777777" w:rsidTr="00141155">
        <w:tc>
          <w:tcPr>
            <w:tcW w:w="1809" w:type="dxa"/>
          </w:tcPr>
          <w:p w14:paraId="234F3337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306C7DB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человека;</w:t>
            </w:r>
          </w:p>
          <w:p w14:paraId="4D1F291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PersonRegister_id (N, О) – идентификатор записи регистра</w:t>
            </w:r>
          </w:p>
          <w:p w14:paraId="3F79761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 Ид события-родителя (сохраняется связь в таблице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MorbusBase</w:t>
            </w:r>
            <w:r w:rsidRPr="00CF6E0E">
              <w:t xml:space="preserve">); передается ссылка на родительский случай: движение/посещение </w:t>
            </w:r>
          </w:p>
          <w:p w14:paraId="31B3EC1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OnkoTreatment_id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 Повод обращения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.OnkoTreatment)</w:t>
            </w:r>
          </w:p>
          <w:p w14:paraId="5E749D0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MorbusOnko_firstSignDT (</w:t>
            </w:r>
            <w:r w:rsidRPr="00CF6E0E">
              <w:rPr>
                <w:lang w:val="en-US"/>
              </w:rPr>
              <w:t>D</w:t>
            </w:r>
            <w:r w:rsidRPr="00CF6E0E">
              <w:t>, Н)  – Дата появления первых признаков заболевания;</w:t>
            </w:r>
          </w:p>
          <w:p w14:paraId="3AB9B0C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MorbusOnko_firstVizitDT (</w:t>
            </w:r>
            <w:r w:rsidRPr="00CF6E0E">
              <w:rPr>
                <w:lang w:val="en-US"/>
              </w:rPr>
              <w:t>D</w:t>
            </w:r>
            <w:r w:rsidRPr="00CF6E0E">
              <w:t>, Н) –   Дата первого обращения;</w:t>
            </w:r>
          </w:p>
          <w:p w14:paraId="00BF667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Lpu_foid (</w:t>
            </w:r>
            <w:r w:rsidRPr="00CF6E0E">
              <w:rPr>
                <w:lang w:val="en-US"/>
              </w:rPr>
              <w:t>N</w:t>
            </w:r>
            <w:r w:rsidRPr="00CF6E0E">
              <w:t>, Н) – В какое МО;</w:t>
            </w:r>
          </w:p>
          <w:p w14:paraId="49CB729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MorbusOnko_setDiagDT (</w:t>
            </w:r>
            <w:r w:rsidRPr="00CF6E0E">
              <w:rPr>
                <w:lang w:val="en-US"/>
              </w:rPr>
              <w:t>D</w:t>
            </w:r>
            <w:r w:rsidRPr="00CF6E0E">
              <w:t>, Н) –  Дата установления диагноза;</w:t>
            </w:r>
          </w:p>
          <w:p w14:paraId="1CF913D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MorbusOnko_NumCard (Т, Н)  – Регистрационный номер </w:t>
            </w:r>
          </w:p>
          <w:p w14:paraId="1A7B928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MorbusOnko_NumTumor (</w:t>
            </w:r>
            <w:r w:rsidRPr="00CF6E0E">
              <w:rPr>
                <w:lang w:val="en-US"/>
              </w:rPr>
              <w:t>N</w:t>
            </w:r>
            <w:r w:rsidRPr="00CF6E0E">
              <w:t>, Н) – Порядковый номер данной опухоли.</w:t>
            </w:r>
          </w:p>
          <w:p w14:paraId="11B1E47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TumorPrimaryMultipleType_id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Первично-множественная </w:t>
            </w:r>
            <w:r w:rsidRPr="00CF6E0E">
              <w:lastRenderedPageBreak/>
              <w:t xml:space="preserve">опухоль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noProof/>
                <w:szCs w:val="20"/>
              </w:rPr>
              <w:t>TumorPrimaryMultipleType)</w:t>
            </w:r>
          </w:p>
          <w:p w14:paraId="7096A0B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MorbusOnko_IsMainTumor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основной опухоли (2-Да, 1-Нет);</w:t>
            </w:r>
          </w:p>
          <w:p w14:paraId="5DA167F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Топография (локализация) опухоли;</w:t>
            </w:r>
          </w:p>
          <w:p w14:paraId="141F8CD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OnkoLesionSide_id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Сторона поражения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.OnkoLesionSide);</w:t>
            </w:r>
          </w:p>
          <w:p w14:paraId="196BAAF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OnkoDiagConfType_id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Метод подтверждения диагноза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.OnkoDiagConfType);</w:t>
            </w:r>
          </w:p>
          <w:p w14:paraId="528B884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MorbusOnko_takeDT (</w:t>
            </w:r>
            <w:r w:rsidRPr="00CF6E0E">
              <w:rPr>
                <w:lang w:val="en-US"/>
              </w:rPr>
              <w:t>D</w:t>
            </w:r>
            <w:r w:rsidRPr="00CF6E0E">
              <w:t>, Н) –  Дата взятия материала</w:t>
            </w:r>
          </w:p>
          <w:p w14:paraId="4DF8A40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DiagAttribType_id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 Тип диагностического показателя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.DiagAttribType)</w:t>
            </w:r>
          </w:p>
          <w:p w14:paraId="56B960E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DiagResult_id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  Результат диагностики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.DiagResult)</w:t>
            </w:r>
          </w:p>
          <w:p w14:paraId="20C77F3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DiagAttribDict_id  (</w:t>
            </w:r>
            <w:r w:rsidRPr="00CF6E0E">
              <w:rPr>
                <w:lang w:val="en-US"/>
              </w:rPr>
              <w:t>N</w:t>
            </w:r>
            <w:r w:rsidRPr="00CF6E0E">
              <w:t>, Н) –   Диагностический показатель</w:t>
            </w:r>
          </w:p>
          <w:p w14:paraId="20695AF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Морфологический тип опухоли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.DiagAttribDict)</w:t>
            </w:r>
          </w:p>
          <w:p w14:paraId="04D4AA9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OnkoDiag_mid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Морфологический тип опухоли. (Гистология опухоли)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noProof/>
                <w:szCs w:val="20"/>
              </w:rPr>
              <w:t>OnkoDiag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</w:rPr>
              <w:t>)</w:t>
            </w:r>
          </w:p>
          <w:p w14:paraId="6DA09D3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MorbusOnko_NumHisto (Т, Н) – Номер гистологического исследования;</w:t>
            </w:r>
          </w:p>
          <w:p w14:paraId="45BD5D8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OnkoT_id (N, </w:t>
            </w:r>
            <w:r w:rsidRPr="00CF6E0E">
              <w:t>О</w:t>
            </w:r>
            <w:r w:rsidRPr="00CF6E0E">
              <w:rPr>
                <w:lang w:val="en-US"/>
              </w:rPr>
              <w:t>) – T;</w:t>
            </w:r>
          </w:p>
          <w:p w14:paraId="0CBA677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OnkoN_id (N, </w:t>
            </w:r>
            <w:r w:rsidRPr="00CF6E0E">
              <w:t>О</w:t>
            </w:r>
            <w:r w:rsidRPr="00CF6E0E">
              <w:rPr>
                <w:lang w:val="en-US"/>
              </w:rPr>
              <w:t>) –  N;</w:t>
            </w:r>
          </w:p>
          <w:p w14:paraId="661F8B5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OnkoM_id (N, </w:t>
            </w:r>
            <w:r w:rsidRPr="00CF6E0E">
              <w:t>О</w:t>
            </w:r>
            <w:r w:rsidRPr="00CF6E0E">
              <w:rPr>
                <w:lang w:val="en-US"/>
              </w:rPr>
              <w:t>) – M;</w:t>
            </w:r>
          </w:p>
          <w:p w14:paraId="63310C9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TumorStage_id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Стадия опухолевого процесса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.TumorStage);</w:t>
            </w:r>
          </w:p>
          <w:p w14:paraId="6BBC554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MorbusOnko_IsTumorDepoUnknown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Неизвестна (2-Да, 1-Нет);</w:t>
            </w:r>
          </w:p>
          <w:p w14:paraId="3320FBA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MorbusOnko_IsTumorDepoLympha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Отдаленные лимфотические узлы(2-Да, 1-Нет);</w:t>
            </w:r>
          </w:p>
          <w:p w14:paraId="13642F8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MorbusOnko_IsTumorDepoBones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Кости (2-Да, 1-Нет);</w:t>
            </w:r>
          </w:p>
          <w:p w14:paraId="05804EC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MorbusOnko_IsTumorDepoLiver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Печень (2-Да, 1-Нет);</w:t>
            </w:r>
          </w:p>
          <w:p w14:paraId="265AB7A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MorbusOnko_IsTumorDepoLungs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Легкие и/или плевра (2-Да, 1-Нет);</w:t>
            </w:r>
          </w:p>
          <w:p w14:paraId="0144649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MorbusOnko_IsTumorDepoBrain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Головной мозг (2-Да, 1-Нет);</w:t>
            </w:r>
          </w:p>
          <w:p w14:paraId="37D32C4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MorbusOnko_IsTumorDepoSkin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Кожа (2-Да, 1-Нет);</w:t>
            </w:r>
          </w:p>
          <w:p w14:paraId="3B556CB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MorbusOnko_IsTumorDepoKidney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Почки (2-Да, 1-Нет);</w:t>
            </w:r>
          </w:p>
          <w:p w14:paraId="5738892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MorbusOnko_IsTumorDepoOvary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Яичники (2-Да, 1-Нет);</w:t>
            </w:r>
          </w:p>
          <w:p w14:paraId="2EF1E9B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MorbusOnko_IsTumorDepoPerito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Брюшина (2-Да, 1-Нет);</w:t>
            </w:r>
          </w:p>
          <w:p w14:paraId="119F0D4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MorbusOnko_IsTumorDepoMarrow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Костный мозг (2-Да, 1-Нет);</w:t>
            </w:r>
          </w:p>
          <w:p w14:paraId="1DCE59A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MorbusOnko_IsTumorDepoOther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Другие органы (2-Да, 1-Нет);</w:t>
            </w:r>
          </w:p>
          <w:p w14:paraId="1052403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MorbusOnko_IsTumorDepoMulti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Локализация отдельных </w:t>
            </w:r>
            <w:r w:rsidRPr="00CF6E0E">
              <w:lastRenderedPageBreak/>
              <w:t>метастазов: Множественные (2-Да, 1-Нет);</w:t>
            </w:r>
          </w:p>
          <w:p w14:paraId="3E769B6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OnkoPostType_id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Выявлен врачом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.OnkoPostType);</w:t>
            </w:r>
          </w:p>
          <w:p w14:paraId="6734B04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TumorCircumIdentType_id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Обстоятельства выявления опухоли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.TumorCircumIdentType);</w:t>
            </w:r>
          </w:p>
          <w:p w14:paraId="6B5CA42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OnkoLateDiagCause_id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Причины поздней диагностики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.OnkoLateDiagCause);</w:t>
            </w:r>
          </w:p>
          <w:p w14:paraId="5C11999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</w:rPr>
              <w:t>MorbusOnkoBase_deadDT</w:t>
            </w:r>
            <w:r w:rsidRPr="00CF6E0E">
              <w:t xml:space="preserve">  (</w:t>
            </w:r>
            <w:r w:rsidRPr="00CF6E0E">
              <w:rPr>
                <w:lang w:val="en-US"/>
              </w:rPr>
              <w:t>D</w:t>
            </w:r>
            <w:r w:rsidRPr="00CF6E0E">
              <w:t>, Н) – Дата смерти</w:t>
            </w:r>
          </w:p>
          <w:p w14:paraId="2A3E562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noProof/>
              </w:rPr>
              <w:t xml:space="preserve">Diag_id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смерти</w:t>
            </w:r>
          </w:p>
          <w:p w14:paraId="347AF7C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AutopsyPerformType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Аутопсия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AutopsyPerformType</w:t>
            </w:r>
            <w:r w:rsidRPr="00CF6E0E">
              <w:t>);</w:t>
            </w:r>
          </w:p>
          <w:p w14:paraId="6C801AD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TumorAutopsyResultType_id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 аутопсии применительно к данной опухоли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TumorAutopsyResultType);</w:t>
            </w:r>
          </w:p>
          <w:p w14:paraId="099318A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OnkoStatusYearEndType_id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Клиническая группа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.OnkoStatusYearEndType);</w:t>
            </w:r>
          </w:p>
          <w:p w14:paraId="6B268BD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OnkoInvalidType_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Инвалидность по основному заболеванию </w:t>
            </w:r>
            <w:r w:rsidRPr="00CF6E0E">
              <w:rPr>
                <w:color w:val="333333"/>
              </w:rPr>
              <w:t>(</w:t>
            </w:r>
            <w:r w:rsidRPr="00CF6E0E">
              <w:t>dbo.OnkoInvalidType</w:t>
            </w:r>
            <w:r w:rsidRPr="00CF6E0E">
              <w:rPr>
                <w:color w:val="333333"/>
              </w:rPr>
              <w:t>).</w:t>
            </w:r>
          </w:p>
          <w:p w14:paraId="40D0E0D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MorbusOnko_MorfoDiag (</w:t>
            </w:r>
            <w:r w:rsidRPr="00CF6E0E">
              <w:rPr>
                <w:lang w:val="en-US"/>
              </w:rPr>
              <w:t>N</w:t>
            </w:r>
            <w:r w:rsidRPr="00CF6E0E">
              <w:t>, Н) – Подробный морфологический диагноз</w:t>
            </w:r>
          </w:p>
          <w:p w14:paraId="284EC1F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TumorPrimaryTreatType_id (</w:t>
            </w:r>
            <w:r w:rsidRPr="00CF6E0E">
              <w:rPr>
                <w:lang w:val="en-US"/>
              </w:rPr>
              <w:t>N</w:t>
            </w:r>
            <w:r w:rsidRPr="00CF6E0E">
              <w:t>, Н) – Проведенное лечение первичной опухоли;</w:t>
            </w:r>
          </w:p>
          <w:p w14:paraId="7074187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TumorRadicalTreatIncomplType_id (</w:t>
            </w:r>
            <w:r w:rsidRPr="00CF6E0E">
              <w:rPr>
                <w:lang w:val="en-US"/>
              </w:rPr>
              <w:t>N</w:t>
            </w:r>
            <w:r w:rsidRPr="00CF6E0E">
              <w:t>, Н)  – Причины незавершенности радикального лечения;</w:t>
            </w:r>
          </w:p>
          <w:p w14:paraId="30DB711C" w14:textId="77777777" w:rsidR="00141155" w:rsidRPr="00CF6E0E" w:rsidRDefault="00141155" w:rsidP="00141155">
            <w:pPr>
              <w:ind w:left="360"/>
              <w:jc w:val="both"/>
            </w:pPr>
            <w:r w:rsidRPr="00CF6E0E">
              <w:t>---Специальное лечение</w:t>
            </w:r>
          </w:p>
          <w:p w14:paraId="6D8F1DF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MorbusOnko_specSetDT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специального лечения;</w:t>
            </w:r>
          </w:p>
          <w:p w14:paraId="267D113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MorbusOnko_specDisDT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специального лечения;</w:t>
            </w:r>
          </w:p>
          <w:p w14:paraId="270AB40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OnkoCombiTreatType_id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Сочетание видов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.OnkoCombiTreatType);</w:t>
            </w:r>
          </w:p>
          <w:p w14:paraId="60A8BE0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OnkoLateComplTreatType_id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МН) – Позднее осложнение специального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.OnkoLateComplTreatType);</w:t>
            </w:r>
          </w:p>
          <w:p w14:paraId="448F758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OnkoTumorStatusType_id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Состояние опухолевого процесса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.OnkoTumorStatusType);</w:t>
            </w:r>
          </w:p>
          <w:p w14:paraId="4E9B909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MorbusOnko_Deleted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удаления;</w:t>
            </w:r>
          </w:p>
        </w:tc>
      </w:tr>
      <w:tr w:rsidR="00141155" w:rsidRPr="00CF6E0E" w14:paraId="3B175879" w14:textId="77777777" w:rsidTr="00141155">
        <w:tc>
          <w:tcPr>
            <w:tcW w:w="1809" w:type="dxa"/>
          </w:tcPr>
          <w:p w14:paraId="55EFBC9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692245F7" w14:textId="77777777" w:rsidR="00141155" w:rsidRPr="00CF6E0E" w:rsidRDefault="00141155" w:rsidP="00141155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62E30A8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О) – Ид заболевания по онкологии;</w:t>
            </w:r>
          </w:p>
        </w:tc>
      </w:tr>
    </w:tbl>
    <w:p w14:paraId="46E18645" w14:textId="77777777" w:rsidR="00141155" w:rsidRPr="00CF6E0E" w:rsidRDefault="00141155" w:rsidP="00141155">
      <w:pPr>
        <w:pStyle w:val="header2"/>
      </w:pPr>
      <w:bookmarkStart w:id="5309" w:name="_Toc530477041"/>
      <w:bookmarkStart w:id="5310" w:name="_Toc530728464"/>
      <w:bookmarkStart w:id="5311" w:name="_Toc533698303"/>
      <w:bookmarkStart w:id="5312" w:name="_Toc38975660"/>
      <w:r w:rsidRPr="00CF6E0E">
        <w:t>Изменение данных по специфике онкологии</w:t>
      </w:r>
      <w:bookmarkEnd w:id="5308"/>
      <w:bookmarkEnd w:id="5309"/>
      <w:bookmarkEnd w:id="5310"/>
      <w:bookmarkEnd w:id="5311"/>
      <w:bookmarkEnd w:id="5312"/>
    </w:p>
    <w:p w14:paraId="54E8EE1D" w14:textId="3DC3A54C" w:rsidR="00141155" w:rsidRPr="00CF6E0E" w:rsidRDefault="00141155" w:rsidP="00141155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MorbusOnko</w:t>
      </w:r>
      <w:r w:rsidRPr="00CF6E0E">
        <w:t xml:space="preserve">  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4DBE4420" w14:textId="77777777" w:rsidTr="00141155">
        <w:tc>
          <w:tcPr>
            <w:tcW w:w="1809" w:type="dxa"/>
          </w:tcPr>
          <w:p w14:paraId="0703C1B4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362AD0D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О) – Ид заболевания по онкологии;</w:t>
            </w:r>
          </w:p>
          <w:p w14:paraId="239A6F4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PersonRegister_id (N, Н) – идентификатор записи регистра</w:t>
            </w:r>
          </w:p>
          <w:p w14:paraId="76AC6A0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 события-родителя (связь в таблице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MorbusBase</w:t>
            </w:r>
            <w:r w:rsidRPr="00CF6E0E">
              <w:t>)</w:t>
            </w:r>
          </w:p>
          <w:p w14:paraId="4F6BBFC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Morbus_id (</w:t>
            </w:r>
            <w:r w:rsidRPr="00CF6E0E">
              <w:rPr>
                <w:lang w:val="en-US"/>
              </w:rPr>
              <w:t>N</w:t>
            </w:r>
            <w:r w:rsidRPr="00CF6E0E">
              <w:t>, О)  – Ид заболевания;</w:t>
            </w:r>
          </w:p>
          <w:p w14:paraId="73A9AC5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lastRenderedPageBreak/>
              <w:t>OnkoTreatment_id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 Повод обращения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.OnkoTreatment)</w:t>
            </w:r>
          </w:p>
          <w:p w14:paraId="4F450DB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MorbusOnko_firstSignDT (</w:t>
            </w:r>
            <w:r w:rsidRPr="00CF6E0E">
              <w:rPr>
                <w:lang w:val="en-US"/>
              </w:rPr>
              <w:t>D</w:t>
            </w:r>
            <w:r w:rsidRPr="00CF6E0E">
              <w:t>, Н)  – Дата появления первых признаков заболевания;</w:t>
            </w:r>
          </w:p>
          <w:p w14:paraId="272B572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MorbusOnko_firstVizitDT (</w:t>
            </w:r>
            <w:r w:rsidRPr="00CF6E0E">
              <w:rPr>
                <w:lang w:val="en-US"/>
              </w:rPr>
              <w:t>D</w:t>
            </w:r>
            <w:r w:rsidRPr="00CF6E0E">
              <w:t>, Н) –   Дата первого обращения;</w:t>
            </w:r>
          </w:p>
          <w:p w14:paraId="44BC60A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Lpu_foid (</w:t>
            </w:r>
            <w:r w:rsidRPr="00CF6E0E">
              <w:rPr>
                <w:lang w:val="en-US"/>
              </w:rPr>
              <w:t>N</w:t>
            </w:r>
            <w:r w:rsidRPr="00CF6E0E">
              <w:t>, Н) – В какое МО;</w:t>
            </w:r>
          </w:p>
          <w:p w14:paraId="09D55B9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MorbusOnko_setDiagDT (</w:t>
            </w:r>
            <w:r w:rsidRPr="00CF6E0E">
              <w:rPr>
                <w:lang w:val="en-US"/>
              </w:rPr>
              <w:t>D</w:t>
            </w:r>
            <w:r w:rsidRPr="00CF6E0E">
              <w:t>, Н) –  Дата установления диагноза;</w:t>
            </w:r>
          </w:p>
          <w:p w14:paraId="5928413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MorbusOnko_NumCard (Т, Н)  – Регистрационный номер </w:t>
            </w:r>
          </w:p>
          <w:p w14:paraId="7859E69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MorbusOnko_NumTumor (</w:t>
            </w:r>
            <w:r w:rsidRPr="00CF6E0E">
              <w:rPr>
                <w:lang w:val="en-US"/>
              </w:rPr>
              <w:t>N</w:t>
            </w:r>
            <w:r w:rsidRPr="00CF6E0E">
              <w:t>, Н) – Порядковый номер данной опухоли.</w:t>
            </w:r>
          </w:p>
          <w:p w14:paraId="2BF111D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TumorPrimaryMultipleType_id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Первично-множественная опухоль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noProof/>
                <w:szCs w:val="20"/>
              </w:rPr>
              <w:t>TumorPrimaryMultipleType)</w:t>
            </w:r>
          </w:p>
          <w:p w14:paraId="5A473CC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MorbusOnko_IsMainTumor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основной опухоли (2-Да, 1-Нет);</w:t>
            </w:r>
          </w:p>
          <w:p w14:paraId="79F4656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Топография (локализация) опухоли;</w:t>
            </w:r>
          </w:p>
          <w:p w14:paraId="2FE4087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OnkoLesionSide_id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Сторона поражения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.OnkoLesionSide);</w:t>
            </w:r>
          </w:p>
          <w:p w14:paraId="5A24F55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OnkoDiagConfType_id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Метод подтверждения диагноза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.OnkoDiagConfType);</w:t>
            </w:r>
          </w:p>
          <w:p w14:paraId="56E6364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MorbusOnko_takeDT (</w:t>
            </w:r>
            <w:r w:rsidRPr="00CF6E0E">
              <w:rPr>
                <w:lang w:val="en-US"/>
              </w:rPr>
              <w:t>D</w:t>
            </w:r>
            <w:r w:rsidRPr="00CF6E0E">
              <w:t>, Н) –  Дата взятия материала</w:t>
            </w:r>
          </w:p>
          <w:p w14:paraId="58BDD3F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DiagAttribType_id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 Тип диагностического показателя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.DiagAttribType)</w:t>
            </w:r>
          </w:p>
          <w:p w14:paraId="0579296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DiagResult_id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  Результат диагностики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.DiagResult)</w:t>
            </w:r>
          </w:p>
          <w:p w14:paraId="1435641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DiagAttribDict_id  (</w:t>
            </w:r>
            <w:r w:rsidRPr="00CF6E0E">
              <w:rPr>
                <w:lang w:val="en-US"/>
              </w:rPr>
              <w:t>N</w:t>
            </w:r>
            <w:r w:rsidRPr="00CF6E0E">
              <w:t>, Н) –   Диагностический показатель</w:t>
            </w:r>
          </w:p>
          <w:p w14:paraId="5F4E089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Морфологический тип опухоли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.DiagAttribDict)</w:t>
            </w:r>
          </w:p>
          <w:p w14:paraId="4FAB9BA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OnkoDiag_mid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Морфологический тип опухоли. (Гистология опухоли)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noProof/>
                <w:szCs w:val="20"/>
              </w:rPr>
              <w:t>OnkoDiag</w:t>
            </w:r>
            <w:r w:rsidRPr="00CF6E0E">
              <w:rPr>
                <w:rFonts w:ascii="Courier New" w:hAnsi="Courier New" w:cs="Courier New"/>
                <w:noProof/>
                <w:color w:val="008080"/>
                <w:sz w:val="20"/>
                <w:szCs w:val="20"/>
              </w:rPr>
              <w:t>)</w:t>
            </w:r>
          </w:p>
          <w:p w14:paraId="05806FD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MorbusOnko_NumHisto (Т, Н) – Номер гистологического исследования;</w:t>
            </w:r>
          </w:p>
          <w:p w14:paraId="2B4ED70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OnkoT_id (N, </w:t>
            </w:r>
            <w:r w:rsidRPr="00CF6E0E">
              <w:t>Н</w:t>
            </w:r>
            <w:r w:rsidRPr="00CF6E0E">
              <w:rPr>
                <w:lang w:val="en-US"/>
              </w:rPr>
              <w:t>) – T;</w:t>
            </w:r>
          </w:p>
          <w:p w14:paraId="0A9C1E8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OnkoN_id (N, </w:t>
            </w:r>
            <w:r w:rsidRPr="00CF6E0E">
              <w:t>Н</w:t>
            </w:r>
            <w:r w:rsidRPr="00CF6E0E">
              <w:rPr>
                <w:lang w:val="en-US"/>
              </w:rPr>
              <w:t>) –  N;</w:t>
            </w:r>
          </w:p>
          <w:p w14:paraId="224C0BF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OnkoM_id (N, </w:t>
            </w:r>
            <w:r w:rsidRPr="00CF6E0E">
              <w:t>Н</w:t>
            </w:r>
            <w:r w:rsidRPr="00CF6E0E">
              <w:rPr>
                <w:lang w:val="en-US"/>
              </w:rPr>
              <w:t>) – M;</w:t>
            </w:r>
          </w:p>
          <w:p w14:paraId="5A73E44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TumorStage_id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Стадия опухолевого процесса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.TumorStage);</w:t>
            </w:r>
          </w:p>
          <w:p w14:paraId="2B09B16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MorbusOnko_IsTumorDepoUnknown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Неизвестна (2-Да, 1-Нет);</w:t>
            </w:r>
          </w:p>
          <w:p w14:paraId="2DE7203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MorbusOnko_IsTumorDepoLympha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Отдаленные лимфотические узлы(2-Да, 1-Нет);</w:t>
            </w:r>
          </w:p>
          <w:p w14:paraId="16CCDF5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MorbusOnko_IsTumorDepoBones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Кости (2-Да, 1-Нет);</w:t>
            </w:r>
          </w:p>
          <w:p w14:paraId="4CA0C6E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MorbusOnko_IsTumorDepoLiver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Печень (2-Да, 1-Нет);</w:t>
            </w:r>
          </w:p>
          <w:p w14:paraId="4EFB4B8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MorbusOnko_IsTumorDepoLungs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Легкие и/или плевра (2-Да, 1-Нет);</w:t>
            </w:r>
          </w:p>
          <w:p w14:paraId="198D826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MorbusOnko_IsTumorDepoBrain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Головной мозг (2-Да, 1-Нет);</w:t>
            </w:r>
          </w:p>
          <w:p w14:paraId="64D0E67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MorbusOnko_IsTumorDepoSkin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Кожа (2-Да, 1-Нет);</w:t>
            </w:r>
          </w:p>
          <w:p w14:paraId="3D26216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lastRenderedPageBreak/>
              <w:t>MorbusOnko_IsTumorDepoKidney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Почки (2-Да, 1-Нет);</w:t>
            </w:r>
          </w:p>
          <w:p w14:paraId="7ADCFCE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MorbusOnko_IsTumorDepoOvary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Яичники (2-Да, 1-Нет);</w:t>
            </w:r>
          </w:p>
          <w:p w14:paraId="0AE0285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MorbusOnko_IsTumorDepoPerito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Брюшина (2-Да, 1-Нет);</w:t>
            </w:r>
          </w:p>
          <w:p w14:paraId="5478E22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MorbusOnko_IsTumorDepoMarrow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Костный мозг (2-Да, 1-Нет);</w:t>
            </w:r>
          </w:p>
          <w:p w14:paraId="3C87F93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MorbusOnko_IsTumorDepoOther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Другие органы (2-Да, 1-Нет);</w:t>
            </w:r>
          </w:p>
          <w:p w14:paraId="4771463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MorbusOnko_IsTumorDepoMulti (</w:t>
            </w:r>
            <w:r w:rsidRPr="00CF6E0E">
              <w:rPr>
                <w:lang w:val="en-US"/>
              </w:rPr>
              <w:t>N</w:t>
            </w:r>
            <w:r w:rsidRPr="00CF6E0E">
              <w:t>, Н) – Локализация отдельных метастазов: Множественные (2-Да, 1-Нет);</w:t>
            </w:r>
          </w:p>
          <w:p w14:paraId="5F9EA60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OnkoPostType_id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Выявлен врачом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.OnkoPostType);</w:t>
            </w:r>
          </w:p>
          <w:p w14:paraId="64537D4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TumorCircumIdentType_id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Обстоятельства выявления опухоли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.TumorCircumIdentType);</w:t>
            </w:r>
          </w:p>
          <w:p w14:paraId="71F9215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OnkoLateDiagCause_id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Причины поздней диагностики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.OnkoLateDiagCause);</w:t>
            </w:r>
          </w:p>
          <w:p w14:paraId="7D811B0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</w:rPr>
              <w:t>MorbusOnkoBase_deadDT</w:t>
            </w:r>
            <w:r w:rsidRPr="00CF6E0E">
              <w:t xml:space="preserve">  (</w:t>
            </w:r>
            <w:r w:rsidRPr="00CF6E0E">
              <w:rPr>
                <w:lang w:val="en-US"/>
              </w:rPr>
              <w:t>D</w:t>
            </w:r>
            <w:r w:rsidRPr="00CF6E0E">
              <w:t>, Н) – Дата смерти</w:t>
            </w:r>
          </w:p>
          <w:p w14:paraId="5CF7220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noProof/>
              </w:rPr>
              <w:t xml:space="preserve">Diag_id 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 Н) – Причина смерти</w:t>
            </w:r>
          </w:p>
          <w:p w14:paraId="0FE146D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AutopsyPerformType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Аутопсия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AutopsyPerformType</w:t>
            </w:r>
            <w:r w:rsidRPr="00CF6E0E">
              <w:t>);</w:t>
            </w:r>
          </w:p>
          <w:p w14:paraId="5066F62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TumorAutopsyResultType_id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Результат аутопсии применительно к данной опухоли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TumorAutopsyResultType);</w:t>
            </w:r>
          </w:p>
          <w:p w14:paraId="18FE066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OnkoStatusYearEndType_id 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Клиническая группа 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.OnkoStatusYearEndType);</w:t>
            </w:r>
          </w:p>
          <w:p w14:paraId="6448FEF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OnkoInvalidType_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Инвалидность по основному заболеванию </w:t>
            </w:r>
            <w:r w:rsidRPr="00CF6E0E">
              <w:rPr>
                <w:color w:val="333333"/>
              </w:rPr>
              <w:t>(</w:t>
            </w:r>
            <w:r w:rsidRPr="00CF6E0E">
              <w:t>dbo.OnkoInvalidType</w:t>
            </w:r>
            <w:r w:rsidRPr="00CF6E0E">
              <w:rPr>
                <w:color w:val="333333"/>
              </w:rPr>
              <w:t>).</w:t>
            </w:r>
          </w:p>
          <w:p w14:paraId="5F69A67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MorbusOnko_MorfoDiag (</w:t>
            </w:r>
            <w:r w:rsidRPr="00CF6E0E">
              <w:rPr>
                <w:lang w:val="en-US"/>
              </w:rPr>
              <w:t>N</w:t>
            </w:r>
            <w:r w:rsidRPr="00CF6E0E">
              <w:t>, Н) – Подробный морфологический диагноз</w:t>
            </w:r>
          </w:p>
          <w:p w14:paraId="732301A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TumorPrimaryTreatType_id (</w:t>
            </w:r>
            <w:r w:rsidRPr="00CF6E0E">
              <w:rPr>
                <w:lang w:val="en-US"/>
              </w:rPr>
              <w:t>N</w:t>
            </w:r>
            <w:r w:rsidRPr="00CF6E0E">
              <w:t>, Н) – Проведенное лечение первичной опухоли;</w:t>
            </w:r>
          </w:p>
          <w:p w14:paraId="21047F1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TumorRadicalTreatIncomplType_id (</w:t>
            </w:r>
            <w:r w:rsidRPr="00CF6E0E">
              <w:rPr>
                <w:lang w:val="en-US"/>
              </w:rPr>
              <w:t>N</w:t>
            </w:r>
            <w:r w:rsidRPr="00CF6E0E">
              <w:t>, Н)  – Причины незавершенности радикального лечения;</w:t>
            </w:r>
          </w:p>
          <w:p w14:paraId="448CCAE8" w14:textId="77777777" w:rsidR="00141155" w:rsidRPr="00CF6E0E" w:rsidRDefault="00141155" w:rsidP="00141155">
            <w:pPr>
              <w:jc w:val="both"/>
            </w:pPr>
            <w:r w:rsidRPr="00CF6E0E">
              <w:t>---Специальное лечение</w:t>
            </w:r>
          </w:p>
          <w:p w14:paraId="6851048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MorbusOnko_specSetDT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специального лечения;</w:t>
            </w:r>
          </w:p>
          <w:p w14:paraId="07280F4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MorbusOnko_specDisDT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специального лечения;</w:t>
            </w:r>
          </w:p>
          <w:p w14:paraId="26DFEFC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OnkoCombiTreatType_id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Сочетание видов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.OnkoCombiTreatType);</w:t>
            </w:r>
          </w:p>
          <w:p w14:paraId="77FDF02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OnkoLateComplTreatType_id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МН) – Позднее осложнение специального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.OnkoLateComplTreatType);</w:t>
            </w:r>
          </w:p>
          <w:p w14:paraId="63F383C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OnkoTumorStatusType_id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Состояние опухолевого процесса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.OnkoTumorStatusType);</w:t>
            </w:r>
          </w:p>
          <w:p w14:paraId="1013415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MorbusOnko_Deleted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удаления</w:t>
            </w:r>
          </w:p>
        </w:tc>
      </w:tr>
      <w:tr w:rsidR="00141155" w:rsidRPr="00CF6E0E" w14:paraId="063C9A9B" w14:textId="77777777" w:rsidTr="00141155">
        <w:tc>
          <w:tcPr>
            <w:tcW w:w="1809" w:type="dxa"/>
          </w:tcPr>
          <w:p w14:paraId="17486F32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50DE9666" w14:textId="77777777" w:rsidR="00141155" w:rsidRPr="00CF6E0E" w:rsidRDefault="00141155" w:rsidP="00141155">
            <w:pPr>
              <w:jc w:val="both"/>
              <w:rPr>
                <w:lang w:val="en-US"/>
              </w:rPr>
            </w:pPr>
            <w:r w:rsidRPr="00CF6E0E">
              <w:t>Успешный ответ с ошибкой «0»</w:t>
            </w:r>
          </w:p>
        </w:tc>
      </w:tr>
    </w:tbl>
    <w:p w14:paraId="76E921A8" w14:textId="77777777" w:rsidR="00141155" w:rsidRPr="00CF6E0E" w:rsidRDefault="00141155" w:rsidP="00141155"/>
    <w:p w14:paraId="68BD20DE" w14:textId="77777777" w:rsidR="00141155" w:rsidRPr="00CF6E0E" w:rsidRDefault="00141155" w:rsidP="00141155">
      <w:pPr>
        <w:pStyle w:val="header2"/>
      </w:pPr>
      <w:bookmarkStart w:id="5313" w:name="_Toc533698304"/>
      <w:bookmarkStart w:id="5314" w:name="_Toc38975661"/>
      <w:bookmarkStart w:id="5315" w:name="_Toc526978772"/>
      <w:bookmarkStart w:id="5316" w:name="_Toc530477042"/>
      <w:bookmarkStart w:id="5317" w:name="_Toc530728465"/>
      <w:r w:rsidRPr="00CF6E0E">
        <w:t>Получение данных по специфике онкологии</w:t>
      </w:r>
      <w:bookmarkEnd w:id="5313"/>
      <w:bookmarkEnd w:id="5314"/>
    </w:p>
    <w:p w14:paraId="3AA2C1C9" w14:textId="77777777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GET api/MorbusOnko</w:t>
      </w:r>
    </w:p>
    <w:p w14:paraId="10F10D65" w14:textId="77777777" w:rsidR="00141155" w:rsidRPr="00CF6E0E" w:rsidRDefault="00141155" w:rsidP="00141155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51739A9C" w14:textId="77777777" w:rsidTr="00141155">
        <w:tc>
          <w:tcPr>
            <w:tcW w:w="1809" w:type="dxa"/>
          </w:tcPr>
          <w:p w14:paraId="0A9B9936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0E5164F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человека;</w:t>
            </w:r>
          </w:p>
          <w:p w14:paraId="639B21F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 события-родителя (связь в таблице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MorbusBase</w:t>
            </w:r>
            <w:r w:rsidRPr="00CF6E0E">
              <w:t>)</w:t>
            </w:r>
          </w:p>
        </w:tc>
      </w:tr>
      <w:tr w:rsidR="00141155" w:rsidRPr="00CF6E0E" w14:paraId="28091258" w14:textId="77777777" w:rsidTr="00141155">
        <w:tc>
          <w:tcPr>
            <w:tcW w:w="1809" w:type="dxa"/>
          </w:tcPr>
          <w:p w14:paraId="5AFF393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0C441948" w14:textId="77777777" w:rsidR="00141155" w:rsidRPr="00CF6E0E" w:rsidRDefault="00141155" w:rsidP="00141155">
            <w:pPr>
              <w:jc w:val="both"/>
            </w:pPr>
            <w:r w:rsidRPr="00CF6E0E">
              <w:t xml:space="preserve">Проверка: хотя бы один из параметров Person_id, </w:t>
            </w: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должен быть заполнен. Иначе ошибка.</w:t>
            </w:r>
          </w:p>
          <w:p w14:paraId="2B8A8825" w14:textId="77777777" w:rsidR="00141155" w:rsidRPr="00CF6E0E" w:rsidRDefault="00141155" w:rsidP="00141155">
            <w:pPr>
              <w:jc w:val="both"/>
            </w:pPr>
            <w:r w:rsidRPr="00CF6E0E">
              <w:t>Успешный ответ:</w:t>
            </w:r>
          </w:p>
          <w:p w14:paraId="7C95B4A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человека;</w:t>
            </w:r>
          </w:p>
          <w:p w14:paraId="163F5F6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– Ид события-родителя (связь в таблице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MorbusBase</w:t>
            </w:r>
            <w:r w:rsidRPr="00CF6E0E">
              <w:t>);</w:t>
            </w:r>
          </w:p>
          <w:p w14:paraId="183ACC7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– Ид заболевания по онкологии;</w:t>
            </w:r>
          </w:p>
          <w:p w14:paraId="22C24B2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Morbus_id – Ид заболевания;</w:t>
            </w:r>
          </w:p>
          <w:p w14:paraId="12CA7FF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MorbusOnko_firstSignDT – Дата появления первых признаков заболевания;</w:t>
            </w:r>
          </w:p>
          <w:p w14:paraId="7D9C34A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MorbusOnko_firstVizitDT – Дата первого обращения;</w:t>
            </w:r>
          </w:p>
          <w:p w14:paraId="6C9C78D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Lpu_foid – В какое МО;</w:t>
            </w:r>
          </w:p>
          <w:p w14:paraId="49D4439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Diag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Топография (локализация) опухоли;</w:t>
            </w:r>
          </w:p>
          <w:p w14:paraId="6F31EB5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OnkoLesionSide_id – Сторона поражения;</w:t>
            </w:r>
          </w:p>
          <w:p w14:paraId="691D7F1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MorbusOnko_MorfoDiag – Подробный морфологический диагноз;</w:t>
            </w:r>
          </w:p>
          <w:p w14:paraId="2BA2123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MorbusOnko_NumHisto – Номер гистологического исследования;</w:t>
            </w:r>
          </w:p>
          <w:p w14:paraId="03A2896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OnkoT_id – </w:t>
            </w:r>
            <w:r w:rsidRPr="00CF6E0E">
              <w:rPr>
                <w:lang w:val="en-US"/>
              </w:rPr>
              <w:t>T</w:t>
            </w:r>
            <w:r w:rsidRPr="00CF6E0E">
              <w:t>;</w:t>
            </w:r>
          </w:p>
          <w:p w14:paraId="0D7ED73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OnkoN_id – </w:t>
            </w:r>
            <w:r w:rsidRPr="00CF6E0E">
              <w:rPr>
                <w:lang w:val="en-US"/>
              </w:rPr>
              <w:t>N</w:t>
            </w:r>
            <w:r w:rsidRPr="00CF6E0E">
              <w:t>;</w:t>
            </w:r>
          </w:p>
          <w:p w14:paraId="561330C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OnkoM_id – </w:t>
            </w:r>
            <w:r w:rsidRPr="00CF6E0E">
              <w:rPr>
                <w:lang w:val="en-US"/>
              </w:rPr>
              <w:t>M</w:t>
            </w:r>
            <w:r w:rsidRPr="00CF6E0E">
              <w:t>;</w:t>
            </w:r>
          </w:p>
          <w:p w14:paraId="3943D77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TumorStage_id – Стадия опухолевого процесса;</w:t>
            </w:r>
          </w:p>
          <w:p w14:paraId="7AAD52B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MorbusOnko_IsTumorDepoUnknown – Локализация отдельных метастазов: Неизвестна;</w:t>
            </w:r>
          </w:p>
          <w:p w14:paraId="664AD43A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MorbusOnko_IsTumorDepoLympha – Локализация отдельных метастазов: Отдаленные лимфотические узлы;</w:t>
            </w:r>
          </w:p>
          <w:p w14:paraId="5FBC934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MorbusOnko_IsTumorDepoBones – Локализация отдельных метастазов: Кости;</w:t>
            </w:r>
          </w:p>
          <w:p w14:paraId="606A0AD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MorbusOnko_IsTumorDepoLiver – Локализация отдельных метастазов: Печень;</w:t>
            </w:r>
          </w:p>
          <w:p w14:paraId="5F2DC47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MorbusOnko_IsTumorDepoLungs – Локализация отдельных метастазов: Легкие и/или плевра;</w:t>
            </w:r>
          </w:p>
          <w:p w14:paraId="79D739E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MorbusOnko_IsTumorDepoBrain – Локализация отдельных метастазов: Головной мозг;</w:t>
            </w:r>
          </w:p>
          <w:p w14:paraId="50D5855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MorbusOnko_IsTumorDepoSkin – Локализация отдельных метастазов: Кожа;</w:t>
            </w:r>
          </w:p>
          <w:p w14:paraId="2A68875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MorbusOnko_IsTumorDepoKidney – Локализация отдельных метастазов: Почки;</w:t>
            </w:r>
          </w:p>
          <w:p w14:paraId="071DB5D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MorbusOnko_IsTumorDepoOvary – Локализация отдельных метастазов: Яичники;</w:t>
            </w:r>
          </w:p>
          <w:p w14:paraId="19D564F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lastRenderedPageBreak/>
              <w:t>MorbusOnko_IsTumorDepoPerito – Локализация отдельных метастазов: Брюшина;</w:t>
            </w:r>
          </w:p>
          <w:p w14:paraId="2A8E9D7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MorbusOnko_IsTumorDepoMarrow – Локализация отдельных метастазов: Костный мозг;</w:t>
            </w:r>
          </w:p>
          <w:p w14:paraId="3C3A9F6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MorbusOnko_IsTumorDepoOther – Локализация отдельных метастазов: Другие органы;</w:t>
            </w:r>
          </w:p>
          <w:p w14:paraId="300180A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MorbusOnko_IsTumorDepoMulti – Локализация отдельных метастазов: Множественные;</w:t>
            </w:r>
          </w:p>
          <w:p w14:paraId="44B1E29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TumorCircumIdentType_id – Обстоятельства выявления опухоли;</w:t>
            </w:r>
          </w:p>
          <w:p w14:paraId="774E4C6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OnkoLateDiagCause_id – Причины поздней дианостики;</w:t>
            </w:r>
          </w:p>
          <w:p w14:paraId="11D55F2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TumorAutopsyResultType_id – Результат аутопсии применительно к данной опухоли;</w:t>
            </w:r>
          </w:p>
          <w:p w14:paraId="41AF8E3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TumorPrimaryTreatType_id – Проведенное лечение первичной опухоли;</w:t>
            </w:r>
          </w:p>
          <w:p w14:paraId="06EFBF4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TumorRadicalTreatIncomplType_id – Причины незавершенности радикального лечения;</w:t>
            </w:r>
          </w:p>
          <w:p w14:paraId="3689E4D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MorbusOnko_specSetDT – Дата начала специального лечения;</w:t>
            </w:r>
          </w:p>
          <w:p w14:paraId="631C714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MorbusOnko_specDisDT – Дата окончания специального лечения;</w:t>
            </w:r>
          </w:p>
          <w:p w14:paraId="5532AFF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MorbusOnko_Deleted – Признак удаления;</w:t>
            </w:r>
          </w:p>
          <w:p w14:paraId="1494BA1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MorbusOnko_IsMainTumor – Признак основной опухоли;</w:t>
            </w:r>
          </w:p>
          <w:p w14:paraId="28B4FD9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MorbusOnko_setDiagDT – Дата установления диагноза;</w:t>
            </w:r>
          </w:p>
          <w:p w14:paraId="427285B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OnkoDiag_mid – Морфологический тип опухоли;</w:t>
            </w:r>
          </w:p>
          <w:p w14:paraId="3E81A0B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OnkoTumorStatusType_id – Состояние опухолевого процесса;</w:t>
            </w:r>
          </w:p>
          <w:p w14:paraId="0DFF6C6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OnkoDiagConfType_id – Метод подтверждения диагноза;</w:t>
            </w:r>
          </w:p>
          <w:p w14:paraId="1AEDFEF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OnkoPostType_id – Выявлен врачом;</w:t>
            </w:r>
          </w:p>
          <w:p w14:paraId="375BEE6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OnkoLateComplTreatType_id – Позднее осложнение специального лечения;</w:t>
            </w:r>
          </w:p>
          <w:p w14:paraId="5CD5ABA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OnkoCombiTreatType_id – Сочетание видов лечения;</w:t>
            </w:r>
          </w:p>
          <w:p w14:paraId="0C25FA8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MorbusOnko_NumTumor – Порядковый номер данной опухоли.</w:t>
            </w:r>
          </w:p>
        </w:tc>
      </w:tr>
    </w:tbl>
    <w:p w14:paraId="66288D17" w14:textId="77777777" w:rsidR="00141155" w:rsidRPr="00CF6E0E" w:rsidRDefault="00141155" w:rsidP="00141155">
      <w:pPr>
        <w:pStyle w:val="header2"/>
      </w:pPr>
      <w:bookmarkStart w:id="5318" w:name="_Toc533698305"/>
      <w:bookmarkStart w:id="5319" w:name="_Toc38975662"/>
      <w:r w:rsidRPr="00CF6E0E">
        <w:lastRenderedPageBreak/>
        <w:t>Создание данных по химиотерапевтическому лечению в рамках специфики онкологии</w:t>
      </w:r>
      <w:bookmarkEnd w:id="5315"/>
      <w:bookmarkEnd w:id="5316"/>
      <w:bookmarkEnd w:id="5317"/>
      <w:bookmarkEnd w:id="5318"/>
      <w:bookmarkEnd w:id="5319"/>
    </w:p>
    <w:p w14:paraId="3CB9ABDC" w14:textId="15A93532" w:rsidR="00141155" w:rsidRPr="00CF6E0E" w:rsidRDefault="00141155" w:rsidP="00141155">
      <w:pPr>
        <w:rPr>
          <w:b/>
        </w:rPr>
      </w:pPr>
      <w:r w:rsidRPr="00CF6E0E">
        <w:rPr>
          <w:b/>
          <w:lang w:val="en-US"/>
        </w:rPr>
        <w:t>POST api/EvnUslugaOnkoChem</w:t>
      </w:r>
      <w:r w:rsidRPr="00CF6E0E">
        <w:t xml:space="preserve">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1A6E486F" w14:textId="77777777" w:rsidTr="00141155">
        <w:tc>
          <w:tcPr>
            <w:tcW w:w="1809" w:type="dxa"/>
          </w:tcPr>
          <w:p w14:paraId="3A02DE1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1B0F7AB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 заболевания по онкологии.</w:t>
            </w:r>
          </w:p>
          <w:p w14:paraId="3BE38E3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 услуги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23D344EC" w14:textId="1AA3ABE6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="00011078"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выполнения услуги;</w:t>
            </w:r>
          </w:p>
          <w:p w14:paraId="7B07D804" w14:textId="140643BD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="00011078"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 выполнения услуги;</w:t>
            </w:r>
          </w:p>
          <w:p w14:paraId="76F6F9D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OnkoUslugaChemKindType_id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Вид проведенного химиотерапевтического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.OnkoUslugaChemKindType);</w:t>
            </w:r>
          </w:p>
          <w:p w14:paraId="7BDB14E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OnkoUslugaChemFocusType_id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Преимущественная направленность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.OnkoUslugaChemFocusType);</w:t>
            </w:r>
          </w:p>
          <w:p w14:paraId="1EBDC87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выполнения </w:t>
            </w:r>
          </w:p>
          <w:p w14:paraId="71C17D3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TreatmentConditionsType_id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Условия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.TreatmentConditionsType);</w:t>
            </w:r>
          </w:p>
          <w:p w14:paraId="26EE637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>, МН) – Осложнени</w:t>
            </w:r>
            <w:r w:rsidRPr="00CF6E0E">
              <w:rPr>
                <w:lang w:val="en-US"/>
              </w:rPr>
              <w:t>t</w:t>
            </w:r>
            <w:r w:rsidRPr="00CF6E0E">
              <w:t xml:space="preserve">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.AggType);</w:t>
            </w:r>
          </w:p>
          <w:p w14:paraId="226B22C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Характер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lastRenderedPageBreak/>
              <w:t>OnkoTreatType</w:t>
            </w:r>
            <w:r w:rsidRPr="00CF6E0E">
              <w:rPr>
                <w:lang w:val="en-US"/>
              </w:rPr>
              <w:t>)</w:t>
            </w:r>
            <w:r w:rsidRPr="00CF6E0E">
              <w:t>;</w:t>
            </w:r>
          </w:p>
          <w:p w14:paraId="0320FB0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DrugTherapyLineType_id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Линия лекарственной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.DrugTherapyLineType)</w:t>
            </w:r>
          </w:p>
          <w:p w14:paraId="234A851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DrugTherapyLoopType_id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Цикл лекарственной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.DrugTherapyLoopType)</w:t>
            </w:r>
          </w:p>
          <w:p w14:paraId="7CDFDB5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EvnUslugaOnkoChem_Scheme (</w:t>
            </w:r>
            <w:r w:rsidRPr="00CF6E0E">
              <w:rPr>
                <w:lang w:val="en-US"/>
              </w:rPr>
              <w:t>T</w:t>
            </w:r>
            <w:r w:rsidRPr="00CF6E0E">
              <w:t>, Н) – Схема химиотерапии</w:t>
            </w:r>
          </w:p>
          <w:p w14:paraId="32EF1E6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rPr>
                <w:lang w:val="en-US"/>
              </w:rPr>
              <w:t>OnkoUslugaChemStageType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Н) – Этапы лечения по химиотерапии (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OnkoUslugaChemStageType</w:t>
            </w:r>
            <w:r w:rsidRPr="00CF6E0E">
              <w:t>)</w:t>
            </w:r>
          </w:p>
        </w:tc>
      </w:tr>
      <w:tr w:rsidR="00141155" w:rsidRPr="00CF6E0E" w14:paraId="75A71D8F" w14:textId="77777777" w:rsidTr="00141155">
        <w:tc>
          <w:tcPr>
            <w:tcW w:w="1809" w:type="dxa"/>
          </w:tcPr>
          <w:p w14:paraId="13DD9D33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37E45CF5" w14:textId="77777777" w:rsidR="00141155" w:rsidRPr="00CF6E0E" w:rsidRDefault="00141155" w:rsidP="00141155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4ECEFC05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EvnUslugaOnkoChem_id – Ид услуги по химиотерапевтическому лечению;</w:t>
            </w:r>
          </w:p>
        </w:tc>
      </w:tr>
    </w:tbl>
    <w:p w14:paraId="47A29CEF" w14:textId="77777777" w:rsidR="00141155" w:rsidRPr="00CF6E0E" w:rsidRDefault="00141155" w:rsidP="00141155"/>
    <w:p w14:paraId="446B57CA" w14:textId="77777777" w:rsidR="00141155" w:rsidRPr="00CF6E0E" w:rsidRDefault="00141155" w:rsidP="00141155">
      <w:pPr>
        <w:pStyle w:val="header2"/>
      </w:pPr>
      <w:bookmarkStart w:id="5320" w:name="_Toc530477043"/>
      <w:bookmarkStart w:id="5321" w:name="_Toc530728466"/>
      <w:bookmarkStart w:id="5322" w:name="_Toc533698306"/>
      <w:bookmarkStart w:id="5323" w:name="_Toc38975663"/>
      <w:r w:rsidRPr="00CF6E0E">
        <w:t>Изменение данных по химиотерапевтическому лечению в рамках специфики онкологии</w:t>
      </w:r>
      <w:bookmarkEnd w:id="5320"/>
      <w:bookmarkEnd w:id="5321"/>
      <w:bookmarkEnd w:id="5322"/>
      <w:bookmarkEnd w:id="5323"/>
    </w:p>
    <w:p w14:paraId="6513A77D" w14:textId="176A77D0" w:rsidR="00141155" w:rsidRPr="00CF6E0E" w:rsidRDefault="00141155" w:rsidP="00141155">
      <w:pPr>
        <w:rPr>
          <w:b/>
        </w:rPr>
      </w:pPr>
      <w:r w:rsidRPr="00CF6E0E">
        <w:rPr>
          <w:b/>
          <w:lang w:val="en-US"/>
        </w:rPr>
        <w:t>PUT api/EvnUslugaOnkoChem</w:t>
      </w:r>
      <w:r w:rsidRPr="00CF6E0E">
        <w:t xml:space="preserve">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F3A51" w:rsidRPr="00CF6E0E" w14:paraId="057F49FF" w14:textId="77777777" w:rsidTr="00BE3CC6">
        <w:tc>
          <w:tcPr>
            <w:tcW w:w="1809" w:type="dxa"/>
          </w:tcPr>
          <w:p w14:paraId="26251A53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86FA9C8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EvnUslugaOnkoChem_id (</w:t>
            </w:r>
            <w:r w:rsidRPr="00CF6E0E">
              <w:rPr>
                <w:lang w:val="en-US"/>
              </w:rPr>
              <w:t>N</w:t>
            </w:r>
            <w:r w:rsidRPr="00CF6E0E">
              <w:t>, О) – Ид услуги по химиотерапевтическому лечению;</w:t>
            </w:r>
          </w:p>
          <w:p w14:paraId="6ED1505E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6F0529F2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 услуги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3427163C" w14:textId="235D8492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О) – Дата начала выполнения услуги;</w:t>
            </w:r>
          </w:p>
          <w:p w14:paraId="5A8CD63C" w14:textId="6CBD38A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 выполнения услуги;</w:t>
            </w:r>
          </w:p>
          <w:p w14:paraId="68039ED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OnkoUslugaChemKindType_id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Вид проведенного химиотерапевтического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.OnkoUslugaChemKindType);</w:t>
            </w:r>
          </w:p>
          <w:p w14:paraId="6DF1EFF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OnkoUslugaChemFocusType_id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Преимущественная направленность химиотерапии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.OnkoUslugaChemFocusType);</w:t>
            </w:r>
          </w:p>
          <w:p w14:paraId="7590416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выполнения </w:t>
            </w:r>
          </w:p>
          <w:p w14:paraId="3A2A08B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TreatmentConditionsType_id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Условия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.TreatmentConditionsType);</w:t>
            </w:r>
          </w:p>
          <w:p w14:paraId="799D883B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>, МН) – Осложнени</w:t>
            </w:r>
            <w:r w:rsidRPr="00CF6E0E">
              <w:rPr>
                <w:lang w:val="en-US"/>
              </w:rPr>
              <w:t>t</w:t>
            </w:r>
            <w:r w:rsidRPr="00CF6E0E">
              <w:t xml:space="preserve">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.AggType);</w:t>
            </w:r>
          </w:p>
          <w:p w14:paraId="2B803645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Характер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OnkoTreatType</w:t>
            </w:r>
            <w:r w:rsidRPr="00CF6E0E">
              <w:rPr>
                <w:lang w:val="en-US"/>
              </w:rPr>
              <w:t>)</w:t>
            </w:r>
            <w:r w:rsidRPr="00CF6E0E">
              <w:t>;</w:t>
            </w:r>
          </w:p>
          <w:p w14:paraId="70AED23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DrugTherapyLineType_id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Линия лекарственной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.DrugTherapyLineType)</w:t>
            </w:r>
          </w:p>
          <w:p w14:paraId="7DC2E642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DrugTherapyLoopType_id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Цикл лекарственной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.DrugTherapyLoopType)</w:t>
            </w:r>
          </w:p>
          <w:p w14:paraId="39087C5F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EvnUslugaOnkoChem_Scheme (</w:t>
            </w:r>
            <w:r w:rsidRPr="00CF6E0E">
              <w:rPr>
                <w:lang w:val="en-US"/>
              </w:rPr>
              <w:t>T</w:t>
            </w:r>
            <w:r w:rsidRPr="00CF6E0E">
              <w:t>, Н) – Схема химиотерапии</w:t>
            </w:r>
          </w:p>
          <w:p w14:paraId="15980EDF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OnkoUslugaChemStageType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 (</w:t>
            </w:r>
            <w:r w:rsidRPr="00CF6E0E">
              <w:rPr>
                <w:lang w:val="en-US"/>
              </w:rPr>
              <w:t>N</w:t>
            </w:r>
            <w:r w:rsidRPr="00CF6E0E">
              <w:t>, Н) – Этапы лечения по химиотерапии (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OnkoUslugaChemStageType</w:t>
            </w:r>
            <w:r w:rsidRPr="00CF6E0E">
              <w:t>)</w:t>
            </w:r>
          </w:p>
        </w:tc>
      </w:tr>
      <w:tr w:rsidR="00FF3A51" w:rsidRPr="00CF6E0E" w14:paraId="243FD43D" w14:textId="77777777" w:rsidTr="00BE3CC6">
        <w:tc>
          <w:tcPr>
            <w:tcW w:w="1809" w:type="dxa"/>
          </w:tcPr>
          <w:p w14:paraId="7F466BF6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4BA8C2A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Успешный ответ с ошибкой «0»</w:t>
            </w:r>
          </w:p>
        </w:tc>
      </w:tr>
      <w:tr w:rsidR="00FF3A51" w:rsidRPr="00CF6E0E" w14:paraId="6D1924C8" w14:textId="77777777" w:rsidTr="00BE3CC6">
        <w:tc>
          <w:tcPr>
            <w:tcW w:w="1809" w:type="dxa"/>
          </w:tcPr>
          <w:p w14:paraId="3FBDE6A7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2" w:type="dxa"/>
          </w:tcPr>
          <w:p w14:paraId="73465ADF" w14:textId="77777777" w:rsidR="00FF3A51" w:rsidRPr="00CF6E0E" w:rsidRDefault="00FF3A51" w:rsidP="00BE3CC6"/>
        </w:tc>
      </w:tr>
    </w:tbl>
    <w:p w14:paraId="66BA0F68" w14:textId="77777777" w:rsidR="00141155" w:rsidRPr="00CF6E0E" w:rsidRDefault="00141155" w:rsidP="00141155"/>
    <w:p w14:paraId="0AEDF548" w14:textId="77777777" w:rsidR="00141155" w:rsidRPr="00CF6E0E" w:rsidRDefault="00141155" w:rsidP="00141155"/>
    <w:p w14:paraId="65E77F3B" w14:textId="77777777" w:rsidR="00141155" w:rsidRPr="00CF6E0E" w:rsidRDefault="00141155" w:rsidP="00141155">
      <w:pPr>
        <w:pStyle w:val="header2"/>
      </w:pPr>
      <w:bookmarkStart w:id="5324" w:name="_Toc533698307"/>
      <w:bookmarkStart w:id="5325" w:name="_Toc38975664"/>
      <w:bookmarkStart w:id="5326" w:name="_Toc526978773"/>
      <w:bookmarkStart w:id="5327" w:name="_Toc530477044"/>
      <w:bookmarkStart w:id="5328" w:name="_Toc530728467"/>
      <w:r w:rsidRPr="00CF6E0E">
        <w:lastRenderedPageBreak/>
        <w:t>Получение данных по химиотерапевтическому лечению в рамках специфики онкологии</w:t>
      </w:r>
      <w:bookmarkEnd w:id="5324"/>
      <w:bookmarkEnd w:id="5325"/>
    </w:p>
    <w:p w14:paraId="7D08DD7C" w14:textId="77777777" w:rsidR="00141155" w:rsidRPr="00CF6E0E" w:rsidRDefault="00141155" w:rsidP="00141155">
      <w:pPr>
        <w:rPr>
          <w:b/>
        </w:rPr>
      </w:pPr>
      <w:r w:rsidRPr="00CF6E0E">
        <w:rPr>
          <w:b/>
          <w:lang w:val="en-US"/>
        </w:rPr>
        <w:t>GET api/EvnUslugaOnkoChem</w:t>
      </w:r>
    </w:p>
    <w:p w14:paraId="5825E331" w14:textId="77777777" w:rsidR="00141155" w:rsidRPr="00CF6E0E" w:rsidRDefault="00141155" w:rsidP="00141155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1B3FAA20" w14:textId="77777777" w:rsidTr="00141155">
        <w:tc>
          <w:tcPr>
            <w:tcW w:w="1809" w:type="dxa"/>
          </w:tcPr>
          <w:p w14:paraId="4089C676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008F79C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</w:tc>
      </w:tr>
      <w:tr w:rsidR="00141155" w:rsidRPr="00CF6E0E" w14:paraId="14231E23" w14:textId="77777777" w:rsidTr="00141155">
        <w:tc>
          <w:tcPr>
            <w:tcW w:w="1809" w:type="dxa"/>
          </w:tcPr>
          <w:p w14:paraId="746E5781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481FD8F3" w14:textId="77777777" w:rsidR="00141155" w:rsidRPr="00CF6E0E" w:rsidRDefault="00141155" w:rsidP="00141155">
            <w:pPr>
              <w:jc w:val="both"/>
            </w:pPr>
            <w:r w:rsidRPr="00CF6E0E">
              <w:t>Успешный ответ:</w:t>
            </w:r>
          </w:p>
          <w:p w14:paraId="08D2C5D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– Ид заболевания по онкологии.</w:t>
            </w:r>
          </w:p>
          <w:p w14:paraId="18FD4BC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EvnUslugaOnkoChem_id – Ид услуги п химиотерапевтическому лечению;</w:t>
            </w:r>
          </w:p>
          <w:p w14:paraId="48502C37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EvnUsluga_id – Ид услуги;</w:t>
            </w:r>
          </w:p>
          <w:p w14:paraId="46BD128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– Дата начала выполнения услуги;</w:t>
            </w:r>
          </w:p>
          <w:p w14:paraId="5E7D532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– Дата окончания выполнения услуги;</w:t>
            </w:r>
          </w:p>
          <w:p w14:paraId="08EC1E9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OnkoUslugaChemKindType_id – Вид проведенного химиотерапевтического лечения;</w:t>
            </w:r>
          </w:p>
          <w:p w14:paraId="655F5B4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OnkoUslugaChemFocusType_id – Преимущественная направленность химиотерапии;</w:t>
            </w:r>
          </w:p>
          <w:p w14:paraId="163CADE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TreatmentConditionsType_id – Условия проведения;</w:t>
            </w:r>
          </w:p>
          <w:p w14:paraId="30E7150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AggType_id – Тип осложнения;</w:t>
            </w:r>
          </w:p>
          <w:p w14:paraId="2C1DD52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OnkoTreatType_id – Характер лечения;</w:t>
            </w:r>
          </w:p>
          <w:p w14:paraId="0F861FF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EvnUslugaOnkoChem_Scheme – Схема химиотерапии;</w:t>
            </w:r>
          </w:p>
          <w:p w14:paraId="278428E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OnkoUslugaChemStageType_id.</w:t>
            </w:r>
          </w:p>
        </w:tc>
      </w:tr>
    </w:tbl>
    <w:p w14:paraId="3C8C8E62" w14:textId="77777777" w:rsidR="00141155" w:rsidRPr="00CF6E0E" w:rsidRDefault="00141155" w:rsidP="00141155">
      <w:pPr>
        <w:pStyle w:val="header2"/>
      </w:pPr>
      <w:bookmarkStart w:id="5329" w:name="_Toc533698308"/>
      <w:bookmarkStart w:id="5330" w:name="_Toc38975665"/>
      <w:r w:rsidRPr="00CF6E0E">
        <w:t>Создание данных по лучевому лечению в рамках специфики онкологии</w:t>
      </w:r>
      <w:bookmarkEnd w:id="5326"/>
      <w:bookmarkEnd w:id="5327"/>
      <w:bookmarkEnd w:id="5328"/>
      <w:bookmarkEnd w:id="5329"/>
      <w:bookmarkEnd w:id="5330"/>
    </w:p>
    <w:p w14:paraId="773F1818" w14:textId="6A832653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POST api/EvnUslugaOnkoBeam</w:t>
      </w:r>
      <w:r w:rsidRPr="00CF6E0E">
        <w:t xml:space="preserve">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F3A51" w:rsidRPr="00CF6E0E" w14:paraId="22B0B0E1" w14:textId="77777777" w:rsidTr="00BE3CC6">
        <w:tc>
          <w:tcPr>
            <w:tcW w:w="1809" w:type="dxa"/>
          </w:tcPr>
          <w:p w14:paraId="47D628B1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DE3E584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 заболевания по онкологии.</w:t>
            </w:r>
          </w:p>
          <w:p w14:paraId="2AE8E34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 услуги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4363EB0B" w14:textId="18BFB693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EvnUslugaOnkoBeam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начала.</w:t>
            </w:r>
          </w:p>
          <w:p w14:paraId="6B3CCD13" w14:textId="60FB5985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 xml:space="preserve"> </w:t>
            </w:r>
            <w:r w:rsidRPr="00CF6E0E">
              <w:rPr>
                <w:lang w:val="en-US"/>
              </w:rPr>
              <w:t>EvnUslugaOnkoBeam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окончания.</w:t>
            </w:r>
          </w:p>
          <w:p w14:paraId="16944811" w14:textId="20F636E6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EvnUslugaOnkoBeam_CountFractionRT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фракций проведения лучевой терапии.</w:t>
            </w:r>
          </w:p>
          <w:p w14:paraId="519D78E2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OnkoUslugaBeamIrradiationType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Способ облученияпри проведении лучевой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OnkoUslugaBeamIrradiationType</w:t>
            </w:r>
            <w:r w:rsidRPr="00CF6E0E">
              <w:t>);</w:t>
            </w:r>
          </w:p>
          <w:p w14:paraId="21336599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OnkoUslugaBeamKindType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Вид лучевой терапии (справочник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OnkoUslugaBeamKindType</w:t>
            </w:r>
            <w:r w:rsidRPr="00CF6E0E">
              <w:t>);</w:t>
            </w:r>
          </w:p>
          <w:p w14:paraId="4BCD5CD9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OnkoUslugaBeamMethodType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Метод лучевой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OnkoUslugaBeamMethodType</w:t>
            </w:r>
            <w:r w:rsidRPr="00CF6E0E">
              <w:t>);</w:t>
            </w:r>
          </w:p>
          <w:p w14:paraId="206FC880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OnkoUslugaBeamRadioModifType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Радиомодификаторы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OnkoUslugaBeamRadioModifType</w:t>
            </w:r>
            <w:r w:rsidRPr="00CF6E0E">
              <w:t>);</w:t>
            </w:r>
          </w:p>
          <w:p w14:paraId="7B6B9DE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OnkoUslugaBeamFocusType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Преимущественная направленность лучевой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OnkoUslugaBeamFocusType</w:t>
            </w:r>
            <w:r w:rsidRPr="00CF6E0E">
              <w:t>);</w:t>
            </w:r>
          </w:p>
          <w:p w14:paraId="6A95AB1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OnkoPlanType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Вид планирования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OnkoPlanType</w:t>
            </w:r>
            <w:r w:rsidRPr="00CF6E0E">
              <w:t>);</w:t>
            </w:r>
          </w:p>
          <w:p w14:paraId="0AD17B15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выполнения </w:t>
            </w:r>
          </w:p>
          <w:p w14:paraId="216B936C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lastRenderedPageBreak/>
              <w:t>OnkoTreatType_id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Характер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OnkoTreatType);</w:t>
            </w:r>
          </w:p>
          <w:p w14:paraId="370351F4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OnkoRadiotherapy_id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Тип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OnkoRadiotherapy);</w:t>
            </w:r>
          </w:p>
          <w:p w14:paraId="156BCE91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TreatmentConditionsType_id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Условия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.TreatmentConditionsType);</w:t>
            </w:r>
          </w:p>
          <w:p w14:paraId="63E04ABE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МН) – Осложнение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.AggType);</w:t>
            </w:r>
          </w:p>
          <w:p w14:paraId="2EA05276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EvnUslugaOnkoBeam_TotalDoseTumor (</w:t>
            </w:r>
            <w:r w:rsidRPr="00CF6E0E">
              <w:rPr>
                <w:lang w:val="en-US"/>
              </w:rPr>
              <w:t>N</w:t>
            </w:r>
            <w:r w:rsidRPr="00CF6E0E">
              <w:t>, Н) – Суммарная доза облучения опухоли;</w:t>
            </w:r>
          </w:p>
          <w:p w14:paraId="578840DF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OnkoUslugaBeamUnitType_id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Единица измерения суммарной дозы облучения зон регионарного метастазирования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.OnkoUslugaBeamUnitType;</w:t>
            </w:r>
          </w:p>
          <w:p w14:paraId="212D9A35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EvnUslugaOnkoBeam_TotalDoseRegZone (</w:t>
            </w:r>
            <w:r w:rsidRPr="00CF6E0E">
              <w:rPr>
                <w:lang w:val="en-US"/>
              </w:rPr>
              <w:t>N</w:t>
            </w:r>
            <w:r w:rsidRPr="00CF6E0E">
              <w:t>, Н) – Суммарная доза облучения зон регионарного метастазирования;</w:t>
            </w:r>
          </w:p>
          <w:p w14:paraId="6D81AC02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OnkoUslugaBeamUnitType_did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Единица измерения cуммарной дозы облучения зон регионарного метастазирования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.OnkoUslugaBeamUnitType);</w:t>
            </w:r>
          </w:p>
        </w:tc>
      </w:tr>
      <w:tr w:rsidR="00FF3A51" w:rsidRPr="00CF6E0E" w14:paraId="2F306DB4" w14:textId="77777777" w:rsidTr="00BE3CC6">
        <w:tc>
          <w:tcPr>
            <w:tcW w:w="1809" w:type="dxa"/>
          </w:tcPr>
          <w:p w14:paraId="6F7E6DCB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6046FE94" w14:textId="77777777" w:rsidR="00FF3A51" w:rsidRPr="00CF6E0E" w:rsidRDefault="00FF3A51" w:rsidP="00BE3CC6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1EA15B18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 услуги по лучевому лечению;</w:t>
            </w:r>
          </w:p>
        </w:tc>
      </w:tr>
      <w:tr w:rsidR="00FF3A51" w:rsidRPr="00CF6E0E" w14:paraId="3A3575A9" w14:textId="77777777" w:rsidTr="00BE3CC6">
        <w:tc>
          <w:tcPr>
            <w:tcW w:w="1809" w:type="dxa"/>
          </w:tcPr>
          <w:p w14:paraId="6FED5EE4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2" w:type="dxa"/>
          </w:tcPr>
          <w:p w14:paraId="005E3C21" w14:textId="77777777" w:rsidR="00FF3A51" w:rsidRPr="00CF6E0E" w:rsidRDefault="00FF3A51" w:rsidP="00BE3CC6"/>
        </w:tc>
      </w:tr>
    </w:tbl>
    <w:p w14:paraId="58FF082E" w14:textId="77777777" w:rsidR="00141155" w:rsidRPr="00CF6E0E" w:rsidRDefault="00141155" w:rsidP="00141155"/>
    <w:p w14:paraId="4AE9C472" w14:textId="77777777" w:rsidR="00141155" w:rsidRPr="00CF6E0E" w:rsidRDefault="00141155" w:rsidP="00141155">
      <w:pPr>
        <w:pStyle w:val="header2"/>
      </w:pPr>
      <w:bookmarkStart w:id="5331" w:name="_Toc530477045"/>
      <w:bookmarkStart w:id="5332" w:name="_Toc530728468"/>
      <w:bookmarkStart w:id="5333" w:name="_Toc533698309"/>
      <w:bookmarkStart w:id="5334" w:name="_Toc38975666"/>
      <w:r w:rsidRPr="00CF6E0E">
        <w:t>Изменения данных по лучевому лечению в рамках специфики онкологии</w:t>
      </w:r>
      <w:bookmarkEnd w:id="5331"/>
      <w:bookmarkEnd w:id="5332"/>
      <w:bookmarkEnd w:id="5333"/>
      <w:bookmarkEnd w:id="5334"/>
    </w:p>
    <w:p w14:paraId="05222D4C" w14:textId="40AE6E25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PUT api/EvnUslugaOnkoBeam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F3A51" w:rsidRPr="00CF6E0E" w14:paraId="33035ADB" w14:textId="77777777" w:rsidTr="00BE3CC6">
        <w:tc>
          <w:tcPr>
            <w:tcW w:w="1809" w:type="dxa"/>
          </w:tcPr>
          <w:p w14:paraId="5A5E712D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428A7BB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 услуги по лучевому лечению </w:t>
            </w:r>
          </w:p>
          <w:p w14:paraId="56B7AFB6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5FDCBFD8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 услуги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32B89C6F" w14:textId="31F6BBC5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EvnUslugaOnkoBeam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У) – Дата начала.</w:t>
            </w:r>
          </w:p>
          <w:p w14:paraId="6F56156E" w14:textId="6C28E4BD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 xml:space="preserve"> </w:t>
            </w:r>
            <w:r w:rsidRPr="00CF6E0E">
              <w:rPr>
                <w:lang w:val="en-US"/>
              </w:rPr>
              <w:t>EvnUslugaOnkoBeam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окончания.</w:t>
            </w:r>
          </w:p>
          <w:p w14:paraId="54810543" w14:textId="264BA748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EvnUslugaOnkoBeam_CountFractionRT (</w:t>
            </w:r>
            <w:r w:rsidRPr="00CF6E0E">
              <w:rPr>
                <w:lang w:val="en-US"/>
              </w:rPr>
              <w:t>N</w:t>
            </w:r>
            <w:r w:rsidRPr="00CF6E0E">
              <w:t>, У) – количество фракций проведения лучевой терапии.</w:t>
            </w:r>
          </w:p>
          <w:p w14:paraId="74B3AF2F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OnkoUslugaBeamIrradiationType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Способ облучения при проведении лучевой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OnkoUslugaBeamIrradiationType</w:t>
            </w:r>
            <w:r w:rsidRPr="00CF6E0E">
              <w:t>);</w:t>
            </w:r>
          </w:p>
          <w:p w14:paraId="2C5481BB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OnkoUslugaBeamKindType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Вид лучевой терапии (справочник 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OnkoUslugaBeamKindType</w:t>
            </w:r>
            <w:r w:rsidRPr="00CF6E0E">
              <w:t>);</w:t>
            </w:r>
          </w:p>
          <w:p w14:paraId="4101ACE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OnkoUslugaBeamMethodType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Метод лучевой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OnkoUslugaBeamMethodType</w:t>
            </w:r>
            <w:r w:rsidRPr="00CF6E0E">
              <w:t>);</w:t>
            </w:r>
          </w:p>
          <w:p w14:paraId="78526504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OnkoUslugaBeamRadioModifType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Радиомодификаторы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OnkoUslugaBeamRadioModifType</w:t>
            </w:r>
            <w:r w:rsidRPr="00CF6E0E">
              <w:t>);</w:t>
            </w:r>
          </w:p>
          <w:p w14:paraId="0BFA4185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OnkoUslugaBeamFocusType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Преимущественная направленность лучевой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OnkoUslugaBeamFocusType</w:t>
            </w:r>
            <w:r w:rsidRPr="00CF6E0E">
              <w:t>);</w:t>
            </w:r>
          </w:p>
          <w:p w14:paraId="1AB0308F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OnkoPlanType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Вид планирования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OnkoPlanType</w:t>
            </w:r>
            <w:r w:rsidRPr="00CF6E0E">
              <w:t>);</w:t>
            </w:r>
          </w:p>
          <w:p w14:paraId="74439BFD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выполнения </w:t>
            </w:r>
          </w:p>
          <w:p w14:paraId="60C42208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Характер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 xml:space="preserve">. </w:t>
            </w:r>
            <w:r w:rsidRPr="00CF6E0E">
              <w:lastRenderedPageBreak/>
              <w:t>OnkoTreatType);</w:t>
            </w:r>
          </w:p>
          <w:p w14:paraId="5F5A871D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OnkoRadiotherapy_id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 OnkoRadiotherapy);</w:t>
            </w:r>
          </w:p>
          <w:p w14:paraId="2EFE4731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TreatmentConditionsType_id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Условия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.TreatmentConditionsType);</w:t>
            </w:r>
          </w:p>
          <w:p w14:paraId="6BFDEC9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>, МН) – Осложнени</w:t>
            </w:r>
            <w:r w:rsidRPr="00CF6E0E">
              <w:rPr>
                <w:lang w:val="en-US"/>
              </w:rPr>
              <w:t>t</w:t>
            </w:r>
            <w:r w:rsidRPr="00CF6E0E">
              <w:t xml:space="preserve">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.AggType);</w:t>
            </w:r>
          </w:p>
          <w:p w14:paraId="076ACCEE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EvnUslugaOnkoBeam_TotalDoseTumor (</w:t>
            </w:r>
            <w:r w:rsidRPr="00CF6E0E">
              <w:rPr>
                <w:lang w:val="en-US"/>
              </w:rPr>
              <w:t>N</w:t>
            </w:r>
            <w:r w:rsidRPr="00CF6E0E">
              <w:t>, Н) – Суммарная доза облучения опухоли;</w:t>
            </w:r>
          </w:p>
          <w:p w14:paraId="2744790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OnkoUslugaBeamUnitType_id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Единица измерения суммарной дозы облучения зон регионарного метастазирования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.OnkoUslugaBeamUnitType;</w:t>
            </w:r>
          </w:p>
          <w:p w14:paraId="08E43F6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EvnUslugaOnkoBeam_TotalDoseRegZone (</w:t>
            </w:r>
            <w:r w:rsidRPr="00CF6E0E">
              <w:rPr>
                <w:lang w:val="en-US"/>
              </w:rPr>
              <w:t>N</w:t>
            </w:r>
            <w:r w:rsidRPr="00CF6E0E">
              <w:t>, Н) – Суммарная доза облучения зон регионарного метастазирования;</w:t>
            </w:r>
          </w:p>
          <w:p w14:paraId="376183A0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OnkoUslugaBeamUnitType_did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Единица измерения cуммарной дозы облучения зон регионарного метастазирования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.OnkoUslugaBeamUnitType);</w:t>
            </w:r>
          </w:p>
        </w:tc>
      </w:tr>
      <w:tr w:rsidR="00FF3A51" w:rsidRPr="00CF6E0E" w14:paraId="794CEED4" w14:textId="77777777" w:rsidTr="00BE3CC6">
        <w:tc>
          <w:tcPr>
            <w:tcW w:w="1809" w:type="dxa"/>
          </w:tcPr>
          <w:p w14:paraId="22C15336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2" w:type="dxa"/>
          </w:tcPr>
          <w:p w14:paraId="6DA1F550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Успешный ответ с ошибкой «0»</w:t>
            </w:r>
          </w:p>
        </w:tc>
      </w:tr>
      <w:tr w:rsidR="00FF3A51" w:rsidRPr="00CF6E0E" w14:paraId="644012EB" w14:textId="77777777" w:rsidTr="00BE3CC6">
        <w:tc>
          <w:tcPr>
            <w:tcW w:w="1809" w:type="dxa"/>
          </w:tcPr>
          <w:p w14:paraId="17732318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2" w:type="dxa"/>
          </w:tcPr>
          <w:p w14:paraId="37160EBC" w14:textId="77777777" w:rsidR="00FF3A51" w:rsidRPr="00CF6E0E" w:rsidRDefault="00FF3A51" w:rsidP="00BE3CC6"/>
        </w:tc>
      </w:tr>
    </w:tbl>
    <w:p w14:paraId="118907BA" w14:textId="77777777" w:rsidR="00141155" w:rsidRPr="00CF6E0E" w:rsidRDefault="00141155" w:rsidP="00141155">
      <w:pPr>
        <w:rPr>
          <w:lang w:val="en-US"/>
        </w:rPr>
      </w:pPr>
    </w:p>
    <w:p w14:paraId="50FA3114" w14:textId="77777777" w:rsidR="00141155" w:rsidRPr="00CF6E0E" w:rsidRDefault="00141155" w:rsidP="00141155">
      <w:pPr>
        <w:pStyle w:val="header2"/>
      </w:pPr>
      <w:bookmarkStart w:id="5335" w:name="_Toc533698310"/>
      <w:bookmarkStart w:id="5336" w:name="_Toc38975667"/>
      <w:bookmarkStart w:id="5337" w:name="_Toc526978774"/>
      <w:bookmarkStart w:id="5338" w:name="_Toc530477046"/>
      <w:bookmarkStart w:id="5339" w:name="_Toc530728469"/>
      <w:r w:rsidRPr="00CF6E0E">
        <w:t>Получение данных по лучевому лечению в рамках специфики онкологии</w:t>
      </w:r>
      <w:bookmarkEnd w:id="5335"/>
      <w:bookmarkEnd w:id="5336"/>
    </w:p>
    <w:p w14:paraId="2939A32F" w14:textId="77777777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GET api/EvnUslugaOnkoBeam</w:t>
      </w:r>
    </w:p>
    <w:p w14:paraId="23361087" w14:textId="77777777" w:rsidR="00141155" w:rsidRPr="00CF6E0E" w:rsidRDefault="00141155" w:rsidP="00141155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F3A51" w:rsidRPr="00CF6E0E" w14:paraId="53C3AEB1" w14:textId="77777777" w:rsidTr="00BE3CC6">
        <w:tc>
          <w:tcPr>
            <w:tcW w:w="1809" w:type="dxa"/>
          </w:tcPr>
          <w:p w14:paraId="37DE44D6" w14:textId="77777777" w:rsidR="00FF3A51" w:rsidRPr="00CF6E0E" w:rsidRDefault="00FF3A51" w:rsidP="00BE3CC6">
            <w:pPr>
              <w:rPr>
                <w:b/>
              </w:rPr>
            </w:pPr>
            <w:bookmarkStart w:id="5340" w:name="_Toc533698311"/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650389A0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</w:tc>
      </w:tr>
      <w:tr w:rsidR="00FF3A51" w:rsidRPr="00CF6E0E" w14:paraId="2EAC2636" w14:textId="77777777" w:rsidTr="00BE3CC6">
        <w:tc>
          <w:tcPr>
            <w:tcW w:w="1809" w:type="dxa"/>
          </w:tcPr>
          <w:p w14:paraId="1511A7E7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6162F619" w14:textId="77777777" w:rsidR="00FF3A51" w:rsidRPr="00CF6E0E" w:rsidRDefault="00FF3A51" w:rsidP="00BE3CC6">
            <w:r w:rsidRPr="00CF6E0E">
              <w:t>Успешный ответ:</w:t>
            </w:r>
          </w:p>
          <w:p w14:paraId="2C880B3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7A238A5B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EvnUslugaOnkoBeam_id – Ид услуги по лучевому лечению;</w:t>
            </w:r>
          </w:p>
          <w:p w14:paraId="407FC08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EvnUsluga_id – Ид услуги;</w:t>
            </w:r>
          </w:p>
          <w:p w14:paraId="000A552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– Дата начала выполнения услуги;</w:t>
            </w:r>
          </w:p>
          <w:p w14:paraId="2771D65F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– Дата окончания выполнения услуги;</w:t>
            </w:r>
          </w:p>
          <w:p w14:paraId="5539B123" w14:textId="13FC41B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EvnUslugaOnkoBeam_CountFractionRT (</w:t>
            </w:r>
            <w:r w:rsidRPr="00CF6E0E">
              <w:rPr>
                <w:lang w:val="en-US"/>
              </w:rPr>
              <w:t>N</w:t>
            </w:r>
            <w:r w:rsidRPr="00CF6E0E">
              <w:t>, О) – количество фракций проведения лучевой терапии.</w:t>
            </w:r>
          </w:p>
          <w:p w14:paraId="214D5CC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OnkoUslugaBeamIrradiationType_id – Способо облучения при проведении лучевой терапии;</w:t>
            </w:r>
          </w:p>
          <w:p w14:paraId="2FED7964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OnkoUslugaBeamKindType_id – Вид лучевой терапии;</w:t>
            </w:r>
          </w:p>
          <w:p w14:paraId="4456BA29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OnkoUslugaBeamMethodType_id – Метод лучевой терапии;</w:t>
            </w:r>
          </w:p>
          <w:p w14:paraId="4E307FA6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OnkoUslugaBeamRadioModifType_id – Радиомодификаторы;</w:t>
            </w:r>
          </w:p>
          <w:p w14:paraId="359DEB75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OnkoUslugaBeamFocusType_id – Преимущественная направленность лучевой терапии;</w:t>
            </w:r>
          </w:p>
          <w:p w14:paraId="065EAD6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EvnUslugaOnkoBeam_TotalDoseTumor – Суммарная доза облучения опухоли;</w:t>
            </w:r>
          </w:p>
          <w:p w14:paraId="792F810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OnkoUslugaBeamUnitType_id – Единица измерения суммарной дозы облучения зон регионарного метастазирования;</w:t>
            </w:r>
          </w:p>
          <w:p w14:paraId="2E764C0D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EvnUslugaOnkoBeam_TotalDoseRegZone – Суммарная доза облучения зон регионарного метастазирования;</w:t>
            </w:r>
          </w:p>
          <w:p w14:paraId="0B506C76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 xml:space="preserve">OnkoUslugaBeamUnitType_did – Единица измерения cуммарной </w:t>
            </w:r>
            <w:r w:rsidRPr="00CF6E0E">
              <w:lastRenderedPageBreak/>
              <w:t>дозы облучения зон регионарного метастазирования;</w:t>
            </w:r>
          </w:p>
          <w:p w14:paraId="275DA74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AggType_id – Тип осложнения;</w:t>
            </w:r>
          </w:p>
          <w:p w14:paraId="4EE67840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TreatmentConditionsType_id – Условия проведения;</w:t>
            </w:r>
          </w:p>
          <w:p w14:paraId="7AA010F4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OnkoPlanType_id – Вид планирования лучевого лечения;</w:t>
            </w:r>
          </w:p>
          <w:p w14:paraId="69B75B72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OnkoTreatType_id – Характер лечения;</w:t>
            </w:r>
          </w:p>
          <w:p w14:paraId="3A3C198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EvnUslugaOnkoBeam_TotalDoseLymph – Суммарная доза облучения на регионарные лимфоузлы.</w:t>
            </w:r>
          </w:p>
        </w:tc>
      </w:tr>
      <w:tr w:rsidR="00FF3A51" w:rsidRPr="00CF6E0E" w14:paraId="3BED4314" w14:textId="77777777" w:rsidTr="00BE3CC6">
        <w:tc>
          <w:tcPr>
            <w:tcW w:w="1809" w:type="dxa"/>
          </w:tcPr>
          <w:p w14:paraId="1D42BB1D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2" w:type="dxa"/>
          </w:tcPr>
          <w:p w14:paraId="241104AE" w14:textId="77777777" w:rsidR="00FF3A51" w:rsidRPr="00CF6E0E" w:rsidRDefault="00FF3A51" w:rsidP="00BE3CC6"/>
        </w:tc>
      </w:tr>
    </w:tbl>
    <w:p w14:paraId="351C7356" w14:textId="77777777" w:rsidR="00141155" w:rsidRPr="00CF6E0E" w:rsidRDefault="00141155" w:rsidP="00141155">
      <w:pPr>
        <w:pStyle w:val="header2"/>
      </w:pPr>
      <w:bookmarkStart w:id="5341" w:name="_Toc38975668"/>
      <w:r w:rsidRPr="00CF6E0E">
        <w:t>Создание данных по гормоноиммунотерапевтическому лечению в рамках специфики онкологии</w:t>
      </w:r>
      <w:bookmarkEnd w:id="5337"/>
      <w:bookmarkEnd w:id="5338"/>
      <w:bookmarkEnd w:id="5339"/>
      <w:bookmarkEnd w:id="5340"/>
      <w:bookmarkEnd w:id="5341"/>
    </w:p>
    <w:p w14:paraId="1F81782B" w14:textId="058F36CC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POST api/EvnUslugaOnkoGormun</w:t>
      </w:r>
      <w:r w:rsidRPr="00CF6E0E">
        <w:t xml:space="preserve"> 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F3A51" w:rsidRPr="00CF6E0E" w14:paraId="0AD9688E" w14:textId="77777777" w:rsidTr="00BE3CC6">
        <w:tc>
          <w:tcPr>
            <w:tcW w:w="1809" w:type="dxa"/>
          </w:tcPr>
          <w:p w14:paraId="30458CC9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736D1B5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 заболевания по онкологии.</w:t>
            </w:r>
          </w:p>
          <w:p w14:paraId="0D18130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Ид услуги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6F9EBA33" w14:textId="07A8BA0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EvnUslugaOnkoGormun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начала выполнения услуги;</w:t>
            </w:r>
          </w:p>
          <w:p w14:paraId="375A1B62" w14:textId="6EF55610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EvnUslugaOnkoGormun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окончания выполнения услуги;</w:t>
            </w:r>
          </w:p>
          <w:p w14:paraId="16D944F6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выполнения </w:t>
            </w:r>
          </w:p>
          <w:p w14:paraId="28375A59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OnkoUslugaGormunFocusType_id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Преимущественная направленность гормоноиммунотерапии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.OnkoUslugaGormunFocusType);</w:t>
            </w:r>
          </w:p>
          <w:p w14:paraId="6E91DF06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Характер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.OnkoTreatType)</w:t>
            </w:r>
          </w:p>
          <w:p w14:paraId="6D25C916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TreatmentConditionsType_id – </w:t>
            </w:r>
            <w:r w:rsidRPr="00CF6E0E">
              <w:t>Условия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проведения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dbo.TreatmentConditionsType);</w:t>
            </w:r>
          </w:p>
          <w:p w14:paraId="5DA03E0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осложнения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.AggType);</w:t>
            </w:r>
          </w:p>
          <w:p w14:paraId="6777DE04" w14:textId="1F94F9E6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EvnUslugaOnkoGormun_IsBeam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«Лучевая» 0  – нет, 1  – да;</w:t>
            </w:r>
          </w:p>
          <w:p w14:paraId="7C8D32FD" w14:textId="54F39481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EvnUslugaOnkoGormun_IsSurg (</w:t>
            </w:r>
            <w:r w:rsidRPr="00CF6E0E">
              <w:rPr>
                <w:lang w:val="en-US"/>
              </w:rPr>
              <w:t>N</w:t>
            </w:r>
            <w:r w:rsidRPr="00CF6E0E">
              <w:t>, Н)  – Признак «Хирургическая» 0  – нет, 1  – да;</w:t>
            </w:r>
          </w:p>
          <w:p w14:paraId="4FEA178F" w14:textId="3143A8A6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EvnUslugaOnkoGormun_IsDrug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«Лекарственная» 0  – нет, 1  – да;</w:t>
            </w:r>
          </w:p>
          <w:p w14:paraId="6296A855" w14:textId="0BA9B5B6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EvnUslugaOnkoGormun_IsOther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«Неизвестно» 0  – нет, 1  – да;</w:t>
            </w:r>
          </w:p>
          <w:p w14:paraId="48C4A77C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DrugTherapyLineType_id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Линия лекарственной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.DrugTherapyLineType), обязательный, если EvnUslugaOnkoGormun_IsDrug=2</w:t>
            </w:r>
          </w:p>
          <w:p w14:paraId="3B5A1B6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DrugTherapyLoopType_id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Цикл лекарственной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.DrugTherapyLoopType), обязательный, если EvnUslugaOnkoGormun_IsDrug=2</w:t>
            </w:r>
          </w:p>
        </w:tc>
      </w:tr>
      <w:tr w:rsidR="00FF3A51" w:rsidRPr="00CF6E0E" w14:paraId="5E0FDA49" w14:textId="77777777" w:rsidTr="00BE3CC6">
        <w:tc>
          <w:tcPr>
            <w:tcW w:w="1809" w:type="dxa"/>
          </w:tcPr>
          <w:p w14:paraId="518CBCEB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F385917" w14:textId="77777777" w:rsidR="00FF3A51" w:rsidRPr="00CF6E0E" w:rsidRDefault="00FF3A51" w:rsidP="00BE3CC6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4FBE996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EvnUslugaOnkoGormun_id – Ид услуги по ормоноиммунотерапевтическому лечению;</w:t>
            </w:r>
          </w:p>
        </w:tc>
      </w:tr>
      <w:tr w:rsidR="00FF3A51" w:rsidRPr="00CF6E0E" w14:paraId="2BB98825" w14:textId="77777777" w:rsidTr="00BE3CC6">
        <w:tc>
          <w:tcPr>
            <w:tcW w:w="1809" w:type="dxa"/>
          </w:tcPr>
          <w:p w14:paraId="21360281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762" w:type="dxa"/>
          </w:tcPr>
          <w:p w14:paraId="300ADC7E" w14:textId="77777777" w:rsidR="00FF3A51" w:rsidRPr="00CF6E0E" w:rsidRDefault="00FF3A51" w:rsidP="00BE3CC6"/>
        </w:tc>
      </w:tr>
    </w:tbl>
    <w:p w14:paraId="0565694A" w14:textId="77777777" w:rsidR="00141155" w:rsidRPr="00CF6E0E" w:rsidRDefault="00141155" w:rsidP="00141155"/>
    <w:p w14:paraId="1E84FD99" w14:textId="77777777" w:rsidR="00141155" w:rsidRPr="00CF6E0E" w:rsidRDefault="00141155" w:rsidP="00141155">
      <w:pPr>
        <w:pStyle w:val="header2"/>
      </w:pPr>
      <w:bookmarkStart w:id="5342" w:name="_Toc530477047"/>
      <w:bookmarkStart w:id="5343" w:name="_Toc530728470"/>
      <w:bookmarkStart w:id="5344" w:name="_Toc533698312"/>
      <w:bookmarkStart w:id="5345" w:name="_Toc38975669"/>
      <w:bookmarkStart w:id="5346" w:name="_Toc526978775"/>
      <w:r w:rsidRPr="00CF6E0E">
        <w:lastRenderedPageBreak/>
        <w:t>Изменения данных по гормоноиммунотерапевтическому лечению в рамках специфики онкологии</w:t>
      </w:r>
      <w:bookmarkEnd w:id="5342"/>
      <w:bookmarkEnd w:id="5343"/>
      <w:bookmarkEnd w:id="5344"/>
      <w:bookmarkEnd w:id="5345"/>
    </w:p>
    <w:p w14:paraId="6F019585" w14:textId="6235EF0C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PUT api/EvnUslugaOnkoGormun</w:t>
      </w:r>
      <w:r w:rsidRPr="00CF6E0E">
        <w:t xml:space="preserve">  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FF3A51" w:rsidRPr="00CF6E0E" w14:paraId="2FED3E71" w14:textId="77777777" w:rsidTr="00BE3CC6">
        <w:tc>
          <w:tcPr>
            <w:tcW w:w="2117" w:type="dxa"/>
          </w:tcPr>
          <w:p w14:paraId="3401FBCF" w14:textId="77777777" w:rsidR="00FF3A51" w:rsidRPr="00CF6E0E" w:rsidRDefault="00FF3A51" w:rsidP="00BE3CC6">
            <w:pPr>
              <w:rPr>
                <w:b/>
              </w:rPr>
            </w:pPr>
            <w:bookmarkStart w:id="5347" w:name="_Toc533698313"/>
            <w:bookmarkStart w:id="5348" w:name="_Toc530477048"/>
            <w:bookmarkStart w:id="5349" w:name="_Toc530728471"/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4B260D8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EvnUslugaOnkoGormun_id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 услуги по ормоноиммунотерапевтическому лечению;</w:t>
            </w:r>
          </w:p>
          <w:p w14:paraId="0DE1483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169C0F7E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Ид услуги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7C0B205F" w14:textId="61A51FF8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EvnUslugaOnkoGormun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начала выполнения услуги;</w:t>
            </w:r>
          </w:p>
          <w:p w14:paraId="51E5E747" w14:textId="16C84AE8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EvnUslugaOnkoGormun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>, Н) – Дата окончания выполнения услуги;</w:t>
            </w:r>
          </w:p>
          <w:p w14:paraId="7BE677E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выполнения </w:t>
            </w:r>
          </w:p>
          <w:p w14:paraId="53934624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OnkoUslugaGormunFocusType_id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Преимущественная направленность гормоноиммунотерапии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.OnkoUslugaGormunFocusType);</w:t>
            </w:r>
          </w:p>
          <w:p w14:paraId="53F6AFEA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Характер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.OnkoTreatType)</w:t>
            </w:r>
          </w:p>
          <w:p w14:paraId="39C77FDF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TreatmentConditionsType_id – </w:t>
            </w:r>
            <w:r w:rsidRPr="00CF6E0E">
              <w:t>Условия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проведения</w:t>
            </w:r>
            <w:r w:rsidRPr="00CF6E0E">
              <w:rPr>
                <w:lang w:val="en-US"/>
              </w:rPr>
              <w:t xml:space="preserve"> (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dbo.TreatmentConditionsType);</w:t>
            </w:r>
          </w:p>
          <w:p w14:paraId="35815C0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осложнения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.AggType);</w:t>
            </w:r>
          </w:p>
          <w:p w14:paraId="3EB3BC4D" w14:textId="1CEE69A5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EvnUslugaOnkoGormun_IsBeam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«Лучевая» 0  – нет, 1 – да;</w:t>
            </w:r>
          </w:p>
          <w:p w14:paraId="104BAE51" w14:textId="01579DBC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EvnUslugaOnkoGormun_IsSurg (</w:t>
            </w:r>
            <w:r w:rsidRPr="00CF6E0E">
              <w:rPr>
                <w:lang w:val="en-US"/>
              </w:rPr>
              <w:t>N</w:t>
            </w:r>
            <w:r w:rsidRPr="00CF6E0E">
              <w:t>, Н)  – Признак «Хирургическая» 0  – нет, 1  – да;</w:t>
            </w:r>
          </w:p>
          <w:p w14:paraId="426B12D2" w14:textId="194AF104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EvnUslugaOnkoGormun_IsDrug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«Лекарственная» 0  – нет, 1  – да</w:t>
            </w:r>
          </w:p>
          <w:p w14:paraId="20BDE160" w14:textId="6B0CF760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EvnUslugaOnkoGormun_IsOther (</w:t>
            </w:r>
            <w:r w:rsidRPr="00CF6E0E">
              <w:rPr>
                <w:lang w:val="en-US"/>
              </w:rPr>
              <w:t>N</w:t>
            </w:r>
            <w:r w:rsidRPr="00CF6E0E">
              <w:t>, Н) – Признак «Неизвестно» 0  – нет, 1  – да</w:t>
            </w:r>
          </w:p>
          <w:p w14:paraId="2F7BE69C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0" w:line="240" w:lineRule="auto"/>
            </w:pPr>
            <w:r w:rsidRPr="00CF6E0E">
              <w:t>DrugTherapyLineType_id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Линия лекарственной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.DrugTherapyLineType), обязательный, если EvnUslugaOnkoGormun_IsDrug=2</w:t>
            </w:r>
          </w:p>
          <w:p w14:paraId="3F4AB421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DrugTherapyLoopType_id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Цикл лекарственной терапии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.DrugTherapyLoopType), обязательный, если EvnUslugaOnkoGormun_IsDrug=2</w:t>
            </w:r>
          </w:p>
        </w:tc>
      </w:tr>
      <w:tr w:rsidR="00FF3A51" w:rsidRPr="00CF6E0E" w14:paraId="7209E247" w14:textId="77777777" w:rsidTr="00BE3CC6">
        <w:tc>
          <w:tcPr>
            <w:tcW w:w="2117" w:type="dxa"/>
          </w:tcPr>
          <w:p w14:paraId="3B813078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662D4701" w14:textId="77777777" w:rsidR="00FF3A51" w:rsidRPr="00CF6E0E" w:rsidRDefault="00FF3A51" w:rsidP="00BE3CC6">
            <w:pPr>
              <w:jc w:val="both"/>
            </w:pPr>
            <w:r w:rsidRPr="00CF6E0E">
              <w:t>Успешный ответ с ошибкой «0»</w:t>
            </w:r>
          </w:p>
        </w:tc>
      </w:tr>
      <w:tr w:rsidR="00FF3A51" w:rsidRPr="00CF6E0E" w14:paraId="1AD111D0" w14:textId="77777777" w:rsidTr="00BE3CC6">
        <w:tc>
          <w:tcPr>
            <w:tcW w:w="2117" w:type="dxa"/>
          </w:tcPr>
          <w:p w14:paraId="003AB3BC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670DE32D" w14:textId="77777777" w:rsidR="00FF3A51" w:rsidRPr="00CF6E0E" w:rsidRDefault="00FF3A51" w:rsidP="00BE3CC6"/>
        </w:tc>
      </w:tr>
    </w:tbl>
    <w:p w14:paraId="7749A68B" w14:textId="77777777" w:rsidR="00141155" w:rsidRPr="00CF6E0E" w:rsidRDefault="00141155" w:rsidP="00141155">
      <w:pPr>
        <w:pStyle w:val="header2"/>
      </w:pPr>
      <w:bookmarkStart w:id="5350" w:name="_Toc38975670"/>
      <w:r w:rsidRPr="00CF6E0E">
        <w:t>Получение данных по гормоноиммунотерапевтическому лечению в рамках специфики онкологии</w:t>
      </w:r>
      <w:bookmarkEnd w:id="5347"/>
      <w:bookmarkEnd w:id="5350"/>
    </w:p>
    <w:p w14:paraId="5F8713A3" w14:textId="77777777" w:rsidR="00141155" w:rsidRPr="00CF6E0E" w:rsidRDefault="00141155" w:rsidP="00141155">
      <w:pPr>
        <w:rPr>
          <w:b/>
          <w:lang w:val="en-US"/>
        </w:rPr>
      </w:pPr>
      <w:r w:rsidRPr="00CF6E0E">
        <w:rPr>
          <w:b/>
          <w:lang w:val="en-US"/>
        </w:rPr>
        <w:t>GET api/EvnUslugaOnkoGormun</w:t>
      </w:r>
    </w:p>
    <w:p w14:paraId="5C0938D8" w14:textId="77777777" w:rsidR="00141155" w:rsidRPr="00CF6E0E" w:rsidRDefault="00141155" w:rsidP="00141155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F3A51" w:rsidRPr="00CF6E0E" w14:paraId="1827E897" w14:textId="77777777" w:rsidTr="00BE3CC6">
        <w:tc>
          <w:tcPr>
            <w:tcW w:w="1809" w:type="dxa"/>
          </w:tcPr>
          <w:p w14:paraId="11428248" w14:textId="77777777" w:rsidR="00FF3A51" w:rsidRPr="00CF6E0E" w:rsidRDefault="00FF3A51" w:rsidP="00BE3CC6">
            <w:pPr>
              <w:rPr>
                <w:b/>
              </w:rPr>
            </w:pPr>
            <w:bookmarkStart w:id="5351" w:name="_Toc533698314"/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3F8CD082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</w:tc>
      </w:tr>
      <w:tr w:rsidR="00FF3A51" w:rsidRPr="00CF6E0E" w14:paraId="164FEE67" w14:textId="77777777" w:rsidTr="00BE3CC6">
        <w:tc>
          <w:tcPr>
            <w:tcW w:w="1809" w:type="dxa"/>
          </w:tcPr>
          <w:p w14:paraId="4E12A8C5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3CE16515" w14:textId="77777777" w:rsidR="00FF3A51" w:rsidRPr="00CF6E0E" w:rsidRDefault="00FF3A51" w:rsidP="00BE3CC6">
            <w:pPr>
              <w:jc w:val="both"/>
            </w:pPr>
            <w:r w:rsidRPr="00CF6E0E">
              <w:t>Успешный ответ:</w:t>
            </w:r>
          </w:p>
          <w:p w14:paraId="2DEFB677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lastRenderedPageBreak/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6037B2EB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EvnUslugaOnkoGormun_id – Ид услуги по ормоноиммунотерапевтическому лечению;</w:t>
            </w:r>
          </w:p>
          <w:p w14:paraId="53D7CA58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EvnUsluga_id – Ид услуги;</w:t>
            </w:r>
          </w:p>
          <w:p w14:paraId="187A7E2B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– Дата начала выполнения услуги;</w:t>
            </w:r>
          </w:p>
          <w:p w14:paraId="2E46F630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– Дата окончания выполнения услуги;</w:t>
            </w:r>
          </w:p>
          <w:p w14:paraId="735F5C9C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OnkoUslugaGormunFocusType_id – Преимущественная направленность гормоноиммунотерапии;</w:t>
            </w:r>
          </w:p>
          <w:p w14:paraId="2C70D053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TreatmentConditionsType_id – Условия проведения;</w:t>
            </w:r>
          </w:p>
          <w:p w14:paraId="7EF4B92B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AggType_id – Тип осложнения;</w:t>
            </w:r>
          </w:p>
          <w:p w14:paraId="0D70AF98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EvnUslugaOnkoGormun_IsBeam – Признак «Лучевая» 0  – нет, 1  – да;</w:t>
            </w:r>
          </w:p>
          <w:p w14:paraId="370D0F32" w14:textId="1E54144B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EvnUslugaOnkoGormun_IsSurg – Признак «Хирургическая» 0  – нет, 1  – да;</w:t>
            </w:r>
          </w:p>
          <w:p w14:paraId="0B0CB4C1" w14:textId="1A9B5578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EvnUslugaOnkoGormun_IsDrug – Признак «Лекарственная» 0  – нет, 1  – да;</w:t>
            </w:r>
          </w:p>
          <w:p w14:paraId="017EFD73" w14:textId="482714C1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EvnUslugaOnkoGormun_IsOther – Признак «Неизвестно» 0 – нет, 1 – да;</w:t>
            </w:r>
          </w:p>
          <w:p w14:paraId="7FCDD421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OnkoTreatType_id – Характер лечения.</w:t>
            </w:r>
          </w:p>
        </w:tc>
      </w:tr>
      <w:tr w:rsidR="00FF3A51" w:rsidRPr="00CF6E0E" w14:paraId="6217DA85" w14:textId="77777777" w:rsidTr="00BE3CC6">
        <w:tc>
          <w:tcPr>
            <w:tcW w:w="1809" w:type="dxa"/>
          </w:tcPr>
          <w:p w14:paraId="1379A08A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lastRenderedPageBreak/>
              <w:t>Пример</w:t>
            </w:r>
          </w:p>
        </w:tc>
        <w:tc>
          <w:tcPr>
            <w:tcW w:w="7762" w:type="dxa"/>
          </w:tcPr>
          <w:p w14:paraId="3C108DAC" w14:textId="77777777" w:rsidR="00FF3A51" w:rsidRPr="00CF6E0E" w:rsidRDefault="00FF3A51" w:rsidP="00BE3CC6"/>
        </w:tc>
      </w:tr>
    </w:tbl>
    <w:p w14:paraId="04A575CB" w14:textId="77777777" w:rsidR="00141155" w:rsidRPr="00CF6E0E" w:rsidRDefault="00141155" w:rsidP="00141155">
      <w:pPr>
        <w:pStyle w:val="header2"/>
      </w:pPr>
      <w:bookmarkStart w:id="5352" w:name="_Toc38975671"/>
      <w:r w:rsidRPr="00CF6E0E">
        <w:t>Создание данных по хирургическому лечению в рамках специфики онкологии</w:t>
      </w:r>
      <w:bookmarkEnd w:id="5346"/>
      <w:bookmarkEnd w:id="5348"/>
      <w:bookmarkEnd w:id="5349"/>
      <w:bookmarkEnd w:id="5351"/>
      <w:bookmarkEnd w:id="5352"/>
    </w:p>
    <w:p w14:paraId="5AA4914F" w14:textId="4A208F60" w:rsidR="00141155" w:rsidRPr="00CF6E0E" w:rsidRDefault="00141155" w:rsidP="00141155">
      <w:pPr>
        <w:rPr>
          <w:b/>
        </w:rPr>
      </w:pPr>
      <w:r w:rsidRPr="00CF6E0E">
        <w:rPr>
          <w:b/>
          <w:lang w:val="en-US"/>
        </w:rPr>
        <w:t>POST api/EvnUslugaOnkoSurg</w:t>
      </w:r>
      <w:r w:rsidRPr="00CF6E0E">
        <w:t xml:space="preserve">  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141155" w:rsidRPr="00CF6E0E" w14:paraId="13C0F61F" w14:textId="77777777" w:rsidTr="00141155">
        <w:tc>
          <w:tcPr>
            <w:tcW w:w="2117" w:type="dxa"/>
          </w:tcPr>
          <w:p w14:paraId="7667761D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7A2B1E6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63398C8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Название операции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31D0619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человека;</w:t>
            </w:r>
          </w:p>
          <w:p w14:paraId="223DD70C" w14:textId="7A28F629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EvnUslugaOnkoSurg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="00011078"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</w:t>
            </w:r>
            <w:r w:rsidR="009A467F" w:rsidRPr="00CF6E0E">
              <w:t>Дата начала выполнения услуги</w:t>
            </w:r>
            <w:r w:rsidRPr="00CF6E0E">
              <w:t>;</w:t>
            </w:r>
          </w:p>
          <w:p w14:paraId="471828B8" w14:textId="04DF03AC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EvnUslugaOnkoSurg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 выполнения услуги;</w:t>
            </w:r>
          </w:p>
          <w:p w14:paraId="396FA95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выполнения </w:t>
            </w:r>
          </w:p>
          <w:p w14:paraId="0BC17C5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OperType_id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операции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.OperType);</w:t>
            </w:r>
          </w:p>
          <w:p w14:paraId="18CB5BB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TreatmentConditionsType_id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Условия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.TreatmentConditionsType).</w:t>
            </w:r>
          </w:p>
          <w:p w14:paraId="4C89391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OnkoSurgTreatType_id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 – Характер хирургического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.OnkoSurgTreatType);</w:t>
            </w:r>
          </w:p>
          <w:p w14:paraId="476106FE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OnkoSurgicalType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Тип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OnkoSurgicalType</w:t>
            </w:r>
            <w:r w:rsidRPr="00CF6E0E">
              <w:t>)</w:t>
            </w:r>
          </w:p>
          <w:p w14:paraId="705628F8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Интраоперационное осложнение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</w:t>
            </w:r>
            <w:r w:rsidRPr="00CF6E0E">
              <w:rPr>
                <w:lang w:val="en-US"/>
              </w:rPr>
              <w:t>v</w:t>
            </w:r>
            <w:r w:rsidRPr="00CF6E0E">
              <w:t>);</w:t>
            </w:r>
          </w:p>
          <w:p w14:paraId="346EA51C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AggType_sid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Послеоперационное осложнение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</w:t>
            </w:r>
            <w:r w:rsidRPr="00CF6E0E">
              <w:rPr>
                <w:lang w:val="en-US"/>
              </w:rPr>
              <w:t>v</w:t>
            </w:r>
            <w:r w:rsidRPr="00CF6E0E">
              <w:t>);</w:t>
            </w:r>
          </w:p>
        </w:tc>
      </w:tr>
      <w:tr w:rsidR="00141155" w:rsidRPr="00CF6E0E" w14:paraId="6EC48D11" w14:textId="77777777" w:rsidTr="00141155">
        <w:tc>
          <w:tcPr>
            <w:tcW w:w="2117" w:type="dxa"/>
          </w:tcPr>
          <w:p w14:paraId="6CAEB9A8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06155D4B" w14:textId="77777777" w:rsidR="00141155" w:rsidRPr="00CF6E0E" w:rsidRDefault="00141155" w:rsidP="00141155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7CA8B21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EvnUslugaOnkoSurg_id – Ид услуги по хирургическому лечению;</w:t>
            </w:r>
          </w:p>
        </w:tc>
      </w:tr>
    </w:tbl>
    <w:p w14:paraId="783982B4" w14:textId="77777777" w:rsidR="00141155" w:rsidRPr="00CF6E0E" w:rsidRDefault="00141155" w:rsidP="00141155">
      <w:pPr>
        <w:pStyle w:val="header2"/>
      </w:pPr>
      <w:bookmarkStart w:id="5353" w:name="_Toc530477049"/>
      <w:bookmarkStart w:id="5354" w:name="_Ref530490688"/>
      <w:bookmarkStart w:id="5355" w:name="_Toc530728472"/>
      <w:bookmarkStart w:id="5356" w:name="_Toc533698315"/>
      <w:bookmarkStart w:id="5357" w:name="_Toc38975672"/>
      <w:r w:rsidRPr="00CF6E0E">
        <w:lastRenderedPageBreak/>
        <w:t>Изменения данных по хирургическому лечению в рамках специфики онкологии</w:t>
      </w:r>
      <w:bookmarkEnd w:id="5353"/>
      <w:bookmarkEnd w:id="5354"/>
      <w:bookmarkEnd w:id="5355"/>
      <w:bookmarkEnd w:id="5356"/>
      <w:bookmarkEnd w:id="5357"/>
    </w:p>
    <w:p w14:paraId="51583BC2" w14:textId="5E2944EB" w:rsidR="00141155" w:rsidRPr="00CF6E0E" w:rsidRDefault="00141155" w:rsidP="00141155">
      <w:pPr>
        <w:rPr>
          <w:b/>
        </w:rPr>
      </w:pPr>
      <w:r w:rsidRPr="00CF6E0E">
        <w:rPr>
          <w:b/>
          <w:lang w:val="en-US"/>
        </w:rPr>
        <w:t>PUT api/EvnUslugaOnkoSurg</w:t>
      </w:r>
      <w:r w:rsidRPr="00CF6E0E">
        <w:t xml:space="preserve">  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141155" w:rsidRPr="00CF6E0E" w14:paraId="0ABD4099" w14:textId="77777777" w:rsidTr="00141155">
        <w:tc>
          <w:tcPr>
            <w:tcW w:w="2117" w:type="dxa"/>
          </w:tcPr>
          <w:p w14:paraId="40F971CB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3C8F5D4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EvnUslugaOnkoSurg_id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 услуги по хирургическому лечению;</w:t>
            </w:r>
          </w:p>
          <w:p w14:paraId="62FB23AB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5794490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Название операции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6EC1D58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 человека;</w:t>
            </w:r>
          </w:p>
          <w:p w14:paraId="1D2962ED" w14:textId="7C193E34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EvnUslugaOnkoSurg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="00011078" w:rsidRPr="00CF6E0E">
              <w:rPr>
                <w:lang w:val="en-US"/>
              </w:rPr>
              <w:t>T</w:t>
            </w:r>
            <w:r w:rsidRPr="00CF6E0E">
              <w:t xml:space="preserve">, Н) – Дата </w:t>
            </w:r>
            <w:r w:rsidR="009A467F" w:rsidRPr="00CF6E0E">
              <w:t>начала выполнения услуги</w:t>
            </w:r>
            <w:r w:rsidRPr="00CF6E0E">
              <w:t>;</w:t>
            </w:r>
          </w:p>
          <w:p w14:paraId="51D79C3D" w14:textId="5791AE32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EvnUslugaOnkoSurg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T, </w:t>
            </w:r>
            <w:r w:rsidRPr="00CF6E0E">
              <w:rPr>
                <w:lang w:val="en-US"/>
              </w:rPr>
              <w:t>H</w:t>
            </w:r>
            <w:r w:rsidRPr="00CF6E0E">
              <w:t>) – Дата окончания выполнения услуги;</w:t>
            </w:r>
          </w:p>
          <w:p w14:paraId="57C4F1A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Место выполнения </w:t>
            </w:r>
          </w:p>
          <w:p w14:paraId="39770EB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OperType_id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операции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.OperType);</w:t>
            </w:r>
          </w:p>
          <w:p w14:paraId="277CA97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TreatmentConditionsType_id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Условия проведения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.TreatmentConditionsType).</w:t>
            </w:r>
          </w:p>
          <w:p w14:paraId="747F4241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OnkoSurgTreatType_id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 – Характер хирургического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.OnkoSurgTreatType);</w:t>
            </w:r>
          </w:p>
          <w:p w14:paraId="511D9EA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OnkoSurgicalType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Тип лечения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lang w:val="en-US"/>
              </w:rPr>
              <w:t>OnkoSurgicalType</w:t>
            </w:r>
            <w:r w:rsidRPr="00CF6E0E">
              <w:t>)</w:t>
            </w:r>
          </w:p>
          <w:p w14:paraId="785BCA1F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Интраоперационное осложнение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</w:t>
            </w:r>
            <w:r w:rsidRPr="00CF6E0E">
              <w:rPr>
                <w:lang w:val="en-US"/>
              </w:rPr>
              <w:t>v</w:t>
            </w:r>
            <w:r w:rsidRPr="00CF6E0E">
              <w:t>);</w:t>
            </w:r>
          </w:p>
          <w:p w14:paraId="7466119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AggType_sid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Послеоперационное осложнение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.AggType</w:t>
            </w:r>
            <w:r w:rsidRPr="00CF6E0E">
              <w:rPr>
                <w:lang w:val="en-US"/>
              </w:rPr>
              <w:t>v</w:t>
            </w:r>
            <w:r w:rsidRPr="00CF6E0E">
              <w:t>);</w:t>
            </w:r>
          </w:p>
        </w:tc>
      </w:tr>
      <w:tr w:rsidR="00141155" w:rsidRPr="00CF6E0E" w14:paraId="7AB1E4F5" w14:textId="77777777" w:rsidTr="00141155">
        <w:tc>
          <w:tcPr>
            <w:tcW w:w="2117" w:type="dxa"/>
          </w:tcPr>
          <w:p w14:paraId="1963DB5E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26E357F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Успешный ответ с ошибкой «0»</w:t>
            </w:r>
          </w:p>
        </w:tc>
      </w:tr>
    </w:tbl>
    <w:p w14:paraId="241226F9" w14:textId="77777777" w:rsidR="00141155" w:rsidRPr="00CF6E0E" w:rsidRDefault="00141155" w:rsidP="00141155">
      <w:pPr>
        <w:pStyle w:val="header2"/>
      </w:pPr>
      <w:bookmarkStart w:id="5358" w:name="_Toc533698316"/>
      <w:bookmarkStart w:id="5359" w:name="_Toc38975673"/>
      <w:r w:rsidRPr="00CF6E0E">
        <w:t>Получение данных по хирургическому лечению в рамках специфики онкологии</w:t>
      </w:r>
      <w:bookmarkEnd w:id="5358"/>
      <w:bookmarkEnd w:id="5359"/>
    </w:p>
    <w:p w14:paraId="676DEE7B" w14:textId="77777777" w:rsidR="00141155" w:rsidRPr="00CF6E0E" w:rsidRDefault="00141155" w:rsidP="00141155">
      <w:pPr>
        <w:rPr>
          <w:b/>
        </w:rPr>
      </w:pPr>
      <w:r w:rsidRPr="00CF6E0E">
        <w:rPr>
          <w:b/>
          <w:lang w:val="en-US"/>
        </w:rPr>
        <w:t>GET api/EvnUslugaOnkoSurg</w:t>
      </w:r>
    </w:p>
    <w:p w14:paraId="7F62C9B9" w14:textId="77777777" w:rsidR="00141155" w:rsidRPr="00CF6E0E" w:rsidRDefault="00141155" w:rsidP="00141155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1155" w:rsidRPr="00CF6E0E" w14:paraId="2C9F6F38" w14:textId="77777777" w:rsidTr="00141155">
        <w:tc>
          <w:tcPr>
            <w:tcW w:w="1809" w:type="dxa"/>
          </w:tcPr>
          <w:p w14:paraId="0BE1A90F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6B1F58D2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</w:tc>
      </w:tr>
      <w:tr w:rsidR="00141155" w:rsidRPr="00CF6E0E" w14:paraId="1C8D031F" w14:textId="77777777" w:rsidTr="00141155">
        <w:tc>
          <w:tcPr>
            <w:tcW w:w="1809" w:type="dxa"/>
          </w:tcPr>
          <w:p w14:paraId="7B7A85CA" w14:textId="77777777" w:rsidR="00141155" w:rsidRPr="00CF6E0E" w:rsidRDefault="00141155" w:rsidP="00141155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266B9D68" w14:textId="77777777" w:rsidR="00141155" w:rsidRPr="00CF6E0E" w:rsidRDefault="00141155" w:rsidP="00141155">
            <w:pPr>
              <w:jc w:val="both"/>
            </w:pPr>
            <w:r w:rsidRPr="00CF6E0E">
              <w:t>Успешный ответ:</w:t>
            </w:r>
          </w:p>
          <w:p w14:paraId="09825E8D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6971EA70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EvnUslugaOnkoSurg_id – Ид услуги по хирургическому лечению;</w:t>
            </w:r>
          </w:p>
          <w:p w14:paraId="523BB2C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EvnUsluga_id – Ид услуги;</w:t>
            </w:r>
          </w:p>
          <w:p w14:paraId="5745C82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– Дата начала выполнения услуги;</w:t>
            </w:r>
          </w:p>
          <w:p w14:paraId="2B1BFD1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disDT</w:t>
            </w:r>
            <w:r w:rsidRPr="00CF6E0E">
              <w:t xml:space="preserve"> – Дата окончания выполнения услуги;</w:t>
            </w:r>
          </w:p>
          <w:p w14:paraId="6BC970C3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OperType_id – Название операции;</w:t>
            </w:r>
          </w:p>
          <w:p w14:paraId="29F7CA0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OnkoSurgTreatType_id – Характер хирургического лечения;</w:t>
            </w:r>
          </w:p>
          <w:p w14:paraId="220E1249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AggType_id – Интраоперационное осложнение;</w:t>
            </w:r>
          </w:p>
          <w:p w14:paraId="10E046A6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AggType_sid – Послеоперационное осложнение;</w:t>
            </w:r>
          </w:p>
          <w:p w14:paraId="070316C4" w14:textId="77777777" w:rsidR="00141155" w:rsidRPr="00CF6E0E" w:rsidRDefault="00141155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TreatmentConditionsType_id – Условия проведения.</w:t>
            </w:r>
          </w:p>
        </w:tc>
      </w:tr>
    </w:tbl>
    <w:p w14:paraId="7A4EADD4" w14:textId="77777777" w:rsidR="00011078" w:rsidRPr="00CF6E0E" w:rsidRDefault="00011078" w:rsidP="00011078">
      <w:pPr>
        <w:pStyle w:val="header2"/>
      </w:pPr>
      <w:bookmarkStart w:id="5360" w:name="_Ref3911479"/>
      <w:bookmarkStart w:id="5361" w:name="_Toc3912214"/>
      <w:bookmarkStart w:id="5362" w:name="_Toc4142862"/>
      <w:bookmarkStart w:id="5363" w:name="_Toc38975674"/>
      <w:r w:rsidRPr="00CF6E0E">
        <w:lastRenderedPageBreak/>
        <w:t>Создание данных по неспецифическому лечению в рамках специфики онкологии</w:t>
      </w:r>
      <w:bookmarkEnd w:id="5360"/>
      <w:bookmarkEnd w:id="5361"/>
      <w:bookmarkEnd w:id="5362"/>
      <w:bookmarkEnd w:id="5363"/>
    </w:p>
    <w:p w14:paraId="376FA32A" w14:textId="439C8128" w:rsidR="00011078" w:rsidRPr="00CF6E0E" w:rsidRDefault="00011078" w:rsidP="00011078">
      <w:pPr>
        <w:rPr>
          <w:b/>
          <w:lang w:val="en-US"/>
        </w:rPr>
      </w:pPr>
      <w:r w:rsidRPr="00CF6E0E">
        <w:rPr>
          <w:b/>
          <w:lang w:val="en-US"/>
        </w:rPr>
        <w:t>POST api/EvnUslugaOnkoNonSpec</w:t>
      </w:r>
      <w:r w:rsidRPr="00CF6E0E">
        <w:t xml:space="preserve">  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011078" w:rsidRPr="00CF6E0E" w14:paraId="1D24888F" w14:textId="77777777" w:rsidTr="00163E8E">
        <w:tc>
          <w:tcPr>
            <w:tcW w:w="2117" w:type="dxa"/>
          </w:tcPr>
          <w:p w14:paraId="50D3538E" w14:textId="77777777" w:rsidR="00011078" w:rsidRPr="00CF6E0E" w:rsidRDefault="00011078" w:rsidP="00163E8E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56394B7F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  <w:p w14:paraId="6F1229F7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rStyle w:val="treelabel"/>
              </w:rPr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 xml:space="preserve">) – Название услуги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</w:t>
            </w:r>
          </w:p>
          <w:p w14:paraId="26E0D8FA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>, Н) – МО;</w:t>
            </w:r>
          </w:p>
          <w:p w14:paraId="1AF0A632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EvnUslugaOnkoNonSpec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выполнения услуги;</w:t>
            </w:r>
          </w:p>
        </w:tc>
      </w:tr>
      <w:tr w:rsidR="00011078" w:rsidRPr="00CF6E0E" w14:paraId="55BF9C7F" w14:textId="77777777" w:rsidTr="00163E8E">
        <w:tc>
          <w:tcPr>
            <w:tcW w:w="2117" w:type="dxa"/>
          </w:tcPr>
          <w:p w14:paraId="1D9798DD" w14:textId="77777777" w:rsidR="00011078" w:rsidRPr="00CF6E0E" w:rsidRDefault="00011078" w:rsidP="00163E8E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5BD011A1" w14:textId="77777777" w:rsidR="00011078" w:rsidRPr="00CF6E0E" w:rsidRDefault="00011078" w:rsidP="00163E8E">
            <w:pPr>
              <w:rPr>
                <w:b/>
                <w:bCs/>
                <w:color w:val="000000"/>
              </w:rPr>
            </w:pPr>
            <w:r w:rsidRPr="00CF6E0E">
              <w:rPr>
                <w:b/>
                <w:bCs/>
                <w:color w:val="000000"/>
              </w:rPr>
              <w:t xml:space="preserve">Успешный ответ идентификатор записи </w:t>
            </w:r>
          </w:p>
          <w:p w14:paraId="584121EE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</w:t>
            </w:r>
            <w:r w:rsidRPr="00CF6E0E">
              <w:rPr>
                <w:lang w:val="en-US"/>
              </w:rPr>
              <w:t>OnkoNonSpec</w:t>
            </w:r>
            <w:r w:rsidRPr="00CF6E0E">
              <w:t>_id – Ид услуги по неспецифичесому лечению;</w:t>
            </w:r>
          </w:p>
        </w:tc>
      </w:tr>
    </w:tbl>
    <w:p w14:paraId="1CE43C82" w14:textId="77777777" w:rsidR="00011078" w:rsidRPr="00CF6E0E" w:rsidRDefault="00011078" w:rsidP="00011078">
      <w:pPr>
        <w:pStyle w:val="header2"/>
      </w:pPr>
      <w:bookmarkStart w:id="5364" w:name="_Ref3911482"/>
      <w:bookmarkStart w:id="5365" w:name="_Toc3912215"/>
      <w:bookmarkStart w:id="5366" w:name="_Toc4142863"/>
      <w:bookmarkStart w:id="5367" w:name="_Toc38975675"/>
      <w:r w:rsidRPr="00CF6E0E">
        <w:t>Изменение данных по неспецифическому лечению в рамках специфики онкологии</w:t>
      </w:r>
      <w:bookmarkEnd w:id="5364"/>
      <w:bookmarkEnd w:id="5365"/>
      <w:bookmarkEnd w:id="5366"/>
      <w:bookmarkEnd w:id="5367"/>
    </w:p>
    <w:p w14:paraId="7AF21479" w14:textId="059342A1" w:rsidR="00011078" w:rsidRPr="00CF6E0E" w:rsidRDefault="00011078" w:rsidP="00011078">
      <w:pPr>
        <w:rPr>
          <w:b/>
        </w:rPr>
      </w:pPr>
      <w:r w:rsidRPr="00CF6E0E">
        <w:rPr>
          <w:b/>
          <w:lang w:val="en-US"/>
        </w:rPr>
        <w:t>PUT api/EvnUslugaOnkoNonSpec</w:t>
      </w:r>
      <w:r w:rsidRPr="00CF6E0E">
        <w:t xml:space="preserve">      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17"/>
        <w:gridCol w:w="7459"/>
      </w:tblGrid>
      <w:tr w:rsidR="00FF3A51" w:rsidRPr="00CF6E0E" w14:paraId="1ABA7F65" w14:textId="77777777" w:rsidTr="00BE3CC6">
        <w:tc>
          <w:tcPr>
            <w:tcW w:w="2117" w:type="dxa"/>
          </w:tcPr>
          <w:p w14:paraId="544E396F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459" w:type="dxa"/>
          </w:tcPr>
          <w:p w14:paraId="57FE325C" w14:textId="61A995A0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</w:pPr>
            <w:r w:rsidRPr="00CF6E0E">
              <w:t>EvnUsluga</w:t>
            </w:r>
            <w:r w:rsidRPr="00CF6E0E">
              <w:rPr>
                <w:lang w:val="en-US"/>
              </w:rPr>
              <w:t>OnkoNonSpec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 , </w:t>
            </w:r>
            <w:r w:rsidRPr="00CF6E0E">
              <w:rPr>
                <w:lang w:val="en-US"/>
              </w:rPr>
              <w:t>O</w:t>
            </w:r>
            <w:r w:rsidRPr="00CF6E0E">
              <w:t>) – Ид услуги по неспецифичесому лечению;</w:t>
            </w:r>
          </w:p>
          <w:p w14:paraId="4DDEE7DC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онкологии;</w:t>
            </w:r>
          </w:p>
          <w:p w14:paraId="7B71C719" w14:textId="24F838D9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У) – Название услуги (справочник </w:t>
            </w:r>
            <w:r w:rsidRPr="00CF6E0E">
              <w:rPr>
                <w:lang w:val="en-US"/>
              </w:rPr>
              <w:t>dbo</w:t>
            </w:r>
            <w:r w:rsidRPr="00CF6E0E">
              <w:t>.</w:t>
            </w:r>
            <w:r w:rsidRPr="00CF6E0E">
              <w:rPr>
                <w:rStyle w:val="treelabel"/>
                <w:lang w:val="en-US"/>
              </w:rPr>
              <w:t>UslugaComplex</w:t>
            </w:r>
            <w:r w:rsidRPr="00CF6E0E">
              <w:rPr>
                <w:rStyle w:val="treelabel"/>
              </w:rPr>
              <w:t>);</w:t>
            </w:r>
          </w:p>
          <w:p w14:paraId="56F004AA" w14:textId="3BA430FD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EvnUslugaOnkoNonSpec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У) – Дата выполнения услуги;</w:t>
            </w:r>
          </w:p>
          <w:p w14:paraId="50EFCDE4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Lpu_uid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Н) – МО </w:t>
            </w:r>
          </w:p>
        </w:tc>
      </w:tr>
      <w:tr w:rsidR="00FF3A51" w:rsidRPr="00CF6E0E" w14:paraId="71CB7C9A" w14:textId="77777777" w:rsidTr="00BE3CC6">
        <w:tc>
          <w:tcPr>
            <w:tcW w:w="2117" w:type="dxa"/>
          </w:tcPr>
          <w:p w14:paraId="7FB5F7D1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459" w:type="dxa"/>
          </w:tcPr>
          <w:p w14:paraId="02F0FAA0" w14:textId="77777777" w:rsidR="00FF3A51" w:rsidRPr="00CF6E0E" w:rsidRDefault="00FF3A51" w:rsidP="00FF3A51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Успешный ответ с ошибкой «0»</w:t>
            </w:r>
          </w:p>
        </w:tc>
      </w:tr>
      <w:tr w:rsidR="00FF3A51" w:rsidRPr="00CF6E0E" w14:paraId="6E4DD9AA" w14:textId="77777777" w:rsidTr="00BE3CC6">
        <w:tc>
          <w:tcPr>
            <w:tcW w:w="2117" w:type="dxa"/>
          </w:tcPr>
          <w:p w14:paraId="26780DCB" w14:textId="77777777" w:rsidR="00FF3A51" w:rsidRPr="00CF6E0E" w:rsidRDefault="00FF3A51" w:rsidP="00BE3CC6">
            <w:pPr>
              <w:rPr>
                <w:b/>
              </w:rPr>
            </w:pPr>
            <w:r w:rsidRPr="00CF6E0E">
              <w:rPr>
                <w:b/>
              </w:rPr>
              <w:t>Пример</w:t>
            </w:r>
          </w:p>
        </w:tc>
        <w:tc>
          <w:tcPr>
            <w:tcW w:w="7459" w:type="dxa"/>
          </w:tcPr>
          <w:p w14:paraId="66B5FA3D" w14:textId="77777777" w:rsidR="00FF3A51" w:rsidRPr="00CF6E0E" w:rsidRDefault="00FF3A51" w:rsidP="00BE3CC6"/>
        </w:tc>
      </w:tr>
    </w:tbl>
    <w:p w14:paraId="1CD03F11" w14:textId="77777777" w:rsidR="00011078" w:rsidRPr="00CF6E0E" w:rsidRDefault="00011078" w:rsidP="00011078"/>
    <w:p w14:paraId="7C102B44" w14:textId="77777777" w:rsidR="00011078" w:rsidRPr="00CF6E0E" w:rsidRDefault="00011078" w:rsidP="00011078">
      <w:pPr>
        <w:pStyle w:val="header2"/>
      </w:pPr>
      <w:bookmarkStart w:id="5368" w:name="_Ref3911484"/>
      <w:bookmarkStart w:id="5369" w:name="_Toc3912216"/>
      <w:bookmarkStart w:id="5370" w:name="_Toc4142864"/>
      <w:bookmarkStart w:id="5371" w:name="_Toc38975676"/>
      <w:r w:rsidRPr="00CF6E0E">
        <w:t>Получение данных по неспецифическому лечению в рамках специфики онкологии</w:t>
      </w:r>
      <w:bookmarkEnd w:id="5368"/>
      <w:bookmarkEnd w:id="5369"/>
      <w:bookmarkEnd w:id="5370"/>
      <w:bookmarkEnd w:id="5371"/>
    </w:p>
    <w:p w14:paraId="1358C378" w14:textId="7D6FC319" w:rsidR="00011078" w:rsidRPr="00CF6E0E" w:rsidRDefault="00011078" w:rsidP="00011078">
      <w:pPr>
        <w:rPr>
          <w:b/>
        </w:rPr>
      </w:pPr>
      <w:r w:rsidRPr="00CF6E0E">
        <w:rPr>
          <w:b/>
          <w:lang w:val="en-US"/>
        </w:rPr>
        <w:t>GET api/Evn UslugaOnkoNonSpec</w:t>
      </w:r>
      <w:r w:rsidRPr="00CF6E0E">
        <w:t xml:space="preserve">       </w:t>
      </w:r>
    </w:p>
    <w:p w14:paraId="4F4F9E7F" w14:textId="77777777" w:rsidR="00011078" w:rsidRPr="00CF6E0E" w:rsidRDefault="00011078" w:rsidP="00011078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11078" w:rsidRPr="00CF6E0E" w14:paraId="0F7D0C0F" w14:textId="77777777" w:rsidTr="00163E8E">
        <w:tc>
          <w:tcPr>
            <w:tcW w:w="1809" w:type="dxa"/>
          </w:tcPr>
          <w:p w14:paraId="3C80480D" w14:textId="77777777" w:rsidR="00011078" w:rsidRPr="00CF6E0E" w:rsidRDefault="00011078" w:rsidP="00163E8E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2058F35D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онкологии.</w:t>
            </w:r>
          </w:p>
        </w:tc>
      </w:tr>
      <w:tr w:rsidR="00011078" w:rsidRPr="00CF6E0E" w14:paraId="4497B639" w14:textId="77777777" w:rsidTr="00163E8E">
        <w:tc>
          <w:tcPr>
            <w:tcW w:w="1809" w:type="dxa"/>
          </w:tcPr>
          <w:p w14:paraId="4B4443AF" w14:textId="77777777" w:rsidR="00011078" w:rsidRPr="00CF6E0E" w:rsidRDefault="00011078" w:rsidP="00163E8E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4E57F2C" w14:textId="77777777" w:rsidR="00011078" w:rsidRPr="00CF6E0E" w:rsidRDefault="00011078" w:rsidP="00163E8E">
            <w:pPr>
              <w:jc w:val="both"/>
            </w:pPr>
            <w:r w:rsidRPr="00CF6E0E">
              <w:t>Успешный ответ:</w:t>
            </w:r>
          </w:p>
          <w:p w14:paraId="434C725B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MorbusOnko_id (</w:t>
            </w:r>
            <w:r w:rsidRPr="00CF6E0E">
              <w:rPr>
                <w:lang w:val="en-US"/>
              </w:rPr>
              <w:t>N</w:t>
            </w:r>
            <w:r w:rsidRPr="00CF6E0E">
              <w:t>, Н) – Ид заболевания по онкологии;</w:t>
            </w:r>
          </w:p>
          <w:p w14:paraId="66CBEFD0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</w:t>
            </w:r>
            <w:r w:rsidRPr="00CF6E0E">
              <w:rPr>
                <w:lang w:val="en-US"/>
              </w:rPr>
              <w:t>OnkoNonSpec</w:t>
            </w:r>
            <w:r w:rsidRPr="00CF6E0E">
              <w:t>_id – Ид услуги по неспецифичесому лечению;</w:t>
            </w:r>
          </w:p>
          <w:p w14:paraId="38BBE7D6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EvnUsluga_id – Ид услуги;</w:t>
            </w:r>
          </w:p>
          <w:p w14:paraId="1BB9DE74" w14:textId="77777777" w:rsidR="00011078" w:rsidRPr="00CF6E0E" w:rsidRDefault="00011078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– Дата выполнения услуги;</w:t>
            </w:r>
          </w:p>
        </w:tc>
      </w:tr>
    </w:tbl>
    <w:p w14:paraId="3E3CA8F7" w14:textId="77777777" w:rsidR="00141155" w:rsidRPr="00CF6E0E" w:rsidRDefault="00141155" w:rsidP="00141155">
      <w:pPr>
        <w:spacing w:line="259" w:lineRule="auto"/>
        <w:rPr>
          <w:lang w:eastAsia="en-US"/>
        </w:rPr>
      </w:pPr>
    </w:p>
    <w:p w14:paraId="7DC101BE" w14:textId="08F79506" w:rsidR="002F586E" w:rsidRPr="00CF6E0E" w:rsidRDefault="002F586E" w:rsidP="00724869">
      <w:pPr>
        <w:rPr>
          <w:rFonts w:eastAsia="Calibri"/>
          <w:b/>
          <w:vanish/>
        </w:rPr>
      </w:pPr>
      <w:bookmarkStart w:id="5372" w:name="_Toc514417919"/>
      <w:bookmarkStart w:id="5373" w:name="_Toc514418439"/>
      <w:bookmarkStart w:id="5374" w:name="_Toc514418959"/>
      <w:bookmarkStart w:id="5375" w:name="_Toc514419510"/>
      <w:bookmarkStart w:id="5376" w:name="_Toc514420046"/>
      <w:bookmarkStart w:id="5377" w:name="_Toc514420585"/>
      <w:bookmarkStart w:id="5378" w:name="_Toc515283835"/>
      <w:bookmarkStart w:id="5379" w:name="_Toc515284399"/>
      <w:bookmarkStart w:id="5380" w:name="_Toc515284936"/>
      <w:bookmarkStart w:id="5381" w:name="_Toc515285473"/>
      <w:bookmarkStart w:id="5382" w:name="_Toc523933750"/>
      <w:bookmarkStart w:id="5383" w:name="_Toc524694648"/>
      <w:bookmarkStart w:id="5384" w:name="_Toc532556156"/>
      <w:bookmarkStart w:id="5385" w:name="_Toc512699339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</w:p>
    <w:p w14:paraId="346C1D47" w14:textId="77777777" w:rsidR="00551484" w:rsidRPr="00CF6E0E" w:rsidRDefault="00551484" w:rsidP="00064B3B">
      <w:pPr>
        <w:pStyle w:val="header1"/>
        <w:numPr>
          <w:ilvl w:val="0"/>
          <w:numId w:val="25"/>
        </w:numPr>
      </w:pPr>
      <w:bookmarkStart w:id="5386" w:name="_Toc512699348"/>
      <w:bookmarkStart w:id="5387" w:name="_Toc38975677"/>
      <w:bookmarkEnd w:id="5385"/>
      <w:r w:rsidRPr="00CF6E0E">
        <w:lastRenderedPageBreak/>
        <w:t>Описание методов работы с данными СУР</w:t>
      </w:r>
      <w:bookmarkEnd w:id="5386"/>
      <w:bookmarkEnd w:id="5387"/>
    </w:p>
    <w:p w14:paraId="3D876C4B" w14:textId="77777777" w:rsidR="000A6354" w:rsidRPr="00CF6E0E" w:rsidRDefault="000A6354" w:rsidP="000A6354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</w:rPr>
      </w:pPr>
      <w:bookmarkStart w:id="5388" w:name="_Toc514417931"/>
      <w:bookmarkStart w:id="5389" w:name="_Toc514418451"/>
      <w:bookmarkStart w:id="5390" w:name="_Toc514418970"/>
      <w:bookmarkStart w:id="5391" w:name="_Toc514419521"/>
      <w:bookmarkStart w:id="5392" w:name="_Toc514420057"/>
      <w:bookmarkStart w:id="5393" w:name="_Toc514420596"/>
      <w:bookmarkStart w:id="5394" w:name="_Toc515283846"/>
      <w:bookmarkStart w:id="5395" w:name="_Toc515284410"/>
      <w:bookmarkStart w:id="5396" w:name="_Toc515284947"/>
      <w:bookmarkStart w:id="5397" w:name="_Toc515285484"/>
      <w:bookmarkStart w:id="5398" w:name="_Toc523933761"/>
      <w:bookmarkStart w:id="5399" w:name="_Toc524694659"/>
      <w:bookmarkStart w:id="5400" w:name="_Toc532556167"/>
      <w:bookmarkStart w:id="5401" w:name="_Toc536177483"/>
      <w:bookmarkStart w:id="5402" w:name="_Toc536437274"/>
      <w:bookmarkStart w:id="5403" w:name="_Toc4935644"/>
      <w:bookmarkStart w:id="5404" w:name="_Toc5264859"/>
      <w:bookmarkStart w:id="5405" w:name="_Toc5354412"/>
      <w:bookmarkStart w:id="5406" w:name="_Toc5632760"/>
      <w:bookmarkStart w:id="5407" w:name="_Toc5974954"/>
      <w:bookmarkStart w:id="5408" w:name="_Toc10024509"/>
      <w:bookmarkStart w:id="5409" w:name="_Toc11157487"/>
      <w:bookmarkStart w:id="5410" w:name="_Toc11160641"/>
      <w:bookmarkStart w:id="5411" w:name="_Toc11161326"/>
      <w:bookmarkStart w:id="5412" w:name="_Toc11319477"/>
      <w:bookmarkStart w:id="5413" w:name="_Toc16852938"/>
      <w:bookmarkStart w:id="5414" w:name="_Toc16853624"/>
      <w:bookmarkStart w:id="5415" w:name="_Toc16854310"/>
      <w:bookmarkStart w:id="5416" w:name="_Toc18939129"/>
      <w:bookmarkStart w:id="5417" w:name="_Toc22637271"/>
      <w:bookmarkStart w:id="5418" w:name="_Toc29911394"/>
      <w:bookmarkStart w:id="5419" w:name="_Toc36467689"/>
      <w:bookmarkStart w:id="5420" w:name="_Toc38975678"/>
      <w:bookmarkStart w:id="5421" w:name="_Toc512699349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</w:p>
    <w:p w14:paraId="32ABEF2E" w14:textId="04DD6C11" w:rsidR="00551484" w:rsidRPr="00CF6E0E" w:rsidRDefault="00551484" w:rsidP="00B46C50">
      <w:pPr>
        <w:pStyle w:val="header2"/>
      </w:pPr>
      <w:bookmarkStart w:id="5422" w:name="_Toc38975679"/>
      <w:r w:rsidRPr="00CF6E0E">
        <w:t>Получение идентификаторов СУР</w:t>
      </w:r>
      <w:bookmarkEnd w:id="5421"/>
      <w:bookmarkEnd w:id="5422"/>
    </w:p>
    <w:p w14:paraId="09038F02" w14:textId="38E16F32" w:rsidR="00551484" w:rsidRPr="00CF6E0E" w:rsidRDefault="00551484" w:rsidP="00551484">
      <w:pPr>
        <w:rPr>
          <w:b/>
          <w:lang w:val="en-US"/>
        </w:rPr>
      </w:pPr>
      <w:r w:rsidRPr="00CF6E0E">
        <w:rPr>
          <w:b/>
          <w:lang w:val="en-US"/>
        </w:rPr>
        <w:t xml:space="preserve">Get </w:t>
      </w:r>
      <w:r w:rsidRPr="00CF6E0E">
        <w:rPr>
          <w:b/>
        </w:rPr>
        <w:t>api/</w:t>
      </w:r>
      <w:r w:rsidRPr="00CF6E0E">
        <w:rPr>
          <w:b/>
          <w:lang w:val="en-US"/>
        </w:rPr>
        <w:t>GetPersonalHi</w:t>
      </w:r>
      <w:r w:rsidRPr="00CF6E0E">
        <w:rPr>
          <w:rFonts w:eastAsia="Calibri"/>
          <w:b/>
          <w:lang w:eastAsia="en-US"/>
        </w:rPr>
        <w:t xml:space="preserve">storyWP 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51484" w:rsidRPr="00CF6E0E" w14:paraId="3A914344" w14:textId="77777777" w:rsidTr="00064B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E44A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DD4C" w14:textId="77777777" w:rsidR="00551484" w:rsidRPr="00CF6E0E" w:rsidRDefault="00551484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Lpu_id (N,O) –идентификатор МО</w:t>
            </w:r>
          </w:p>
          <w:p w14:paraId="70099475" w14:textId="77777777" w:rsidR="00551484" w:rsidRPr="00CF6E0E" w:rsidRDefault="00551484" w:rsidP="001D78B8">
            <w:pPr>
              <w:pStyle w:val="afffffe"/>
              <w:numPr>
                <w:ilvl w:val="0"/>
                <w:numId w:val="90"/>
              </w:numPr>
              <w:spacing w:after="120" w:line="240" w:lineRule="auto"/>
            </w:pPr>
            <w:r w:rsidRPr="00CF6E0E">
              <w:t>WorkPlace_id (N,H) – идентификатор записи «Место работы»</w:t>
            </w:r>
          </w:p>
        </w:tc>
      </w:tr>
      <w:tr w:rsidR="00551484" w:rsidRPr="00CF6E0E" w14:paraId="7DD94915" w14:textId="77777777" w:rsidTr="00064B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5DCB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29A3" w14:textId="77777777" w:rsidR="00551484" w:rsidRPr="00CF6E0E" w:rsidRDefault="00551484" w:rsidP="00064B3B">
            <w:pPr>
              <w:autoSpaceDE w:val="0"/>
              <w:autoSpaceDN w:val="0"/>
              <w:adjustRightInd w:val="0"/>
            </w:pPr>
            <w:r w:rsidRPr="00CF6E0E">
              <w:t>В ответе возвращается соответствующая запись СУР со следующими параметрами:</w:t>
            </w:r>
          </w:p>
          <w:p w14:paraId="02D7137B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jc w:val="both"/>
            </w:pPr>
            <w:r w:rsidRPr="00CF6E0E">
              <w:t>PersonalID (N,H) – идентификатор сотрудника  (СУР). Возвращается если во входящих параметрах указано WorkPlace_id (N,H) – идентификатор записи «Место работы»</w:t>
            </w:r>
          </w:p>
          <w:p w14:paraId="1013112E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FPID (N,Н) –идентификатор функционального подразделения сотрудника (СУР). Возвращается если во входящих параметрах указано WorkPlace_id (N,H) – идентификатор записи «Место работы».</w:t>
            </w:r>
          </w:p>
          <w:p w14:paraId="4686CDBB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t>MOID (N,O) –идентификатор МО</w:t>
            </w:r>
          </w:p>
          <w:p w14:paraId="3C8F5C5F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jc w:val="both"/>
              <w:rPr>
                <w:sz w:val="22"/>
              </w:rPr>
            </w:pPr>
            <w:r w:rsidRPr="00CF6E0E">
              <w:t>SpecialityID (N,O) - Идентификатор специальности</w:t>
            </w:r>
          </w:p>
          <w:p w14:paraId="62D76F64" w14:textId="77777777" w:rsidR="00551484" w:rsidRPr="00CF6E0E" w:rsidRDefault="00551484" w:rsidP="00064B3B">
            <w:pPr>
              <w:pStyle w:val="afffffe"/>
            </w:pPr>
          </w:p>
        </w:tc>
      </w:tr>
    </w:tbl>
    <w:p w14:paraId="3A07FBF5" w14:textId="77777777" w:rsidR="00551484" w:rsidRPr="00CF6E0E" w:rsidRDefault="00551484" w:rsidP="00551484"/>
    <w:p w14:paraId="5F59BF3E" w14:textId="77777777" w:rsidR="00551484" w:rsidRPr="00CF6E0E" w:rsidRDefault="00551484" w:rsidP="000A6354">
      <w:pPr>
        <w:pStyle w:val="header1"/>
        <w:numPr>
          <w:ilvl w:val="0"/>
          <w:numId w:val="25"/>
        </w:numPr>
      </w:pPr>
      <w:bookmarkStart w:id="5423" w:name="_Toc512699350"/>
      <w:bookmarkStart w:id="5424" w:name="_Toc38975680"/>
      <w:r w:rsidRPr="00CF6E0E">
        <w:lastRenderedPageBreak/>
        <w:t>Описание методов работы с прочими объектами</w:t>
      </w:r>
      <w:bookmarkEnd w:id="5423"/>
      <w:bookmarkEnd w:id="5424"/>
    </w:p>
    <w:p w14:paraId="64EA8AC4" w14:textId="77777777" w:rsidR="000A6354" w:rsidRPr="00CF6E0E" w:rsidRDefault="000A6354" w:rsidP="000A6354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</w:rPr>
      </w:pPr>
      <w:bookmarkStart w:id="5425" w:name="_Toc514417934"/>
      <w:bookmarkStart w:id="5426" w:name="_Toc514418454"/>
      <w:bookmarkStart w:id="5427" w:name="_Toc514418973"/>
      <w:bookmarkStart w:id="5428" w:name="_Toc514419524"/>
      <w:bookmarkStart w:id="5429" w:name="_Toc514420060"/>
      <w:bookmarkStart w:id="5430" w:name="_Toc514420599"/>
      <w:bookmarkStart w:id="5431" w:name="_Toc515283849"/>
      <w:bookmarkStart w:id="5432" w:name="_Toc515284413"/>
      <w:bookmarkStart w:id="5433" w:name="_Toc515284950"/>
      <w:bookmarkStart w:id="5434" w:name="_Toc515285487"/>
      <w:bookmarkStart w:id="5435" w:name="_Toc523933764"/>
      <w:bookmarkStart w:id="5436" w:name="_Toc524694662"/>
      <w:bookmarkStart w:id="5437" w:name="_Toc532556170"/>
      <w:bookmarkStart w:id="5438" w:name="_Toc536177486"/>
      <w:bookmarkStart w:id="5439" w:name="_Toc536437277"/>
      <w:bookmarkStart w:id="5440" w:name="_Toc4935647"/>
      <w:bookmarkStart w:id="5441" w:name="_Toc5264862"/>
      <w:bookmarkStart w:id="5442" w:name="_Toc5354415"/>
      <w:bookmarkStart w:id="5443" w:name="_Toc5632763"/>
      <w:bookmarkStart w:id="5444" w:name="_Toc5974957"/>
      <w:bookmarkStart w:id="5445" w:name="_Toc10024512"/>
      <w:bookmarkStart w:id="5446" w:name="_Toc11157490"/>
      <w:bookmarkStart w:id="5447" w:name="_Toc11160644"/>
      <w:bookmarkStart w:id="5448" w:name="_Toc11161329"/>
      <w:bookmarkStart w:id="5449" w:name="_Toc11319480"/>
      <w:bookmarkStart w:id="5450" w:name="_Toc16852941"/>
      <w:bookmarkStart w:id="5451" w:name="_Toc16853627"/>
      <w:bookmarkStart w:id="5452" w:name="_Toc16854313"/>
      <w:bookmarkStart w:id="5453" w:name="_Toc18939132"/>
      <w:bookmarkStart w:id="5454" w:name="_Toc22637274"/>
      <w:bookmarkStart w:id="5455" w:name="_Toc29911397"/>
      <w:bookmarkStart w:id="5456" w:name="_Toc36467692"/>
      <w:bookmarkStart w:id="5457" w:name="_Toc38975681"/>
      <w:bookmarkStart w:id="5458" w:name="_Toc512699351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</w:p>
    <w:p w14:paraId="110A942E" w14:textId="26675311" w:rsidR="00551484" w:rsidRPr="00CF6E0E" w:rsidRDefault="00551484" w:rsidP="00B46C50">
      <w:pPr>
        <w:pStyle w:val="header2"/>
      </w:pPr>
      <w:bookmarkStart w:id="5459" w:name="_Toc38975682"/>
      <w:r w:rsidRPr="00CF6E0E">
        <w:t>Получение показателей крови человека</w:t>
      </w:r>
      <w:bookmarkEnd w:id="5458"/>
      <w:bookmarkEnd w:id="5459"/>
    </w:p>
    <w:p w14:paraId="5DE35657" w14:textId="77777777" w:rsidR="00551484" w:rsidRPr="00CF6E0E" w:rsidRDefault="00551484" w:rsidP="00551484">
      <w:pPr>
        <w:rPr>
          <w:b/>
          <w:lang w:val="en-US"/>
        </w:rPr>
      </w:pPr>
      <w:r w:rsidRPr="00CF6E0E">
        <w:rPr>
          <w:b/>
          <w:lang w:val="en-US"/>
        </w:rPr>
        <w:t>GET api/PersonBloodGroup</w:t>
      </w:r>
    </w:p>
    <w:p w14:paraId="75743932" w14:textId="77777777" w:rsidR="00551484" w:rsidRPr="00CF6E0E" w:rsidRDefault="00551484" w:rsidP="00551484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51484" w:rsidRPr="00CF6E0E" w14:paraId="5A0B22F9" w14:textId="77777777" w:rsidTr="00064B3B">
        <w:tc>
          <w:tcPr>
            <w:tcW w:w="1809" w:type="dxa"/>
          </w:tcPr>
          <w:p w14:paraId="06C31B18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05F318CD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 человека </w:t>
            </w:r>
          </w:p>
        </w:tc>
      </w:tr>
      <w:tr w:rsidR="00551484" w:rsidRPr="00CF6E0E" w14:paraId="2524BCE1" w14:textId="77777777" w:rsidTr="00064B3B">
        <w:tc>
          <w:tcPr>
            <w:tcW w:w="1809" w:type="dxa"/>
          </w:tcPr>
          <w:p w14:paraId="784994A1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39D7CD17" w14:textId="77777777" w:rsidR="00551484" w:rsidRPr="00CF6E0E" w:rsidRDefault="00551484" w:rsidP="00064B3B">
            <w:pPr>
              <w:jc w:val="both"/>
            </w:pPr>
            <w:r w:rsidRPr="00CF6E0E">
              <w:t xml:space="preserve">Успешный ответ </w:t>
            </w:r>
          </w:p>
          <w:p w14:paraId="26E3B4B6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человека;</w:t>
            </w:r>
          </w:p>
          <w:p w14:paraId="08987D4B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PersonBloodGroop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 значения показателей;</w:t>
            </w:r>
          </w:p>
          <w:p w14:paraId="5D0B4B2F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BloodGroopType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Группа крови;</w:t>
            </w:r>
          </w:p>
          <w:p w14:paraId="155038F9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RhFactorType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Резус-фактор;</w:t>
            </w:r>
          </w:p>
          <w:p w14:paraId="41A65557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PersonBloodGroop</w:t>
            </w:r>
            <w:r w:rsidRPr="00CF6E0E">
              <w:t>_</w:t>
            </w:r>
            <w:r w:rsidRPr="00CF6E0E">
              <w:rPr>
                <w:lang w:val="en-US"/>
              </w:rPr>
              <w:t>setDT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определния</w:t>
            </w:r>
          </w:p>
        </w:tc>
      </w:tr>
    </w:tbl>
    <w:p w14:paraId="27D004DE" w14:textId="77777777" w:rsidR="00551484" w:rsidRPr="00CF6E0E" w:rsidRDefault="00551484" w:rsidP="00B46C50">
      <w:pPr>
        <w:pStyle w:val="header2"/>
      </w:pPr>
      <w:bookmarkStart w:id="5460" w:name="_Toc512699352"/>
      <w:bookmarkStart w:id="5461" w:name="_Toc38975683"/>
      <w:r w:rsidRPr="00CF6E0E">
        <w:t>Получение атрибутов МЭС (КЗГ)</w:t>
      </w:r>
      <w:bookmarkEnd w:id="5460"/>
      <w:bookmarkEnd w:id="5461"/>
    </w:p>
    <w:p w14:paraId="725771AB" w14:textId="77777777" w:rsidR="00551484" w:rsidRPr="00CF6E0E" w:rsidRDefault="00551484" w:rsidP="00551484">
      <w:pPr>
        <w:rPr>
          <w:b/>
          <w:lang w:val="en-US"/>
        </w:rPr>
      </w:pPr>
      <w:r w:rsidRPr="00CF6E0E">
        <w:rPr>
          <w:b/>
          <w:lang w:val="en-US"/>
        </w:rPr>
        <w:t>GET api/MesTariff</w:t>
      </w:r>
    </w:p>
    <w:p w14:paraId="1FB08FBB" w14:textId="77777777" w:rsidR="00551484" w:rsidRPr="00CF6E0E" w:rsidRDefault="00551484" w:rsidP="00551484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51484" w:rsidRPr="00CF6E0E" w14:paraId="24B2B621" w14:textId="77777777" w:rsidTr="00064B3B">
        <w:tc>
          <w:tcPr>
            <w:tcW w:w="1809" w:type="dxa"/>
          </w:tcPr>
          <w:p w14:paraId="5386ADE8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70CA873A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 МЭС (КЗГ) </w:t>
            </w:r>
          </w:p>
        </w:tc>
      </w:tr>
      <w:tr w:rsidR="00551484" w:rsidRPr="00CF6E0E" w14:paraId="4DC2959C" w14:textId="77777777" w:rsidTr="00064B3B">
        <w:tc>
          <w:tcPr>
            <w:tcW w:w="1809" w:type="dxa"/>
          </w:tcPr>
          <w:p w14:paraId="7701E5C7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ED902AC" w14:textId="77777777" w:rsidR="00551484" w:rsidRPr="00CF6E0E" w:rsidRDefault="00551484" w:rsidP="00064B3B">
            <w:pPr>
              <w:jc w:val="both"/>
            </w:pPr>
            <w:r w:rsidRPr="00CF6E0E">
              <w:t xml:space="preserve">Успешный ответ </w:t>
            </w:r>
          </w:p>
          <w:p w14:paraId="0648523C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Mes_id – </w:t>
            </w:r>
            <w:r w:rsidRPr="00CF6E0E">
              <w:t>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МЭС</w:t>
            </w:r>
            <w:r w:rsidRPr="00CF6E0E">
              <w:rPr>
                <w:lang w:val="en-US"/>
              </w:rPr>
              <w:t xml:space="preserve"> (</w:t>
            </w:r>
            <w:r w:rsidRPr="00CF6E0E">
              <w:t>КЗГ</w:t>
            </w:r>
            <w:r w:rsidRPr="00CF6E0E">
              <w:rPr>
                <w:lang w:val="en-US"/>
              </w:rPr>
              <w:t>);</w:t>
            </w:r>
          </w:p>
          <w:p w14:paraId="1F8781CB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 xml:space="preserve">MesTariff_id – </w:t>
            </w:r>
            <w:r w:rsidRPr="00CF6E0E">
              <w:t>Ид тарифа;</w:t>
            </w:r>
          </w:p>
          <w:p w14:paraId="2C8B12DA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MesTariff_Value</w:t>
            </w:r>
            <w:r w:rsidRPr="00CF6E0E">
              <w:t xml:space="preserve"> – Значение тарифа;</w:t>
            </w:r>
          </w:p>
          <w:p w14:paraId="6E5F0152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MesPayType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 вида тарифа МЭС (КЗГ)</w:t>
            </w:r>
          </w:p>
        </w:tc>
      </w:tr>
    </w:tbl>
    <w:p w14:paraId="1DB7F8AA" w14:textId="77777777" w:rsidR="00551484" w:rsidRPr="00CF6E0E" w:rsidRDefault="00551484" w:rsidP="00B46C50">
      <w:pPr>
        <w:pStyle w:val="header2"/>
      </w:pPr>
      <w:bookmarkStart w:id="5462" w:name="_Toc512699353"/>
      <w:bookmarkStart w:id="5463" w:name="_Toc38975684"/>
      <w:r w:rsidRPr="00CF6E0E">
        <w:t>Получение данных по амбулаторной карте по пациенту и МО</w:t>
      </w:r>
      <w:bookmarkEnd w:id="5462"/>
      <w:bookmarkEnd w:id="5463"/>
    </w:p>
    <w:p w14:paraId="35CB4B3B" w14:textId="77777777" w:rsidR="00551484" w:rsidRPr="00CF6E0E" w:rsidRDefault="00551484" w:rsidP="00551484">
      <w:pPr>
        <w:rPr>
          <w:b/>
        </w:rPr>
      </w:pPr>
      <w:r w:rsidRPr="00CF6E0E">
        <w:rPr>
          <w:b/>
        </w:rPr>
        <w:t>GET api/</w:t>
      </w:r>
      <w:r w:rsidRPr="00CF6E0E">
        <w:rPr>
          <w:b/>
          <w:lang w:val="en-US"/>
        </w:rPr>
        <w:t>PersonAmbulatCard</w:t>
      </w:r>
    </w:p>
    <w:p w14:paraId="5311D61F" w14:textId="77777777" w:rsidR="00551484" w:rsidRPr="00CF6E0E" w:rsidRDefault="00551484" w:rsidP="00551484">
      <w:pPr>
        <w:pStyle w:val="affa"/>
      </w:pPr>
      <w:r w:rsidRPr="00CF6E0E">
        <w:rPr>
          <w:color w:val="000000"/>
          <w:sz w:val="22"/>
          <w:szCs w:val="22"/>
        </w:rPr>
        <w:t>Получение информации по амбулатроной карте по пациенту и МО.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7943"/>
      </w:tblGrid>
      <w:tr w:rsidR="00551484" w:rsidRPr="00CF6E0E" w14:paraId="5C200611" w14:textId="77777777" w:rsidTr="00064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04C3C" w14:textId="77777777" w:rsidR="00551484" w:rsidRPr="00CF6E0E" w:rsidRDefault="00551484" w:rsidP="00064B3B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985FF" w14:textId="77777777" w:rsidR="00551484" w:rsidRPr="00CF6E0E" w:rsidRDefault="00551484" w:rsidP="001D78B8">
            <w:pPr>
              <w:pStyle w:val="affa"/>
              <w:numPr>
                <w:ilvl w:val="0"/>
                <w:numId w:val="65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Person_id (N, 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Идентификатор пациента;</w:t>
            </w:r>
          </w:p>
          <w:p w14:paraId="4BE64634" w14:textId="77777777" w:rsidR="00551484" w:rsidRPr="00CF6E0E" w:rsidRDefault="00551484" w:rsidP="001D78B8">
            <w:pPr>
              <w:pStyle w:val="affa"/>
              <w:numPr>
                <w:ilvl w:val="0"/>
                <w:numId w:val="65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Идентификатор МО.</w:t>
            </w:r>
          </w:p>
        </w:tc>
      </w:tr>
      <w:tr w:rsidR="00551484" w:rsidRPr="00CF6E0E" w14:paraId="061585A5" w14:textId="77777777" w:rsidTr="00064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59776" w14:textId="77777777" w:rsidR="00551484" w:rsidRPr="00CF6E0E" w:rsidRDefault="00551484" w:rsidP="00064B3B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0692D" w14:textId="77777777" w:rsidR="00551484" w:rsidRPr="00CF6E0E" w:rsidRDefault="00551484" w:rsidP="00064B3B">
            <w:pPr>
              <w:pStyle w:val="affa"/>
            </w:pPr>
            <w:r w:rsidRPr="00CF6E0E">
              <w:rPr>
                <w:color w:val="000000"/>
              </w:rPr>
              <w:t>Успешный ответ список амбулаторных карт с данными</w:t>
            </w:r>
            <w:r w:rsidRPr="00CF6E0E">
              <w:t>:</w:t>
            </w:r>
          </w:p>
          <w:p w14:paraId="382FBEFC" w14:textId="77777777" w:rsidR="00551484" w:rsidRPr="00CF6E0E" w:rsidRDefault="00551484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H</w:t>
            </w:r>
            <w:r w:rsidRPr="00CF6E0E">
              <w:rPr>
                <w:color w:val="000000"/>
              </w:rPr>
              <w:t>) – Идентификатор МО прикрепления;</w:t>
            </w:r>
          </w:p>
          <w:p w14:paraId="1ABEA902" w14:textId="77777777" w:rsidR="00551484" w:rsidRPr="00CF6E0E" w:rsidRDefault="00551484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PersonAmbulatCard_id (N, О) – Идентификатор амбулаторной карты;</w:t>
            </w:r>
          </w:p>
          <w:p w14:paraId="1F6674F1" w14:textId="77777777" w:rsidR="00551484" w:rsidRPr="00CF6E0E" w:rsidRDefault="00551484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PersonAmbulatCard_Num (N, О) – Номер амбулаторной карты;</w:t>
            </w:r>
          </w:p>
          <w:p w14:paraId="38A0F268" w14:textId="77777777" w:rsidR="00551484" w:rsidRPr="00CF6E0E" w:rsidRDefault="00551484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PersonAmbulatCard_begDate (N, О) – Дата открытия карты;</w:t>
            </w:r>
          </w:p>
          <w:p w14:paraId="118043BF" w14:textId="77777777" w:rsidR="00551484" w:rsidRPr="00CF6E0E" w:rsidRDefault="00551484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PersonAmbulatCard_endDate (N, Н) – Дата закрытия карты;</w:t>
            </w:r>
          </w:p>
          <w:p w14:paraId="00B3A033" w14:textId="77777777" w:rsidR="00551484" w:rsidRPr="00CF6E0E" w:rsidRDefault="00551484" w:rsidP="001D78B8">
            <w:pPr>
              <w:pStyle w:val="affa"/>
              <w:numPr>
                <w:ilvl w:val="0"/>
                <w:numId w:val="66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LpuAttachType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(N, </w:t>
            </w:r>
            <w:r w:rsidRPr="00CF6E0E">
              <w:rPr>
                <w:color w:val="000000"/>
                <w:lang w:val="en-US"/>
              </w:rPr>
              <w:t>O</w:t>
            </w:r>
            <w:r w:rsidRPr="00CF6E0E">
              <w:rPr>
                <w:color w:val="000000"/>
              </w:rPr>
              <w:t>) – Идентификатор типа прикрепления к МО.</w:t>
            </w:r>
          </w:p>
        </w:tc>
      </w:tr>
    </w:tbl>
    <w:p w14:paraId="295560DB" w14:textId="77777777" w:rsidR="00551484" w:rsidRPr="00CF6E0E" w:rsidRDefault="00551484" w:rsidP="00551484"/>
    <w:p w14:paraId="4B717A63" w14:textId="77777777" w:rsidR="00551484" w:rsidRPr="00CF6E0E" w:rsidRDefault="00551484" w:rsidP="00B46C50">
      <w:pPr>
        <w:pStyle w:val="header2"/>
      </w:pPr>
      <w:bookmarkStart w:id="5464" w:name="_Toc512699354"/>
      <w:bookmarkStart w:id="5465" w:name="_Toc38975685"/>
      <w:r w:rsidRPr="00CF6E0E">
        <w:lastRenderedPageBreak/>
        <w:t>Получение информации по стационарной бирке</w:t>
      </w:r>
      <w:bookmarkEnd w:id="5464"/>
      <w:bookmarkEnd w:id="5465"/>
    </w:p>
    <w:p w14:paraId="5B711715" w14:textId="77777777" w:rsidR="00551484" w:rsidRPr="00CF6E0E" w:rsidRDefault="00551484" w:rsidP="00551484">
      <w:pPr>
        <w:rPr>
          <w:b/>
        </w:rPr>
      </w:pPr>
      <w:r w:rsidRPr="00CF6E0E">
        <w:rPr>
          <w:b/>
        </w:rPr>
        <w:t xml:space="preserve">   </w:t>
      </w:r>
    </w:p>
    <w:p w14:paraId="1C8F68C8" w14:textId="77777777" w:rsidR="00551484" w:rsidRPr="00CF6E0E" w:rsidRDefault="00551484" w:rsidP="00551484">
      <w:pPr>
        <w:rPr>
          <w:rFonts w:ascii="Tahoma" w:hAnsi="Tahoma" w:cs="Tahoma"/>
          <w:sz w:val="20"/>
          <w:lang w:val="x-none"/>
        </w:rPr>
      </w:pPr>
      <w:r w:rsidRPr="00CF6E0E">
        <w:rPr>
          <w:b/>
          <w:lang w:val="en-US"/>
        </w:rPr>
        <w:t>GET api/TimeTableStacById</w:t>
      </w:r>
    </w:p>
    <w:p w14:paraId="44B38690" w14:textId="77777777" w:rsidR="00551484" w:rsidRPr="00CF6E0E" w:rsidRDefault="00551484" w:rsidP="00551484">
      <w:pPr>
        <w:rPr>
          <w:lang w:val="x-none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51484" w:rsidRPr="00CF6E0E" w14:paraId="5BC42225" w14:textId="77777777" w:rsidTr="00064B3B">
        <w:tc>
          <w:tcPr>
            <w:tcW w:w="1809" w:type="dxa"/>
          </w:tcPr>
          <w:p w14:paraId="363E2E36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>Запрос</w:t>
            </w:r>
          </w:p>
        </w:tc>
        <w:tc>
          <w:tcPr>
            <w:tcW w:w="7767" w:type="dxa"/>
          </w:tcPr>
          <w:p w14:paraId="0A7F96AD" w14:textId="77777777" w:rsidR="00551484" w:rsidRPr="00CF6E0E" w:rsidRDefault="00551484" w:rsidP="001D78B8">
            <w:pPr>
              <w:pStyle w:val="afffffe"/>
              <w:numPr>
                <w:ilvl w:val="0"/>
                <w:numId w:val="72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бирки по стационару</w:t>
            </w:r>
          </w:p>
        </w:tc>
      </w:tr>
      <w:tr w:rsidR="00551484" w:rsidRPr="00CF6E0E" w14:paraId="33C9B05B" w14:textId="77777777" w:rsidTr="00064B3B">
        <w:tc>
          <w:tcPr>
            <w:tcW w:w="1809" w:type="dxa"/>
          </w:tcPr>
          <w:p w14:paraId="0E5EC13B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427BB77" w14:textId="77777777" w:rsidR="00551484" w:rsidRPr="00CF6E0E" w:rsidRDefault="00551484" w:rsidP="00064B3B">
            <w:pPr>
              <w:pStyle w:val="affa"/>
            </w:pPr>
            <w:r w:rsidRPr="00CF6E0E">
              <w:rPr>
                <w:color w:val="000000"/>
                <w:sz w:val="22"/>
                <w:szCs w:val="22"/>
              </w:rPr>
              <w:t>Успешный ответ</w:t>
            </w:r>
            <w:r w:rsidRPr="00CF6E0E">
              <w:t>:</w:t>
            </w:r>
          </w:p>
          <w:p w14:paraId="634FA58F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EvnDirection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Идентификатор направления; </w:t>
            </w:r>
          </w:p>
          <w:p w14:paraId="018F5D48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случая выписки направления (значение сущности dbo.Evn);</w:t>
            </w:r>
          </w:p>
          <w:p w14:paraId="73FA5012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Evn</w:t>
            </w:r>
            <w:r w:rsidRPr="00CF6E0E">
              <w:t>_</w:t>
            </w:r>
            <w:r w:rsidRPr="00CF6E0E">
              <w:rPr>
                <w:lang w:val="en-US"/>
              </w:rPr>
              <w:t>pid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Н) – Идентификатор случая-родителя (движение в КВС, посещения в ТАП) (значение сущности dbo.Evn);</w:t>
            </w:r>
          </w:p>
          <w:p w14:paraId="64DEB63A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Человек (значение сущности dbo.Person);</w:t>
            </w:r>
          </w:p>
          <w:p w14:paraId="4F01C5D5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LpuSectionBedType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типа койки;</w:t>
            </w:r>
          </w:p>
          <w:p w14:paraId="120F5266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TimeTableStac</w:t>
            </w:r>
            <w:r w:rsidRPr="00CF6E0E">
              <w:t>_</w:t>
            </w:r>
            <w:r w:rsidRPr="00CF6E0E">
              <w:rPr>
                <w:lang w:val="en-US"/>
              </w:rPr>
              <w:t>setDate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О) – Дата начала госпитализации;</w:t>
            </w:r>
          </w:p>
          <w:p w14:paraId="70D8DA9C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</w:pPr>
            <w:r w:rsidRPr="00CF6E0E">
              <w:rPr>
                <w:lang w:val="en-US"/>
              </w:rPr>
              <w:t>TimeTableType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типа бирки;</w:t>
            </w:r>
          </w:p>
          <w:p w14:paraId="4A477E6B" w14:textId="77777777" w:rsidR="00551484" w:rsidRPr="00CF6E0E" w:rsidRDefault="00551484" w:rsidP="001D78B8">
            <w:pPr>
              <w:pStyle w:val="afffffe"/>
              <w:numPr>
                <w:ilvl w:val="0"/>
                <w:numId w:val="84"/>
              </w:numPr>
              <w:spacing w:after="120" w:line="240" w:lineRule="auto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</w:pPr>
            <w:r w:rsidRPr="00CF6E0E">
              <w:rPr>
                <w:lang w:val="en-US"/>
              </w:rPr>
              <w:t>LpuSection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 О) – Идентификатор отделения МО</w:t>
            </w:r>
          </w:p>
        </w:tc>
      </w:tr>
    </w:tbl>
    <w:p w14:paraId="30AE14EC" w14:textId="77777777" w:rsidR="00551484" w:rsidRPr="00CF6E0E" w:rsidRDefault="00551484" w:rsidP="00551484">
      <w:pPr>
        <w:rPr>
          <w:b/>
        </w:rPr>
      </w:pPr>
    </w:p>
    <w:p w14:paraId="216575F5" w14:textId="77777777" w:rsidR="00551484" w:rsidRPr="00CF6E0E" w:rsidRDefault="00551484" w:rsidP="00B46C50">
      <w:pPr>
        <w:pStyle w:val="header2"/>
      </w:pPr>
      <w:bookmarkStart w:id="5466" w:name="_Toc512699355"/>
      <w:bookmarkStart w:id="5467" w:name="_Toc38975686"/>
      <w:r w:rsidRPr="00CF6E0E">
        <w:t>Получение значениий атрибутов тарифа</w:t>
      </w:r>
      <w:bookmarkEnd w:id="5466"/>
      <w:bookmarkEnd w:id="5467"/>
    </w:p>
    <w:p w14:paraId="4C6AF1C6" w14:textId="77777777" w:rsidR="00551484" w:rsidRPr="00CF6E0E" w:rsidRDefault="00551484" w:rsidP="00551484">
      <w:pPr>
        <w:rPr>
          <w:b/>
          <w:lang w:val="en-US"/>
        </w:rPr>
      </w:pPr>
      <w:r w:rsidRPr="00CF6E0E">
        <w:rPr>
          <w:b/>
          <w:lang w:val="en-US"/>
        </w:rPr>
        <w:t>GET api/AttributeValue</w:t>
      </w:r>
    </w:p>
    <w:p w14:paraId="3DCA147E" w14:textId="77777777" w:rsidR="00551484" w:rsidRPr="00CF6E0E" w:rsidRDefault="00551484" w:rsidP="00551484">
      <w:pPr>
        <w:rPr>
          <w:lang w:val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51484" w:rsidRPr="00CF6E0E" w14:paraId="4CE4D5CD" w14:textId="77777777" w:rsidTr="00064B3B">
        <w:tc>
          <w:tcPr>
            <w:tcW w:w="1809" w:type="dxa"/>
          </w:tcPr>
          <w:p w14:paraId="0C80FE44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4BA73E09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TariffClass_id (</w:t>
            </w:r>
            <w:r w:rsidRPr="00CF6E0E">
              <w:t>Т</w:t>
            </w:r>
            <w:r w:rsidRPr="00CF6E0E">
              <w:rPr>
                <w:lang w:val="en-US"/>
              </w:rPr>
              <w:t xml:space="preserve">, </w:t>
            </w:r>
            <w:r w:rsidRPr="00CF6E0E">
              <w:t>Н</w:t>
            </w:r>
            <w:r w:rsidRPr="00CF6E0E">
              <w:rPr>
                <w:lang w:val="en-US"/>
              </w:rPr>
              <w:t>)</w:t>
            </w:r>
            <w:r w:rsidRPr="00CF6E0E">
              <w:t xml:space="preserve"> – Ид тарифа;</w:t>
            </w:r>
          </w:p>
          <w:p w14:paraId="6A03B61C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TarifClass_sysNick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тарифа</w:t>
            </w:r>
            <w:r w:rsidRPr="00CF6E0E">
              <w:rPr>
                <w:lang w:val="en-US"/>
              </w:rPr>
              <w:t>;</w:t>
            </w:r>
          </w:p>
          <w:p w14:paraId="2B6E3E05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TariffClass_Name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тарифа;</w:t>
            </w:r>
          </w:p>
          <w:p w14:paraId="3F4E043B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Attribute_id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атрибута</w:t>
            </w:r>
            <w:r w:rsidRPr="00CF6E0E">
              <w:rPr>
                <w:lang w:val="en-US"/>
              </w:rPr>
              <w:t>;</w:t>
            </w:r>
          </w:p>
          <w:p w14:paraId="2F05310A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Attribute_sysNick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атрибута</w:t>
            </w:r>
            <w:r w:rsidRPr="00CF6E0E">
              <w:rPr>
                <w:lang w:val="en-US"/>
              </w:rPr>
              <w:t>;</w:t>
            </w:r>
          </w:p>
          <w:p w14:paraId="75370BCB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Attribute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атрибута;</w:t>
            </w:r>
          </w:p>
          <w:p w14:paraId="5BCC6FAB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 xml:space="preserve">Date_DT (D, </w:t>
            </w:r>
            <w:r w:rsidRPr="00CF6E0E">
              <w:t>Н</w:t>
            </w:r>
            <w:r w:rsidRPr="00CF6E0E">
              <w:rPr>
                <w:lang w:val="en-US"/>
              </w:rPr>
              <w:t>)</w:t>
            </w:r>
          </w:p>
        </w:tc>
      </w:tr>
      <w:tr w:rsidR="00551484" w:rsidRPr="00CF6E0E" w14:paraId="14EDEDFB" w14:textId="77777777" w:rsidTr="00064B3B">
        <w:tc>
          <w:tcPr>
            <w:tcW w:w="1809" w:type="dxa"/>
          </w:tcPr>
          <w:p w14:paraId="01EAFBC8" w14:textId="77777777" w:rsidR="00551484" w:rsidRPr="00CF6E0E" w:rsidRDefault="00551484" w:rsidP="00064B3B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2EC9E71F" w14:textId="77777777" w:rsidR="00551484" w:rsidRPr="00CF6E0E" w:rsidRDefault="00551484" w:rsidP="00064B3B">
            <w:pPr>
              <w:jc w:val="both"/>
            </w:pPr>
            <w:r w:rsidRPr="00CF6E0E">
              <w:t xml:space="preserve">Проверка: один из параметров TariffClass_Name, </w:t>
            </w:r>
            <w:r w:rsidRPr="00CF6E0E">
              <w:rPr>
                <w:lang w:val="en-US"/>
              </w:rPr>
              <w:t>TariffClass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, </w:t>
            </w:r>
            <w:r w:rsidRPr="00CF6E0E">
              <w:rPr>
                <w:lang w:val="en-US"/>
              </w:rPr>
              <w:t>TarifClass</w:t>
            </w:r>
            <w:r w:rsidRPr="00CF6E0E">
              <w:t>_</w:t>
            </w:r>
            <w:r w:rsidRPr="00CF6E0E">
              <w:rPr>
                <w:lang w:val="en-US"/>
              </w:rPr>
              <w:t>sysNick</w:t>
            </w:r>
            <w:r w:rsidRPr="00CF6E0E">
              <w:t xml:space="preserve"> должен быть заполнен. Иначе ошибка.</w:t>
            </w:r>
          </w:p>
          <w:p w14:paraId="12B46456" w14:textId="77777777" w:rsidR="00551484" w:rsidRPr="00CF6E0E" w:rsidRDefault="00551484" w:rsidP="00064B3B">
            <w:pPr>
              <w:jc w:val="both"/>
              <w:rPr>
                <w:b/>
              </w:rPr>
            </w:pPr>
            <w:r w:rsidRPr="00CF6E0E">
              <w:t xml:space="preserve">Учитывается период действия значения атрибута: значение параметра </w:t>
            </w:r>
            <w:r w:rsidRPr="00CF6E0E">
              <w:rPr>
                <w:lang w:val="en-US"/>
              </w:rPr>
              <w:t>Date</w:t>
            </w:r>
            <w:r w:rsidRPr="00CF6E0E">
              <w:t>_</w:t>
            </w:r>
            <w:r w:rsidRPr="00CF6E0E">
              <w:rPr>
                <w:lang w:val="en-US"/>
              </w:rPr>
              <w:t>DT</w:t>
            </w:r>
            <w:r w:rsidRPr="00CF6E0E">
              <w:t xml:space="preserve"> (если заполнен) должно входить в период между </w:t>
            </w:r>
            <w:r w:rsidRPr="00CF6E0E">
              <w:rPr>
                <w:lang w:val="en-US"/>
              </w:rPr>
              <w:t>AttributeValue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и </w:t>
            </w:r>
            <w:r w:rsidRPr="00CF6E0E">
              <w:rPr>
                <w:lang w:val="en-US"/>
              </w:rPr>
              <w:t>AttributeValue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>.</w:t>
            </w:r>
          </w:p>
          <w:p w14:paraId="2D79FA14" w14:textId="77777777" w:rsidR="00551484" w:rsidRPr="00CF6E0E" w:rsidRDefault="00551484" w:rsidP="00064B3B">
            <w:pPr>
              <w:jc w:val="both"/>
            </w:pPr>
            <w:r w:rsidRPr="00CF6E0E">
              <w:t>Успешный ответ – список значений атрибутов с параметрами:</w:t>
            </w:r>
          </w:p>
          <w:p w14:paraId="3B7BAC01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TariffClass_id (</w:t>
            </w:r>
            <w:r w:rsidRPr="00CF6E0E">
              <w:t>Т</w:t>
            </w:r>
            <w:r w:rsidRPr="00CF6E0E">
              <w:rPr>
                <w:lang w:val="en-US"/>
              </w:rPr>
              <w:t xml:space="preserve">, </w:t>
            </w:r>
            <w:r w:rsidRPr="00CF6E0E">
              <w:t>Н</w:t>
            </w:r>
            <w:r w:rsidRPr="00CF6E0E">
              <w:rPr>
                <w:lang w:val="en-US"/>
              </w:rPr>
              <w:t>)</w:t>
            </w:r>
            <w:r w:rsidRPr="00CF6E0E">
              <w:t xml:space="preserve"> – Ид тарифа;</w:t>
            </w:r>
          </w:p>
          <w:p w14:paraId="12827AEE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TarifClass_sysNick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тарифа</w:t>
            </w:r>
            <w:r w:rsidRPr="00CF6E0E">
              <w:rPr>
                <w:lang w:val="en-US"/>
              </w:rPr>
              <w:t>;</w:t>
            </w:r>
          </w:p>
          <w:p w14:paraId="32B2CAC3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>TariffClass_Name (</w:t>
            </w:r>
            <w:r w:rsidRPr="00CF6E0E">
              <w:rPr>
                <w:lang w:val="en-US"/>
              </w:rPr>
              <w:t>T</w:t>
            </w:r>
            <w:r w:rsidRPr="00CF6E0E">
              <w:t>, Н) – Наименование тарифа;</w:t>
            </w:r>
          </w:p>
          <w:p w14:paraId="10196D90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Attribute_id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Ид</w:t>
            </w:r>
            <w:r w:rsidRPr="00CF6E0E">
              <w:rPr>
                <w:lang w:val="en-US"/>
              </w:rPr>
              <w:t xml:space="preserve"> </w:t>
            </w:r>
            <w:r w:rsidRPr="00CF6E0E">
              <w:t>атрибута</w:t>
            </w:r>
            <w:r w:rsidRPr="00CF6E0E">
              <w:rPr>
                <w:lang w:val="en-US"/>
              </w:rPr>
              <w:t>;</w:t>
            </w:r>
          </w:p>
          <w:p w14:paraId="3A8CF52B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Attribute_sysNick (T,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Код</w:t>
            </w:r>
            <w:r w:rsidRPr="00CF6E0E">
              <w:rPr>
                <w:lang w:val="en-US"/>
              </w:rPr>
              <w:t xml:space="preserve"> </w:t>
            </w:r>
            <w:r w:rsidRPr="00CF6E0E">
              <w:t>атрибута</w:t>
            </w:r>
            <w:r w:rsidRPr="00CF6E0E">
              <w:rPr>
                <w:lang w:val="en-US"/>
              </w:rPr>
              <w:t>;</w:t>
            </w:r>
          </w:p>
          <w:p w14:paraId="4CA653E1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AttributeValue</w:t>
            </w:r>
            <w:r w:rsidRPr="00CF6E0E">
              <w:t>_</w:t>
            </w:r>
            <w:r w:rsidRPr="00CF6E0E">
              <w:rPr>
                <w:lang w:val="en-US"/>
              </w:rPr>
              <w:t>begDate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начала действия атрибута;</w:t>
            </w:r>
          </w:p>
          <w:p w14:paraId="23ECAFBD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AttributeValue</w:t>
            </w:r>
            <w:r w:rsidRPr="00CF6E0E">
              <w:t>_</w:t>
            </w:r>
            <w:r w:rsidRPr="00CF6E0E">
              <w:rPr>
                <w:lang w:val="en-US"/>
              </w:rPr>
              <w:t>endDate</w:t>
            </w:r>
            <w:r w:rsidRPr="00CF6E0E">
              <w:t xml:space="preserve"> (</w:t>
            </w:r>
            <w:r w:rsidRPr="00CF6E0E">
              <w:rPr>
                <w:lang w:val="en-US"/>
              </w:rPr>
              <w:t>D</w:t>
            </w:r>
            <w:r w:rsidRPr="00CF6E0E">
              <w:t>, Н) – Дата окончания действия атрибута;</w:t>
            </w:r>
          </w:p>
          <w:p w14:paraId="4A1EA6B3" w14:textId="77777777" w:rsidR="00551484" w:rsidRPr="00CF6E0E" w:rsidRDefault="00551484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lang w:val="en-US"/>
              </w:rPr>
            </w:pPr>
            <w:r w:rsidRPr="00CF6E0E">
              <w:rPr>
                <w:lang w:val="en-US"/>
              </w:rPr>
              <w:t xml:space="preserve">AttributeValue_ValueFloat (N, </w:t>
            </w:r>
            <w:r w:rsidRPr="00CF6E0E">
              <w:t>Н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Значение</w:t>
            </w:r>
            <w:r w:rsidRPr="00CF6E0E">
              <w:rPr>
                <w:lang w:val="en-US"/>
              </w:rPr>
              <w:t xml:space="preserve"> </w:t>
            </w:r>
            <w:r w:rsidRPr="00CF6E0E">
              <w:t>атрибута</w:t>
            </w:r>
            <w:r w:rsidRPr="00CF6E0E">
              <w:rPr>
                <w:lang w:val="en-US"/>
              </w:rPr>
              <w:t>.</w:t>
            </w:r>
          </w:p>
        </w:tc>
      </w:tr>
    </w:tbl>
    <w:p w14:paraId="1D3CBC7A" w14:textId="77777777" w:rsidR="00551484" w:rsidRPr="00CF6E0E" w:rsidRDefault="00551484" w:rsidP="00551484">
      <w:pPr>
        <w:rPr>
          <w:lang w:val="en-US"/>
        </w:rPr>
      </w:pPr>
    </w:p>
    <w:p w14:paraId="105814D9" w14:textId="7E6AE5BE" w:rsidR="00551484" w:rsidRPr="00CF6E0E" w:rsidRDefault="00551484" w:rsidP="00B46C50">
      <w:pPr>
        <w:pStyle w:val="header2"/>
      </w:pPr>
      <w:bookmarkStart w:id="5468" w:name="_Toc512699356"/>
      <w:bookmarkStart w:id="5469" w:name="_Toc38975687"/>
      <w:r w:rsidRPr="00CF6E0E">
        <w:t>Получение МО по идентификатору</w:t>
      </w:r>
      <w:bookmarkEnd w:id="5468"/>
      <w:bookmarkEnd w:id="5469"/>
    </w:p>
    <w:p w14:paraId="1E2474D1" w14:textId="77777777" w:rsidR="00551484" w:rsidRPr="00CF6E0E" w:rsidRDefault="00551484" w:rsidP="00551484">
      <w:pPr>
        <w:rPr>
          <w:b/>
        </w:rPr>
      </w:pPr>
      <w:r w:rsidRPr="00CF6E0E">
        <w:rPr>
          <w:b/>
          <w:lang w:val="en-US"/>
        </w:rPr>
        <w:t>GET api/MOById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F2727" w:rsidRPr="00CF6E0E" w14:paraId="5C7238B0" w14:textId="77777777" w:rsidTr="00B46C50">
        <w:tc>
          <w:tcPr>
            <w:tcW w:w="1809" w:type="dxa"/>
          </w:tcPr>
          <w:p w14:paraId="524FC0EA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58A8BD47" w14:textId="77777777" w:rsidR="00EF2727" w:rsidRPr="00CF6E0E" w:rsidRDefault="00EF272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 xml:space="preserve">, О) – Идентификатор МО </w:t>
            </w:r>
          </w:p>
        </w:tc>
      </w:tr>
      <w:tr w:rsidR="00EF2727" w:rsidRPr="00CF6E0E" w14:paraId="53CC8D4E" w14:textId="77777777" w:rsidTr="00B46C50">
        <w:tc>
          <w:tcPr>
            <w:tcW w:w="1809" w:type="dxa"/>
          </w:tcPr>
          <w:p w14:paraId="24F5A75C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7F222BB7" w14:textId="77777777" w:rsidR="00EF2727" w:rsidRPr="00CF6E0E" w:rsidRDefault="00EF2727" w:rsidP="00B46C50">
            <w:pPr>
              <w:jc w:val="both"/>
            </w:pPr>
            <w:r w:rsidRPr="00CF6E0E">
              <w:t xml:space="preserve">Успешный ответ </w:t>
            </w:r>
          </w:p>
          <w:p w14:paraId="5CF40DA1" w14:textId="77777777" w:rsidR="00EF2727" w:rsidRPr="00CF6E0E" w:rsidRDefault="00EF272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Name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Наименование медицинской организации</w:t>
            </w:r>
          </w:p>
          <w:p w14:paraId="19BBC6F6" w14:textId="77777777" w:rsidR="00EF2727" w:rsidRPr="00CF6E0E" w:rsidRDefault="00EF2727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Org</w:t>
            </w:r>
            <w:r w:rsidRPr="00CF6E0E">
              <w:t>_</w:t>
            </w:r>
            <w:r w:rsidRPr="00CF6E0E">
              <w:rPr>
                <w:lang w:val="en-US"/>
              </w:rPr>
              <w:t>Nick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Краткое наименование медицинской организации</w:t>
            </w:r>
          </w:p>
        </w:tc>
      </w:tr>
    </w:tbl>
    <w:p w14:paraId="67F1807E" w14:textId="77777777" w:rsidR="002E1ECB" w:rsidRPr="00CF6E0E" w:rsidRDefault="002E1ECB" w:rsidP="002E1ECB">
      <w:pPr>
        <w:pStyle w:val="header2"/>
      </w:pPr>
      <w:bookmarkStart w:id="5470" w:name="_Toc38975688"/>
      <w:r w:rsidRPr="00CF6E0E">
        <w:t>Получение Таблицы связка регионального и ФЕД профиля коек</w:t>
      </w:r>
      <w:bookmarkEnd w:id="5470"/>
    </w:p>
    <w:p w14:paraId="36DB5829" w14:textId="77777777" w:rsidR="002E1ECB" w:rsidRPr="00CF6E0E" w:rsidRDefault="002E1ECB" w:rsidP="002E1ECB">
      <w:pPr>
        <w:rPr>
          <w:b/>
          <w:lang w:val="en-US"/>
        </w:rPr>
      </w:pPr>
      <w:r w:rsidRPr="00CF6E0E">
        <w:rPr>
          <w:b/>
          <w:lang w:val="en-US"/>
        </w:rPr>
        <w:t>GET api/LpuSectionBedProfileLinkFed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E1ECB" w:rsidRPr="00CF6E0E" w14:paraId="16026AEC" w14:textId="77777777" w:rsidTr="00113FA3">
        <w:tc>
          <w:tcPr>
            <w:tcW w:w="1809" w:type="dxa"/>
          </w:tcPr>
          <w:p w14:paraId="17D1F670" w14:textId="77777777" w:rsidR="002E1ECB" w:rsidRPr="00CF6E0E" w:rsidRDefault="002E1ECB" w:rsidP="00113FA3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6CE7DC7C" w14:textId="77777777" w:rsidR="002E1ECB" w:rsidRPr="00CF6E0E" w:rsidRDefault="002E1ECB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t xml:space="preserve">Нет </w:t>
            </w:r>
          </w:p>
        </w:tc>
      </w:tr>
      <w:tr w:rsidR="002E1ECB" w:rsidRPr="00CF6E0E" w14:paraId="03943C61" w14:textId="77777777" w:rsidTr="00113FA3">
        <w:tc>
          <w:tcPr>
            <w:tcW w:w="1809" w:type="dxa"/>
          </w:tcPr>
          <w:p w14:paraId="75CCAC88" w14:textId="77777777" w:rsidR="002E1ECB" w:rsidRPr="00CF6E0E" w:rsidRDefault="002E1ECB" w:rsidP="00113FA3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4803E494" w14:textId="77777777" w:rsidR="002E1ECB" w:rsidRPr="00CF6E0E" w:rsidRDefault="002E1ECB" w:rsidP="00113FA3">
            <w:pPr>
              <w:jc w:val="both"/>
            </w:pPr>
            <w:r w:rsidRPr="00CF6E0E">
              <w:t xml:space="preserve">Успешный ответ </w:t>
            </w:r>
          </w:p>
          <w:p w14:paraId="5864CF51" w14:textId="77777777" w:rsidR="002E1ECB" w:rsidRPr="00CF6E0E" w:rsidRDefault="002E1ECB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LpuSectionBedProfileLink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записи. </w:t>
            </w:r>
          </w:p>
          <w:p w14:paraId="2E723031" w14:textId="77777777" w:rsidR="002E1ECB" w:rsidRPr="00CF6E0E" w:rsidRDefault="002E1ECB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LpuSectionBedProfile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– идентификатор профиля коек. </w:t>
            </w:r>
          </w:p>
          <w:p w14:paraId="6DAF9280" w14:textId="77777777" w:rsidR="002E1ECB" w:rsidRPr="00CF6E0E" w:rsidRDefault="002E1ECB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CF6E0E">
              <w:rPr>
                <w:lang w:val="en-US"/>
              </w:rPr>
              <w:t>LpuSectionBedProfile</w:t>
            </w:r>
            <w:r w:rsidRPr="00CF6E0E">
              <w:t>_</w:t>
            </w:r>
            <w:r w:rsidRPr="00CF6E0E">
              <w:rPr>
                <w:lang w:val="en-US"/>
              </w:rPr>
              <w:t>fedid</w:t>
            </w:r>
            <w:r w:rsidRPr="00CF6E0E">
              <w:t xml:space="preserve">  – идентификатор федерального профиля коек. </w:t>
            </w:r>
          </w:p>
        </w:tc>
      </w:tr>
    </w:tbl>
    <w:p w14:paraId="6CB9C0E1" w14:textId="77777777" w:rsidR="00EF2727" w:rsidRPr="00CF6E0E" w:rsidRDefault="00EF2727" w:rsidP="00551484">
      <w:pPr>
        <w:rPr>
          <w:b/>
        </w:rPr>
      </w:pPr>
    </w:p>
    <w:p w14:paraId="3A51A6D1" w14:textId="77777777" w:rsidR="00EF2727" w:rsidRPr="00CF6E0E" w:rsidRDefault="00EF2727" w:rsidP="00EF2727">
      <w:pPr>
        <w:pStyle w:val="header1"/>
        <w:numPr>
          <w:ilvl w:val="0"/>
          <w:numId w:val="25"/>
        </w:numPr>
      </w:pPr>
      <w:bookmarkStart w:id="5471" w:name="_Ref532188026"/>
      <w:bookmarkStart w:id="5472" w:name="_Toc532369440"/>
      <w:bookmarkStart w:id="5473" w:name="_Toc38975689"/>
      <w:r w:rsidRPr="00CF6E0E">
        <w:lastRenderedPageBreak/>
        <w:t>Описание методов модуля «Имуннопрофилактика»</w:t>
      </w:r>
      <w:bookmarkEnd w:id="5471"/>
      <w:bookmarkEnd w:id="5472"/>
      <w:bookmarkEnd w:id="5473"/>
    </w:p>
    <w:p w14:paraId="3C4A6F05" w14:textId="77777777" w:rsidR="00EF2727" w:rsidRPr="00CF6E0E" w:rsidRDefault="00EF2727" w:rsidP="00EF2727">
      <w:pPr>
        <w:pStyle w:val="afffffe"/>
        <w:keepNext/>
        <w:numPr>
          <w:ilvl w:val="0"/>
          <w:numId w:val="43"/>
        </w:numPr>
        <w:spacing w:before="240" w:after="240" w:line="240" w:lineRule="auto"/>
        <w:contextualSpacing w:val="0"/>
        <w:outlineLvl w:val="1"/>
        <w:rPr>
          <w:rFonts w:eastAsia="Calibri"/>
          <w:b/>
          <w:vanish/>
          <w:szCs w:val="24"/>
        </w:rPr>
      </w:pPr>
      <w:bookmarkStart w:id="5474" w:name="_Toc532556178"/>
      <w:bookmarkStart w:id="5475" w:name="_Toc536177494"/>
      <w:bookmarkStart w:id="5476" w:name="_Toc536437285"/>
      <w:bookmarkStart w:id="5477" w:name="_Toc4935656"/>
      <w:bookmarkStart w:id="5478" w:name="_Toc5264871"/>
      <w:bookmarkStart w:id="5479" w:name="_Toc5354424"/>
      <w:bookmarkStart w:id="5480" w:name="_Toc5632772"/>
      <w:bookmarkStart w:id="5481" w:name="_Toc5974966"/>
      <w:bookmarkStart w:id="5482" w:name="_Toc10024521"/>
      <w:bookmarkStart w:id="5483" w:name="_Toc11157499"/>
      <w:bookmarkStart w:id="5484" w:name="_Toc11160653"/>
      <w:bookmarkStart w:id="5485" w:name="_Toc11161338"/>
      <w:bookmarkStart w:id="5486" w:name="_Toc11319489"/>
      <w:bookmarkStart w:id="5487" w:name="_Toc16852950"/>
      <w:bookmarkStart w:id="5488" w:name="_Toc16853636"/>
      <w:bookmarkStart w:id="5489" w:name="_Toc16854322"/>
      <w:bookmarkStart w:id="5490" w:name="_Toc18939141"/>
      <w:bookmarkStart w:id="5491" w:name="_Toc22637283"/>
      <w:bookmarkStart w:id="5492" w:name="_Toc29911406"/>
      <w:bookmarkStart w:id="5493" w:name="_Toc36467701"/>
      <w:bookmarkStart w:id="5494" w:name="_Toc38975690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</w:p>
    <w:p w14:paraId="735E1017" w14:textId="0B183F8B" w:rsidR="00EF2727" w:rsidRPr="00CF6E0E" w:rsidRDefault="00EF2727" w:rsidP="00B46C50">
      <w:pPr>
        <w:pStyle w:val="header2"/>
        <w:numPr>
          <w:ilvl w:val="0"/>
          <w:numId w:val="0"/>
        </w:numPr>
        <w:ind w:left="792"/>
      </w:pPr>
      <w:bookmarkStart w:id="5495" w:name="_Toc532369441"/>
      <w:bookmarkStart w:id="5496" w:name="_Toc38975691"/>
      <w:r w:rsidRPr="00CF6E0E">
        <w:t>Описание методов работы с журналом вакцинации</w:t>
      </w:r>
      <w:bookmarkEnd w:id="5495"/>
      <w:bookmarkEnd w:id="5496"/>
    </w:p>
    <w:p w14:paraId="7A9C2E66" w14:textId="77777777" w:rsidR="00EF2727" w:rsidRPr="00CF6E0E" w:rsidRDefault="00EF2727" w:rsidP="00B46C50">
      <w:pPr>
        <w:pStyle w:val="header2"/>
      </w:pPr>
      <w:bookmarkStart w:id="5497" w:name="_Toc532369442"/>
      <w:bookmarkStart w:id="5498" w:name="_Toc38975692"/>
      <w:r w:rsidRPr="00CF6E0E">
        <w:t>Описание создания записи  журнала вакцинации</w:t>
      </w:r>
      <w:bookmarkEnd w:id="5497"/>
      <w:bookmarkEnd w:id="5498"/>
    </w:p>
    <w:p w14:paraId="54ACFC69" w14:textId="77777777" w:rsidR="00EF2727" w:rsidRPr="00CF6E0E" w:rsidRDefault="00EF2727" w:rsidP="00EF2727"/>
    <w:p w14:paraId="0B5C1DA4" w14:textId="77777777" w:rsidR="00EF2727" w:rsidRPr="00CF6E0E" w:rsidRDefault="00EF2727" w:rsidP="00EF2727">
      <w:pPr>
        <w:rPr>
          <w:b/>
          <w:lang w:val="en-US"/>
        </w:rPr>
      </w:pPr>
      <w:r w:rsidRPr="00CF6E0E">
        <w:rPr>
          <w:b/>
          <w:lang w:val="en-US"/>
        </w:rPr>
        <w:t>POST api/vacJournalAccount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E503A" w:rsidRPr="00CF6E0E" w14:paraId="02B8C1F9" w14:textId="77777777" w:rsidTr="00485CE1">
        <w:tc>
          <w:tcPr>
            <w:tcW w:w="1809" w:type="dxa"/>
          </w:tcPr>
          <w:p w14:paraId="0A1893D4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BEBDC58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Person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O</w:t>
            </w:r>
            <w:r w:rsidRPr="00CF6E0E">
              <w:rPr>
                <w:szCs w:val="24"/>
              </w:rPr>
              <w:t>) – уникальный идентификатор человека</w:t>
            </w:r>
          </w:p>
          <w:p w14:paraId="5270FBE0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vacJournalAccount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DatePurpose</w:t>
            </w:r>
            <w:r w:rsidRPr="00CF6E0E">
              <w:rPr>
                <w:szCs w:val="24"/>
              </w:rPr>
              <w:t>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D</w:t>
            </w:r>
            <w:r w:rsidRPr="00CF6E0E">
              <w:rPr>
                <w:szCs w:val="24"/>
              </w:rPr>
              <w:t>) дата назначения прививки (при назначении прививки)</w:t>
            </w:r>
          </w:p>
          <w:p w14:paraId="537BAD65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>vacJournalAccount_Purpose_MedPersonal_id (N,H) ID врача, назначившего прививку</w:t>
            </w:r>
          </w:p>
          <w:p w14:paraId="4AB7E08B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</w:rPr>
              <w:t>Vaccine_id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,О) Идентификатор вакцины (ссылка нас правочник вакцин (</w:t>
            </w:r>
            <w:r w:rsidRPr="00CF6E0E">
              <w:rPr>
                <w:szCs w:val="24"/>
                <w:lang w:val="en-US"/>
              </w:rPr>
              <w:t>vac</w:t>
            </w:r>
            <w:r w:rsidRPr="00CF6E0E">
              <w:rPr>
                <w:szCs w:val="24"/>
              </w:rPr>
              <w:t>.S_Vaccine)</w:t>
            </w:r>
          </w:p>
          <w:p w14:paraId="0B2E2112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>vacJournalAccount_Seria (N,H) - Серия препарата</w:t>
            </w:r>
          </w:p>
          <w:p w14:paraId="03B76A96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vacJournalAccount_Period (D,H) – </w:t>
            </w:r>
            <w:r w:rsidRPr="00CF6E0E">
              <w:rPr>
                <w:szCs w:val="24"/>
              </w:rPr>
              <w:t>срок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годности</w:t>
            </w:r>
          </w:p>
          <w:p w14:paraId="2E80B510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vacJournalAccount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Dose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T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доза препората (пример заполнения: 0.5мл, 0.05мг</w:t>
            </w:r>
          </w:p>
          <w:p w14:paraId="1AAF05F9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VaccineWay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 xml:space="preserve">) – способ введения  Ссылка на справочник </w:t>
            </w:r>
            <w:r w:rsidRPr="00CF6E0E">
              <w:rPr>
                <w:szCs w:val="24"/>
                <w:lang w:val="en-US"/>
              </w:rPr>
              <w:t>vac</w:t>
            </w:r>
            <w:r w:rsidRPr="00CF6E0E">
              <w:rPr>
                <w:szCs w:val="24"/>
              </w:rPr>
              <w:t>.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VaccineWay</w:t>
            </w:r>
          </w:p>
          <w:p w14:paraId="4784EF28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VaccinePlace_id (N,H) </w:t>
            </w:r>
            <w:r w:rsidRPr="00CF6E0E">
              <w:rPr>
                <w:szCs w:val="24"/>
              </w:rPr>
              <w:t>место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введнеия</w:t>
            </w:r>
            <w:r w:rsidRPr="00CF6E0E">
              <w:rPr>
                <w:szCs w:val="24"/>
                <w:lang w:val="en-US"/>
              </w:rPr>
              <w:t xml:space="preserve">. </w:t>
            </w:r>
            <w:r w:rsidRPr="00CF6E0E">
              <w:rPr>
                <w:szCs w:val="24"/>
              </w:rPr>
              <w:t>Ссылка на справочник места введения вакцины S_VaccinePlace</w:t>
            </w:r>
          </w:p>
          <w:p w14:paraId="51D7B93B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>vacJournalAccount_DateVac (D,</w:t>
            </w:r>
            <w:r w:rsidRPr="00CF6E0E">
              <w:rPr>
                <w:szCs w:val="24"/>
              </w:rPr>
              <w:t>О</w:t>
            </w:r>
            <w:r w:rsidRPr="00CF6E0E">
              <w:rPr>
                <w:szCs w:val="24"/>
                <w:lang w:val="en-US"/>
              </w:rPr>
              <w:t xml:space="preserve">) – </w:t>
            </w:r>
            <w:r w:rsidRPr="00CF6E0E">
              <w:rPr>
                <w:szCs w:val="24"/>
              </w:rPr>
              <w:t>дата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вакцинации</w:t>
            </w:r>
          </w:p>
          <w:p w14:paraId="5BE9F542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vacJournalAccount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Lpu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 xml:space="preserve">) – МО, где прививка была исполнена </w:t>
            </w:r>
          </w:p>
          <w:p w14:paraId="3972C33D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vacJournalAccount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Vac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MedPersonal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Данные о медициском сотруднике, исполнившим прививку</w:t>
            </w:r>
          </w:p>
        </w:tc>
      </w:tr>
      <w:tr w:rsidR="00AE503A" w:rsidRPr="00CF6E0E" w14:paraId="4546C62E" w14:textId="77777777" w:rsidTr="00485CE1">
        <w:tc>
          <w:tcPr>
            <w:tcW w:w="1809" w:type="dxa"/>
          </w:tcPr>
          <w:p w14:paraId="04F61386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6F57B9A5" w14:textId="77777777" w:rsidR="00AE503A" w:rsidRPr="00CF6E0E" w:rsidRDefault="00AE503A" w:rsidP="00485CE1">
            <w:r w:rsidRPr="00CF6E0E">
              <w:t>Производятся следующие проверки:</w:t>
            </w:r>
          </w:p>
          <w:p w14:paraId="1379E818" w14:textId="112C7B1F" w:rsidR="00AE503A" w:rsidRPr="00CF6E0E" w:rsidRDefault="00AE503A" w:rsidP="00AE503A">
            <w:pPr>
              <w:pStyle w:val="affa"/>
              <w:numPr>
                <w:ilvl w:val="0"/>
                <w:numId w:val="254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46C9A055" w14:textId="6C479503" w:rsidR="00AE503A" w:rsidRPr="00CF6E0E" w:rsidRDefault="00AE503A" w:rsidP="00AE503A">
            <w:pPr>
              <w:pStyle w:val="affa"/>
              <w:numPr>
                <w:ilvl w:val="0"/>
                <w:numId w:val="254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привика с аналогичными параметрами найдена в системе, то ошибка «Данные прививки не прошли проверку на дублирование». Создание записи не производится.</w:t>
            </w:r>
          </w:p>
          <w:p w14:paraId="4018BEE3" w14:textId="7DB1BEEE" w:rsidR="00AE503A" w:rsidRPr="00CF6E0E" w:rsidRDefault="00AE503A" w:rsidP="00AE503A">
            <w:pPr>
              <w:pStyle w:val="affa"/>
              <w:numPr>
                <w:ilvl w:val="0"/>
                <w:numId w:val="254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105FD46C" w14:textId="77777777" w:rsidR="00AE503A" w:rsidRPr="00CF6E0E" w:rsidRDefault="00AE503A" w:rsidP="00AE503A">
            <w:pPr>
              <w:pStyle w:val="affa"/>
              <w:numPr>
                <w:ilvl w:val="0"/>
                <w:numId w:val="255"/>
              </w:numPr>
              <w:spacing w:line="0" w:lineRule="atLeast"/>
              <w:ind w:left="1168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числовое значение, а передано текстовое значение;</w:t>
            </w:r>
          </w:p>
          <w:p w14:paraId="4764F16D" w14:textId="77777777" w:rsidR="00AE503A" w:rsidRPr="00CF6E0E" w:rsidRDefault="00AE503A" w:rsidP="00AE503A">
            <w:pPr>
              <w:pStyle w:val="affa"/>
              <w:numPr>
                <w:ilvl w:val="0"/>
                <w:numId w:val="255"/>
              </w:numPr>
              <w:spacing w:line="0" w:lineRule="atLeast"/>
              <w:ind w:left="1168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068EB34D" w14:textId="77777777" w:rsidR="00AE503A" w:rsidRPr="00CF6E0E" w:rsidRDefault="00AE503A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то, ошибка: «Неверный формат поля &lt;Наименования полей через запятую&gt;»,</w:t>
            </w:r>
            <w:r w:rsidRPr="00CF6E0E">
              <w:t xml:space="preserve"> создание записи в БД не происходит.</w:t>
            </w:r>
          </w:p>
          <w:p w14:paraId="2B813623" w14:textId="167ABD02" w:rsidR="00AE503A" w:rsidRPr="00CF6E0E" w:rsidRDefault="00AE503A" w:rsidP="00AE503A">
            <w:pPr>
              <w:pStyle w:val="affa"/>
              <w:numPr>
                <w:ilvl w:val="0"/>
                <w:numId w:val="254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передаваемом параметре (</w:t>
            </w:r>
            <w:r w:rsidRPr="00CF6E0E">
              <w:rPr>
                <w:color w:val="000000"/>
                <w:lang w:val="en-US"/>
              </w:rPr>
              <w:t>vacJournalAccount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Purpose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MedPersonal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Vaccine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VaccineWay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VaccinePlace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vacJournalAccount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vacJournalAccount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Vac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MedPersonal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) передается значение 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>, не найденное в системе, ошибка: «Значения для &lt;Наименования полей через запятую&gt; не найдены в справочниках системы».</w:t>
            </w:r>
            <w:r w:rsidRPr="00CF6E0E">
              <w:t xml:space="preserve"> Создание записи в БД не происходит.</w:t>
            </w:r>
          </w:p>
          <w:p w14:paraId="1706BA27" w14:textId="77777777" w:rsidR="00AE503A" w:rsidRPr="00CF6E0E" w:rsidRDefault="00AE503A" w:rsidP="00485CE1"/>
          <w:p w14:paraId="7820310C" w14:textId="77777777" w:rsidR="00AE503A" w:rsidRPr="00CF6E0E" w:rsidRDefault="00AE503A" w:rsidP="00485CE1">
            <w:r w:rsidRPr="00CF6E0E">
              <w:t>Успешный ответ:</w:t>
            </w:r>
          </w:p>
          <w:p w14:paraId="0606931F" w14:textId="77777777" w:rsidR="00AE503A" w:rsidRPr="00CF6E0E" w:rsidRDefault="00AE503A" w:rsidP="00AE503A">
            <w:pPr>
              <w:pStyle w:val="afffffe"/>
              <w:numPr>
                <w:ilvl w:val="0"/>
                <w:numId w:val="254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vacJournalAccount_id – уникальный идентификатор исполненной приивки</w:t>
            </w:r>
          </w:p>
        </w:tc>
      </w:tr>
    </w:tbl>
    <w:p w14:paraId="11F3E708" w14:textId="77777777" w:rsidR="00EF2727" w:rsidRPr="00CF6E0E" w:rsidRDefault="00EF2727" w:rsidP="00EF2727"/>
    <w:p w14:paraId="54F2C6BE" w14:textId="77777777" w:rsidR="00EF2727" w:rsidRPr="00CF6E0E" w:rsidRDefault="00EF2727" w:rsidP="00B46C50">
      <w:pPr>
        <w:pStyle w:val="header2"/>
      </w:pPr>
      <w:bookmarkStart w:id="5499" w:name="_Toc532369443"/>
      <w:bookmarkStart w:id="5500" w:name="_Toc38975693"/>
      <w:r w:rsidRPr="00CF6E0E">
        <w:t>Описание изменения записи  журнала вакцинации</w:t>
      </w:r>
      <w:bookmarkEnd w:id="5499"/>
      <w:bookmarkEnd w:id="5500"/>
    </w:p>
    <w:p w14:paraId="441F9058" w14:textId="77777777" w:rsidR="00EF2727" w:rsidRPr="00CF6E0E" w:rsidRDefault="00EF2727" w:rsidP="00EF2727">
      <w:pPr>
        <w:rPr>
          <w:b/>
        </w:rPr>
      </w:pPr>
      <w:r w:rsidRPr="00CF6E0E">
        <w:rPr>
          <w:b/>
          <w:lang w:val="en-US"/>
        </w:rPr>
        <w:t>PUT api/vacJournalAccount</w:t>
      </w:r>
    </w:p>
    <w:p w14:paraId="384835AF" w14:textId="77777777" w:rsidR="00AE503A" w:rsidRPr="00CF6E0E" w:rsidRDefault="00AE503A" w:rsidP="00EF2727">
      <w:pPr>
        <w:rPr>
          <w:b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E503A" w:rsidRPr="00CF6E0E" w14:paraId="101A093F" w14:textId="77777777" w:rsidTr="00485CE1">
        <w:tc>
          <w:tcPr>
            <w:tcW w:w="1809" w:type="dxa"/>
          </w:tcPr>
          <w:p w14:paraId="45405ADB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50EA6D0F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</w:rPr>
              <w:t>vacJournalAccount_id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O</w:t>
            </w:r>
            <w:r w:rsidRPr="00CF6E0E">
              <w:rPr>
                <w:szCs w:val="24"/>
              </w:rPr>
              <w:t>) – уникальный идентификатор исполненной приивки</w:t>
            </w:r>
          </w:p>
          <w:p w14:paraId="4C66A8B2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Person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– уникальный идентификатор человека</w:t>
            </w:r>
          </w:p>
          <w:p w14:paraId="1962A31C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vacJournalAccount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DatePurpose</w:t>
            </w:r>
            <w:r w:rsidRPr="00CF6E0E">
              <w:rPr>
                <w:szCs w:val="24"/>
              </w:rPr>
              <w:t>(</w:t>
            </w:r>
            <w:r w:rsidRPr="00CF6E0E">
              <w:rPr>
                <w:szCs w:val="24"/>
                <w:lang w:val="en-US"/>
              </w:rPr>
              <w:t>D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дата назначения прививки (при назначении прививки)</w:t>
            </w:r>
          </w:p>
          <w:p w14:paraId="781838F8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>vacJournalAccount_Purpose_MedPersonal_id (N,H) ID врача, назначившего прививку</w:t>
            </w:r>
          </w:p>
          <w:p w14:paraId="544E6D17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Vaccine_id (N,H) </w:t>
            </w:r>
            <w:r w:rsidRPr="00CF6E0E">
              <w:rPr>
                <w:szCs w:val="24"/>
              </w:rPr>
              <w:t>Идентификатор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вакцины</w:t>
            </w:r>
            <w:r w:rsidRPr="00CF6E0E">
              <w:rPr>
                <w:szCs w:val="24"/>
                <w:lang w:val="en-US"/>
              </w:rPr>
              <w:t xml:space="preserve"> (</w:t>
            </w:r>
            <w:r w:rsidRPr="00CF6E0E">
              <w:rPr>
                <w:szCs w:val="24"/>
              </w:rPr>
              <w:t>ссылка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нас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правочник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вакцин</w:t>
            </w:r>
            <w:r w:rsidRPr="00CF6E0E">
              <w:rPr>
                <w:szCs w:val="24"/>
                <w:lang w:val="en-US"/>
              </w:rPr>
              <w:t xml:space="preserve"> (vac.S_Vaccine)</w:t>
            </w:r>
          </w:p>
          <w:p w14:paraId="5FBBF3E1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>vacJournalAccount_Seria (N,H) - Серия препарата</w:t>
            </w:r>
          </w:p>
          <w:p w14:paraId="4887E77D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vacJournalAccount_Period (D,H) – </w:t>
            </w:r>
            <w:r w:rsidRPr="00CF6E0E">
              <w:rPr>
                <w:szCs w:val="24"/>
              </w:rPr>
              <w:t>срок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годности</w:t>
            </w:r>
          </w:p>
          <w:p w14:paraId="20C87DB4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vacJournalAccount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Dose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T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доза препората (пример заполнения: 0.5мл, 0.05мг</w:t>
            </w:r>
          </w:p>
          <w:p w14:paraId="468B2D52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VaccineWay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 xml:space="preserve">) – способ введения  Ссылка на справочник </w:t>
            </w:r>
            <w:r w:rsidRPr="00CF6E0E">
              <w:rPr>
                <w:szCs w:val="24"/>
                <w:lang w:val="en-US"/>
              </w:rPr>
              <w:t>vac</w:t>
            </w:r>
            <w:r w:rsidRPr="00CF6E0E">
              <w:rPr>
                <w:szCs w:val="24"/>
              </w:rPr>
              <w:t>.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VaccineWay</w:t>
            </w:r>
          </w:p>
          <w:p w14:paraId="64566ED7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VaccinePlace_id (N,H) </w:t>
            </w:r>
            <w:r w:rsidRPr="00CF6E0E">
              <w:rPr>
                <w:szCs w:val="24"/>
              </w:rPr>
              <w:t>место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введнеия</w:t>
            </w:r>
            <w:r w:rsidRPr="00CF6E0E">
              <w:rPr>
                <w:szCs w:val="24"/>
                <w:lang w:val="en-US"/>
              </w:rPr>
              <w:t xml:space="preserve">. </w:t>
            </w:r>
            <w:r w:rsidRPr="00CF6E0E">
              <w:rPr>
                <w:szCs w:val="24"/>
              </w:rPr>
              <w:t>Ссылка на справочник места введения вакцины S_VaccinePlace</w:t>
            </w:r>
          </w:p>
          <w:p w14:paraId="62E715F4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vacJournalAccount_DateVac (D,H) – </w:t>
            </w:r>
            <w:r w:rsidRPr="00CF6E0E">
              <w:rPr>
                <w:szCs w:val="24"/>
              </w:rPr>
              <w:t>дата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вакцинации</w:t>
            </w:r>
          </w:p>
          <w:p w14:paraId="56422867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vacJournalAccount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Lpu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 xml:space="preserve">) – МО, где прививка была исполнена </w:t>
            </w:r>
          </w:p>
          <w:p w14:paraId="4314CD70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vacJournalAccount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Vac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MedPersonal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Данные о медициском сотруднике, исполнившим прививку</w:t>
            </w:r>
          </w:p>
        </w:tc>
      </w:tr>
      <w:tr w:rsidR="00AE503A" w:rsidRPr="00CF6E0E" w14:paraId="531F5B48" w14:textId="77777777" w:rsidTr="00485CE1">
        <w:tc>
          <w:tcPr>
            <w:tcW w:w="1809" w:type="dxa"/>
          </w:tcPr>
          <w:p w14:paraId="51E17B45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5242E78C" w14:textId="77777777" w:rsidR="00AE503A" w:rsidRPr="00CF6E0E" w:rsidRDefault="00AE503A" w:rsidP="00485CE1">
            <w:r w:rsidRPr="00CF6E0E">
              <w:t>Производятся следующие проверки:</w:t>
            </w:r>
          </w:p>
          <w:p w14:paraId="6BB9CBC2" w14:textId="71966327" w:rsidR="00AE503A" w:rsidRPr="00CF6E0E" w:rsidRDefault="00AE503A" w:rsidP="00AE503A">
            <w:pPr>
              <w:pStyle w:val="affa"/>
              <w:numPr>
                <w:ilvl w:val="0"/>
                <w:numId w:val="256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по переданному значению vacJournalAccount_id не найдена прививка, то ошибка «Прививка не найдена в системе».</w:t>
            </w:r>
          </w:p>
          <w:p w14:paraId="51CAD2E1" w14:textId="19C33A0A" w:rsidR="00AE503A" w:rsidRPr="00CF6E0E" w:rsidRDefault="00AE503A" w:rsidP="00AE503A">
            <w:pPr>
              <w:pStyle w:val="affa"/>
              <w:numPr>
                <w:ilvl w:val="0"/>
                <w:numId w:val="256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Если по переданному значению </w:t>
            </w:r>
            <w:r w:rsidRPr="00CF6E0E">
              <w:rPr>
                <w:color w:val="000000"/>
                <w:lang w:val="en-US"/>
              </w:rPr>
              <w:t>Person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не найдена vacJournalAccount_id, то ошибка «Данная прививка для указанного пациента не найдена в системе».</w:t>
            </w:r>
          </w:p>
          <w:p w14:paraId="6D08CFE3" w14:textId="051535F2" w:rsidR="00AE503A" w:rsidRPr="00CF6E0E" w:rsidRDefault="00AE503A" w:rsidP="00AE503A">
            <w:pPr>
              <w:pStyle w:val="affa"/>
              <w:numPr>
                <w:ilvl w:val="0"/>
                <w:numId w:val="256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привика с аналогичными параметрами (с учетом изменений по передаваемым параметрам) найдена в системе, то ошибка «Данные прививки не прошли проверку на дублирование». Создание записи не производится.</w:t>
            </w:r>
          </w:p>
          <w:p w14:paraId="061C229E" w14:textId="6C807666" w:rsidR="00AE503A" w:rsidRPr="00CF6E0E" w:rsidRDefault="00AE503A" w:rsidP="00AE503A">
            <w:pPr>
              <w:pStyle w:val="affa"/>
              <w:numPr>
                <w:ilvl w:val="0"/>
                <w:numId w:val="256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0068B14A" w14:textId="77777777" w:rsidR="00AE503A" w:rsidRPr="00CF6E0E" w:rsidRDefault="00AE503A" w:rsidP="00AE503A">
            <w:pPr>
              <w:pStyle w:val="affa"/>
              <w:numPr>
                <w:ilvl w:val="0"/>
                <w:numId w:val="257"/>
              </w:numPr>
              <w:spacing w:line="0" w:lineRule="atLeast"/>
              <w:ind w:left="1168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числовое значение, а передано текстовое значение;</w:t>
            </w:r>
          </w:p>
          <w:p w14:paraId="4B66059A" w14:textId="77777777" w:rsidR="00AE503A" w:rsidRPr="00CF6E0E" w:rsidRDefault="00AE503A" w:rsidP="00AE503A">
            <w:pPr>
              <w:pStyle w:val="affa"/>
              <w:numPr>
                <w:ilvl w:val="0"/>
                <w:numId w:val="257"/>
              </w:numPr>
              <w:spacing w:line="0" w:lineRule="atLeast"/>
              <w:ind w:left="1168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23F1B4BF" w14:textId="77777777" w:rsidR="00AE503A" w:rsidRPr="00CF6E0E" w:rsidRDefault="00AE503A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то, ошибка: «Неверный формат поля &lt;Наименования полей через </w:t>
            </w:r>
            <w:r w:rsidRPr="00CF6E0E">
              <w:rPr>
                <w:color w:val="000000"/>
              </w:rPr>
              <w:lastRenderedPageBreak/>
              <w:t>запятую&gt;»,</w:t>
            </w:r>
            <w:r w:rsidRPr="00CF6E0E">
              <w:t xml:space="preserve"> обновление записи в БД не происходит.</w:t>
            </w:r>
          </w:p>
          <w:p w14:paraId="0AAFD669" w14:textId="3DB89031" w:rsidR="00AE503A" w:rsidRPr="00CF6E0E" w:rsidRDefault="00AE503A" w:rsidP="00AE503A">
            <w:pPr>
              <w:pStyle w:val="affa"/>
              <w:numPr>
                <w:ilvl w:val="0"/>
                <w:numId w:val="256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передаваемом параметре (</w:t>
            </w:r>
            <w:r w:rsidRPr="00CF6E0E">
              <w:rPr>
                <w:color w:val="000000"/>
                <w:lang w:val="en-US"/>
              </w:rPr>
              <w:t>vacJournalAccount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Purpose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MedPersonal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Vaccine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VaccineWay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VaccinePlace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vacJournalAccount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vacJournalAccount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Vac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MedPersonal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) передается значение 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>, не найденное в системе, ошибка: «Значения для &lt;Наименования полей через запятую&gt; не найдены в справочниках системы».</w:t>
            </w:r>
            <w:r w:rsidRPr="00CF6E0E">
              <w:t xml:space="preserve"> Обновление записи в БД не происходит.</w:t>
            </w:r>
          </w:p>
          <w:p w14:paraId="16C13783" w14:textId="77777777" w:rsidR="00AE503A" w:rsidRPr="00CF6E0E" w:rsidRDefault="00AE503A" w:rsidP="00485CE1">
            <w:pPr>
              <w:ind w:left="360"/>
              <w:jc w:val="both"/>
            </w:pPr>
          </w:p>
          <w:p w14:paraId="0D7B6D5E" w14:textId="77777777" w:rsidR="00AE503A" w:rsidRPr="00CF6E0E" w:rsidRDefault="00AE503A" w:rsidP="00485CE1">
            <w:r w:rsidRPr="00CF6E0E">
              <w:t>При успешной обработке запроса возвращается ответ с кодом ошибки «0»</w:t>
            </w:r>
          </w:p>
        </w:tc>
      </w:tr>
    </w:tbl>
    <w:p w14:paraId="0412B221" w14:textId="77777777" w:rsidR="00EF2727" w:rsidRPr="00CF6E0E" w:rsidRDefault="00EF2727" w:rsidP="00EF2727"/>
    <w:p w14:paraId="5C484E0A" w14:textId="77777777" w:rsidR="00EF2727" w:rsidRPr="00CF6E0E" w:rsidRDefault="00EF2727" w:rsidP="00B46C50">
      <w:pPr>
        <w:pStyle w:val="header2"/>
      </w:pPr>
      <w:bookmarkStart w:id="5501" w:name="_Toc532369444"/>
      <w:bookmarkStart w:id="5502" w:name="_Toc38975694"/>
      <w:r w:rsidRPr="00CF6E0E">
        <w:t>Описание получения записи  журнала вакцинации</w:t>
      </w:r>
      <w:bookmarkEnd w:id="5501"/>
      <w:bookmarkEnd w:id="5502"/>
    </w:p>
    <w:p w14:paraId="5CE6BC5C" w14:textId="77777777" w:rsidR="00EF2727" w:rsidRPr="00CF6E0E" w:rsidRDefault="00EF2727" w:rsidP="00EF2727"/>
    <w:p w14:paraId="1AD4F063" w14:textId="77777777" w:rsidR="00EF2727" w:rsidRPr="00CF6E0E" w:rsidRDefault="00EF2727" w:rsidP="00EF2727">
      <w:pPr>
        <w:rPr>
          <w:b/>
          <w:lang w:val="en-US"/>
        </w:rPr>
      </w:pPr>
      <w:r w:rsidRPr="00CF6E0E">
        <w:rPr>
          <w:b/>
          <w:lang w:val="en-US"/>
        </w:rPr>
        <w:t>GET api/vacJournalAccount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F2727" w:rsidRPr="00CF6E0E" w14:paraId="69BC37EE" w14:textId="77777777" w:rsidTr="00B46C50">
        <w:tc>
          <w:tcPr>
            <w:tcW w:w="1809" w:type="dxa"/>
          </w:tcPr>
          <w:p w14:paraId="7616CD12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63C613D6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t>vacJournalAccount_id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уникальный идентификатор исполненной приивки</w:t>
            </w:r>
          </w:p>
          <w:p w14:paraId="40F3F2F3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уникальный идентификатор человека</w:t>
            </w:r>
          </w:p>
        </w:tc>
      </w:tr>
      <w:tr w:rsidR="00EF2727" w:rsidRPr="00CF6E0E" w14:paraId="6C762E9F" w14:textId="77777777" w:rsidTr="00B46C50">
        <w:tc>
          <w:tcPr>
            <w:tcW w:w="1809" w:type="dxa"/>
          </w:tcPr>
          <w:p w14:paraId="74BA95A0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350B181B" w14:textId="77777777" w:rsidR="00EF2727" w:rsidRPr="00CF6E0E" w:rsidRDefault="00EF2727" w:rsidP="00B46C50">
            <w:r w:rsidRPr="00CF6E0E">
              <w:t>Если в результате обработки запроса не было найдено ни одной записи , то ответ пустой</w:t>
            </w:r>
          </w:p>
          <w:p w14:paraId="05A89CC1" w14:textId="77777777" w:rsidR="00EF2727" w:rsidRPr="00CF6E0E" w:rsidRDefault="00EF2727" w:rsidP="00B46C50">
            <w:r w:rsidRPr="00CF6E0E">
              <w:t>Если в параметрах запроса не указан хотя бы один параметр, то ошибка</w:t>
            </w:r>
          </w:p>
          <w:p w14:paraId="30923C88" w14:textId="77777777" w:rsidR="00EF2727" w:rsidRPr="00CF6E0E" w:rsidRDefault="00EF2727" w:rsidP="00B46C50">
            <w:r w:rsidRPr="00CF6E0E">
              <w:t>Если в результате обработки запроса была найдена хотя бы одна запись, то в ответ список со следующими параметрами:</w:t>
            </w:r>
          </w:p>
          <w:p w14:paraId="7528EB85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t>vacJournalAccount_id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уникальный идентификатор исполненной приивки</w:t>
            </w:r>
          </w:p>
          <w:p w14:paraId="3DE03D69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Person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уникальный идентификатор человека</w:t>
            </w:r>
          </w:p>
          <w:p w14:paraId="5EA0B4CB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vacJournalAccount</w:t>
            </w:r>
            <w:r w:rsidRPr="00CF6E0E">
              <w:t>_</w:t>
            </w:r>
            <w:r w:rsidRPr="00CF6E0E">
              <w:rPr>
                <w:lang w:val="en-US"/>
              </w:rPr>
              <w:t>DatePurpose</w:t>
            </w:r>
            <w:r w:rsidRPr="00CF6E0E">
              <w:t>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D</w:t>
            </w:r>
            <w:r w:rsidRPr="00CF6E0E">
              <w:t>) дата назначения прививки (при назначении прививки)</w:t>
            </w:r>
          </w:p>
          <w:p w14:paraId="5644ACCE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vacJournalAccount_Purpose_MedPersonal_id (N,H) ID врача, назначившего прививку</w:t>
            </w:r>
          </w:p>
          <w:p w14:paraId="23A64B9B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t>Vaccine_id (</w:t>
            </w:r>
            <w:r w:rsidRPr="00CF6E0E">
              <w:rPr>
                <w:lang w:val="en-US"/>
              </w:rPr>
              <w:t>N</w:t>
            </w:r>
            <w:r w:rsidRPr="00CF6E0E">
              <w:t>,О) Идентификатор вакцины (ссылка нас правочник вакцин (</w:t>
            </w:r>
            <w:r w:rsidRPr="00CF6E0E">
              <w:rPr>
                <w:lang w:val="en-US"/>
              </w:rPr>
              <w:t>vac</w:t>
            </w:r>
            <w:r w:rsidRPr="00CF6E0E">
              <w:t>.S_Vaccine)</w:t>
            </w:r>
          </w:p>
          <w:p w14:paraId="3DAF3AF2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vacJournalAccount_Seria (N,H) - Серия препарата</w:t>
            </w:r>
          </w:p>
          <w:p w14:paraId="06753441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vacJournalAccount_Period (D,H) – </w:t>
            </w:r>
            <w:r w:rsidRPr="00CF6E0E">
              <w:t>срок</w:t>
            </w:r>
            <w:r w:rsidRPr="00CF6E0E">
              <w:rPr>
                <w:lang w:val="en-US"/>
              </w:rPr>
              <w:t xml:space="preserve"> </w:t>
            </w:r>
            <w:r w:rsidRPr="00CF6E0E">
              <w:t>годности</w:t>
            </w:r>
          </w:p>
          <w:p w14:paraId="59624906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vacJournalAccount</w:t>
            </w:r>
            <w:r w:rsidRPr="00CF6E0E">
              <w:t>_</w:t>
            </w:r>
            <w:r w:rsidRPr="00CF6E0E">
              <w:rPr>
                <w:lang w:val="en-US"/>
              </w:rPr>
              <w:t>Dose</w:t>
            </w:r>
            <w:r w:rsidRPr="00CF6E0E">
              <w:t xml:space="preserve"> (</w:t>
            </w:r>
            <w:r w:rsidRPr="00CF6E0E">
              <w:rPr>
                <w:lang w:val="en-US"/>
              </w:rPr>
              <w:t>T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доза препората (пример заполнения: 0.5мл, 0.05мг</w:t>
            </w:r>
          </w:p>
          <w:p w14:paraId="2A9859DA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VaccineWay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способ введения  Ссылка на справочник </w:t>
            </w:r>
            <w:r w:rsidRPr="00CF6E0E">
              <w:rPr>
                <w:lang w:val="en-US"/>
              </w:rPr>
              <w:t>vac</w:t>
            </w:r>
            <w:r w:rsidRPr="00CF6E0E">
              <w:t>.</w:t>
            </w:r>
            <w:r w:rsidRPr="00CF6E0E">
              <w:rPr>
                <w:lang w:val="en-US"/>
              </w:rPr>
              <w:t>S</w:t>
            </w:r>
            <w:r w:rsidRPr="00CF6E0E">
              <w:t>_</w:t>
            </w:r>
            <w:r w:rsidRPr="00CF6E0E">
              <w:rPr>
                <w:lang w:val="en-US"/>
              </w:rPr>
              <w:t>VaccineWay</w:t>
            </w:r>
          </w:p>
          <w:p w14:paraId="31BBBE89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VaccinePlace_id (N,H) </w:t>
            </w:r>
            <w:r w:rsidRPr="00CF6E0E">
              <w:t>место</w:t>
            </w:r>
            <w:r w:rsidRPr="00CF6E0E">
              <w:rPr>
                <w:lang w:val="en-US"/>
              </w:rPr>
              <w:t xml:space="preserve"> </w:t>
            </w:r>
            <w:r w:rsidRPr="00CF6E0E">
              <w:t>введнеия</w:t>
            </w:r>
            <w:r w:rsidRPr="00CF6E0E">
              <w:rPr>
                <w:lang w:val="en-US"/>
              </w:rPr>
              <w:t xml:space="preserve">. </w:t>
            </w:r>
            <w:r w:rsidRPr="00CF6E0E">
              <w:t>Ссылка на справочник места введения вакцины S_VaccinePlace</w:t>
            </w:r>
          </w:p>
          <w:p w14:paraId="0A896C68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vacJournalAccount_DateVac (D,</w:t>
            </w:r>
            <w:r w:rsidRPr="00CF6E0E">
              <w:t>О</w:t>
            </w:r>
            <w:r w:rsidRPr="00CF6E0E">
              <w:rPr>
                <w:lang w:val="en-US"/>
              </w:rPr>
              <w:t xml:space="preserve">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вакцинации</w:t>
            </w:r>
          </w:p>
          <w:p w14:paraId="55109511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vacJournalAccount</w:t>
            </w:r>
            <w:r w:rsidRPr="00CF6E0E">
              <w:t>_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 xml:space="preserve">) – МО, где прививка была исполнена </w:t>
            </w:r>
          </w:p>
          <w:p w14:paraId="78338B5C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vacJournalAccount</w:t>
            </w:r>
            <w:r w:rsidRPr="00CF6E0E">
              <w:t>_</w:t>
            </w:r>
            <w:r w:rsidRPr="00CF6E0E">
              <w:rPr>
                <w:lang w:val="en-US"/>
              </w:rPr>
              <w:t>Vac</w:t>
            </w:r>
            <w:r w:rsidRPr="00CF6E0E">
              <w:t>_</w:t>
            </w:r>
            <w:r w:rsidRPr="00CF6E0E">
              <w:rPr>
                <w:lang w:val="en-US"/>
              </w:rPr>
              <w:t>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Данные о медициском сотруднике, исполнившим прививку</w:t>
            </w:r>
          </w:p>
        </w:tc>
      </w:tr>
    </w:tbl>
    <w:p w14:paraId="1A60762D" w14:textId="77777777" w:rsidR="00EF2727" w:rsidRPr="00CF6E0E" w:rsidRDefault="00EF2727" w:rsidP="00EF2727"/>
    <w:p w14:paraId="01A250CD" w14:textId="77777777" w:rsidR="00EF2727" w:rsidRPr="00CF6E0E" w:rsidRDefault="00EF2727" w:rsidP="00B46C50">
      <w:pPr>
        <w:pStyle w:val="header2"/>
        <w:numPr>
          <w:ilvl w:val="0"/>
          <w:numId w:val="0"/>
        </w:numPr>
        <w:ind w:left="792"/>
      </w:pPr>
      <w:bookmarkStart w:id="5503" w:name="_Toc532369445"/>
      <w:bookmarkStart w:id="5504" w:name="_Toc38975695"/>
      <w:r w:rsidRPr="00CF6E0E">
        <w:t>Описание методов работы с туберкулиновой пробой</w:t>
      </w:r>
      <w:bookmarkEnd w:id="5503"/>
      <w:bookmarkEnd w:id="5504"/>
    </w:p>
    <w:p w14:paraId="4B0281A5" w14:textId="77777777" w:rsidR="00EF2727" w:rsidRPr="00CF6E0E" w:rsidRDefault="00EF2727" w:rsidP="00B46C50">
      <w:pPr>
        <w:pStyle w:val="header2"/>
      </w:pPr>
      <w:bookmarkStart w:id="5505" w:name="_Toc532369446"/>
      <w:bookmarkStart w:id="5506" w:name="_Toc38975696"/>
      <w:r w:rsidRPr="00CF6E0E">
        <w:t>Описание создания записи о  туберкулиновой пробе</w:t>
      </w:r>
      <w:bookmarkEnd w:id="5505"/>
      <w:bookmarkEnd w:id="5506"/>
    </w:p>
    <w:p w14:paraId="3A34611F" w14:textId="77777777" w:rsidR="00EF2727" w:rsidRPr="00CF6E0E" w:rsidRDefault="00EF2727" w:rsidP="00EF2727"/>
    <w:p w14:paraId="067EC0D3" w14:textId="77777777" w:rsidR="00EF2727" w:rsidRPr="00CF6E0E" w:rsidRDefault="00EF2727" w:rsidP="00EF2727">
      <w:pPr>
        <w:rPr>
          <w:b/>
          <w:lang w:val="en-US"/>
        </w:rPr>
      </w:pPr>
      <w:r w:rsidRPr="00CF6E0E">
        <w:rPr>
          <w:b/>
          <w:lang w:val="en-US"/>
        </w:rPr>
        <w:t>POST api/vac_JournalMantu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E503A" w:rsidRPr="00CF6E0E" w14:paraId="07A55991" w14:textId="77777777" w:rsidTr="00485CE1">
        <w:tc>
          <w:tcPr>
            <w:tcW w:w="1809" w:type="dxa"/>
          </w:tcPr>
          <w:p w14:paraId="4F89EE22" w14:textId="77777777" w:rsidR="00AE503A" w:rsidRPr="00CF6E0E" w:rsidRDefault="00AE503A" w:rsidP="00485CE1">
            <w:pPr>
              <w:rPr>
                <w:b/>
              </w:rPr>
            </w:pPr>
            <w:bookmarkStart w:id="5507" w:name="_Toc532369447"/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798163C4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</w:rPr>
              <w:t>Person_id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O</w:t>
            </w:r>
            <w:r w:rsidRPr="00CF6E0E">
              <w:rPr>
                <w:szCs w:val="24"/>
              </w:rPr>
              <w:t>) – уникальный идентификатор человека</w:t>
            </w:r>
          </w:p>
          <w:p w14:paraId="73DD591A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JournalMantu_Dose (T,H) – </w:t>
            </w:r>
            <w:r w:rsidRPr="00CF6E0E">
              <w:rPr>
                <w:szCs w:val="24"/>
              </w:rPr>
              <w:t>доза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препарата</w:t>
            </w:r>
          </w:p>
          <w:p w14:paraId="0DB020E0" w14:textId="4C70D85C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VaccineWay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T</w:t>
            </w:r>
            <w:r w:rsidRPr="00CF6E0E">
              <w:rPr>
                <w:szCs w:val="24"/>
              </w:rPr>
              <w:t xml:space="preserve">, О) способ введения  Ссылка на справочник </w:t>
            </w:r>
            <w:r w:rsidRPr="00CF6E0E">
              <w:rPr>
                <w:szCs w:val="24"/>
                <w:lang w:val="en-US"/>
              </w:rPr>
              <w:t>vac</w:t>
            </w:r>
            <w:r w:rsidRPr="00CF6E0E">
              <w:rPr>
                <w:szCs w:val="24"/>
              </w:rPr>
              <w:t>.</w:t>
            </w:r>
            <w:r w:rsidRPr="00CF6E0E">
              <w:rPr>
                <w:szCs w:val="24"/>
                <w:lang w:val="en-US"/>
              </w:rPr>
              <w:t>S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VaccineWay</w:t>
            </w:r>
            <w:r w:rsidRPr="00CF6E0E">
              <w:rPr>
                <w:szCs w:val="24"/>
              </w:rPr>
              <w:t>.</w:t>
            </w:r>
            <w:r w:rsidRPr="00CF6E0E">
              <w:rPr>
                <w:color w:val="000000"/>
                <w:szCs w:val="24"/>
              </w:rPr>
              <w:t>.</w:t>
            </w:r>
          </w:p>
          <w:p w14:paraId="38E9F08A" w14:textId="20290FF3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VaccinePlace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>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 xml:space="preserve">, О) место введнеия. Ссылка на справочник места введения вакцины S_VaccinePlace. </w:t>
            </w:r>
          </w:p>
          <w:p w14:paraId="01BDBCB2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MantuReactionType_id (N,H) – </w:t>
            </w:r>
            <w:r w:rsidRPr="00CF6E0E">
              <w:rPr>
                <w:szCs w:val="24"/>
              </w:rPr>
              <w:t>тип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реакции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манту</w:t>
            </w:r>
            <w:r w:rsidRPr="00CF6E0E">
              <w:rPr>
                <w:szCs w:val="24"/>
                <w:lang w:val="en-US"/>
              </w:rPr>
              <w:t xml:space="preserve">. </w:t>
            </w:r>
            <w:r w:rsidRPr="00CF6E0E">
              <w:rPr>
                <w:szCs w:val="24"/>
              </w:rPr>
              <w:t>Ссылка на справочинк vac.S_MantuReactionType</w:t>
            </w:r>
          </w:p>
          <w:p w14:paraId="66FCB4FB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JournalMantu_DateVac (N,O) – </w:t>
            </w:r>
            <w:r w:rsidRPr="00CF6E0E">
              <w:rPr>
                <w:szCs w:val="24"/>
              </w:rPr>
              <w:t>дата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пробы</w:t>
            </w:r>
          </w:p>
          <w:p w14:paraId="07B7E37F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JournalMantu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Lpu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– идентификатор МО, в которой взяли пробу</w:t>
            </w:r>
          </w:p>
          <w:p w14:paraId="349F2F3E" w14:textId="62559E8A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JournalMantu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vacMedPersonal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 О) – идентификатор медицинского сотрудника, исполнившего прививку.</w:t>
            </w:r>
          </w:p>
          <w:p w14:paraId="59E42887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</w:rPr>
              <w:t>TubDiagnosisType_id(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,О) – тип туберкулиновой пробы. Справочник vac.S_TubDiagnosisType</w:t>
            </w:r>
          </w:p>
          <w:p w14:paraId="20F39611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>DiaskinTestReactionType_id</w:t>
            </w:r>
            <w:r w:rsidRPr="00CF6E0E">
              <w:rPr>
                <w:szCs w:val="24"/>
                <w:lang w:val="en-US"/>
              </w:rPr>
              <w:tab/>
              <w:t xml:space="preserve">(N,H) – </w:t>
            </w:r>
            <w:r w:rsidRPr="00CF6E0E">
              <w:rPr>
                <w:szCs w:val="24"/>
              </w:rPr>
              <w:t>реакция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диаскин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тест</w:t>
            </w:r>
            <w:r w:rsidRPr="00CF6E0E">
              <w:rPr>
                <w:szCs w:val="24"/>
                <w:lang w:val="en-US"/>
              </w:rPr>
              <w:t xml:space="preserve"> . </w:t>
            </w:r>
            <w:r w:rsidRPr="00CF6E0E">
              <w:rPr>
                <w:szCs w:val="24"/>
              </w:rPr>
              <w:t>Ссылка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на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справочинк</w:t>
            </w:r>
            <w:r w:rsidRPr="00CF6E0E">
              <w:rPr>
                <w:szCs w:val="24"/>
                <w:lang w:val="en-US"/>
              </w:rPr>
              <w:t xml:space="preserve"> vac</w:t>
            </w:r>
            <w:r w:rsidRPr="00CF6E0E">
              <w:rPr>
                <w:color w:val="808080"/>
                <w:szCs w:val="24"/>
                <w:lang w:val="en-US"/>
              </w:rPr>
              <w:t>.</w:t>
            </w:r>
            <w:r w:rsidRPr="00CF6E0E">
              <w:rPr>
                <w:szCs w:val="24"/>
                <w:lang w:val="en-US"/>
              </w:rPr>
              <w:t>S_DiaskinTestReactionType</w:t>
            </w:r>
          </w:p>
          <w:p w14:paraId="3BD0C78B" w14:textId="54DC7CAE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120" w:line="240" w:lineRule="auto"/>
              <w:jc w:val="both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JournalMantu_Seria (S, O) </w:t>
            </w:r>
            <w:r w:rsidRPr="00CF6E0E">
              <w:rPr>
                <w:color w:val="000000"/>
                <w:szCs w:val="24"/>
                <w:lang w:val="en-US"/>
              </w:rPr>
              <w:t xml:space="preserve">– </w:t>
            </w:r>
            <w:r w:rsidRPr="00CF6E0E">
              <w:rPr>
                <w:color w:val="000000"/>
                <w:szCs w:val="24"/>
                <w:lang w:val="x-none"/>
              </w:rPr>
              <w:t>Серия</w:t>
            </w:r>
            <w:r w:rsidRPr="00CF6E0E">
              <w:rPr>
                <w:color w:val="000000"/>
                <w:szCs w:val="24"/>
                <w:lang w:val="en-US"/>
              </w:rPr>
              <w:t xml:space="preserve"> </w:t>
            </w:r>
            <w:r w:rsidRPr="00CF6E0E">
              <w:rPr>
                <w:color w:val="000000"/>
                <w:szCs w:val="24"/>
              </w:rPr>
              <w:t>вакцины</w:t>
            </w:r>
          </w:p>
          <w:p w14:paraId="5383F045" w14:textId="29A7EF29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120" w:line="240" w:lineRule="auto"/>
              <w:jc w:val="both"/>
              <w:rPr>
                <w:szCs w:val="24"/>
              </w:rPr>
            </w:pPr>
            <w:r w:rsidRPr="00CF6E0E">
              <w:rPr>
                <w:szCs w:val="24"/>
                <w:lang w:val="x-none"/>
              </w:rPr>
              <w:t>JournalMantu_Period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D</w:t>
            </w:r>
            <w:r w:rsidRPr="00CF6E0E">
              <w:rPr>
                <w:szCs w:val="24"/>
              </w:rPr>
              <w:t xml:space="preserve">, </w:t>
            </w:r>
            <w:r w:rsidRPr="00CF6E0E">
              <w:rPr>
                <w:szCs w:val="24"/>
                <w:lang w:val="en-US"/>
              </w:rPr>
              <w:t>O</w:t>
            </w:r>
            <w:r w:rsidRPr="00CF6E0E">
              <w:rPr>
                <w:szCs w:val="24"/>
              </w:rPr>
              <w:t>)– Срок годности вакцины</w:t>
            </w:r>
          </w:p>
        </w:tc>
      </w:tr>
      <w:tr w:rsidR="00AE503A" w:rsidRPr="00CF6E0E" w14:paraId="2A22E9DB" w14:textId="77777777" w:rsidTr="00485CE1">
        <w:tc>
          <w:tcPr>
            <w:tcW w:w="1809" w:type="dxa"/>
          </w:tcPr>
          <w:p w14:paraId="6D69C2A0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0D5C61C0" w14:textId="77777777" w:rsidR="00AE503A" w:rsidRPr="00CF6E0E" w:rsidRDefault="00AE503A" w:rsidP="00485CE1">
            <w:r w:rsidRPr="00CF6E0E">
              <w:t>Производятся следующие проверки:</w:t>
            </w:r>
          </w:p>
          <w:p w14:paraId="2C1EAC56" w14:textId="07DE9265" w:rsidR="00AE503A" w:rsidRPr="00CF6E0E" w:rsidRDefault="00AE503A" w:rsidP="00AE503A">
            <w:pPr>
              <w:pStyle w:val="affa"/>
              <w:numPr>
                <w:ilvl w:val="0"/>
                <w:numId w:val="258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по переданному значению Person_id не найден пациент, то ошибка «Пациент не найден в системе».</w:t>
            </w:r>
          </w:p>
          <w:p w14:paraId="2FC631D1" w14:textId="00A2D622" w:rsidR="00AE503A" w:rsidRPr="00CF6E0E" w:rsidRDefault="00AE503A" w:rsidP="00AE503A">
            <w:pPr>
              <w:pStyle w:val="affa"/>
              <w:numPr>
                <w:ilvl w:val="0"/>
                <w:numId w:val="258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привика с аналогичными параметрами найдена в системе, то ошибка «Данные привки не прошли проверку на дублирование». Создание записи не производится.</w:t>
            </w:r>
          </w:p>
          <w:p w14:paraId="6171D8D8" w14:textId="01FD74A0" w:rsidR="00AE503A" w:rsidRPr="00CF6E0E" w:rsidRDefault="00AE503A" w:rsidP="00AE503A">
            <w:pPr>
              <w:pStyle w:val="affa"/>
              <w:numPr>
                <w:ilvl w:val="0"/>
                <w:numId w:val="258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6798BFF7" w14:textId="77777777" w:rsidR="00AE503A" w:rsidRPr="00CF6E0E" w:rsidRDefault="00AE503A" w:rsidP="00AE503A">
            <w:pPr>
              <w:pStyle w:val="affa"/>
              <w:numPr>
                <w:ilvl w:val="0"/>
                <w:numId w:val="259"/>
              </w:numPr>
              <w:spacing w:line="0" w:lineRule="atLeast"/>
              <w:ind w:left="1310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числовое значение, а передано текстовое значение;</w:t>
            </w:r>
          </w:p>
          <w:p w14:paraId="6A095D57" w14:textId="77777777" w:rsidR="00AE503A" w:rsidRPr="00CF6E0E" w:rsidRDefault="00AE503A" w:rsidP="00AE503A">
            <w:pPr>
              <w:pStyle w:val="affa"/>
              <w:numPr>
                <w:ilvl w:val="0"/>
                <w:numId w:val="259"/>
              </w:numPr>
              <w:spacing w:line="0" w:lineRule="atLeast"/>
              <w:ind w:left="1310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044EC10E" w14:textId="77777777" w:rsidR="00AE503A" w:rsidRPr="00CF6E0E" w:rsidRDefault="00AE503A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то, ошибка: «Неверный формат поля &lt;Наименования полей через запятую&gt;»,</w:t>
            </w:r>
            <w:r w:rsidRPr="00CF6E0E">
              <w:t xml:space="preserve"> создание записи в БД не происходит.</w:t>
            </w:r>
          </w:p>
          <w:p w14:paraId="5C50DF85" w14:textId="736FE049" w:rsidR="00AE503A" w:rsidRPr="00CF6E0E" w:rsidRDefault="00AE503A" w:rsidP="00AE503A">
            <w:pPr>
              <w:pStyle w:val="affa"/>
              <w:numPr>
                <w:ilvl w:val="0"/>
                <w:numId w:val="258"/>
              </w:numPr>
              <w:spacing w:line="0" w:lineRule="atLeast"/>
              <w:jc w:val="both"/>
              <w:textAlignment w:val="baseline"/>
            </w:pPr>
            <w:r w:rsidRPr="00CF6E0E">
              <w:rPr>
                <w:color w:val="000000"/>
              </w:rPr>
              <w:t>Если в передаваемом параметре (</w:t>
            </w:r>
            <w:r w:rsidRPr="00CF6E0E">
              <w:rPr>
                <w:color w:val="000000"/>
                <w:lang w:val="en-US"/>
              </w:rPr>
              <w:t>VaccineWay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VaccinePlace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MantuReactionType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JournalMantu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JournalMantu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vacMedPersonal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TubDiagnosisType_id, </w:t>
            </w:r>
            <w:r w:rsidRPr="00CF6E0E">
              <w:rPr>
                <w:color w:val="000000"/>
                <w:lang w:val="en-US"/>
              </w:rPr>
              <w:t>DiaskinTestReactionType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) передается значение 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>, не найденное в системе, ошибка: «Значения для &lt;Наименования полей через запятую&gt; не найдены в справочниках системы».</w:t>
            </w:r>
            <w:r w:rsidRPr="00CF6E0E">
              <w:t xml:space="preserve"> Создание записи в БД не происходит.</w:t>
            </w:r>
          </w:p>
          <w:p w14:paraId="259BDC51" w14:textId="77777777" w:rsidR="00AE503A" w:rsidRPr="00CF6E0E" w:rsidRDefault="00AE503A" w:rsidP="00485CE1"/>
          <w:p w14:paraId="675FD196" w14:textId="77777777" w:rsidR="00AE503A" w:rsidRPr="00CF6E0E" w:rsidRDefault="00AE503A" w:rsidP="00485CE1">
            <w:r w:rsidRPr="00CF6E0E">
              <w:lastRenderedPageBreak/>
              <w:t>Успешный ответ:</w:t>
            </w:r>
          </w:p>
          <w:p w14:paraId="61F8503D" w14:textId="77777777" w:rsidR="00AE503A" w:rsidRPr="00CF6E0E" w:rsidRDefault="00AE503A" w:rsidP="00AE503A">
            <w:pPr>
              <w:pStyle w:val="afffffe"/>
              <w:numPr>
                <w:ilvl w:val="0"/>
                <w:numId w:val="258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</w:rPr>
              <w:t>JournalMantu_id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O</w:t>
            </w:r>
            <w:r w:rsidRPr="00CF6E0E">
              <w:rPr>
                <w:szCs w:val="24"/>
              </w:rPr>
              <w:t>) – уникальный идентификатор зписи</w:t>
            </w:r>
          </w:p>
          <w:p w14:paraId="0E2B31D1" w14:textId="77777777" w:rsidR="00AE503A" w:rsidRPr="00CF6E0E" w:rsidRDefault="00AE503A" w:rsidP="00485CE1">
            <w:pPr>
              <w:pStyle w:val="afffffe"/>
              <w:rPr>
                <w:szCs w:val="24"/>
              </w:rPr>
            </w:pPr>
          </w:p>
        </w:tc>
      </w:tr>
    </w:tbl>
    <w:p w14:paraId="69C102EA" w14:textId="77777777" w:rsidR="00EF2727" w:rsidRPr="00CF6E0E" w:rsidRDefault="00EF2727" w:rsidP="00B46C50">
      <w:pPr>
        <w:pStyle w:val="header2"/>
      </w:pPr>
      <w:bookmarkStart w:id="5508" w:name="_Toc38975697"/>
      <w:r w:rsidRPr="00CF6E0E">
        <w:lastRenderedPageBreak/>
        <w:t>Описание изменения записи о  туберкулиновой пробе</w:t>
      </w:r>
      <w:bookmarkEnd w:id="5507"/>
      <w:bookmarkEnd w:id="5508"/>
    </w:p>
    <w:p w14:paraId="2C99AF90" w14:textId="77777777" w:rsidR="00EF2727" w:rsidRPr="00CF6E0E" w:rsidRDefault="00EF2727" w:rsidP="00EF2727"/>
    <w:p w14:paraId="1EF0F803" w14:textId="77777777" w:rsidR="00EF2727" w:rsidRPr="00CF6E0E" w:rsidRDefault="00EF2727" w:rsidP="00EF2727">
      <w:pPr>
        <w:rPr>
          <w:b/>
          <w:lang w:val="en-US"/>
        </w:rPr>
      </w:pPr>
      <w:r w:rsidRPr="00CF6E0E">
        <w:rPr>
          <w:b/>
          <w:lang w:val="en-US"/>
        </w:rPr>
        <w:t>PUT api/vac_JournalMantu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E503A" w:rsidRPr="00CF6E0E" w14:paraId="71937D12" w14:textId="77777777" w:rsidTr="00485CE1">
        <w:tc>
          <w:tcPr>
            <w:tcW w:w="1809" w:type="dxa"/>
          </w:tcPr>
          <w:p w14:paraId="5F2C762A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47BE177A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</w:rPr>
              <w:t>JournalMantu_id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O</w:t>
            </w:r>
            <w:r w:rsidRPr="00CF6E0E">
              <w:rPr>
                <w:szCs w:val="24"/>
              </w:rPr>
              <w:t>) – уникальный идентификатор зписи</w:t>
            </w:r>
          </w:p>
          <w:p w14:paraId="62978493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</w:rPr>
              <w:t>Person_id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– уникальный идентификатор человека</w:t>
            </w:r>
          </w:p>
          <w:p w14:paraId="69C5F2C3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JournalMantu_Dose (T,H) – </w:t>
            </w:r>
            <w:r w:rsidRPr="00CF6E0E">
              <w:rPr>
                <w:szCs w:val="24"/>
              </w:rPr>
              <w:t>доза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препарата</w:t>
            </w:r>
          </w:p>
          <w:p w14:paraId="69FF0A3D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VaccineWay_id (T,H) </w:t>
            </w:r>
            <w:r w:rsidRPr="00CF6E0E">
              <w:rPr>
                <w:szCs w:val="24"/>
              </w:rPr>
              <w:t>способ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введения</w:t>
            </w:r>
            <w:r w:rsidRPr="00CF6E0E">
              <w:rPr>
                <w:szCs w:val="24"/>
                <w:lang w:val="en-US"/>
              </w:rPr>
              <w:t xml:space="preserve">  </w:t>
            </w:r>
            <w:r w:rsidRPr="00CF6E0E">
              <w:rPr>
                <w:szCs w:val="24"/>
              </w:rPr>
              <w:t>Ссылка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на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справочник</w:t>
            </w:r>
            <w:r w:rsidRPr="00CF6E0E">
              <w:rPr>
                <w:szCs w:val="24"/>
                <w:lang w:val="en-US"/>
              </w:rPr>
              <w:t xml:space="preserve"> vac.S_VaccineWay</w:t>
            </w:r>
          </w:p>
          <w:p w14:paraId="7838B979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VaccinePlace_id(N,H) </w:t>
            </w:r>
            <w:r w:rsidRPr="00CF6E0E">
              <w:rPr>
                <w:szCs w:val="24"/>
              </w:rPr>
              <w:t>место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введнеия</w:t>
            </w:r>
            <w:r w:rsidRPr="00CF6E0E">
              <w:rPr>
                <w:szCs w:val="24"/>
                <w:lang w:val="en-US"/>
              </w:rPr>
              <w:t xml:space="preserve">. </w:t>
            </w:r>
            <w:r w:rsidRPr="00CF6E0E">
              <w:rPr>
                <w:szCs w:val="24"/>
              </w:rPr>
              <w:t>Ссылка на справочник места введения вакцины S_VaccinePlace</w:t>
            </w:r>
          </w:p>
          <w:p w14:paraId="333045B4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 xml:space="preserve">MantuReactionType_id (N,H) – </w:t>
            </w:r>
            <w:r w:rsidRPr="00CF6E0E">
              <w:rPr>
                <w:szCs w:val="24"/>
              </w:rPr>
              <w:t>тип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реакции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манту</w:t>
            </w:r>
            <w:r w:rsidRPr="00CF6E0E">
              <w:rPr>
                <w:szCs w:val="24"/>
                <w:lang w:val="en-US"/>
              </w:rPr>
              <w:t xml:space="preserve">. </w:t>
            </w:r>
            <w:r w:rsidRPr="00CF6E0E">
              <w:rPr>
                <w:szCs w:val="24"/>
              </w:rPr>
              <w:t>Ссылка на справочинк vac.S_MantuReactionType</w:t>
            </w:r>
          </w:p>
          <w:p w14:paraId="5DEECFD9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 xml:space="preserve">JournalMantu_DateVac (N,H) – </w:t>
            </w:r>
            <w:r w:rsidRPr="00CF6E0E">
              <w:rPr>
                <w:szCs w:val="24"/>
              </w:rPr>
              <w:t>дата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пробы</w:t>
            </w:r>
          </w:p>
          <w:p w14:paraId="2DA8A049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JournalMantu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Lpu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– идентификатор МО, в которой взяли пробу</w:t>
            </w:r>
          </w:p>
          <w:p w14:paraId="3919CBF0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  <w:lang w:val="en-US"/>
              </w:rPr>
              <w:t>JournalMantu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vacMedPersonal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– идентификатор медицинского сотрудника, исполнившего пививку</w:t>
            </w:r>
          </w:p>
          <w:p w14:paraId="2DB1919A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</w:rPr>
            </w:pPr>
            <w:r w:rsidRPr="00CF6E0E">
              <w:rPr>
                <w:szCs w:val="24"/>
              </w:rPr>
              <w:t>TubDiagnosisType_id(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H</w:t>
            </w:r>
            <w:r w:rsidRPr="00CF6E0E">
              <w:rPr>
                <w:szCs w:val="24"/>
              </w:rPr>
              <w:t>)  - тип туберкулиновой пробы. Справочник vac.S_TubDiagnosisType</w:t>
            </w:r>
          </w:p>
          <w:p w14:paraId="102B8B81" w14:textId="77777777" w:rsidR="00AE503A" w:rsidRPr="00CF6E0E" w:rsidRDefault="00AE503A" w:rsidP="00AE503A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  <w:lang w:val="en-US"/>
              </w:rPr>
              <w:t>DiaskinTestReactionType_id</w:t>
            </w:r>
            <w:r w:rsidRPr="00CF6E0E">
              <w:rPr>
                <w:szCs w:val="24"/>
                <w:lang w:val="en-US"/>
              </w:rPr>
              <w:tab/>
              <w:t xml:space="preserve">(N,H) – </w:t>
            </w:r>
            <w:r w:rsidRPr="00CF6E0E">
              <w:rPr>
                <w:szCs w:val="24"/>
              </w:rPr>
              <w:t>реакция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диаскин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тест</w:t>
            </w:r>
            <w:r w:rsidRPr="00CF6E0E">
              <w:rPr>
                <w:szCs w:val="24"/>
                <w:lang w:val="en-US"/>
              </w:rPr>
              <w:t xml:space="preserve"> . </w:t>
            </w:r>
            <w:r w:rsidRPr="00CF6E0E">
              <w:rPr>
                <w:szCs w:val="24"/>
              </w:rPr>
              <w:t>Ссылка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на</w:t>
            </w:r>
            <w:r w:rsidRPr="00CF6E0E">
              <w:rPr>
                <w:szCs w:val="24"/>
                <w:lang w:val="en-US"/>
              </w:rPr>
              <w:t xml:space="preserve"> </w:t>
            </w:r>
            <w:r w:rsidRPr="00CF6E0E">
              <w:rPr>
                <w:szCs w:val="24"/>
              </w:rPr>
              <w:t>справочинк</w:t>
            </w:r>
            <w:r w:rsidRPr="00CF6E0E">
              <w:rPr>
                <w:szCs w:val="24"/>
                <w:lang w:val="en-US"/>
              </w:rPr>
              <w:t xml:space="preserve"> vac</w:t>
            </w:r>
            <w:r w:rsidRPr="00CF6E0E">
              <w:rPr>
                <w:color w:val="808080"/>
                <w:szCs w:val="24"/>
                <w:lang w:val="en-US"/>
              </w:rPr>
              <w:t>.</w:t>
            </w:r>
            <w:r w:rsidRPr="00CF6E0E">
              <w:rPr>
                <w:szCs w:val="24"/>
                <w:lang w:val="en-US"/>
              </w:rPr>
              <w:t>S_DiaskinTestReactionType</w:t>
            </w:r>
          </w:p>
        </w:tc>
      </w:tr>
      <w:tr w:rsidR="00AE503A" w:rsidRPr="00CF6E0E" w14:paraId="26B8A465" w14:textId="77777777" w:rsidTr="00485CE1">
        <w:tc>
          <w:tcPr>
            <w:tcW w:w="1809" w:type="dxa"/>
          </w:tcPr>
          <w:p w14:paraId="423217FF" w14:textId="77777777" w:rsidR="00AE503A" w:rsidRPr="00CF6E0E" w:rsidRDefault="00AE503A" w:rsidP="00485CE1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16CF603D" w14:textId="77777777" w:rsidR="00AE503A" w:rsidRPr="00CF6E0E" w:rsidRDefault="00AE503A" w:rsidP="00485CE1">
            <w:r w:rsidRPr="00CF6E0E">
              <w:t>Производятся следующие проверки:</w:t>
            </w:r>
          </w:p>
          <w:p w14:paraId="2CABCC64" w14:textId="7206BF50" w:rsidR="00AE503A" w:rsidRPr="00CF6E0E" w:rsidRDefault="00AE503A" w:rsidP="00AE503A">
            <w:pPr>
              <w:pStyle w:val="affa"/>
              <w:numPr>
                <w:ilvl w:val="0"/>
                <w:numId w:val="260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по переданному значению JournalMantu_id не найдена прививка, то ошибка «Прививка не найдена в системе».</w:t>
            </w:r>
          </w:p>
          <w:p w14:paraId="55CCF610" w14:textId="0DFE5B71" w:rsidR="00AE503A" w:rsidRPr="00CF6E0E" w:rsidRDefault="00AE503A" w:rsidP="00AE503A">
            <w:pPr>
              <w:pStyle w:val="affa"/>
              <w:numPr>
                <w:ilvl w:val="0"/>
                <w:numId w:val="260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Если по переданному значению </w:t>
            </w:r>
            <w:r w:rsidRPr="00CF6E0E">
              <w:rPr>
                <w:color w:val="000000"/>
                <w:lang w:val="en-US"/>
              </w:rPr>
              <w:t>Person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 не найдена JournalMantu_id, то ошибка «Данная прививка для указанного пациента не найдена в системе».</w:t>
            </w:r>
          </w:p>
          <w:p w14:paraId="3308A692" w14:textId="3F7BDDF2" w:rsidR="00AE503A" w:rsidRPr="00CF6E0E" w:rsidRDefault="00AE503A" w:rsidP="00AE503A">
            <w:pPr>
              <w:pStyle w:val="affa"/>
              <w:numPr>
                <w:ilvl w:val="0"/>
                <w:numId w:val="260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привика с аналогичными параметрами найдена в системе, то ошибка «Данные привки не прошли проверку на дублирование». Создание записи не производится.</w:t>
            </w:r>
          </w:p>
          <w:p w14:paraId="6DEAF1F3" w14:textId="1D8834E5" w:rsidR="00AE503A" w:rsidRPr="00CF6E0E" w:rsidRDefault="00AE503A" w:rsidP="00AE503A">
            <w:pPr>
              <w:pStyle w:val="affa"/>
              <w:numPr>
                <w:ilvl w:val="0"/>
                <w:numId w:val="260"/>
              </w:numPr>
              <w:spacing w:line="0" w:lineRule="atLeast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Если в любом передаваемом параметре передается значение, не соответствующее ожидаемому формату, например:</w:t>
            </w:r>
          </w:p>
          <w:p w14:paraId="6950D8FB" w14:textId="77777777" w:rsidR="00AE503A" w:rsidRPr="00CF6E0E" w:rsidRDefault="00AE503A" w:rsidP="00AE503A">
            <w:pPr>
              <w:pStyle w:val="affa"/>
              <w:numPr>
                <w:ilvl w:val="0"/>
                <w:numId w:val="261"/>
              </w:numPr>
              <w:spacing w:line="0" w:lineRule="atLeast"/>
              <w:ind w:left="1168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числовое значение, а передано текстовое значение;</w:t>
            </w:r>
          </w:p>
          <w:p w14:paraId="5DA10FFD" w14:textId="77777777" w:rsidR="00AE503A" w:rsidRPr="00CF6E0E" w:rsidRDefault="00AE503A" w:rsidP="00AE503A">
            <w:pPr>
              <w:pStyle w:val="affa"/>
              <w:numPr>
                <w:ilvl w:val="0"/>
                <w:numId w:val="261"/>
              </w:numPr>
              <w:spacing w:line="0" w:lineRule="atLeast"/>
              <w:ind w:left="1168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ожидается параметр, состоящий из 11 символов, а передан параметр, состоящий из большего или меньшего количества символов;</w:t>
            </w:r>
          </w:p>
          <w:p w14:paraId="06EF51F4" w14:textId="77777777" w:rsidR="00AE503A" w:rsidRPr="00CF6E0E" w:rsidRDefault="00AE503A" w:rsidP="00485CE1">
            <w:pPr>
              <w:pStyle w:val="affa"/>
              <w:spacing w:line="0" w:lineRule="atLeast"/>
              <w:ind w:left="720"/>
              <w:jc w:val="both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то, ошибка: «Неверный формат поля &lt;Наименования полей через запятую&gt;»,</w:t>
            </w:r>
            <w:r w:rsidRPr="00CF6E0E">
              <w:t xml:space="preserve"> создание записи в БД не происходит.</w:t>
            </w:r>
          </w:p>
          <w:p w14:paraId="2627A67A" w14:textId="1C590101" w:rsidR="00AE503A" w:rsidRPr="00CF6E0E" w:rsidRDefault="00AE503A" w:rsidP="00AE503A">
            <w:pPr>
              <w:pStyle w:val="affa"/>
              <w:numPr>
                <w:ilvl w:val="0"/>
                <w:numId w:val="260"/>
              </w:numPr>
              <w:spacing w:line="0" w:lineRule="atLeast"/>
              <w:jc w:val="both"/>
              <w:textAlignment w:val="baseline"/>
            </w:pPr>
            <w:r w:rsidRPr="00CF6E0E">
              <w:rPr>
                <w:color w:val="000000"/>
              </w:rPr>
              <w:t>Если в передаваемом параметре (</w:t>
            </w:r>
            <w:r w:rsidRPr="00CF6E0E">
              <w:rPr>
                <w:color w:val="000000"/>
                <w:lang w:val="en-US"/>
              </w:rPr>
              <w:t>VaccineWay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VaccinePlace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MantuReactionType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JournalMantu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Lpu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JournalMantu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vacMedPersonal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TubDiagnosisType_id, </w:t>
            </w:r>
            <w:r w:rsidRPr="00CF6E0E">
              <w:rPr>
                <w:color w:val="000000"/>
                <w:lang w:val="en-US"/>
              </w:rPr>
              <w:t>DiaskinTestReactionType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) передается значение 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>, не найденное в системе, ошибка: «Значения для &lt;Наименования полей через запятую&gt; не найдены в справочниках системы».</w:t>
            </w:r>
            <w:r w:rsidRPr="00CF6E0E">
              <w:t xml:space="preserve"> Создание записи </w:t>
            </w:r>
            <w:r w:rsidRPr="00CF6E0E">
              <w:lastRenderedPageBreak/>
              <w:t>в БД не происходит.</w:t>
            </w:r>
          </w:p>
          <w:p w14:paraId="5A2A6FEF" w14:textId="77777777" w:rsidR="00AE503A" w:rsidRPr="00CF6E0E" w:rsidRDefault="00AE503A" w:rsidP="00485CE1"/>
          <w:p w14:paraId="291506F5" w14:textId="77777777" w:rsidR="00AE503A" w:rsidRPr="00CF6E0E" w:rsidRDefault="00AE503A" w:rsidP="00485CE1">
            <w:r w:rsidRPr="00CF6E0E">
              <w:t>При успешной обработке запроса возвращается ответ с кодом ошибки «0»</w:t>
            </w:r>
          </w:p>
        </w:tc>
      </w:tr>
    </w:tbl>
    <w:p w14:paraId="1DEA16AF" w14:textId="77777777" w:rsidR="00EF2727" w:rsidRPr="00CF6E0E" w:rsidRDefault="00EF2727" w:rsidP="00EF2727"/>
    <w:p w14:paraId="3874E954" w14:textId="77777777" w:rsidR="00EF2727" w:rsidRPr="00CF6E0E" w:rsidRDefault="00EF2727" w:rsidP="00B46C50">
      <w:pPr>
        <w:pStyle w:val="header2"/>
      </w:pPr>
      <w:bookmarkStart w:id="5509" w:name="_Toc532369448"/>
      <w:bookmarkStart w:id="5510" w:name="_Toc38975698"/>
      <w:r w:rsidRPr="00CF6E0E">
        <w:t>Описание получения записей о  туберкулиновых пробах</w:t>
      </w:r>
      <w:bookmarkEnd w:id="5509"/>
      <w:bookmarkEnd w:id="5510"/>
    </w:p>
    <w:p w14:paraId="7828065E" w14:textId="77777777" w:rsidR="00EF2727" w:rsidRPr="00CF6E0E" w:rsidRDefault="00EF2727" w:rsidP="00EF2727"/>
    <w:p w14:paraId="32892F99" w14:textId="77777777" w:rsidR="00EF2727" w:rsidRPr="00CF6E0E" w:rsidRDefault="00EF2727" w:rsidP="00EF2727">
      <w:pPr>
        <w:rPr>
          <w:b/>
          <w:lang w:val="en-US"/>
        </w:rPr>
      </w:pPr>
      <w:r w:rsidRPr="00CF6E0E">
        <w:rPr>
          <w:b/>
          <w:lang w:val="en-US"/>
        </w:rPr>
        <w:t>GET api/vac_JournalMantu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F2727" w:rsidRPr="00CF6E0E" w14:paraId="191C48F7" w14:textId="77777777" w:rsidTr="00B46C50">
        <w:tc>
          <w:tcPr>
            <w:tcW w:w="1809" w:type="dxa"/>
          </w:tcPr>
          <w:p w14:paraId="53F3C631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4A0715D3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t>JournalMantu_id (</w:t>
            </w:r>
            <w:r w:rsidRPr="00CF6E0E">
              <w:rPr>
                <w:lang w:val="en-US"/>
              </w:rPr>
              <w:t>N</w:t>
            </w:r>
            <w:r w:rsidRPr="00CF6E0E">
              <w:t>,Н) – уникальный идентификатор зписи</w:t>
            </w:r>
          </w:p>
          <w:p w14:paraId="0CDD1932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уникальный идентификатор человека</w:t>
            </w:r>
          </w:p>
        </w:tc>
      </w:tr>
      <w:tr w:rsidR="00EF2727" w:rsidRPr="00CF6E0E" w14:paraId="290278C4" w14:textId="77777777" w:rsidTr="00B46C50">
        <w:tc>
          <w:tcPr>
            <w:tcW w:w="1809" w:type="dxa"/>
          </w:tcPr>
          <w:p w14:paraId="6D27EF3D" w14:textId="77777777" w:rsidR="00EF2727" w:rsidRPr="00CF6E0E" w:rsidRDefault="00EF2727" w:rsidP="00B46C50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7" w:type="dxa"/>
          </w:tcPr>
          <w:p w14:paraId="3011EA40" w14:textId="77777777" w:rsidR="00EF2727" w:rsidRPr="00CF6E0E" w:rsidRDefault="00EF2727" w:rsidP="00B46C50">
            <w:r w:rsidRPr="00CF6E0E">
              <w:t>Если в результате обработки запроса не было найдено ни одной записи , то ответ пустой</w:t>
            </w:r>
          </w:p>
          <w:p w14:paraId="3A547317" w14:textId="77777777" w:rsidR="00EF2727" w:rsidRPr="00CF6E0E" w:rsidRDefault="00EF2727" w:rsidP="00B46C50">
            <w:r w:rsidRPr="00CF6E0E">
              <w:t>Если в параметрах запроса не указан хотя бы один параметр, то ошибка</w:t>
            </w:r>
          </w:p>
          <w:p w14:paraId="54D00B07" w14:textId="77777777" w:rsidR="00EF2727" w:rsidRPr="00CF6E0E" w:rsidRDefault="00EF2727" w:rsidP="00B46C50">
            <w:r w:rsidRPr="00CF6E0E">
              <w:t>Если в результате обработки запроса была найдена хотя бы одна запись, то в ответ список со следующими параметрами:</w:t>
            </w:r>
          </w:p>
          <w:p w14:paraId="4C43E4EF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t>JournalMantu_id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уникальный идентификатор зписи</w:t>
            </w:r>
          </w:p>
          <w:p w14:paraId="63B2730C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t>Person_id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уникальный идентификатор человека</w:t>
            </w:r>
          </w:p>
          <w:p w14:paraId="4FF48579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JournalMantu_Dose (T,H) – </w:t>
            </w:r>
            <w:r w:rsidRPr="00CF6E0E">
              <w:t>доза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препарата</w:t>
            </w:r>
          </w:p>
          <w:p w14:paraId="72B1654B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VaccineWay_id (T,H) </w:t>
            </w:r>
            <w:r w:rsidRPr="00CF6E0E">
              <w:t>способ</w:t>
            </w:r>
            <w:r w:rsidRPr="00CF6E0E">
              <w:rPr>
                <w:lang w:val="en-US"/>
              </w:rPr>
              <w:t xml:space="preserve"> </w:t>
            </w:r>
            <w:r w:rsidRPr="00CF6E0E">
              <w:t>введения</w:t>
            </w:r>
            <w:r w:rsidRPr="00CF6E0E">
              <w:rPr>
                <w:lang w:val="en-US"/>
              </w:rPr>
              <w:t xml:space="preserve">  </w:t>
            </w:r>
            <w:r w:rsidRPr="00CF6E0E">
              <w:t>Ссылка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справочник</w:t>
            </w:r>
            <w:r w:rsidRPr="00CF6E0E">
              <w:rPr>
                <w:lang w:val="en-US"/>
              </w:rPr>
              <w:t xml:space="preserve"> vac.S_VaccineWay</w:t>
            </w:r>
          </w:p>
          <w:p w14:paraId="1A87F57F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VaccinePlace_id(N,H) </w:t>
            </w:r>
            <w:r w:rsidRPr="00CF6E0E">
              <w:t>место</w:t>
            </w:r>
            <w:r w:rsidRPr="00CF6E0E">
              <w:rPr>
                <w:lang w:val="en-US"/>
              </w:rPr>
              <w:t xml:space="preserve"> </w:t>
            </w:r>
            <w:r w:rsidRPr="00CF6E0E">
              <w:t>введнеия</w:t>
            </w:r>
            <w:r w:rsidRPr="00CF6E0E">
              <w:rPr>
                <w:lang w:val="en-US"/>
              </w:rPr>
              <w:t xml:space="preserve">. </w:t>
            </w:r>
            <w:r w:rsidRPr="00CF6E0E">
              <w:t>Ссылка на справочник места введения вакцины S_VaccinePlace</w:t>
            </w:r>
          </w:p>
          <w:p w14:paraId="6CE1B75D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 xml:space="preserve">MantuReactionType_id (N,H) – </w:t>
            </w:r>
            <w:r w:rsidRPr="00CF6E0E">
              <w:t>тип</w:t>
            </w:r>
            <w:r w:rsidRPr="00CF6E0E">
              <w:rPr>
                <w:lang w:val="en-US"/>
              </w:rPr>
              <w:t xml:space="preserve"> </w:t>
            </w:r>
            <w:r w:rsidRPr="00CF6E0E">
              <w:t>реакции</w:t>
            </w:r>
            <w:r w:rsidRPr="00CF6E0E">
              <w:rPr>
                <w:lang w:val="en-US"/>
              </w:rPr>
              <w:t xml:space="preserve"> </w:t>
            </w:r>
            <w:r w:rsidRPr="00CF6E0E">
              <w:t>манту</w:t>
            </w:r>
            <w:r w:rsidRPr="00CF6E0E">
              <w:rPr>
                <w:lang w:val="en-US"/>
              </w:rPr>
              <w:t xml:space="preserve">. </w:t>
            </w:r>
            <w:r w:rsidRPr="00CF6E0E">
              <w:t>Ссылка на справочинк vac.S_MantuReactionType</w:t>
            </w:r>
          </w:p>
          <w:p w14:paraId="2A446DC3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 xml:space="preserve">JournalMantu_DateVac (N,H) – </w:t>
            </w:r>
            <w:r w:rsidRPr="00CF6E0E">
              <w:t>дата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пробы</w:t>
            </w:r>
          </w:p>
          <w:p w14:paraId="1E3398CD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JournalMantu</w:t>
            </w:r>
            <w:r w:rsidRPr="00CF6E0E">
              <w:t>_</w:t>
            </w:r>
            <w:r w:rsidRPr="00CF6E0E">
              <w:rPr>
                <w:lang w:val="en-US"/>
              </w:rPr>
              <w:t>Lpu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МО, в которой взяли пробу</w:t>
            </w:r>
          </w:p>
          <w:p w14:paraId="3C79A479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rPr>
                <w:lang w:val="en-US"/>
              </w:rPr>
              <w:t>JournalMantu</w:t>
            </w:r>
            <w:r w:rsidRPr="00CF6E0E">
              <w:t>_</w:t>
            </w:r>
            <w:r w:rsidRPr="00CF6E0E">
              <w:rPr>
                <w:lang w:val="en-US"/>
              </w:rPr>
              <w:t>vacMedPersonal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идентификатор медицинского сотрудника, исполнившего пививку</w:t>
            </w:r>
          </w:p>
          <w:p w14:paraId="21A7920C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</w:pPr>
            <w:r w:rsidRPr="00CF6E0E">
              <w:t>TubDiagnosisType_id(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 - тип туберкулиновой пробы. Справочник vac.S_TubDiagnosisType</w:t>
            </w:r>
          </w:p>
          <w:p w14:paraId="349A92E7" w14:textId="77777777" w:rsidR="00EF2727" w:rsidRPr="00CF6E0E" w:rsidRDefault="00EF2727" w:rsidP="001D78B8">
            <w:pPr>
              <w:pStyle w:val="afffffe"/>
              <w:numPr>
                <w:ilvl w:val="0"/>
                <w:numId w:val="126"/>
              </w:numPr>
              <w:spacing w:after="0" w:line="240" w:lineRule="auto"/>
              <w:rPr>
                <w:lang w:val="en-US"/>
              </w:rPr>
            </w:pPr>
            <w:r w:rsidRPr="00CF6E0E">
              <w:rPr>
                <w:lang w:val="en-US"/>
              </w:rPr>
              <w:t>DiaskinTestReactionType_id</w:t>
            </w:r>
            <w:r w:rsidRPr="00CF6E0E">
              <w:rPr>
                <w:lang w:val="en-US"/>
              </w:rPr>
              <w:tab/>
              <w:t xml:space="preserve">(N,H) – </w:t>
            </w:r>
            <w:r w:rsidRPr="00CF6E0E">
              <w:t>реакция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диаскин</w:t>
            </w:r>
            <w:r w:rsidRPr="00CF6E0E">
              <w:rPr>
                <w:lang w:val="en-US"/>
              </w:rPr>
              <w:t xml:space="preserve"> </w:t>
            </w:r>
            <w:r w:rsidRPr="00CF6E0E">
              <w:t>тест</w:t>
            </w:r>
            <w:r w:rsidRPr="00CF6E0E">
              <w:rPr>
                <w:lang w:val="en-US"/>
              </w:rPr>
              <w:t xml:space="preserve"> . </w:t>
            </w:r>
            <w:r w:rsidRPr="00CF6E0E">
              <w:t>Ссылка</w:t>
            </w:r>
            <w:r w:rsidRPr="00CF6E0E">
              <w:rPr>
                <w:lang w:val="en-US"/>
              </w:rPr>
              <w:t xml:space="preserve"> </w:t>
            </w:r>
            <w:r w:rsidRPr="00CF6E0E">
              <w:t>на</w:t>
            </w:r>
            <w:r w:rsidRPr="00CF6E0E">
              <w:rPr>
                <w:lang w:val="en-US"/>
              </w:rPr>
              <w:t xml:space="preserve"> </w:t>
            </w:r>
            <w:r w:rsidRPr="00CF6E0E">
              <w:t>справочинк</w:t>
            </w:r>
            <w:r w:rsidRPr="00CF6E0E">
              <w:rPr>
                <w:lang w:val="en-US"/>
              </w:rPr>
              <w:t xml:space="preserve"> vac</w:t>
            </w:r>
            <w:r w:rsidRPr="00CF6E0E">
              <w:rPr>
                <w:color w:val="808080"/>
                <w:lang w:val="en-US"/>
              </w:rPr>
              <w:t>.</w:t>
            </w:r>
            <w:r w:rsidRPr="00CF6E0E">
              <w:rPr>
                <w:lang w:val="en-US"/>
              </w:rPr>
              <w:t>S_DiaskinTestReactionType</w:t>
            </w:r>
          </w:p>
        </w:tc>
      </w:tr>
    </w:tbl>
    <w:p w14:paraId="4B7057CD" w14:textId="77777777" w:rsidR="00EF2727" w:rsidRPr="00CF6E0E" w:rsidRDefault="00EF2727" w:rsidP="00EF2727">
      <w:pPr>
        <w:rPr>
          <w:lang w:val="en-US"/>
        </w:rPr>
      </w:pPr>
    </w:p>
    <w:p w14:paraId="57932342" w14:textId="77777777" w:rsidR="00EF2727" w:rsidRPr="00CF6E0E" w:rsidRDefault="00EF2727" w:rsidP="00551484">
      <w:pPr>
        <w:rPr>
          <w:lang w:val="en-US"/>
        </w:rPr>
      </w:pPr>
    </w:p>
    <w:p w14:paraId="2D2966EF" w14:textId="55812AB9" w:rsidR="00EF2727" w:rsidRPr="00CF6E0E" w:rsidRDefault="00B46C50" w:rsidP="00B46C50">
      <w:pPr>
        <w:pStyle w:val="header1"/>
        <w:numPr>
          <w:ilvl w:val="0"/>
          <w:numId w:val="25"/>
        </w:numPr>
        <w:rPr>
          <w:b w:val="0"/>
        </w:rPr>
      </w:pPr>
      <w:bookmarkStart w:id="5511" w:name="_Toc38975699"/>
      <w:r w:rsidRPr="00CF6E0E">
        <w:lastRenderedPageBreak/>
        <w:t>Описание методов работы с ресурсами</w:t>
      </w:r>
      <w:bookmarkEnd w:id="5511"/>
    </w:p>
    <w:p w14:paraId="0F385C9E" w14:textId="3EEC17AF" w:rsidR="00B46C50" w:rsidRPr="00CF6E0E" w:rsidRDefault="00B46C50" w:rsidP="00B46C50">
      <w:pPr>
        <w:pStyle w:val="header2"/>
        <w:ind w:left="720"/>
      </w:pPr>
      <w:bookmarkStart w:id="5512" w:name="_Ref528815019"/>
      <w:bookmarkStart w:id="5513" w:name="_Toc532369435"/>
      <w:bookmarkStart w:id="5514" w:name="_Toc38975700"/>
      <w:r w:rsidRPr="00CF6E0E">
        <w:t>Добавление нового ресурса</w:t>
      </w:r>
      <w:bookmarkEnd w:id="5512"/>
      <w:bookmarkEnd w:id="5513"/>
      <w:bookmarkEnd w:id="5514"/>
    </w:p>
    <w:p w14:paraId="0045C636" w14:textId="77777777" w:rsidR="00B46C50" w:rsidRPr="00CF6E0E" w:rsidRDefault="00B46C50" w:rsidP="00B46C50">
      <w:pPr>
        <w:rPr>
          <w:b/>
        </w:rPr>
      </w:pPr>
      <w:r w:rsidRPr="00CF6E0E">
        <w:rPr>
          <w:b/>
        </w:rPr>
        <w:t>POST api/</w:t>
      </w:r>
      <w:r w:rsidRPr="00CF6E0E">
        <w:rPr>
          <w:b/>
          <w:lang w:val="en-US"/>
        </w:rPr>
        <w:t>Resource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8818"/>
      </w:tblGrid>
      <w:tr w:rsidR="00B46C50" w:rsidRPr="00CF6E0E" w14:paraId="0ED4FF5E" w14:textId="77777777" w:rsidTr="00B4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1AA8F" w14:textId="77777777" w:rsidR="00B46C50" w:rsidRPr="00CF6E0E" w:rsidRDefault="00B46C50" w:rsidP="00B46C5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Входящие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8F87A" w14:textId="77777777" w:rsidR="00B46C50" w:rsidRPr="00CF6E0E" w:rsidRDefault="00B46C50" w:rsidP="001D78B8">
            <w:pPr>
              <w:pStyle w:val="affa"/>
              <w:numPr>
                <w:ilvl w:val="0"/>
                <w:numId w:val="69"/>
              </w:numPr>
              <w:spacing w:before="100" w:beforeAutospacing="1" w:afterAutospacing="1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Resource_Name (</w:t>
            </w:r>
            <w:r w:rsidRPr="00CF6E0E">
              <w:rPr>
                <w:color w:val="000000"/>
                <w:lang w:val="en-US"/>
              </w:rPr>
              <w:t>S</w:t>
            </w:r>
            <w:r w:rsidRPr="00CF6E0E">
              <w:rPr>
                <w:color w:val="000000"/>
              </w:rPr>
              <w:t>, О) – наименование ресурса</w:t>
            </w:r>
          </w:p>
          <w:p w14:paraId="16B1684D" w14:textId="77777777" w:rsidR="00B46C50" w:rsidRPr="00CF6E0E" w:rsidRDefault="00B46C50" w:rsidP="001D78B8">
            <w:pPr>
              <w:pStyle w:val="affa"/>
              <w:numPr>
                <w:ilvl w:val="0"/>
                <w:numId w:val="69"/>
              </w:numPr>
              <w:spacing w:before="100" w:beforeAutospacing="1" w:afterAutospacing="1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ResourceType_id (N, О) – идентификатор типа ресурса (1 –Общий, 2-операционный стол, 3- Аппарат)</w:t>
            </w:r>
          </w:p>
          <w:p w14:paraId="2EFB00F4" w14:textId="77777777" w:rsidR="00B46C50" w:rsidRPr="00CF6E0E" w:rsidRDefault="00B46C50" w:rsidP="001D78B8">
            <w:pPr>
              <w:pStyle w:val="affa"/>
              <w:numPr>
                <w:ilvl w:val="0"/>
                <w:numId w:val="69"/>
              </w:numPr>
              <w:spacing w:before="100" w:beforeAutospacing="1" w:afterAutospacing="1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Resource_begDT (D, О) – </w:t>
            </w:r>
            <w:r w:rsidRPr="00CF6E0E">
              <w:t>дата начала</w:t>
            </w:r>
          </w:p>
          <w:p w14:paraId="6E606635" w14:textId="77777777" w:rsidR="00B46C50" w:rsidRPr="00CF6E0E" w:rsidRDefault="00B46C50" w:rsidP="001D78B8">
            <w:pPr>
              <w:pStyle w:val="affa"/>
              <w:numPr>
                <w:ilvl w:val="0"/>
                <w:numId w:val="69"/>
              </w:numPr>
              <w:spacing w:before="100" w:beforeAutospacing="1" w:afterAutospacing="1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Resource_endDT (D, 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дата окончания</w:t>
            </w:r>
          </w:p>
          <w:p w14:paraId="033DE9BB" w14:textId="77777777" w:rsidR="00B46C50" w:rsidRPr="00CF6E0E" w:rsidRDefault="00B46C50" w:rsidP="001D78B8">
            <w:pPr>
              <w:pStyle w:val="affa"/>
              <w:numPr>
                <w:ilvl w:val="0"/>
                <w:numId w:val="69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MedService_id(N, О) – идентификатор службы ресурса</w:t>
            </w:r>
          </w:p>
          <w:p w14:paraId="793C62C1" w14:textId="77777777" w:rsidR="00B46C50" w:rsidRPr="00CF6E0E" w:rsidRDefault="00B46C50" w:rsidP="001D78B8">
            <w:pPr>
              <w:pStyle w:val="afffffe"/>
              <w:numPr>
                <w:ilvl w:val="0"/>
                <w:numId w:val="69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</w:rPr>
              <w:t xml:space="preserve">Массив карточек мед. изделий </w:t>
            </w:r>
            <w:r w:rsidRPr="00CF6E0E">
              <w:rPr>
                <w:szCs w:val="24"/>
              </w:rPr>
              <w:t>MedProductCardResourceData</w:t>
            </w:r>
            <w:r w:rsidRPr="00CF6E0E">
              <w:rPr>
                <w:color w:val="000000"/>
                <w:szCs w:val="24"/>
              </w:rPr>
              <w:t>{</w:t>
            </w:r>
          </w:p>
          <w:p w14:paraId="1CA56C52" w14:textId="77777777" w:rsidR="00B46C50" w:rsidRPr="00CF6E0E" w:rsidRDefault="00B46C50" w:rsidP="00AE503A">
            <w:pPr>
              <w:pStyle w:val="afffffe"/>
              <w:numPr>
                <w:ilvl w:val="0"/>
                <w:numId w:val="131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  <w:lang w:val="en-US"/>
              </w:rPr>
              <w:t>MedProductCard</w:t>
            </w:r>
            <w:r w:rsidRPr="00CF6E0E">
              <w:rPr>
                <w:color w:val="000000"/>
                <w:szCs w:val="24"/>
              </w:rPr>
              <w:t>_</w:t>
            </w:r>
            <w:r w:rsidRPr="00CF6E0E">
              <w:rPr>
                <w:color w:val="000000"/>
                <w:szCs w:val="24"/>
                <w:lang w:val="en-US"/>
              </w:rPr>
              <w:t>id</w:t>
            </w:r>
            <w:r w:rsidRPr="00CF6E0E">
              <w:rPr>
                <w:color w:val="000000"/>
                <w:szCs w:val="24"/>
              </w:rPr>
              <w:t>(</w:t>
            </w:r>
            <w:r w:rsidRPr="00CF6E0E">
              <w:rPr>
                <w:color w:val="000000"/>
                <w:szCs w:val="24"/>
                <w:lang w:val="en-US"/>
              </w:rPr>
              <w:t>N</w:t>
            </w:r>
            <w:r w:rsidRPr="00CF6E0E">
              <w:rPr>
                <w:color w:val="000000"/>
                <w:szCs w:val="24"/>
              </w:rPr>
              <w:t>, У), – идентификаторы карточек медицинских изделий, связанных с ресурсом. Обязательный параметр, если ResourceType_id = 3</w:t>
            </w:r>
          </w:p>
          <w:p w14:paraId="113946E8" w14:textId="77777777" w:rsidR="00B46C50" w:rsidRPr="00CF6E0E" w:rsidRDefault="00B46C50" w:rsidP="00AE503A">
            <w:pPr>
              <w:pStyle w:val="afffffe"/>
              <w:numPr>
                <w:ilvl w:val="0"/>
                <w:numId w:val="131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  <w:lang w:val="en-US"/>
              </w:rPr>
              <w:t>begDT</w:t>
            </w:r>
            <w:r w:rsidRPr="00CF6E0E">
              <w:rPr>
                <w:color w:val="000000"/>
                <w:szCs w:val="24"/>
              </w:rPr>
              <w:t>(</w:t>
            </w:r>
            <w:r w:rsidRPr="00CF6E0E">
              <w:rPr>
                <w:color w:val="000000"/>
                <w:szCs w:val="24"/>
                <w:lang w:val="en-US"/>
              </w:rPr>
              <w:t>D</w:t>
            </w:r>
            <w:r w:rsidRPr="00CF6E0E">
              <w:rPr>
                <w:color w:val="000000"/>
                <w:szCs w:val="24"/>
              </w:rPr>
              <w:t>, О) – дата начала</w:t>
            </w:r>
          </w:p>
          <w:p w14:paraId="5D61DFD6" w14:textId="77777777" w:rsidR="00B46C50" w:rsidRPr="00CF6E0E" w:rsidRDefault="00B46C50" w:rsidP="00AE503A">
            <w:pPr>
              <w:pStyle w:val="affa"/>
              <w:numPr>
                <w:ilvl w:val="0"/>
                <w:numId w:val="131"/>
              </w:numPr>
              <w:textAlignment w:val="baseline"/>
              <w:rPr>
                <w:color w:val="000000"/>
              </w:rPr>
            </w:pPr>
            <w:r w:rsidRPr="00CF6E0E">
              <w:rPr>
                <w:color w:val="000000"/>
                <w:lang w:val="en-US"/>
              </w:rPr>
              <w:t>endDT</w:t>
            </w:r>
            <w:r w:rsidRPr="00CF6E0E">
              <w:rPr>
                <w:color w:val="000000"/>
              </w:rPr>
              <w:t>(</w:t>
            </w:r>
            <w:r w:rsidRPr="00CF6E0E">
              <w:rPr>
                <w:color w:val="000000"/>
                <w:lang w:val="en-US"/>
              </w:rPr>
              <w:t>D</w:t>
            </w:r>
            <w:r w:rsidRPr="00CF6E0E">
              <w:rPr>
                <w:color w:val="000000"/>
              </w:rPr>
              <w:t xml:space="preserve">, 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>) – дата окончания}</w:t>
            </w:r>
          </w:p>
        </w:tc>
      </w:tr>
      <w:tr w:rsidR="00B46C50" w:rsidRPr="00CF6E0E" w14:paraId="0A85734C" w14:textId="77777777" w:rsidTr="00B4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57ED6" w14:textId="77777777" w:rsidR="00B46C50" w:rsidRPr="00CF6E0E" w:rsidRDefault="00B46C50" w:rsidP="00B46C50">
            <w:pPr>
              <w:pStyle w:val="affa"/>
              <w:spacing w:line="0" w:lineRule="atLeast"/>
            </w:pPr>
            <w:r w:rsidRPr="00CF6E0E">
              <w:rPr>
                <w:b/>
                <w:bCs/>
                <w:color w:val="000000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F8860" w14:textId="77777777" w:rsidR="00B46C50" w:rsidRPr="00CF6E0E" w:rsidRDefault="00B46C50" w:rsidP="00B46C50">
            <w:pPr>
              <w:pStyle w:val="affa"/>
              <w:rPr>
                <w:color w:val="000000"/>
              </w:rPr>
            </w:pPr>
            <w:r w:rsidRPr="00CF6E0E">
              <w:rPr>
                <w:bCs/>
                <w:color w:val="000000"/>
              </w:rPr>
              <w:t>Если указан</w:t>
            </w:r>
            <w:r w:rsidRPr="00CF6E0E">
              <w:rPr>
                <w:b/>
                <w:bCs/>
                <w:color w:val="000000"/>
              </w:rPr>
              <w:t xml:space="preserve"> </w:t>
            </w:r>
            <w:r w:rsidRPr="00CF6E0E">
              <w:rPr>
                <w:color w:val="000000"/>
              </w:rPr>
              <w:t xml:space="preserve">ResourceType_id = 3 и передан пустой массив </w:t>
            </w:r>
            <w:r w:rsidRPr="00CF6E0E">
              <w:t>MedProductCardResourceData</w:t>
            </w:r>
            <w:r w:rsidRPr="00CF6E0E">
              <w:rPr>
                <w:color w:val="000000"/>
              </w:rPr>
              <w:t>, то выводится ошибка.</w:t>
            </w:r>
          </w:p>
          <w:p w14:paraId="7E4F79ED" w14:textId="77777777" w:rsidR="00B46C50" w:rsidRPr="00CF6E0E" w:rsidRDefault="00B46C50" w:rsidP="00B46C50">
            <w:pPr>
              <w:pStyle w:val="affa"/>
              <w:rPr>
                <w:b/>
                <w:bCs/>
                <w:color w:val="000000"/>
              </w:rPr>
            </w:pPr>
            <w:r w:rsidRPr="00CF6E0E">
              <w:rPr>
                <w:color w:val="000000"/>
              </w:rPr>
              <w:t xml:space="preserve">Если </w:t>
            </w:r>
            <w:r w:rsidRPr="00CF6E0E">
              <w:rPr>
                <w:bCs/>
                <w:color w:val="000000"/>
              </w:rPr>
              <w:t>указан</w:t>
            </w:r>
            <w:r w:rsidRPr="00CF6E0E">
              <w:rPr>
                <w:b/>
                <w:bCs/>
                <w:color w:val="000000"/>
              </w:rPr>
              <w:t xml:space="preserve"> </w:t>
            </w:r>
            <w:r w:rsidRPr="00CF6E0E">
              <w:rPr>
                <w:color w:val="000000"/>
              </w:rPr>
              <w:t xml:space="preserve">ResourceType_id = 3 и передан НЕ пустой  массив </w:t>
            </w:r>
            <w:r w:rsidRPr="00CF6E0E">
              <w:rPr>
                <w:color w:val="000000"/>
                <w:lang w:val="en-US"/>
              </w:rPr>
              <w:t>MedProductCard</w:t>
            </w:r>
            <w:r w:rsidRPr="00CF6E0E">
              <w:rPr>
                <w:color w:val="000000"/>
              </w:rPr>
              <w:t>_</w:t>
            </w:r>
            <w:r w:rsidRPr="00CF6E0E">
              <w:rPr>
                <w:color w:val="000000"/>
                <w:lang w:val="en-US"/>
              </w:rPr>
              <w:t>id</w:t>
            </w:r>
            <w:r w:rsidRPr="00CF6E0E">
              <w:rPr>
                <w:color w:val="000000"/>
              </w:rPr>
              <w:t xml:space="preserve">, то выполняется проверка на пересечение периодов связи карточек мед. изделий с ресурсом (в один и тот-же момент времени ресурс не может быть связан более чем с одним мед.изделием). Если обнаружено пересечение, то возвращается ошибка, иначе создаются связи создаваемого ресурса и мед. изделий – записи в таблице </w:t>
            </w:r>
            <w:r w:rsidRPr="00CF6E0E">
              <w:rPr>
                <w:color w:val="000000"/>
                <w:lang w:val="en-US"/>
              </w:rPr>
              <w:t>p</w:t>
            </w:r>
            <w:r w:rsidRPr="00CF6E0E">
              <w:rPr>
                <w:color w:val="000000"/>
              </w:rPr>
              <w:t>assport.MedProductCardResource</w:t>
            </w:r>
          </w:p>
          <w:p w14:paraId="4A057BFF" w14:textId="77777777" w:rsidR="00B46C50" w:rsidRPr="00CF6E0E" w:rsidRDefault="00B46C50" w:rsidP="00B46C50">
            <w:pPr>
              <w:pStyle w:val="affa"/>
            </w:pPr>
            <w:r w:rsidRPr="00CF6E0E">
              <w:rPr>
                <w:b/>
                <w:bCs/>
                <w:color w:val="000000"/>
              </w:rPr>
              <w:t>Успешный ответ</w:t>
            </w:r>
          </w:p>
          <w:p w14:paraId="4F72CC10" w14:textId="77777777" w:rsidR="00B46C50" w:rsidRPr="00CF6E0E" w:rsidRDefault="00B46C50" w:rsidP="00B46C50">
            <w:pPr>
              <w:pStyle w:val="affa"/>
            </w:pPr>
            <w:r w:rsidRPr="00CF6E0E">
              <w:rPr>
                <w:color w:val="000000"/>
              </w:rPr>
              <w:t>Возвращает идентификатор ресурса</w:t>
            </w:r>
          </w:p>
          <w:p w14:paraId="020B6745" w14:textId="77777777" w:rsidR="00B46C50" w:rsidRPr="00CF6E0E" w:rsidRDefault="00B46C50" w:rsidP="001D78B8">
            <w:pPr>
              <w:pStyle w:val="affa"/>
              <w:numPr>
                <w:ilvl w:val="0"/>
                <w:numId w:val="71"/>
              </w:numPr>
              <w:spacing w:line="0" w:lineRule="atLeast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Resource _id (N, О) – идентификатор ресурса</w:t>
            </w:r>
          </w:p>
        </w:tc>
      </w:tr>
    </w:tbl>
    <w:p w14:paraId="4B7A4002" w14:textId="77777777" w:rsidR="00B46C50" w:rsidRPr="00CF6E0E" w:rsidRDefault="00B46C50" w:rsidP="00B46C50"/>
    <w:p w14:paraId="29EB9644" w14:textId="1E2F4B21" w:rsidR="00B46C50" w:rsidRPr="00CF6E0E" w:rsidRDefault="00B46C50" w:rsidP="00B46C50">
      <w:pPr>
        <w:pStyle w:val="header2"/>
        <w:ind w:left="720"/>
      </w:pPr>
      <w:bookmarkStart w:id="5515" w:name="_Ref528823558"/>
      <w:bookmarkStart w:id="5516" w:name="_Toc532369436"/>
      <w:bookmarkStart w:id="5517" w:name="_Toc38975701"/>
      <w:r w:rsidRPr="00CF6E0E">
        <w:t>Редактирование ресурса</w:t>
      </w:r>
      <w:bookmarkEnd w:id="5515"/>
      <w:bookmarkEnd w:id="5516"/>
      <w:bookmarkEnd w:id="5517"/>
    </w:p>
    <w:p w14:paraId="4DF08937" w14:textId="77777777" w:rsidR="00B46C50" w:rsidRPr="00CF6E0E" w:rsidRDefault="00B46C50" w:rsidP="00B46C50">
      <w:pPr>
        <w:rPr>
          <w:b/>
        </w:rPr>
      </w:pPr>
      <w:r w:rsidRPr="00CF6E0E">
        <w:rPr>
          <w:b/>
          <w:lang w:val="en-US"/>
        </w:rPr>
        <w:t>PUT</w:t>
      </w:r>
      <w:r w:rsidRPr="00CF6E0E">
        <w:rPr>
          <w:b/>
        </w:rPr>
        <w:t xml:space="preserve"> </w:t>
      </w:r>
      <w:r w:rsidRPr="00CF6E0E">
        <w:rPr>
          <w:b/>
          <w:lang w:val="en-US"/>
        </w:rPr>
        <w:t>api</w:t>
      </w:r>
      <w:r w:rsidRPr="00CF6E0E">
        <w:rPr>
          <w:b/>
        </w:rPr>
        <w:t>/</w:t>
      </w:r>
      <w:r w:rsidRPr="00CF6E0E">
        <w:rPr>
          <w:b/>
          <w:lang w:val="en-US"/>
        </w:rPr>
        <w:t>Resource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46C50" w:rsidRPr="00CF6E0E" w14:paraId="2B484C4C" w14:textId="77777777" w:rsidTr="00B46C50">
        <w:tc>
          <w:tcPr>
            <w:tcW w:w="1809" w:type="dxa"/>
          </w:tcPr>
          <w:p w14:paraId="1FCCED02" w14:textId="77777777" w:rsidR="00B46C50" w:rsidRPr="00CF6E0E" w:rsidRDefault="00B46C50" w:rsidP="00B46C50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13AD1A08" w14:textId="77777777" w:rsidR="00B46C50" w:rsidRPr="00CF6E0E" w:rsidRDefault="00B46C50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  <w:jc w:val="both"/>
              <w:textAlignment w:val="baseline"/>
              <w:rPr>
                <w:color w:val="000000"/>
                <w:szCs w:val="24"/>
              </w:rPr>
            </w:pPr>
            <w:r w:rsidRPr="00CF6E0E">
              <w:rPr>
                <w:szCs w:val="24"/>
                <w:lang w:val="en-US"/>
              </w:rPr>
              <w:t>Resource</w:t>
            </w:r>
            <w:r w:rsidRPr="00CF6E0E">
              <w:rPr>
                <w:szCs w:val="24"/>
              </w:rPr>
              <w:t>_</w:t>
            </w:r>
            <w:r w:rsidRPr="00CF6E0E">
              <w:rPr>
                <w:szCs w:val="24"/>
                <w:lang w:val="en-US"/>
              </w:rPr>
              <w:t>id</w:t>
            </w:r>
            <w:r w:rsidRPr="00CF6E0E">
              <w:rPr>
                <w:szCs w:val="24"/>
              </w:rPr>
              <w:t xml:space="preserve"> (</w:t>
            </w:r>
            <w:r w:rsidRPr="00CF6E0E">
              <w:rPr>
                <w:szCs w:val="24"/>
                <w:lang w:val="en-US"/>
              </w:rPr>
              <w:t>N</w:t>
            </w:r>
            <w:r w:rsidRPr="00CF6E0E">
              <w:rPr>
                <w:szCs w:val="24"/>
              </w:rPr>
              <w:t>,</w:t>
            </w:r>
            <w:r w:rsidRPr="00CF6E0E">
              <w:rPr>
                <w:szCs w:val="24"/>
                <w:lang w:val="en-US"/>
              </w:rPr>
              <w:t>O</w:t>
            </w:r>
            <w:r w:rsidRPr="00CF6E0E">
              <w:rPr>
                <w:szCs w:val="24"/>
              </w:rPr>
              <w:t>) – идентификатор ресурса</w:t>
            </w:r>
          </w:p>
          <w:p w14:paraId="72CC5023" w14:textId="77777777" w:rsidR="00B46C50" w:rsidRPr="00CF6E0E" w:rsidRDefault="00B46C50" w:rsidP="001D78B8">
            <w:pPr>
              <w:pStyle w:val="afffffe"/>
              <w:numPr>
                <w:ilvl w:val="0"/>
                <w:numId w:val="73"/>
              </w:numPr>
              <w:spacing w:after="0" w:line="240" w:lineRule="auto"/>
              <w:jc w:val="both"/>
              <w:textAlignment w:val="baseline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</w:rPr>
              <w:t>Resource_Name (</w:t>
            </w:r>
            <w:r w:rsidRPr="00CF6E0E">
              <w:rPr>
                <w:color w:val="000000"/>
                <w:szCs w:val="24"/>
                <w:lang w:val="en-US"/>
              </w:rPr>
              <w:t>S</w:t>
            </w:r>
            <w:r w:rsidRPr="00CF6E0E">
              <w:rPr>
                <w:color w:val="000000"/>
                <w:szCs w:val="24"/>
              </w:rPr>
              <w:t>, О) – наименование ресурса</w:t>
            </w:r>
          </w:p>
          <w:p w14:paraId="232B4780" w14:textId="77777777" w:rsidR="00B46C50" w:rsidRPr="00CF6E0E" w:rsidRDefault="00B46C50" w:rsidP="001D78B8">
            <w:pPr>
              <w:pStyle w:val="affa"/>
              <w:numPr>
                <w:ilvl w:val="0"/>
                <w:numId w:val="73"/>
              </w:numPr>
              <w:spacing w:before="100" w:beforeAutospacing="1" w:afterAutospacing="1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>ResourceType_id (N, О) – идентификатор типа ресурса (1 –Общий, 2-операционный стол, 3- Аппарат)</w:t>
            </w:r>
          </w:p>
          <w:p w14:paraId="4E62CBD8" w14:textId="77777777" w:rsidR="00B46C50" w:rsidRPr="00CF6E0E" w:rsidRDefault="00B46C50" w:rsidP="001D78B8">
            <w:pPr>
              <w:pStyle w:val="affa"/>
              <w:numPr>
                <w:ilvl w:val="0"/>
                <w:numId w:val="73"/>
              </w:numPr>
              <w:spacing w:before="100" w:beforeAutospacing="1" w:afterAutospacing="1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Resource_begDT (D, О) – </w:t>
            </w:r>
            <w:r w:rsidRPr="00CF6E0E">
              <w:t>дата начала</w:t>
            </w:r>
          </w:p>
          <w:p w14:paraId="3F330F36" w14:textId="77777777" w:rsidR="00B46C50" w:rsidRPr="00CF6E0E" w:rsidRDefault="00B46C50" w:rsidP="001D78B8">
            <w:pPr>
              <w:pStyle w:val="affa"/>
              <w:numPr>
                <w:ilvl w:val="0"/>
                <w:numId w:val="73"/>
              </w:numPr>
              <w:spacing w:before="100" w:beforeAutospacing="1" w:afterAutospacing="1"/>
              <w:textAlignment w:val="baseline"/>
              <w:rPr>
                <w:color w:val="000000"/>
              </w:rPr>
            </w:pPr>
            <w:r w:rsidRPr="00CF6E0E">
              <w:rPr>
                <w:color w:val="000000"/>
              </w:rPr>
              <w:t xml:space="preserve">Resource_endDT (D, </w:t>
            </w:r>
            <w:r w:rsidRPr="00CF6E0E">
              <w:rPr>
                <w:color w:val="000000"/>
                <w:lang w:val="en-US"/>
              </w:rPr>
              <w:t>N</w:t>
            </w:r>
            <w:r w:rsidRPr="00CF6E0E">
              <w:rPr>
                <w:color w:val="000000"/>
              </w:rPr>
              <w:t xml:space="preserve">) – </w:t>
            </w:r>
            <w:r w:rsidRPr="00CF6E0E">
              <w:t>дата окончания</w:t>
            </w:r>
          </w:p>
          <w:p w14:paraId="24DB5A1E" w14:textId="77777777" w:rsidR="00B46C50" w:rsidRPr="00CF6E0E" w:rsidRDefault="00B46C5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</w:rPr>
              <w:t xml:space="preserve">Массив карточек мед. изделий (обязательный параметр, если ResourceType_id = 3), </w:t>
            </w:r>
            <w:r w:rsidRPr="00CF6E0E">
              <w:rPr>
                <w:szCs w:val="24"/>
              </w:rPr>
              <w:t>MedProductCardResourceData</w:t>
            </w:r>
            <w:r w:rsidRPr="00CF6E0E">
              <w:rPr>
                <w:color w:val="000000"/>
                <w:szCs w:val="24"/>
              </w:rPr>
              <w:t>{</w:t>
            </w:r>
          </w:p>
          <w:p w14:paraId="0E1D0007" w14:textId="77777777" w:rsidR="00B46C50" w:rsidRPr="00CF6E0E" w:rsidRDefault="00B46C50" w:rsidP="00AE503A">
            <w:pPr>
              <w:pStyle w:val="afffffe"/>
              <w:numPr>
                <w:ilvl w:val="0"/>
                <w:numId w:val="132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  <w:lang w:val="en-US"/>
              </w:rPr>
              <w:t>MedProductCard</w:t>
            </w:r>
            <w:r w:rsidRPr="00CF6E0E">
              <w:rPr>
                <w:color w:val="000000"/>
                <w:szCs w:val="24"/>
              </w:rPr>
              <w:t>_</w:t>
            </w:r>
            <w:r w:rsidRPr="00CF6E0E">
              <w:rPr>
                <w:color w:val="000000"/>
                <w:szCs w:val="24"/>
                <w:lang w:val="en-US"/>
              </w:rPr>
              <w:t>id</w:t>
            </w:r>
            <w:r w:rsidRPr="00CF6E0E">
              <w:rPr>
                <w:color w:val="000000"/>
                <w:szCs w:val="24"/>
              </w:rPr>
              <w:t>(</w:t>
            </w:r>
            <w:r w:rsidRPr="00CF6E0E">
              <w:rPr>
                <w:color w:val="000000"/>
                <w:szCs w:val="24"/>
                <w:lang w:val="en-US"/>
              </w:rPr>
              <w:t>N</w:t>
            </w:r>
            <w:r w:rsidRPr="00CF6E0E">
              <w:rPr>
                <w:color w:val="000000"/>
                <w:szCs w:val="24"/>
              </w:rPr>
              <w:t xml:space="preserve">, О) – идентификаторы карточек медицинских изделий, связанных с ресурсом. </w:t>
            </w:r>
          </w:p>
          <w:p w14:paraId="0996B8D4" w14:textId="77777777" w:rsidR="00B46C50" w:rsidRPr="00CF6E0E" w:rsidRDefault="00B46C50" w:rsidP="00AE503A">
            <w:pPr>
              <w:pStyle w:val="afffffe"/>
              <w:numPr>
                <w:ilvl w:val="0"/>
                <w:numId w:val="132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  <w:lang w:val="en-US"/>
              </w:rPr>
              <w:t>begDT</w:t>
            </w:r>
            <w:r w:rsidRPr="00CF6E0E">
              <w:rPr>
                <w:color w:val="000000"/>
                <w:szCs w:val="24"/>
              </w:rPr>
              <w:t>(</w:t>
            </w:r>
            <w:r w:rsidRPr="00CF6E0E">
              <w:rPr>
                <w:color w:val="000000"/>
                <w:szCs w:val="24"/>
                <w:lang w:val="en-US"/>
              </w:rPr>
              <w:t>D</w:t>
            </w:r>
            <w:r w:rsidRPr="00CF6E0E">
              <w:rPr>
                <w:color w:val="000000"/>
                <w:szCs w:val="24"/>
              </w:rPr>
              <w:t>, О) – дата начала</w:t>
            </w:r>
          </w:p>
          <w:p w14:paraId="763D5DE7" w14:textId="77777777" w:rsidR="00B46C50" w:rsidRPr="00CF6E0E" w:rsidRDefault="00B46C50" w:rsidP="00AE503A">
            <w:pPr>
              <w:pStyle w:val="afffffe"/>
              <w:numPr>
                <w:ilvl w:val="0"/>
                <w:numId w:val="132"/>
              </w:numPr>
              <w:spacing w:after="120" w:line="240" w:lineRule="auto"/>
              <w:jc w:val="both"/>
              <w:rPr>
                <w:color w:val="000000"/>
                <w:szCs w:val="24"/>
              </w:rPr>
            </w:pPr>
            <w:r w:rsidRPr="00CF6E0E">
              <w:rPr>
                <w:color w:val="000000"/>
                <w:szCs w:val="24"/>
                <w:lang w:val="en-US"/>
              </w:rPr>
              <w:t>endDT</w:t>
            </w:r>
            <w:r w:rsidRPr="00CF6E0E">
              <w:rPr>
                <w:color w:val="000000"/>
                <w:szCs w:val="24"/>
              </w:rPr>
              <w:t>(</w:t>
            </w:r>
            <w:r w:rsidRPr="00CF6E0E">
              <w:rPr>
                <w:color w:val="000000"/>
                <w:szCs w:val="24"/>
                <w:lang w:val="en-US"/>
              </w:rPr>
              <w:t>D</w:t>
            </w:r>
            <w:r w:rsidRPr="00CF6E0E">
              <w:rPr>
                <w:color w:val="000000"/>
                <w:szCs w:val="24"/>
              </w:rPr>
              <w:t>, О) – дата окончания}</w:t>
            </w:r>
          </w:p>
        </w:tc>
      </w:tr>
      <w:tr w:rsidR="00B46C50" w:rsidRPr="00CF6E0E" w14:paraId="01328731" w14:textId="77777777" w:rsidTr="00B46C50">
        <w:tc>
          <w:tcPr>
            <w:tcW w:w="1809" w:type="dxa"/>
          </w:tcPr>
          <w:p w14:paraId="0FA3D04F" w14:textId="77777777" w:rsidR="00B46C50" w:rsidRPr="00CF6E0E" w:rsidRDefault="00B46C50" w:rsidP="00B46C50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1A7B323B" w14:textId="77777777" w:rsidR="00B46C50" w:rsidRPr="00CF6E0E" w:rsidRDefault="00B46C5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 xml:space="preserve">У ресурса с идентификатором Resource_id параметры </w:t>
            </w:r>
            <w:r w:rsidRPr="00CF6E0E">
              <w:rPr>
                <w:szCs w:val="24"/>
              </w:rPr>
              <w:lastRenderedPageBreak/>
              <w:t>Resource_Name, Resource_begDT, Resource_endDT меняются на соответствующие входящие параметры метода</w:t>
            </w:r>
          </w:p>
          <w:p w14:paraId="0342B883" w14:textId="77777777" w:rsidR="00B46C50" w:rsidRPr="00CF6E0E" w:rsidRDefault="00B46C50" w:rsidP="001D78B8">
            <w:pPr>
              <w:pStyle w:val="afffffe"/>
              <w:numPr>
                <w:ilvl w:val="0"/>
                <w:numId w:val="73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Выполняется проверка на смену типа ресурса:</w:t>
            </w:r>
          </w:p>
          <w:p w14:paraId="31AD1A1C" w14:textId="77777777" w:rsidR="00B46C50" w:rsidRPr="00CF6E0E" w:rsidRDefault="00B46C50" w:rsidP="00AE503A">
            <w:pPr>
              <w:pStyle w:val="afffffe"/>
              <w:numPr>
                <w:ilvl w:val="0"/>
                <w:numId w:val="129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</w:rPr>
              <w:t>Новый</w:t>
            </w:r>
            <w:r w:rsidRPr="00CF6E0E">
              <w:rPr>
                <w:szCs w:val="24"/>
                <w:lang w:val="en-US"/>
              </w:rPr>
              <w:t xml:space="preserve"> ResourceType_id = 3, </w:t>
            </w:r>
            <w:r w:rsidRPr="00CF6E0E">
              <w:rPr>
                <w:szCs w:val="24"/>
              </w:rPr>
              <w:t>старый</w:t>
            </w:r>
            <w:r w:rsidRPr="00CF6E0E">
              <w:rPr>
                <w:szCs w:val="24"/>
                <w:lang w:val="en-US"/>
              </w:rPr>
              <w:t xml:space="preserve"> ResourceType_id = 3</w:t>
            </w:r>
          </w:p>
          <w:p w14:paraId="58CF7791" w14:textId="77777777" w:rsidR="00B46C50" w:rsidRPr="00CF6E0E" w:rsidRDefault="00B46C50" w:rsidP="00AE503A">
            <w:pPr>
              <w:pStyle w:val="afffffe"/>
              <w:numPr>
                <w:ilvl w:val="0"/>
                <w:numId w:val="127"/>
              </w:numPr>
              <w:spacing w:after="120" w:line="240" w:lineRule="auto"/>
              <w:ind w:left="1416"/>
              <w:rPr>
                <w:szCs w:val="24"/>
              </w:rPr>
            </w:pPr>
            <w:r w:rsidRPr="00CF6E0E">
              <w:rPr>
                <w:b/>
                <w:szCs w:val="24"/>
              </w:rPr>
              <w:t>Если</w:t>
            </w:r>
            <w:r w:rsidRPr="00CF6E0E">
              <w:rPr>
                <w:szCs w:val="24"/>
              </w:rPr>
              <w:t xml:space="preserve"> передан </w:t>
            </w:r>
            <w:r w:rsidRPr="00CF6E0E">
              <w:rPr>
                <w:color w:val="000000"/>
                <w:szCs w:val="24"/>
              </w:rPr>
              <w:t xml:space="preserve">Массив карточек мед. изделий </w:t>
            </w:r>
            <w:r w:rsidRPr="00CF6E0E">
              <w:rPr>
                <w:szCs w:val="24"/>
              </w:rPr>
              <w:t>MedProductCardResourceData</w:t>
            </w:r>
            <w:r w:rsidRPr="00CF6E0E">
              <w:rPr>
                <w:color w:val="000000"/>
                <w:szCs w:val="24"/>
              </w:rPr>
              <w:t xml:space="preserve">, </w:t>
            </w:r>
            <w:r w:rsidRPr="00CF6E0E">
              <w:rPr>
                <w:b/>
                <w:color w:val="000000"/>
                <w:szCs w:val="24"/>
              </w:rPr>
              <w:t>то</w:t>
            </w:r>
            <w:r w:rsidRPr="00CF6E0E">
              <w:rPr>
                <w:color w:val="000000"/>
                <w:szCs w:val="24"/>
              </w:rPr>
              <w:t xml:space="preserve"> старые связи ресурса с мед изделиями удаляются и создаются новые связи ресурса с указанными изделиями </w:t>
            </w:r>
            <w:r w:rsidRPr="00CF6E0E">
              <w:rPr>
                <w:b/>
                <w:color w:val="000000"/>
                <w:szCs w:val="24"/>
              </w:rPr>
              <w:t>иначе</w:t>
            </w:r>
            <w:r w:rsidRPr="00CF6E0E">
              <w:rPr>
                <w:color w:val="000000"/>
                <w:szCs w:val="24"/>
              </w:rPr>
              <w:t xml:space="preserve"> ошибка</w:t>
            </w:r>
          </w:p>
          <w:p w14:paraId="2A2AECE3" w14:textId="77777777" w:rsidR="00B46C50" w:rsidRPr="00CF6E0E" w:rsidRDefault="00B46C50" w:rsidP="00AE503A">
            <w:pPr>
              <w:pStyle w:val="afffffe"/>
              <w:numPr>
                <w:ilvl w:val="0"/>
                <w:numId w:val="129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</w:rPr>
              <w:t>Новый</w:t>
            </w:r>
            <w:r w:rsidRPr="00CF6E0E">
              <w:rPr>
                <w:szCs w:val="24"/>
                <w:lang w:val="en-US"/>
              </w:rPr>
              <w:t xml:space="preserve"> ResourceType_id &lt;&gt; 3, </w:t>
            </w:r>
            <w:r w:rsidRPr="00CF6E0E">
              <w:rPr>
                <w:szCs w:val="24"/>
              </w:rPr>
              <w:t>старый</w:t>
            </w:r>
            <w:r w:rsidRPr="00CF6E0E">
              <w:rPr>
                <w:szCs w:val="24"/>
                <w:lang w:val="en-US"/>
              </w:rPr>
              <w:t xml:space="preserve"> ResourceType_id = 3</w:t>
            </w:r>
          </w:p>
          <w:p w14:paraId="4BCE99EE" w14:textId="77777777" w:rsidR="00B46C50" w:rsidRPr="00CF6E0E" w:rsidRDefault="00B46C50" w:rsidP="00AE503A">
            <w:pPr>
              <w:pStyle w:val="afffffe"/>
              <w:numPr>
                <w:ilvl w:val="0"/>
                <w:numId w:val="13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Удаляются связи ресурса с мед изделиями</w:t>
            </w:r>
          </w:p>
          <w:p w14:paraId="4FF414A7" w14:textId="77777777" w:rsidR="00B46C50" w:rsidRPr="00CF6E0E" w:rsidRDefault="00B46C50" w:rsidP="00AE503A">
            <w:pPr>
              <w:pStyle w:val="afffffe"/>
              <w:numPr>
                <w:ilvl w:val="0"/>
                <w:numId w:val="130"/>
              </w:numPr>
              <w:spacing w:after="120" w:line="240" w:lineRule="auto"/>
              <w:rPr>
                <w:szCs w:val="24"/>
              </w:rPr>
            </w:pPr>
            <w:r w:rsidRPr="00CF6E0E">
              <w:rPr>
                <w:szCs w:val="24"/>
              </w:rPr>
              <w:t>Тип ресурса меняется на новый</w:t>
            </w:r>
          </w:p>
          <w:p w14:paraId="61C938A9" w14:textId="77777777" w:rsidR="00B46C50" w:rsidRPr="00CF6E0E" w:rsidRDefault="00B46C50" w:rsidP="00AE503A">
            <w:pPr>
              <w:pStyle w:val="afffffe"/>
              <w:numPr>
                <w:ilvl w:val="0"/>
                <w:numId w:val="129"/>
              </w:numPr>
              <w:spacing w:after="120" w:line="240" w:lineRule="auto"/>
              <w:rPr>
                <w:szCs w:val="24"/>
                <w:lang w:val="en-US"/>
              </w:rPr>
            </w:pPr>
            <w:r w:rsidRPr="00CF6E0E">
              <w:rPr>
                <w:szCs w:val="24"/>
              </w:rPr>
              <w:t>Новый</w:t>
            </w:r>
            <w:r w:rsidRPr="00CF6E0E">
              <w:rPr>
                <w:szCs w:val="24"/>
                <w:lang w:val="en-US"/>
              </w:rPr>
              <w:t xml:space="preserve"> ResourceType_id = 3, </w:t>
            </w:r>
            <w:r w:rsidRPr="00CF6E0E">
              <w:rPr>
                <w:szCs w:val="24"/>
              </w:rPr>
              <w:t>старый</w:t>
            </w:r>
            <w:r w:rsidRPr="00CF6E0E">
              <w:rPr>
                <w:szCs w:val="24"/>
                <w:lang w:val="en-US"/>
              </w:rPr>
              <w:t xml:space="preserve"> ResourceType_id &lt;&gt; 3</w:t>
            </w:r>
          </w:p>
          <w:p w14:paraId="7F8F9E1B" w14:textId="77777777" w:rsidR="00B46C50" w:rsidRPr="00CF6E0E" w:rsidRDefault="00B46C50" w:rsidP="00AE503A">
            <w:pPr>
              <w:pStyle w:val="afffffe"/>
              <w:numPr>
                <w:ilvl w:val="0"/>
                <w:numId w:val="128"/>
              </w:numPr>
              <w:spacing w:after="120" w:line="240" w:lineRule="auto"/>
              <w:ind w:left="1416"/>
              <w:rPr>
                <w:szCs w:val="24"/>
              </w:rPr>
            </w:pPr>
            <w:r w:rsidRPr="00CF6E0E">
              <w:rPr>
                <w:b/>
                <w:szCs w:val="24"/>
              </w:rPr>
              <w:t>Если</w:t>
            </w:r>
            <w:r w:rsidRPr="00CF6E0E">
              <w:rPr>
                <w:szCs w:val="24"/>
              </w:rPr>
              <w:t xml:space="preserve"> передан </w:t>
            </w:r>
            <w:r w:rsidRPr="00CF6E0E">
              <w:rPr>
                <w:color w:val="000000"/>
                <w:szCs w:val="24"/>
              </w:rPr>
              <w:t xml:space="preserve">Массив карточек мед. изделий, </w:t>
            </w:r>
            <w:r w:rsidRPr="00CF6E0E">
              <w:rPr>
                <w:b/>
                <w:color w:val="000000"/>
                <w:szCs w:val="24"/>
              </w:rPr>
              <w:t>то</w:t>
            </w:r>
            <w:r w:rsidRPr="00CF6E0E">
              <w:rPr>
                <w:color w:val="000000"/>
                <w:szCs w:val="24"/>
              </w:rPr>
              <w:t xml:space="preserve"> создаются новые связи ресурса с указанными изделиями </w:t>
            </w:r>
            <w:r w:rsidRPr="00CF6E0E">
              <w:rPr>
                <w:b/>
                <w:color w:val="000000"/>
                <w:szCs w:val="24"/>
              </w:rPr>
              <w:t>иначе</w:t>
            </w:r>
            <w:r w:rsidRPr="00CF6E0E">
              <w:rPr>
                <w:color w:val="000000"/>
                <w:szCs w:val="24"/>
              </w:rPr>
              <w:t xml:space="preserve"> ошибка</w:t>
            </w:r>
          </w:p>
          <w:p w14:paraId="43B17588" w14:textId="77777777" w:rsidR="00B46C50" w:rsidRPr="00CF6E0E" w:rsidRDefault="00B46C50" w:rsidP="00B46C50">
            <w:pPr>
              <w:pStyle w:val="affa"/>
            </w:pPr>
            <w:r w:rsidRPr="00CF6E0E">
              <w:rPr>
                <w:b/>
                <w:bCs/>
                <w:color w:val="000000"/>
              </w:rPr>
              <w:t>Успешный ответ</w:t>
            </w:r>
          </w:p>
          <w:p w14:paraId="09F6C8B0" w14:textId="77777777" w:rsidR="00B46C50" w:rsidRPr="00CF6E0E" w:rsidRDefault="00B46C50" w:rsidP="00B46C50">
            <w:r w:rsidRPr="00CF6E0E">
              <w:t>Возвращается идентификатор ресурса</w:t>
            </w:r>
          </w:p>
          <w:p w14:paraId="5B7DB917" w14:textId="77777777" w:rsidR="00B46C50" w:rsidRPr="00CF6E0E" w:rsidRDefault="00B46C50" w:rsidP="00B46C50">
            <w:r w:rsidRPr="00CF6E0E">
              <w:rPr>
                <w:lang w:val="en-US"/>
              </w:rPr>
              <w:t>Resource</w:t>
            </w:r>
            <w:r w:rsidRPr="00CF6E0E">
              <w:t>_</w:t>
            </w:r>
            <w:r w:rsidRPr="00CF6E0E">
              <w:rPr>
                <w:lang w:val="en-US"/>
              </w:rPr>
              <w:t>id</w:t>
            </w:r>
            <w:r w:rsidRPr="00CF6E0E">
              <w:t xml:space="preserve">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ресурса</w:t>
            </w:r>
          </w:p>
        </w:tc>
      </w:tr>
    </w:tbl>
    <w:p w14:paraId="285EA795" w14:textId="77777777" w:rsidR="00EF2727" w:rsidRPr="00CF6E0E" w:rsidRDefault="00EF2727" w:rsidP="00551484">
      <w:pPr>
        <w:rPr>
          <w:b/>
        </w:rPr>
      </w:pPr>
    </w:p>
    <w:p w14:paraId="0D763CA9" w14:textId="77777777" w:rsidR="0063055C" w:rsidRPr="00CF6E0E" w:rsidRDefault="0063055C" w:rsidP="00EB74A8">
      <w:pPr>
        <w:pStyle w:val="header2"/>
        <w:ind w:left="720"/>
      </w:pPr>
      <w:bookmarkStart w:id="5518" w:name="_Ref528823732"/>
      <w:bookmarkStart w:id="5519" w:name="_Toc532369438"/>
      <w:bookmarkStart w:id="5520" w:name="_Toc20840703"/>
      <w:bookmarkStart w:id="5521" w:name="_Toc38975702"/>
      <w:r w:rsidRPr="00CF6E0E">
        <w:t>Добавление расписания на ресурс</w:t>
      </w:r>
      <w:bookmarkEnd w:id="5518"/>
      <w:bookmarkEnd w:id="5519"/>
      <w:bookmarkEnd w:id="5520"/>
      <w:bookmarkEnd w:id="5521"/>
    </w:p>
    <w:p w14:paraId="0C01D87E" w14:textId="77777777" w:rsidR="0063055C" w:rsidRPr="00CF6E0E" w:rsidRDefault="0063055C" w:rsidP="0063055C">
      <w:pPr>
        <w:rPr>
          <w:b/>
          <w:lang w:val="en-US"/>
        </w:rPr>
      </w:pPr>
      <w:r w:rsidRPr="00CF6E0E">
        <w:rPr>
          <w:b/>
          <w:lang w:val="en-US"/>
        </w:rPr>
        <w:t>POST api/TimeTableResource/TimeTableResource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3055C" w:rsidRPr="00CF6E0E" w14:paraId="7F709B37" w14:textId="77777777" w:rsidTr="000400AA">
        <w:tc>
          <w:tcPr>
            <w:tcW w:w="1809" w:type="dxa"/>
          </w:tcPr>
          <w:p w14:paraId="3DDB1CFC" w14:textId="77777777" w:rsidR="0063055C" w:rsidRPr="00CF6E0E" w:rsidRDefault="0063055C" w:rsidP="000400AA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2" w:type="dxa"/>
          </w:tcPr>
          <w:p w14:paraId="19F3C6C4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Resource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ресурса</w:t>
            </w:r>
          </w:p>
          <w:p w14:paraId="381D112A" w14:textId="77777777" w:rsidR="0063055C" w:rsidRPr="00CF6E0E" w:rsidRDefault="0063055C" w:rsidP="000400AA">
            <w:r w:rsidRPr="00CF6E0E">
              <w:t xml:space="preserve">Массив данных для создания бирок: </w:t>
            </w:r>
            <w:r w:rsidRPr="00CF6E0E">
              <w:rPr>
                <w:lang w:val="en-US"/>
              </w:rPr>
              <w:t>TimeTableResourceCreate</w:t>
            </w:r>
            <w:r w:rsidRPr="00CF6E0E">
              <w:t>{</w:t>
            </w:r>
          </w:p>
          <w:p w14:paraId="4E28486E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TimeTablResource</w:t>
            </w:r>
            <w:r w:rsidRPr="00CF6E0E">
              <w:t>_</w:t>
            </w:r>
            <w:r w:rsidRPr="00CF6E0E">
              <w:rPr>
                <w:lang w:val="en-US"/>
              </w:rPr>
              <w:t>begTime</w:t>
            </w:r>
            <w:r w:rsidRPr="00CF6E0E">
              <w:t xml:space="preserve"> (</w:t>
            </w:r>
            <w:r w:rsidRPr="00CF6E0E">
              <w:rPr>
                <w:lang w:val="en-US"/>
              </w:rPr>
              <w:t>DT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Дата и время начала приема</w:t>
            </w:r>
          </w:p>
          <w:p w14:paraId="7A6F8B6F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TimeTableResource_Time (N,O) – </w:t>
            </w:r>
            <w:r w:rsidRPr="00CF6E0E">
              <w:t>Длительность</w:t>
            </w:r>
            <w:r w:rsidRPr="00CF6E0E">
              <w:rPr>
                <w:lang w:val="en-US"/>
              </w:rPr>
              <w:t xml:space="preserve"> </w:t>
            </w:r>
            <w:r w:rsidRPr="00CF6E0E">
              <w:t>приема</w:t>
            </w:r>
          </w:p>
          <w:p w14:paraId="24451B9C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TimeTableType_id (N, 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типа</w:t>
            </w:r>
            <w:r w:rsidRPr="00CF6E0E">
              <w:rPr>
                <w:lang w:val="en-US"/>
              </w:rPr>
              <w:t xml:space="preserve"> </w:t>
            </w:r>
            <w:r w:rsidRPr="00CF6E0E">
              <w:t>бирки</w:t>
            </w:r>
            <w:r w:rsidRPr="00CF6E0E">
              <w:rPr>
                <w:lang w:val="en-US"/>
              </w:rPr>
              <w:t xml:space="preserve">. </w:t>
            </w:r>
            <w:r w:rsidRPr="00CF6E0E">
              <w:rPr>
                <w:sz w:val="21"/>
                <w:szCs w:val="21"/>
                <w:shd w:val="clear" w:color="auto" w:fill="FFFFFF"/>
                <w:lang w:val="en-US"/>
              </w:rPr>
              <w:t>dbo.TimeTableType</w:t>
            </w:r>
          </w:p>
          <w:p w14:paraId="0A40F3EF" w14:textId="77777777" w:rsidR="0063055C" w:rsidRPr="00CF6E0E" w:rsidRDefault="0063055C" w:rsidP="0063055C">
            <w:pPr>
              <w:pStyle w:val="afffffe"/>
              <w:numPr>
                <w:ilvl w:val="0"/>
                <w:numId w:val="126"/>
              </w:numPr>
              <w:spacing w:after="120" w:line="240" w:lineRule="auto"/>
            </w:pPr>
            <w:r w:rsidRPr="00CF6E0E">
              <w:t>TimeTable</w:t>
            </w:r>
            <w:r w:rsidRPr="00CF6E0E">
              <w:rPr>
                <w:lang w:val="en-US"/>
              </w:rPr>
              <w:t>Resource</w:t>
            </w:r>
            <w:r w:rsidRPr="00CF6E0E">
              <w:t>_IsDop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vanish/>
              </w:rPr>
              <w:t xml:space="preserve"> </w:t>
            </w:r>
            <w:r w:rsidRPr="00CF6E0E">
              <w:t>О) – признак дополнительной бирки. Возможные значения: 0 и 1, - где 0 – нет, 1 – да.</w:t>
            </w:r>
          </w:p>
          <w:p w14:paraId="78DADD81" w14:textId="77777777" w:rsidR="0063055C" w:rsidRPr="00CF6E0E" w:rsidRDefault="0063055C" w:rsidP="000400AA">
            <w:pPr>
              <w:ind w:left="360"/>
            </w:pPr>
            <w:r w:rsidRPr="00CF6E0E">
              <w:t>}</w:t>
            </w:r>
          </w:p>
        </w:tc>
      </w:tr>
      <w:tr w:rsidR="0063055C" w:rsidRPr="00CF6E0E" w14:paraId="5330F3A6" w14:textId="77777777" w:rsidTr="000400AA">
        <w:tc>
          <w:tcPr>
            <w:tcW w:w="1809" w:type="dxa"/>
          </w:tcPr>
          <w:p w14:paraId="1DFF88D7" w14:textId="77777777" w:rsidR="0063055C" w:rsidRPr="00CF6E0E" w:rsidRDefault="0063055C" w:rsidP="000400AA">
            <w:pPr>
              <w:rPr>
                <w:b/>
              </w:rPr>
            </w:pPr>
            <w:r w:rsidRPr="00CF6E0E">
              <w:rPr>
                <w:b/>
              </w:rPr>
              <w:t xml:space="preserve">Ответ </w:t>
            </w:r>
          </w:p>
        </w:tc>
        <w:tc>
          <w:tcPr>
            <w:tcW w:w="7762" w:type="dxa"/>
          </w:tcPr>
          <w:p w14:paraId="6F315D52" w14:textId="77777777" w:rsidR="0063055C" w:rsidRPr="00CF6E0E" w:rsidRDefault="0063055C" w:rsidP="000400AA">
            <w:r w:rsidRPr="00CF6E0E">
              <w:t>Успешный ответ – список бирок</w:t>
            </w:r>
          </w:p>
          <w:p w14:paraId="53D5FBFD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TimeTableResource_id (N, O)  -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бирки</w:t>
            </w:r>
          </w:p>
        </w:tc>
      </w:tr>
    </w:tbl>
    <w:p w14:paraId="447FD5E0" w14:textId="77777777" w:rsidR="0063055C" w:rsidRPr="00CF6E0E" w:rsidRDefault="0063055C" w:rsidP="00EB74A8">
      <w:pPr>
        <w:pStyle w:val="header2"/>
        <w:ind w:left="720"/>
      </w:pPr>
      <w:bookmarkStart w:id="5522" w:name="_Ref528824576"/>
      <w:bookmarkStart w:id="5523" w:name="_Toc532369439"/>
      <w:bookmarkStart w:id="5524" w:name="_Toc20840704"/>
      <w:bookmarkStart w:id="5525" w:name="_Toc38975703"/>
      <w:r w:rsidRPr="00CF6E0E">
        <w:t>Изменение расписания на ресурс</w:t>
      </w:r>
      <w:bookmarkEnd w:id="5522"/>
      <w:bookmarkEnd w:id="5523"/>
      <w:bookmarkEnd w:id="5524"/>
      <w:bookmarkEnd w:id="5525"/>
    </w:p>
    <w:p w14:paraId="773CD3B4" w14:textId="77777777" w:rsidR="0063055C" w:rsidRPr="00CF6E0E" w:rsidRDefault="0063055C" w:rsidP="0063055C">
      <w:pPr>
        <w:rPr>
          <w:b/>
          <w:lang w:val="en-US"/>
        </w:rPr>
      </w:pPr>
      <w:bookmarkStart w:id="5526" w:name="_Ref528824531"/>
      <w:r w:rsidRPr="00CF6E0E">
        <w:rPr>
          <w:b/>
          <w:lang w:val="en-US"/>
        </w:rPr>
        <w:t>PUT api/TimeTableResource/TimeTableResource</w:t>
      </w:r>
      <w:bookmarkEnd w:id="5526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3055C" w:rsidRPr="00CF6E0E" w14:paraId="2B9C533A" w14:textId="77777777" w:rsidTr="000400AA">
        <w:tc>
          <w:tcPr>
            <w:tcW w:w="1809" w:type="dxa"/>
          </w:tcPr>
          <w:p w14:paraId="73929EB8" w14:textId="77777777" w:rsidR="0063055C" w:rsidRPr="00CF6E0E" w:rsidRDefault="0063055C" w:rsidP="000400AA">
            <w:pPr>
              <w:rPr>
                <w:b/>
              </w:rPr>
            </w:pPr>
            <w:r w:rsidRPr="00CF6E0E">
              <w:rPr>
                <w:b/>
              </w:rPr>
              <w:t>Входящие параметры</w:t>
            </w:r>
          </w:p>
        </w:tc>
        <w:tc>
          <w:tcPr>
            <w:tcW w:w="7767" w:type="dxa"/>
          </w:tcPr>
          <w:p w14:paraId="5ADFDC1F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rPr>
                <w:lang w:val="en-US"/>
              </w:rPr>
              <w:t>Resource</w:t>
            </w:r>
            <w:r w:rsidRPr="00CF6E0E">
              <w:t>_id (</w:t>
            </w:r>
            <w:r w:rsidRPr="00CF6E0E">
              <w:rPr>
                <w:lang w:val="en-US"/>
              </w:rPr>
              <w:t>N</w:t>
            </w:r>
            <w:r w:rsidRPr="00CF6E0E">
              <w:t xml:space="preserve">, </w:t>
            </w:r>
            <w:r w:rsidRPr="00CF6E0E">
              <w:rPr>
                <w:lang w:val="en-US"/>
              </w:rPr>
              <w:t>O</w:t>
            </w:r>
            <w:r w:rsidRPr="00CF6E0E">
              <w:t>) – идентификатор ресурса</w:t>
            </w:r>
          </w:p>
          <w:p w14:paraId="590C8506" w14:textId="77777777" w:rsidR="0063055C" w:rsidRPr="00CF6E0E" w:rsidRDefault="0063055C" w:rsidP="000400AA">
            <w:r w:rsidRPr="00CF6E0E">
              <w:t xml:space="preserve">Массив данных для создания бирок: </w:t>
            </w:r>
            <w:r w:rsidRPr="00CF6E0E">
              <w:rPr>
                <w:lang w:val="en-US"/>
              </w:rPr>
              <w:t>TimeTableResourceEdit</w:t>
            </w:r>
            <w:r w:rsidRPr="00CF6E0E">
              <w:t>{</w:t>
            </w:r>
          </w:p>
          <w:p w14:paraId="5058295F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TimeTableResource_id (N, O) – </w:t>
            </w:r>
            <w:r w:rsidRPr="00CF6E0E">
              <w:t>идентификатор</w:t>
            </w:r>
            <w:r w:rsidRPr="00CF6E0E">
              <w:rPr>
                <w:lang w:val="en-US"/>
              </w:rPr>
              <w:t xml:space="preserve"> </w:t>
            </w:r>
            <w:r w:rsidRPr="00CF6E0E">
              <w:t>бирки</w:t>
            </w:r>
          </w:p>
          <w:p w14:paraId="6137F475" w14:textId="77777777" w:rsidR="0063055C" w:rsidRPr="00CF6E0E" w:rsidRDefault="003027E1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hyperlink r:id="rId56">
              <w:r w:rsidR="0063055C" w:rsidRPr="00CF6E0E">
                <w:t>TimeTableType</w:t>
              </w:r>
            </w:hyperlink>
            <w:r w:rsidR="0063055C" w:rsidRPr="00CF6E0E">
              <w:t>_</w:t>
            </w:r>
            <w:r w:rsidR="0063055C" w:rsidRPr="00CF6E0E">
              <w:rPr>
                <w:lang w:val="en-US"/>
              </w:rPr>
              <w:t>id</w:t>
            </w:r>
            <w:r w:rsidR="0063055C" w:rsidRPr="00CF6E0E">
              <w:t xml:space="preserve"> (</w:t>
            </w:r>
            <w:r w:rsidR="0063055C" w:rsidRPr="00CF6E0E">
              <w:rPr>
                <w:lang w:val="en-US"/>
              </w:rPr>
              <w:t>N</w:t>
            </w:r>
            <w:r w:rsidR="0063055C" w:rsidRPr="00CF6E0E">
              <w:t xml:space="preserve">, H) –тип бирки, на которую нужно изменить. Значение из справочника </w:t>
            </w:r>
            <w:r w:rsidR="0063055C" w:rsidRPr="00CF6E0E">
              <w:rPr>
                <w:sz w:val="21"/>
                <w:szCs w:val="21"/>
                <w:shd w:val="clear" w:color="auto" w:fill="FFFFFF"/>
              </w:rPr>
              <w:t>dbo.TimeTableType</w:t>
            </w:r>
          </w:p>
          <w:p w14:paraId="3AAA0944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  <w:rPr>
                <w:lang w:val="en-US"/>
              </w:rPr>
            </w:pPr>
            <w:r w:rsidRPr="00CF6E0E">
              <w:rPr>
                <w:lang w:val="en-US"/>
              </w:rPr>
              <w:t xml:space="preserve">TimeTableResourceDelStatus (N, H) – </w:t>
            </w:r>
            <w:r w:rsidRPr="00CF6E0E">
              <w:t>признак</w:t>
            </w:r>
            <w:r w:rsidRPr="00CF6E0E">
              <w:rPr>
                <w:lang w:val="en-US"/>
              </w:rPr>
              <w:t xml:space="preserve"> </w:t>
            </w:r>
            <w:r w:rsidRPr="00CF6E0E">
              <w:t>удаления</w:t>
            </w:r>
            <w:r w:rsidRPr="00CF6E0E">
              <w:rPr>
                <w:lang w:val="en-US"/>
              </w:rPr>
              <w:t xml:space="preserve"> </w:t>
            </w:r>
            <w:r w:rsidRPr="00CF6E0E">
              <w:t>бирки</w:t>
            </w:r>
          </w:p>
          <w:p w14:paraId="28324A99" w14:textId="77777777" w:rsidR="0063055C" w:rsidRPr="00CF6E0E" w:rsidRDefault="0063055C" w:rsidP="0063055C">
            <w:pPr>
              <w:numPr>
                <w:ilvl w:val="0"/>
                <w:numId w:val="42"/>
              </w:numPr>
              <w:spacing w:line="240" w:lineRule="auto"/>
              <w:ind w:hanging="360"/>
              <w:contextualSpacing/>
            </w:pPr>
            <w:r w:rsidRPr="00CF6E0E">
              <w:t>TimeTable</w:t>
            </w:r>
            <w:r w:rsidRPr="00CF6E0E">
              <w:rPr>
                <w:lang w:val="en-US"/>
              </w:rPr>
              <w:t>Resource</w:t>
            </w:r>
            <w:r w:rsidRPr="00CF6E0E">
              <w:t>_IsDop (</w:t>
            </w:r>
            <w:r w:rsidRPr="00CF6E0E">
              <w:rPr>
                <w:lang w:val="en-US"/>
              </w:rPr>
              <w:t>N</w:t>
            </w:r>
            <w:r w:rsidRPr="00CF6E0E">
              <w:t>,</w:t>
            </w:r>
            <w:r w:rsidRPr="00CF6E0E">
              <w:rPr>
                <w:lang w:val="en-US"/>
              </w:rPr>
              <w:t>H</w:t>
            </w:r>
            <w:r w:rsidRPr="00CF6E0E">
              <w:t>) – признак дополнительной бирки</w:t>
            </w:r>
          </w:p>
          <w:p w14:paraId="2C64A1B4" w14:textId="77777777" w:rsidR="0063055C" w:rsidRPr="00CF6E0E" w:rsidRDefault="0063055C" w:rsidP="000400AA">
            <w:pPr>
              <w:ind w:left="360"/>
            </w:pPr>
            <w:r w:rsidRPr="00CF6E0E">
              <w:rPr>
                <w:lang w:val="en-US"/>
              </w:rPr>
              <w:t>}</w:t>
            </w:r>
          </w:p>
        </w:tc>
      </w:tr>
      <w:tr w:rsidR="0063055C" w:rsidRPr="00CF6E0E" w14:paraId="37766CDD" w14:textId="77777777" w:rsidTr="000400AA">
        <w:tc>
          <w:tcPr>
            <w:tcW w:w="1809" w:type="dxa"/>
          </w:tcPr>
          <w:p w14:paraId="2731B3EF" w14:textId="77777777" w:rsidR="0063055C" w:rsidRPr="00CF6E0E" w:rsidRDefault="0063055C" w:rsidP="000400AA">
            <w:pPr>
              <w:rPr>
                <w:b/>
              </w:rPr>
            </w:pPr>
            <w:r w:rsidRPr="00CF6E0E">
              <w:rPr>
                <w:b/>
              </w:rPr>
              <w:lastRenderedPageBreak/>
              <w:t xml:space="preserve">Ответ </w:t>
            </w:r>
          </w:p>
        </w:tc>
        <w:tc>
          <w:tcPr>
            <w:tcW w:w="7767" w:type="dxa"/>
          </w:tcPr>
          <w:p w14:paraId="38D0A5D3" w14:textId="77777777" w:rsidR="0063055C" w:rsidRPr="00CF6E0E" w:rsidRDefault="0063055C" w:rsidP="000400AA">
            <w:r w:rsidRPr="00CF6E0E">
              <w:t>Успешный ответ – пустой ответ с кодом ошибки «0»</w:t>
            </w:r>
          </w:p>
        </w:tc>
      </w:tr>
    </w:tbl>
    <w:p w14:paraId="0430C239" w14:textId="77777777" w:rsidR="0063055C" w:rsidRPr="00CF6E0E" w:rsidRDefault="0063055C" w:rsidP="00551484">
      <w:pPr>
        <w:rPr>
          <w:b/>
        </w:rPr>
      </w:pPr>
    </w:p>
    <w:p w14:paraId="5F4CA74F" w14:textId="77777777" w:rsidR="00163E8E" w:rsidRPr="00CF6E0E" w:rsidRDefault="00163E8E" w:rsidP="00163E8E">
      <w:pPr>
        <w:pStyle w:val="header1"/>
        <w:numPr>
          <w:ilvl w:val="0"/>
          <w:numId w:val="25"/>
        </w:numPr>
      </w:pPr>
      <w:bookmarkStart w:id="5527" w:name="_Toc38975704"/>
      <w:r w:rsidRPr="00CF6E0E">
        <w:lastRenderedPageBreak/>
        <w:t>Импорт данных из СЭМД «Направление на госпитализацию, восстановительное лечение, обследование, консультацию» (ИЭМК)</w:t>
      </w:r>
      <w:bookmarkEnd w:id="5527"/>
    </w:p>
    <w:p w14:paraId="06D22255" w14:textId="014FF75D" w:rsidR="00163E8E" w:rsidRPr="00CF6E0E" w:rsidRDefault="00163E8E" w:rsidP="00163E8E">
      <w:pPr>
        <w:pStyle w:val="header2"/>
        <w:ind w:left="720"/>
      </w:pPr>
      <w:bookmarkStart w:id="5528" w:name="_Toc38975705"/>
      <w:r w:rsidRPr="00CF6E0E">
        <w:t>Схема импорта направлений</w:t>
      </w:r>
      <w:bookmarkEnd w:id="5528"/>
    </w:p>
    <w:p w14:paraId="145FEF3D" w14:textId="3DD7464F" w:rsidR="00163E8E" w:rsidRPr="00CF6E0E" w:rsidRDefault="00163E8E" w:rsidP="00163E8E">
      <w:pPr>
        <w:pStyle w:val="text"/>
      </w:pPr>
      <w:r w:rsidRPr="00CF6E0E">
        <w:t>Загрузка в РИШ из сторонней системы данных СЭМД «Направление на госпитализацию, восстановительное лечение, обследование, консультацию» (ИЭМК) осуществляется с помощью rest-методов.</w:t>
      </w:r>
    </w:p>
    <w:p w14:paraId="51F6F86B" w14:textId="77777777" w:rsidR="00B050ED" w:rsidRPr="00CF6E0E" w:rsidRDefault="00B050ED" w:rsidP="00163E8E">
      <w:pPr>
        <w:pStyle w:val="text"/>
      </w:pPr>
    </w:p>
    <w:p w14:paraId="365745BB" w14:textId="72C4BD3B" w:rsidR="00B050ED" w:rsidRPr="00CF6E0E" w:rsidRDefault="00336537" w:rsidP="00B050ED">
      <w:pPr>
        <w:pStyle w:val="text"/>
      </w:pPr>
      <w:r w:rsidRPr="00CF6E0E">
        <w:t>Порядок обработки входящего документа:</w:t>
      </w:r>
    </w:p>
    <w:p w14:paraId="216B966F" w14:textId="31E6ED9A" w:rsidR="002B2207" w:rsidRPr="00CF6E0E" w:rsidRDefault="00B050ED" w:rsidP="00AE503A">
      <w:pPr>
        <w:pStyle w:val="afffffe"/>
        <w:numPr>
          <w:ilvl w:val="0"/>
          <w:numId w:val="222"/>
        </w:numPr>
        <w:spacing w:after="120" w:line="240" w:lineRule="auto"/>
        <w:contextualSpacing w:val="0"/>
        <w:jc w:val="both"/>
      </w:pPr>
      <w:r w:rsidRPr="00CF6E0E">
        <w:t>Обработ</w:t>
      </w:r>
      <w:r w:rsidR="00336537" w:rsidRPr="00CF6E0E">
        <w:t>ывается</w:t>
      </w:r>
      <w:r w:rsidRPr="00CF6E0E">
        <w:t xml:space="preserve"> информации о человеке. Вызываются </w:t>
      </w:r>
      <w:r w:rsidRPr="00CF6E0E">
        <w:rPr>
          <w:lang w:val="en-US"/>
        </w:rPr>
        <w:t>rest</w:t>
      </w:r>
      <w:r w:rsidRPr="00CF6E0E">
        <w:t>-методы добавления человека</w:t>
      </w:r>
      <w:r w:rsidR="00336537" w:rsidRPr="00CF6E0E">
        <w:t xml:space="preserve"> при передаче данных из ИЭМК</w:t>
      </w:r>
      <w:r w:rsidRPr="00CF6E0E">
        <w:t xml:space="preserve">. </w:t>
      </w:r>
    </w:p>
    <w:p w14:paraId="4D1AFA5D" w14:textId="0D8A3F78" w:rsidR="00B050ED" w:rsidRPr="00CF6E0E" w:rsidRDefault="002B2207" w:rsidP="00AE503A">
      <w:pPr>
        <w:pStyle w:val="afffffe"/>
        <w:numPr>
          <w:ilvl w:val="0"/>
          <w:numId w:val="222"/>
        </w:numPr>
        <w:spacing w:after="120" w:line="240" w:lineRule="auto"/>
        <w:contextualSpacing w:val="0"/>
        <w:jc w:val="both"/>
      </w:pPr>
      <w:r w:rsidRPr="00CF6E0E">
        <w:t>Создается или редактируется запись о человеке с параметом person_id.</w:t>
      </w:r>
      <w:r w:rsidR="00B050ED" w:rsidRPr="00CF6E0E">
        <w:t xml:space="preserve">  </w:t>
      </w:r>
    </w:p>
    <w:p w14:paraId="68ACB856" w14:textId="17B7A667" w:rsidR="00B050ED" w:rsidRPr="00CF6E0E" w:rsidRDefault="00B050ED" w:rsidP="00AE503A">
      <w:pPr>
        <w:pStyle w:val="afffffe"/>
        <w:numPr>
          <w:ilvl w:val="0"/>
          <w:numId w:val="222"/>
        </w:numPr>
        <w:spacing w:after="120" w:line="240" w:lineRule="auto"/>
        <w:contextualSpacing w:val="0"/>
        <w:jc w:val="both"/>
      </w:pPr>
      <w:r w:rsidRPr="00CF6E0E">
        <w:t>Обраб</w:t>
      </w:r>
      <w:r w:rsidR="00336537" w:rsidRPr="00CF6E0E">
        <w:t>атывается</w:t>
      </w:r>
      <w:r w:rsidRPr="00CF6E0E">
        <w:t xml:space="preserve"> информаци</w:t>
      </w:r>
      <w:r w:rsidR="00336537" w:rsidRPr="00CF6E0E">
        <w:t>я</w:t>
      </w:r>
      <w:r w:rsidRPr="00CF6E0E">
        <w:t xml:space="preserve"> о направлении. </w:t>
      </w:r>
      <w:r w:rsidR="002B2207" w:rsidRPr="00CF6E0E">
        <w:t xml:space="preserve">Вызываются </w:t>
      </w:r>
      <w:r w:rsidR="002B2207" w:rsidRPr="00CF6E0E">
        <w:rPr>
          <w:lang w:val="en-US"/>
        </w:rPr>
        <w:t>rest</w:t>
      </w:r>
      <w:r w:rsidR="002B2207" w:rsidRPr="00CF6E0E">
        <w:t xml:space="preserve">-методы для работы с направлениями: </w:t>
      </w:r>
      <w:r w:rsidRPr="00CF6E0E">
        <w:rPr>
          <w:lang w:val="en-US"/>
        </w:rPr>
        <w:t>GET</w:t>
      </w:r>
      <w:r w:rsidRPr="00CF6E0E">
        <w:t xml:space="preserve"> </w:t>
      </w:r>
      <w:r w:rsidRPr="00CF6E0E">
        <w:rPr>
          <w:lang w:val="en-US"/>
        </w:rPr>
        <w:t>api</w:t>
      </w:r>
      <w:r w:rsidRPr="00CF6E0E">
        <w:t>/</w:t>
      </w:r>
      <w:r w:rsidRPr="00CF6E0E">
        <w:rPr>
          <w:lang w:val="en-US"/>
        </w:rPr>
        <w:t>EvnDirection</w:t>
      </w:r>
      <w:r w:rsidR="002B2207" w:rsidRPr="00CF6E0E">
        <w:t xml:space="preserve"> (см. раздел </w:t>
      </w:r>
      <w:r w:rsidR="002B2207" w:rsidRPr="00CF6E0E">
        <w:fldChar w:fldCharType="begin"/>
      </w:r>
      <w:r w:rsidR="002B2207" w:rsidRPr="00CF6E0E">
        <w:instrText xml:space="preserve"> REF _Ref18935679 \r \h </w:instrText>
      </w:r>
      <w:r w:rsidR="00CF6E0E">
        <w:instrText xml:space="preserve"> \* MERGEFORMAT </w:instrText>
      </w:r>
      <w:r w:rsidR="002B2207" w:rsidRPr="00CF6E0E">
        <w:fldChar w:fldCharType="separate"/>
      </w:r>
      <w:r w:rsidR="00BE3CC6" w:rsidRPr="00CF6E0E">
        <w:t>4.9.2</w:t>
      </w:r>
      <w:r w:rsidR="002B2207" w:rsidRPr="00CF6E0E">
        <w:fldChar w:fldCharType="end"/>
      </w:r>
      <w:r w:rsidRPr="00CF6E0E">
        <w:t xml:space="preserve">). </w:t>
      </w:r>
      <w:r w:rsidR="00336537" w:rsidRPr="00CF6E0E">
        <w:t xml:space="preserve">Используются </w:t>
      </w:r>
      <w:r w:rsidRPr="00CF6E0E">
        <w:t>входны</w:t>
      </w:r>
      <w:r w:rsidR="00336537" w:rsidRPr="00CF6E0E">
        <w:t>е</w:t>
      </w:r>
      <w:r w:rsidRPr="00CF6E0E">
        <w:t xml:space="preserve"> параметр</w:t>
      </w:r>
      <w:r w:rsidR="00336537" w:rsidRPr="00CF6E0E">
        <w:t>ы</w:t>
      </w:r>
      <w:r w:rsidRPr="00CF6E0E">
        <w:t xml:space="preserve">: Person_id, EvnDirection_Num, EvnDirection_setDate. </w:t>
      </w:r>
    </w:p>
    <w:p w14:paraId="297C27AA" w14:textId="7B778E7D" w:rsidR="002B2207" w:rsidRPr="00CF6E0E" w:rsidRDefault="002B2207" w:rsidP="00AE503A">
      <w:pPr>
        <w:pStyle w:val="afffffe"/>
        <w:numPr>
          <w:ilvl w:val="0"/>
          <w:numId w:val="222"/>
        </w:numPr>
        <w:spacing w:after="120" w:line="240" w:lineRule="auto"/>
        <w:contextualSpacing w:val="0"/>
        <w:jc w:val="both"/>
      </w:pPr>
      <w:r w:rsidRPr="00CF6E0E">
        <w:t>Если направлени</w:t>
      </w:r>
      <w:r w:rsidR="00336537" w:rsidRPr="00CF6E0E">
        <w:t>е</w:t>
      </w:r>
      <w:r w:rsidRPr="00CF6E0E">
        <w:t xml:space="preserve"> с такими параметрами не найдено, то вызывается метод создания направления POST api/EvnDirection (см. раздел </w:t>
      </w:r>
      <w:r w:rsidRPr="00CF6E0E">
        <w:fldChar w:fldCharType="begin"/>
      </w:r>
      <w:r w:rsidRPr="00CF6E0E">
        <w:instrText xml:space="preserve"> REF _Ref18935858 \r \h </w:instrText>
      </w:r>
      <w:r w:rsidR="00CF6E0E">
        <w:instrText xml:space="preserve"> \* MERGEFORMAT </w:instrText>
      </w:r>
      <w:r w:rsidRPr="00CF6E0E">
        <w:fldChar w:fldCharType="separate"/>
      </w:r>
      <w:r w:rsidR="00BE3CC6" w:rsidRPr="00CF6E0E">
        <w:t>4.9.3</w:t>
      </w:r>
      <w:r w:rsidRPr="00CF6E0E">
        <w:fldChar w:fldCharType="end"/>
      </w:r>
      <w:r w:rsidRPr="00CF6E0E">
        <w:t>).</w:t>
      </w:r>
      <w:r w:rsidR="00336537" w:rsidRPr="00CF6E0E">
        <w:t xml:space="preserve"> Если найдено направление с такими параметрами, то метод возвращает ошибку и направление не создается.</w:t>
      </w:r>
      <w:r w:rsidR="007A7DDA" w:rsidRPr="00CF6E0E">
        <w:t xml:space="preserve"> Передаваемые параметры и правила заполнения приведены в таблице</w:t>
      </w:r>
      <w:r w:rsidR="007A7DDA" w:rsidRPr="00CF6E0E">
        <w:rPr>
          <w:bCs/>
          <w:spacing w:val="20"/>
        </w:rPr>
        <w:t xml:space="preserve"> </w:t>
      </w:r>
      <w:r w:rsidR="007A7DDA" w:rsidRPr="00CF6E0E">
        <w:rPr>
          <w:bCs/>
          <w:vanish/>
          <w:spacing w:val="20"/>
        </w:rPr>
        <w:t>Таблица</w:t>
      </w:r>
      <w:r w:rsidR="007A7DDA" w:rsidRPr="00CF6E0E">
        <w:rPr>
          <w:bCs/>
          <w:vanish/>
        </w:rPr>
        <w:t xml:space="preserve"> </w:t>
      </w:r>
      <w:r w:rsidR="007A7DDA" w:rsidRPr="00CF6E0E">
        <w:rPr>
          <w:bCs/>
        </w:rPr>
        <w:fldChar w:fldCharType="begin"/>
      </w:r>
      <w:r w:rsidR="007A7DDA" w:rsidRPr="00CF6E0E">
        <w:rPr>
          <w:bCs/>
        </w:rPr>
        <w:instrText xml:space="preserve"> SEQ Таблица \* ARABIC </w:instrText>
      </w:r>
      <w:r w:rsidR="007A7DDA" w:rsidRPr="00CF6E0E">
        <w:rPr>
          <w:bCs/>
        </w:rPr>
        <w:fldChar w:fldCharType="separate"/>
      </w:r>
      <w:r w:rsidR="00BE3CC6" w:rsidRPr="00CF6E0E">
        <w:rPr>
          <w:bCs/>
          <w:noProof/>
        </w:rPr>
        <w:t>2</w:t>
      </w:r>
      <w:r w:rsidR="007A7DDA" w:rsidRPr="00CF6E0E">
        <w:rPr>
          <w:bCs/>
        </w:rPr>
        <w:fldChar w:fldCharType="end"/>
      </w:r>
      <w:r w:rsidR="007A7DDA" w:rsidRPr="00CF6E0E">
        <w:rPr>
          <w:bCs/>
        </w:rPr>
        <w:t>.</w:t>
      </w:r>
    </w:p>
    <w:p w14:paraId="53047E07" w14:textId="66410276" w:rsidR="007A7DDA" w:rsidRPr="00CF6E0E" w:rsidRDefault="007A7DDA" w:rsidP="007A7DDA">
      <w:pPr>
        <w:pStyle w:val="Tabheader"/>
        <w:ind w:left="720" w:firstLine="0"/>
        <w:jc w:val="center"/>
      </w:pPr>
      <w:r w:rsidRPr="00CF6E0E">
        <w:rPr>
          <w:bCs/>
          <w:spacing w:val="20"/>
        </w:rPr>
        <w:t>Таблица</w:t>
      </w:r>
      <w:r w:rsidRPr="00CF6E0E">
        <w:rPr>
          <w:bCs/>
        </w:rPr>
        <w:t xml:space="preserve"> </w:t>
      </w:r>
      <w:r w:rsidRPr="00CF6E0E">
        <w:rPr>
          <w:bCs/>
        </w:rPr>
        <w:fldChar w:fldCharType="begin"/>
      </w:r>
      <w:r w:rsidRPr="00CF6E0E">
        <w:rPr>
          <w:bCs/>
        </w:rPr>
        <w:instrText xml:space="preserve"> SEQ Таблица \* ARABIC </w:instrText>
      </w:r>
      <w:r w:rsidRPr="00CF6E0E">
        <w:rPr>
          <w:bCs/>
        </w:rPr>
        <w:fldChar w:fldCharType="separate"/>
      </w:r>
      <w:r w:rsidR="00BE3CC6" w:rsidRPr="00CF6E0E">
        <w:rPr>
          <w:bCs/>
          <w:noProof/>
        </w:rPr>
        <w:t>3</w:t>
      </w:r>
      <w:r w:rsidRPr="00CF6E0E">
        <w:rPr>
          <w:bCs/>
        </w:rPr>
        <w:fldChar w:fldCharType="end"/>
      </w:r>
      <w:r w:rsidRPr="00CF6E0E">
        <w:rPr>
          <w:bCs/>
        </w:rPr>
        <w:t xml:space="preserve"> </w:t>
      </w:r>
      <w:r w:rsidRPr="00CF6E0E">
        <w:t>–</w:t>
      </w:r>
      <w:r w:rsidRPr="00CF6E0E">
        <w:rPr>
          <w:rStyle w:val="text0"/>
        </w:rPr>
        <w:t xml:space="preserve"> </w:t>
      </w:r>
      <w:r w:rsidRPr="00CF6E0E">
        <w:t>Заполнение параметров метода по созданию направления</w:t>
      </w:r>
    </w:p>
    <w:tbl>
      <w:tblPr>
        <w:tblStyle w:val="aff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3609"/>
        <w:gridCol w:w="3608"/>
      </w:tblGrid>
      <w:tr w:rsidR="007A7DDA" w:rsidRPr="00CF6E0E" w14:paraId="0CA7AF97" w14:textId="77777777" w:rsidTr="00E36572">
        <w:trPr>
          <w:tblHeader/>
        </w:trPr>
        <w:tc>
          <w:tcPr>
            <w:tcW w:w="1497" w:type="pct"/>
          </w:tcPr>
          <w:p w14:paraId="332A5DFA" w14:textId="77777777" w:rsidR="007A7DDA" w:rsidRPr="00CF6E0E" w:rsidRDefault="007A7DDA" w:rsidP="00E36572">
            <w:pPr>
              <w:spacing w:line="240" w:lineRule="auto"/>
              <w:rPr>
                <w:b/>
                <w:sz w:val="20"/>
                <w:szCs w:val="20"/>
              </w:rPr>
            </w:pPr>
            <w:r w:rsidRPr="00CF6E0E">
              <w:rPr>
                <w:b/>
                <w:sz w:val="20"/>
                <w:szCs w:val="20"/>
              </w:rPr>
              <w:t xml:space="preserve">Параметр </w:t>
            </w:r>
            <w:r w:rsidRPr="00CF6E0E">
              <w:rPr>
                <w:b/>
                <w:sz w:val="20"/>
                <w:szCs w:val="20"/>
                <w:lang w:val="en-US"/>
              </w:rPr>
              <w:t xml:space="preserve">rest </w:t>
            </w:r>
            <w:r w:rsidRPr="00CF6E0E">
              <w:rPr>
                <w:b/>
                <w:sz w:val="20"/>
                <w:szCs w:val="20"/>
              </w:rPr>
              <w:t>метода</w:t>
            </w:r>
          </w:p>
        </w:tc>
        <w:tc>
          <w:tcPr>
            <w:tcW w:w="1751" w:type="pct"/>
          </w:tcPr>
          <w:p w14:paraId="7B641443" w14:textId="77777777" w:rsidR="007A7DDA" w:rsidRPr="00CF6E0E" w:rsidRDefault="007A7DDA" w:rsidP="00E365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F6E0E">
              <w:rPr>
                <w:b/>
                <w:sz w:val="20"/>
                <w:szCs w:val="20"/>
              </w:rPr>
              <w:t>Правила заполнения</w:t>
            </w:r>
          </w:p>
        </w:tc>
        <w:tc>
          <w:tcPr>
            <w:tcW w:w="1751" w:type="pct"/>
          </w:tcPr>
          <w:p w14:paraId="496A4361" w14:textId="77777777" w:rsidR="007A7DDA" w:rsidRPr="00CF6E0E" w:rsidRDefault="007A7DDA" w:rsidP="00E365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F6E0E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7A7DDA" w:rsidRPr="00CF6E0E" w14:paraId="7DAB7D5D" w14:textId="77777777" w:rsidTr="00E36572">
        <w:tc>
          <w:tcPr>
            <w:tcW w:w="1497" w:type="pct"/>
          </w:tcPr>
          <w:p w14:paraId="1807F50C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Evn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pid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Н) </w:t>
            </w:r>
          </w:p>
        </w:tc>
        <w:tc>
          <w:tcPr>
            <w:tcW w:w="1751" w:type="pct"/>
          </w:tcPr>
          <w:p w14:paraId="045081E3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1F93A19B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0F3AD33E" w14:textId="77777777" w:rsidTr="00E36572">
        <w:tc>
          <w:tcPr>
            <w:tcW w:w="1497" w:type="pct"/>
          </w:tcPr>
          <w:p w14:paraId="36F5529F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Person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О) </w:t>
            </w:r>
          </w:p>
        </w:tc>
        <w:tc>
          <w:tcPr>
            <w:tcW w:w="1751" w:type="pct"/>
          </w:tcPr>
          <w:p w14:paraId="7C6F5EB9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Параметр, полученный после успешной обработки информации о человеке</w:t>
            </w:r>
          </w:p>
        </w:tc>
        <w:tc>
          <w:tcPr>
            <w:tcW w:w="1751" w:type="pct"/>
          </w:tcPr>
          <w:p w14:paraId="5791CB8D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554B4793" w14:textId="77777777" w:rsidTr="00E36572">
        <w:tc>
          <w:tcPr>
            <w:tcW w:w="1497" w:type="pct"/>
          </w:tcPr>
          <w:p w14:paraId="5EC69E07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>EvnDirection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Num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О) </w:t>
            </w:r>
          </w:p>
        </w:tc>
        <w:tc>
          <w:tcPr>
            <w:tcW w:w="1751" w:type="pct"/>
          </w:tcPr>
          <w:p w14:paraId="04A96EB4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</w:rPr>
              <w:t>Корневой</w:t>
            </w:r>
            <w:r w:rsidRPr="00CF6E0E">
              <w:rPr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sz w:val="20"/>
                <w:szCs w:val="20"/>
              </w:rPr>
              <w:t>элемент</w:t>
            </w:r>
            <w:r w:rsidRPr="00CF6E0E">
              <w:rPr>
                <w:sz w:val="20"/>
                <w:szCs w:val="20"/>
                <w:lang w:val="en-US"/>
              </w:rPr>
              <w:t xml:space="preserve"> &lt;ClinicalDocument&gt;</w:t>
            </w:r>
          </w:p>
          <w:p w14:paraId="7308A20A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>id root extension</w:t>
            </w:r>
          </w:p>
          <w:p w14:paraId="2D3D51BF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Пример:    &lt;id root="1.2.643.5.1.13.13.12.2.77.7823.100.1.1.51" extension="7133"/&gt;</w:t>
            </w:r>
          </w:p>
        </w:tc>
        <w:tc>
          <w:tcPr>
            <w:tcW w:w="1751" w:type="pct"/>
          </w:tcPr>
          <w:p w14:paraId="2475C675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Уникальный идентификатор документа (данные из extension)</w:t>
            </w:r>
          </w:p>
        </w:tc>
      </w:tr>
      <w:tr w:rsidR="007A7DDA" w:rsidRPr="00CF6E0E" w14:paraId="0029626D" w14:textId="77777777" w:rsidTr="00E36572">
        <w:tc>
          <w:tcPr>
            <w:tcW w:w="1497" w:type="pct"/>
          </w:tcPr>
          <w:p w14:paraId="4405C0C6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>EvnDirection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setDate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D</w:t>
            </w:r>
            <w:r w:rsidRPr="00CF6E0E">
              <w:rPr>
                <w:sz w:val="20"/>
                <w:szCs w:val="20"/>
              </w:rPr>
              <w:t xml:space="preserve">, О) </w:t>
            </w:r>
            <w:r w:rsidRPr="00CF6E0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1" w:type="pct"/>
          </w:tcPr>
          <w:p w14:paraId="2BC134C3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</w:rPr>
              <w:t>Корневой</w:t>
            </w:r>
            <w:r w:rsidRPr="00CF6E0E">
              <w:rPr>
                <w:sz w:val="20"/>
                <w:szCs w:val="20"/>
                <w:lang w:val="en-US"/>
              </w:rPr>
              <w:t xml:space="preserve"> </w:t>
            </w:r>
            <w:r w:rsidRPr="00CF6E0E">
              <w:rPr>
                <w:sz w:val="20"/>
                <w:szCs w:val="20"/>
              </w:rPr>
              <w:t>элемент</w:t>
            </w:r>
            <w:r w:rsidRPr="00CF6E0E">
              <w:rPr>
                <w:sz w:val="20"/>
                <w:szCs w:val="20"/>
                <w:lang w:val="en-US"/>
              </w:rPr>
              <w:t xml:space="preserve"> &lt;ClinicalDocument&gt;</w:t>
            </w:r>
          </w:p>
          <w:p w14:paraId="2E11E599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>effectiveTime value</w:t>
            </w:r>
          </w:p>
        </w:tc>
        <w:tc>
          <w:tcPr>
            <w:tcW w:w="1751" w:type="pct"/>
          </w:tcPr>
          <w:p w14:paraId="7FA1E05E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Заполняется параметром, указанным в «Дата создания документа»</w:t>
            </w:r>
          </w:p>
        </w:tc>
      </w:tr>
      <w:tr w:rsidR="007A7DDA" w:rsidRPr="00CF6E0E" w14:paraId="7B609364" w14:textId="77777777" w:rsidTr="00E36572">
        <w:tc>
          <w:tcPr>
            <w:tcW w:w="1497" w:type="pct"/>
          </w:tcPr>
          <w:p w14:paraId="4EB18ED8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PayType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Н) </w:t>
            </w:r>
          </w:p>
        </w:tc>
        <w:tc>
          <w:tcPr>
            <w:tcW w:w="1751" w:type="pct"/>
          </w:tcPr>
          <w:p w14:paraId="0CC1C47F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009BFDB4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7399D30E" w14:textId="77777777" w:rsidTr="00E36572">
        <w:tc>
          <w:tcPr>
            <w:tcW w:w="1497" w:type="pct"/>
          </w:tcPr>
          <w:p w14:paraId="43035B97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DirType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О) </w:t>
            </w:r>
          </w:p>
        </w:tc>
        <w:tc>
          <w:tcPr>
            <w:tcW w:w="1751" w:type="pct"/>
          </w:tcPr>
          <w:p w14:paraId="72DD8366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Секция "Цель направления и медицинская организация, куда направлен" SCOPORG</w:t>
            </w:r>
          </w:p>
          <w:p w14:paraId="3706CE33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</w:rPr>
              <w:t>Элемент</w:t>
            </w:r>
            <w:r w:rsidRPr="00CF6E0E">
              <w:rPr>
                <w:sz w:val="20"/>
                <w:szCs w:val="20"/>
                <w:lang w:val="en-US"/>
              </w:rPr>
              <w:t xml:space="preserve"> entry/act</w:t>
            </w:r>
          </w:p>
          <w:p w14:paraId="1B2154F8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</w:rPr>
              <w:t>атрибут</w:t>
            </w:r>
            <w:r w:rsidRPr="00CF6E0E">
              <w:rPr>
                <w:sz w:val="20"/>
                <w:szCs w:val="20"/>
                <w:lang w:val="en-US"/>
              </w:rPr>
              <w:t xml:space="preserve"> @code</w:t>
            </w:r>
          </w:p>
        </w:tc>
        <w:tc>
          <w:tcPr>
            <w:tcW w:w="1751" w:type="pct"/>
          </w:tcPr>
          <w:p w14:paraId="68C56AC9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Для определения используется таблица НСИ «Тип направления» (OID 1.2.643.5.1.13.13.11.1009)</w:t>
            </w:r>
          </w:p>
          <w:p w14:paraId="789E7FCD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 xml:space="preserve">(fed.DirType) по полученному коду определяется </w:t>
            </w:r>
            <w:r w:rsidRPr="00CF6E0E">
              <w:rPr>
                <w:sz w:val="20"/>
                <w:szCs w:val="20"/>
                <w:lang w:val="en-US"/>
              </w:rPr>
              <w:t>DirType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(ссылка на </w:t>
            </w:r>
            <w:r w:rsidRPr="00CF6E0E">
              <w:rPr>
                <w:sz w:val="20"/>
                <w:szCs w:val="20"/>
                <w:lang w:val="en-US"/>
              </w:rPr>
              <w:t>dbo</w:t>
            </w:r>
            <w:r w:rsidRPr="00CF6E0E">
              <w:rPr>
                <w:sz w:val="20"/>
                <w:szCs w:val="20"/>
              </w:rPr>
              <w:t>.</w:t>
            </w:r>
            <w:r w:rsidRPr="00CF6E0E">
              <w:rPr>
                <w:sz w:val="20"/>
                <w:szCs w:val="20"/>
                <w:lang w:val="en-US"/>
              </w:rPr>
              <w:t>DirType</w:t>
            </w:r>
            <w:r w:rsidRPr="00CF6E0E">
              <w:rPr>
                <w:sz w:val="20"/>
                <w:szCs w:val="20"/>
              </w:rPr>
              <w:t>)</w:t>
            </w:r>
          </w:p>
        </w:tc>
      </w:tr>
      <w:tr w:rsidR="007A7DDA" w:rsidRPr="00CF6E0E" w14:paraId="231B2BB6" w14:textId="77777777" w:rsidTr="00E36572">
        <w:tc>
          <w:tcPr>
            <w:tcW w:w="1497" w:type="pct"/>
          </w:tcPr>
          <w:p w14:paraId="6F42BC64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Diag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О) </w:t>
            </w:r>
          </w:p>
        </w:tc>
        <w:tc>
          <w:tcPr>
            <w:tcW w:w="1751" w:type="pct"/>
          </w:tcPr>
          <w:p w14:paraId="6E422F5A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Секция "Диагнозы" DGN</w:t>
            </w:r>
          </w:p>
          <w:p w14:paraId="7C1F869A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Элемент entry/observation</w:t>
            </w:r>
          </w:p>
          <w:p w14:paraId="607BCC56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@code</w:t>
            </w:r>
          </w:p>
        </w:tc>
        <w:tc>
          <w:tcPr>
            <w:tcW w:w="1751" w:type="pct"/>
          </w:tcPr>
          <w:p w14:paraId="085AEBF8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 xml:space="preserve">Сохраняется ссылка на </w:t>
            </w:r>
            <w:r w:rsidRPr="00CF6E0E">
              <w:rPr>
                <w:sz w:val="20"/>
                <w:szCs w:val="20"/>
                <w:lang w:val="en-US"/>
              </w:rPr>
              <w:t>Diag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по соответствующему коду МКБ-10</w:t>
            </w:r>
          </w:p>
        </w:tc>
      </w:tr>
      <w:tr w:rsidR="007A7DDA" w:rsidRPr="00CF6E0E" w14:paraId="76D235DE" w14:textId="77777777" w:rsidTr="00E36572">
        <w:tc>
          <w:tcPr>
            <w:tcW w:w="1497" w:type="pct"/>
          </w:tcPr>
          <w:p w14:paraId="6468BBCF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 xml:space="preserve">EvnDirection_Descr (S, </w:t>
            </w:r>
            <w:r w:rsidRPr="00CF6E0E">
              <w:rPr>
                <w:sz w:val="20"/>
                <w:szCs w:val="20"/>
              </w:rPr>
              <w:t>Н</w:t>
            </w:r>
            <w:r w:rsidRPr="00CF6E0E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51" w:type="pct"/>
          </w:tcPr>
          <w:p w14:paraId="20F9D41C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Секция "Описание и обоснование направления" ELU</w:t>
            </w:r>
          </w:p>
        </w:tc>
        <w:tc>
          <w:tcPr>
            <w:tcW w:w="1751" w:type="pct"/>
          </w:tcPr>
          <w:p w14:paraId="2B4AFCD5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030E0EB2" w14:textId="77777777" w:rsidTr="00E36572">
        <w:tc>
          <w:tcPr>
            <w:tcW w:w="1497" w:type="pct"/>
          </w:tcPr>
          <w:p w14:paraId="79697237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Lpu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sid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>, О) – Направившее МО</w:t>
            </w:r>
          </w:p>
          <w:p w14:paraId="5D4FAFD3" w14:textId="77777777" w:rsidR="007A7DDA" w:rsidRPr="00CF6E0E" w:rsidRDefault="007A7DDA" w:rsidP="00E36572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751" w:type="pct"/>
          </w:tcPr>
          <w:p w14:paraId="551917A1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</w:rPr>
              <w:t>Элемент</w:t>
            </w:r>
            <w:r w:rsidRPr="00CF6E0E">
              <w:rPr>
                <w:sz w:val="20"/>
                <w:szCs w:val="20"/>
                <w:lang w:val="en-US"/>
              </w:rPr>
              <w:t xml:space="preserve"> ClinicalDocument/recordTarget/patientRole/providerOrganization/id</w:t>
            </w:r>
          </w:p>
          <w:p w14:paraId="3EAC5D7F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 xml:space="preserve">Атрибут </w:t>
            </w:r>
            <w:r w:rsidRPr="00CF6E0E">
              <w:rPr>
                <w:sz w:val="20"/>
                <w:szCs w:val="20"/>
                <w:lang w:val="en-US"/>
              </w:rPr>
              <w:t>@root</w:t>
            </w:r>
            <w:r w:rsidRPr="00CF6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pct"/>
          </w:tcPr>
          <w:p w14:paraId="758B9B17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 xml:space="preserve">Содержит </w:t>
            </w:r>
            <w:r w:rsidRPr="00CF6E0E">
              <w:rPr>
                <w:sz w:val="20"/>
                <w:szCs w:val="20"/>
                <w:lang w:val="en-US"/>
              </w:rPr>
              <w:t>OID</w:t>
            </w:r>
            <w:r w:rsidRPr="00CF6E0E">
              <w:rPr>
                <w:sz w:val="20"/>
                <w:szCs w:val="20"/>
              </w:rPr>
              <w:t xml:space="preserve"> направляющей организации из справочника НСИ "Регистр медицинских организаций Российской Федерации. Версия 2" (идентификатор справочника </w:t>
            </w:r>
            <w:r w:rsidRPr="00CF6E0E">
              <w:rPr>
                <w:sz w:val="20"/>
                <w:szCs w:val="20"/>
              </w:rPr>
              <w:lastRenderedPageBreak/>
              <w:t>1.2.643.5.1.13.2.1.1.178)</w:t>
            </w:r>
          </w:p>
          <w:p w14:paraId="07C9A5EA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DEEAC7E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Вызов метода Get api/Refbook/Lpu с параметрами:</w:t>
            </w:r>
          </w:p>
          <w:p w14:paraId="285C373D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• LPU_OID = root</w:t>
            </w:r>
          </w:p>
          <w:p w14:paraId="74BFF45A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В ответе метода вернется параметр  Lpu_id - это значение передавать в Lpu_</w:t>
            </w:r>
            <w:r w:rsidRPr="00CF6E0E">
              <w:rPr>
                <w:sz w:val="20"/>
                <w:szCs w:val="20"/>
                <w:lang w:val="en-US"/>
              </w:rPr>
              <w:t>s</w:t>
            </w:r>
            <w:r w:rsidRPr="00CF6E0E">
              <w:rPr>
                <w:sz w:val="20"/>
                <w:szCs w:val="20"/>
              </w:rPr>
              <w:t>id</w:t>
            </w:r>
          </w:p>
        </w:tc>
      </w:tr>
      <w:tr w:rsidR="007A7DDA" w:rsidRPr="00CF6E0E" w14:paraId="269FBE1B" w14:textId="77777777" w:rsidTr="00E36572">
        <w:tc>
          <w:tcPr>
            <w:tcW w:w="1497" w:type="pct"/>
          </w:tcPr>
          <w:p w14:paraId="4D5668A7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lastRenderedPageBreak/>
              <w:t>LpuSection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O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06F9AC09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334985D3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4219A07A" w14:textId="77777777" w:rsidTr="00E36572">
        <w:tc>
          <w:tcPr>
            <w:tcW w:w="1497" w:type="pct"/>
          </w:tcPr>
          <w:p w14:paraId="594CCC1A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MedPersonal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O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723EE76C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7240FC3D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65826B57" w14:textId="77777777" w:rsidTr="00E36572">
        <w:tc>
          <w:tcPr>
            <w:tcW w:w="1497" w:type="pct"/>
          </w:tcPr>
          <w:p w14:paraId="6C2E4CF2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MedStaffFact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O</w:t>
            </w:r>
            <w:r w:rsidRPr="00CF6E0E">
              <w:rPr>
                <w:sz w:val="20"/>
                <w:szCs w:val="20"/>
              </w:rPr>
              <w:t>)</w:t>
            </w:r>
          </w:p>
        </w:tc>
        <w:tc>
          <w:tcPr>
            <w:tcW w:w="1751" w:type="pct"/>
          </w:tcPr>
          <w:p w14:paraId="474ADDF1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1E315479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6F440C82" w14:textId="77777777" w:rsidTr="00E36572">
        <w:tc>
          <w:tcPr>
            <w:tcW w:w="1497" w:type="pct"/>
          </w:tcPr>
          <w:p w14:paraId="575CCA16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MedPersonal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zid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Н) </w:t>
            </w:r>
          </w:p>
        </w:tc>
        <w:tc>
          <w:tcPr>
            <w:tcW w:w="1751" w:type="pct"/>
          </w:tcPr>
          <w:p w14:paraId="1DC193E6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2653933B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1D7A2CB7" w14:textId="77777777" w:rsidTr="00E36572">
        <w:tc>
          <w:tcPr>
            <w:tcW w:w="1497" w:type="pct"/>
          </w:tcPr>
          <w:p w14:paraId="20A0BB68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Lpu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did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О) </w:t>
            </w:r>
          </w:p>
        </w:tc>
        <w:tc>
          <w:tcPr>
            <w:tcW w:w="1751" w:type="pct"/>
          </w:tcPr>
          <w:p w14:paraId="51425913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Секция "Цель направления и медицинская организация, куда направлен" SCOPORG</w:t>
            </w:r>
          </w:p>
          <w:p w14:paraId="79601500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</w:rPr>
              <w:t>Элемент</w:t>
            </w:r>
          </w:p>
          <w:p w14:paraId="76129ECD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>entry/act/performer/assignedEntity/representedOrganization/id</w:t>
            </w:r>
          </w:p>
          <w:p w14:paraId="43631DC7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</w:rPr>
              <w:t xml:space="preserve">Атрибут </w:t>
            </w:r>
            <w:r w:rsidRPr="00CF6E0E">
              <w:rPr>
                <w:sz w:val="20"/>
                <w:szCs w:val="20"/>
                <w:lang w:val="en-US"/>
              </w:rPr>
              <w:t>@root</w:t>
            </w:r>
          </w:p>
        </w:tc>
        <w:tc>
          <w:tcPr>
            <w:tcW w:w="1751" w:type="pct"/>
          </w:tcPr>
          <w:p w14:paraId="4C7A2625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Вызов метода Get api/Refbook/Lpu с параметрами:</w:t>
            </w:r>
          </w:p>
          <w:p w14:paraId="051644E4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• LPU_OID = root</w:t>
            </w:r>
          </w:p>
          <w:p w14:paraId="425DA470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В ответе метода вернется параметр  Lpu_id - это значение передавать в Lpu_</w:t>
            </w:r>
            <w:r w:rsidRPr="00CF6E0E">
              <w:rPr>
                <w:sz w:val="20"/>
                <w:szCs w:val="20"/>
                <w:lang w:val="en-US"/>
              </w:rPr>
              <w:t>d</w:t>
            </w:r>
            <w:r w:rsidRPr="00CF6E0E">
              <w:rPr>
                <w:sz w:val="20"/>
                <w:szCs w:val="20"/>
              </w:rPr>
              <w:t>id</w:t>
            </w:r>
          </w:p>
        </w:tc>
      </w:tr>
      <w:tr w:rsidR="007A7DDA" w:rsidRPr="00CF6E0E" w14:paraId="3522AE51" w14:textId="77777777" w:rsidTr="00E36572">
        <w:tc>
          <w:tcPr>
            <w:tcW w:w="1497" w:type="pct"/>
          </w:tcPr>
          <w:p w14:paraId="73121BA7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LpuUnit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did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O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18BBD832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7961B9D2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03B38609" w14:textId="77777777" w:rsidTr="00E36572">
        <w:tc>
          <w:tcPr>
            <w:tcW w:w="1497" w:type="pct"/>
          </w:tcPr>
          <w:p w14:paraId="0E862B2D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LpuSectionProfile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O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4C331757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5F135512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50276A5D" w14:textId="77777777" w:rsidTr="00E36572">
        <w:tc>
          <w:tcPr>
            <w:tcW w:w="1497" w:type="pct"/>
          </w:tcPr>
          <w:p w14:paraId="1929A95D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MedPersonal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did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Н) </w:t>
            </w:r>
          </w:p>
        </w:tc>
        <w:tc>
          <w:tcPr>
            <w:tcW w:w="1751" w:type="pct"/>
          </w:tcPr>
          <w:p w14:paraId="6E53210F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06283935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41E99148" w14:textId="77777777" w:rsidTr="00E36572">
        <w:tc>
          <w:tcPr>
            <w:tcW w:w="1497" w:type="pct"/>
          </w:tcPr>
          <w:p w14:paraId="13284FE6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TimeTableGraf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H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0C8DE36E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3A5AA144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02124227" w14:textId="77777777" w:rsidTr="00E36572">
        <w:tc>
          <w:tcPr>
            <w:tcW w:w="1497" w:type="pct"/>
          </w:tcPr>
          <w:p w14:paraId="3877605B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TimeTableStac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H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56B85DCC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79F333AC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4684C50F" w14:textId="77777777" w:rsidTr="00E36572">
        <w:tc>
          <w:tcPr>
            <w:tcW w:w="1497" w:type="pct"/>
          </w:tcPr>
          <w:p w14:paraId="11807E9B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TimeTableMedService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H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0985A8C7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67A881B4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751CAC50" w14:textId="77777777" w:rsidTr="00E36572">
        <w:tc>
          <w:tcPr>
            <w:tcW w:w="1497" w:type="pct"/>
          </w:tcPr>
          <w:p w14:paraId="6E88B526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TimeTableResource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H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0D9A77CE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79F2DD31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57D93A87" w14:textId="77777777" w:rsidTr="00E36572">
        <w:tc>
          <w:tcPr>
            <w:tcW w:w="1497" w:type="pct"/>
          </w:tcPr>
          <w:p w14:paraId="680B81A8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PrescriptionType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У) </w:t>
            </w:r>
          </w:p>
        </w:tc>
        <w:tc>
          <w:tcPr>
            <w:tcW w:w="1751" w:type="pct"/>
          </w:tcPr>
          <w:p w14:paraId="1C79E8F8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0BEB2AE5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453D8387" w14:textId="77777777" w:rsidTr="00E36572">
        <w:tc>
          <w:tcPr>
            <w:tcW w:w="1497" w:type="pct"/>
          </w:tcPr>
          <w:p w14:paraId="43A734BE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EvnPrescr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IsCito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У) </w:t>
            </w:r>
          </w:p>
        </w:tc>
        <w:tc>
          <w:tcPr>
            <w:tcW w:w="1751" w:type="pct"/>
          </w:tcPr>
          <w:p w14:paraId="009F45DA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79477417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0DF27125" w14:textId="77777777" w:rsidTr="00E36572">
        <w:tc>
          <w:tcPr>
            <w:tcW w:w="1497" w:type="pct"/>
          </w:tcPr>
          <w:p w14:paraId="63EBAA15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UslugaComplex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У) </w:t>
            </w:r>
          </w:p>
        </w:tc>
        <w:tc>
          <w:tcPr>
            <w:tcW w:w="1751" w:type="pct"/>
          </w:tcPr>
          <w:p w14:paraId="62E8D1E0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Секция "Цель направления и медицинская организация, куда направлен" SCOPORG</w:t>
            </w:r>
          </w:p>
          <w:p w14:paraId="18C86DF2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>Элемент entry/act/entryRelationship/act/code</w:t>
            </w:r>
          </w:p>
          <w:p w14:paraId="5C2EA225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элемент translation</w:t>
            </w:r>
          </w:p>
          <w:p w14:paraId="040F5F5B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@</w:t>
            </w:r>
            <w:r w:rsidRPr="00CF6E0E">
              <w:rPr>
                <w:sz w:val="20"/>
                <w:szCs w:val="20"/>
                <w:lang w:val="en-US"/>
              </w:rPr>
              <w:t>codeSystem</w:t>
            </w:r>
            <w:r w:rsidRPr="00CF6E0E">
              <w:rPr>
                <w:sz w:val="20"/>
                <w:szCs w:val="20"/>
              </w:rPr>
              <w:t xml:space="preserve"> должен быть “1.2.643.5.1.13.13.11.1070” ИЛИ «1.2.643.5.1.13.2.1.1.473»</w:t>
            </w:r>
          </w:p>
          <w:p w14:paraId="5CC9C77A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3F66D9C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Атрибут @</w:t>
            </w:r>
            <w:r w:rsidRPr="00CF6E0E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751" w:type="pct"/>
          </w:tcPr>
          <w:p w14:paraId="5FD7CECA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Вызов метода GET api/Refbook с параметрами:</w:t>
            </w:r>
          </w:p>
          <w:p w14:paraId="75250268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>• Refbook_Code = ‘1.2.643.5.1.13.2.1.1.473’</w:t>
            </w:r>
          </w:p>
          <w:p w14:paraId="27DA469F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CF6E0E">
              <w:rPr>
                <w:sz w:val="20"/>
                <w:szCs w:val="20"/>
                <w:lang w:val="en-US"/>
              </w:rPr>
              <w:t>• Code = code.</w:t>
            </w:r>
          </w:p>
          <w:p w14:paraId="7BD3F888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В ответе метода вернется параметр Id - это значение передавать в UslugaComplex_id.</w:t>
            </w:r>
          </w:p>
        </w:tc>
      </w:tr>
      <w:tr w:rsidR="007A7DDA" w:rsidRPr="00CF6E0E" w14:paraId="4D50EAC4" w14:textId="77777777" w:rsidTr="00E36572">
        <w:tc>
          <w:tcPr>
            <w:tcW w:w="1497" w:type="pct"/>
          </w:tcPr>
          <w:p w14:paraId="28EB561C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MedService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H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67533674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7E5CE883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DDA" w:rsidRPr="00CF6E0E" w14:paraId="4A7ECA3A" w14:textId="77777777" w:rsidTr="00E36572">
        <w:tc>
          <w:tcPr>
            <w:tcW w:w="1497" w:type="pct"/>
          </w:tcPr>
          <w:p w14:paraId="344B40BD" w14:textId="77777777" w:rsidR="007A7DDA" w:rsidRPr="00CF6E0E" w:rsidRDefault="007A7DDA" w:rsidP="00E36572">
            <w:pPr>
              <w:spacing w:line="240" w:lineRule="auto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  <w:lang w:val="en-US"/>
              </w:rPr>
              <w:t>Resource</w:t>
            </w:r>
            <w:r w:rsidRPr="00CF6E0E">
              <w:rPr>
                <w:sz w:val="20"/>
                <w:szCs w:val="20"/>
              </w:rPr>
              <w:t>_</w:t>
            </w:r>
            <w:r w:rsidRPr="00CF6E0E">
              <w:rPr>
                <w:sz w:val="20"/>
                <w:szCs w:val="20"/>
                <w:lang w:val="en-US"/>
              </w:rPr>
              <w:t>id</w:t>
            </w:r>
            <w:r w:rsidRPr="00CF6E0E">
              <w:rPr>
                <w:sz w:val="20"/>
                <w:szCs w:val="20"/>
              </w:rPr>
              <w:t xml:space="preserve"> (</w:t>
            </w:r>
            <w:r w:rsidRPr="00CF6E0E">
              <w:rPr>
                <w:sz w:val="20"/>
                <w:szCs w:val="20"/>
                <w:lang w:val="en-US"/>
              </w:rPr>
              <w:t>N</w:t>
            </w:r>
            <w:r w:rsidRPr="00CF6E0E">
              <w:rPr>
                <w:sz w:val="20"/>
                <w:szCs w:val="20"/>
              </w:rPr>
              <w:t xml:space="preserve">, </w:t>
            </w:r>
            <w:r w:rsidRPr="00CF6E0E">
              <w:rPr>
                <w:sz w:val="20"/>
                <w:szCs w:val="20"/>
                <w:lang w:val="en-US"/>
              </w:rPr>
              <w:t>H</w:t>
            </w:r>
            <w:r w:rsidRPr="00CF6E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51" w:type="pct"/>
          </w:tcPr>
          <w:p w14:paraId="45FF5CD7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6E0E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51" w:type="pct"/>
          </w:tcPr>
          <w:p w14:paraId="70997733" w14:textId="77777777" w:rsidR="007A7DDA" w:rsidRPr="00CF6E0E" w:rsidRDefault="007A7DDA" w:rsidP="00E365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7084B65" w14:textId="77777777" w:rsidR="007A7DDA" w:rsidRPr="00CF6E0E" w:rsidRDefault="007A7DDA" w:rsidP="007A7DDA">
      <w:pPr>
        <w:pStyle w:val="Tabheader"/>
        <w:ind w:left="720" w:firstLine="0"/>
        <w:jc w:val="center"/>
      </w:pPr>
    </w:p>
    <w:p w14:paraId="7CFC9794" w14:textId="13E4CE44" w:rsidR="00163E8E" w:rsidRPr="00CF6E0E" w:rsidRDefault="00163E8E" w:rsidP="00163E8E">
      <w:pPr>
        <w:rPr>
          <w:lang w:eastAsia="en-US"/>
        </w:rPr>
      </w:pPr>
    </w:p>
    <w:p w14:paraId="0D2B19A8" w14:textId="77777777" w:rsidR="00163E8E" w:rsidRPr="00CF6E0E" w:rsidRDefault="00163E8E" w:rsidP="00551484">
      <w:pPr>
        <w:rPr>
          <w:b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134"/>
        <w:gridCol w:w="1134"/>
        <w:gridCol w:w="1134"/>
        <w:gridCol w:w="1042"/>
        <w:gridCol w:w="1418"/>
        <w:gridCol w:w="1418"/>
        <w:gridCol w:w="851"/>
        <w:gridCol w:w="680"/>
      </w:tblGrid>
      <w:tr w:rsidR="001056B0" w:rsidRPr="00CF6E0E" w14:paraId="126A0110" w14:textId="77777777" w:rsidTr="005E2E6E">
        <w:trPr>
          <w:trHeight w:hRule="exact" w:val="567"/>
        </w:trPr>
        <w:tc>
          <w:tcPr>
            <w:tcW w:w="103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EFE98" w14:textId="77777777" w:rsidR="001056B0" w:rsidRPr="00CF6E0E" w:rsidRDefault="001056B0" w:rsidP="005E2E6E">
            <w:pPr>
              <w:pageBreakBefore/>
              <w:ind w:left="-57" w:right="-57"/>
              <w:jc w:val="center"/>
            </w:pPr>
            <w:r w:rsidRPr="00CF6E0E">
              <w:lastRenderedPageBreak/>
              <w:br w:type="page"/>
              <w:t>Лист регистрации изменений</w:t>
            </w:r>
          </w:p>
        </w:tc>
      </w:tr>
      <w:tr w:rsidR="001056B0" w:rsidRPr="00CF6E0E" w14:paraId="37AD26F4" w14:textId="77777777" w:rsidTr="005E2E6E">
        <w:trPr>
          <w:trHeight w:hRule="exact" w:val="284"/>
        </w:trPr>
        <w:tc>
          <w:tcPr>
            <w:tcW w:w="4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76F40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Номера листов (страниц)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392B7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Всего листов (страниц) в  докум.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02D42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№ документа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4E7FD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Входящий № сопроводи-</w:t>
            </w:r>
            <w:r w:rsidRPr="00CF6E0E">
              <w:br/>
              <w:t>тельного документа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4926E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Подпись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3E4E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Дата</w:t>
            </w:r>
          </w:p>
        </w:tc>
      </w:tr>
      <w:tr w:rsidR="001056B0" w:rsidRPr="00471DD5" w14:paraId="022CE155" w14:textId="77777777" w:rsidTr="005E2E6E">
        <w:trPr>
          <w:trHeight w:hRule="exact" w:val="113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C38B5" w14:textId="77777777" w:rsidR="001056B0" w:rsidRPr="00CF6E0E" w:rsidRDefault="001056B0" w:rsidP="005E2E6E">
            <w:pPr>
              <w:ind w:left="-113" w:right="-57"/>
              <w:jc w:val="center"/>
            </w:pPr>
            <w:r w:rsidRPr="00CF6E0E">
              <w:t>Изм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837F8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Изменен-</w:t>
            </w:r>
            <w:r w:rsidRPr="00CF6E0E">
              <w:br/>
              <w:t>ных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7F21E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Заменен-</w:t>
            </w:r>
            <w:r w:rsidRPr="00CF6E0E">
              <w:br/>
              <w:t>ных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05E9C" w14:textId="77777777" w:rsidR="001056B0" w:rsidRPr="00CF6E0E" w:rsidRDefault="001056B0" w:rsidP="005E2E6E">
            <w:pPr>
              <w:ind w:left="-57" w:right="-57"/>
              <w:jc w:val="center"/>
            </w:pPr>
            <w:r w:rsidRPr="00CF6E0E">
              <w:t>новых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A6E4C" w14:textId="77777777" w:rsidR="001056B0" w:rsidRPr="00471DD5" w:rsidRDefault="001056B0" w:rsidP="005E2E6E">
            <w:pPr>
              <w:ind w:left="-57" w:right="-57"/>
              <w:jc w:val="center"/>
            </w:pPr>
            <w:r w:rsidRPr="00CF6E0E">
              <w:t>Аннули-</w:t>
            </w:r>
            <w:r w:rsidRPr="00CF6E0E">
              <w:br/>
              <w:t>рованных</w:t>
            </w:r>
          </w:p>
        </w:tc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63B78" w14:textId="77777777" w:rsidR="001056B0" w:rsidRPr="00471DD5" w:rsidRDefault="001056B0" w:rsidP="005E2E6E">
            <w:pPr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4269D" w14:textId="77777777" w:rsidR="001056B0" w:rsidRPr="00471DD5" w:rsidRDefault="001056B0" w:rsidP="005E2E6E">
            <w:pPr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A1B77" w14:textId="77777777" w:rsidR="001056B0" w:rsidRPr="00471DD5" w:rsidRDefault="001056B0" w:rsidP="005E2E6E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C9A8C" w14:textId="77777777" w:rsidR="001056B0" w:rsidRPr="00471DD5" w:rsidRDefault="001056B0" w:rsidP="005E2E6E">
            <w:pPr>
              <w:ind w:left="-113" w:right="-113"/>
              <w:jc w:val="center"/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19925" w14:textId="77777777" w:rsidR="001056B0" w:rsidRPr="00471DD5" w:rsidRDefault="001056B0" w:rsidP="005E2E6E">
            <w:pPr>
              <w:ind w:left="-57" w:right="-57"/>
              <w:jc w:val="center"/>
            </w:pPr>
          </w:p>
        </w:tc>
      </w:tr>
      <w:tr w:rsidR="001056B0" w:rsidRPr="00471DD5" w14:paraId="7C9128EC" w14:textId="77777777" w:rsidTr="005E2E6E">
        <w:trPr>
          <w:trHeight w:hRule="exact" w:val="284"/>
        </w:trPr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CD38E6" w14:textId="31699F14" w:rsidR="001056B0" w:rsidRPr="00471DD5" w:rsidRDefault="001056B0" w:rsidP="005E2E6E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0C79D0" w14:textId="1D67C7D3" w:rsidR="001056B0" w:rsidRPr="00471DD5" w:rsidRDefault="001056B0" w:rsidP="005E2E6E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AA227C" w14:textId="77777777" w:rsidR="001056B0" w:rsidRPr="00471DD5" w:rsidRDefault="001056B0" w:rsidP="005E2E6E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F9EE0E" w14:textId="56307E3D" w:rsidR="001056B0" w:rsidRPr="00471DD5" w:rsidRDefault="001056B0" w:rsidP="005E2E6E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2E3DFD" w14:textId="77777777" w:rsidR="001056B0" w:rsidRPr="00471DD5" w:rsidRDefault="001056B0" w:rsidP="005E2E6E"/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0D07E0" w14:textId="67E4F8FA" w:rsidR="001056B0" w:rsidRPr="00471DD5" w:rsidRDefault="001056B0" w:rsidP="005E2E6E"/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F3E49B" w14:textId="77777777" w:rsidR="001056B0" w:rsidRPr="00471DD5" w:rsidRDefault="001056B0" w:rsidP="005E2E6E"/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95EC0C" w14:textId="5C84A619" w:rsidR="001056B0" w:rsidRPr="00F34535" w:rsidRDefault="001056B0" w:rsidP="005E2E6E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8D44D3" w14:textId="77777777" w:rsidR="001056B0" w:rsidRPr="00471DD5" w:rsidRDefault="001056B0" w:rsidP="005E2E6E"/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9642E6" w14:textId="1254DBE5" w:rsidR="00F34535" w:rsidRPr="00F34535" w:rsidRDefault="00F34535" w:rsidP="005E2E6E">
            <w:pPr>
              <w:rPr>
                <w:lang w:val="en-US"/>
              </w:rPr>
            </w:pPr>
          </w:p>
        </w:tc>
      </w:tr>
      <w:tr w:rsidR="001056B0" w:rsidRPr="00471DD5" w14:paraId="17148EF5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BEEDA" w14:textId="076030CB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71601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42B6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134BA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B384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390AA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1AF0F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5C278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23E59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EC47D" w14:textId="77777777" w:rsidR="001056B0" w:rsidRPr="00471DD5" w:rsidRDefault="001056B0" w:rsidP="005E2E6E"/>
        </w:tc>
      </w:tr>
      <w:tr w:rsidR="001056B0" w:rsidRPr="00471DD5" w14:paraId="3D803704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D128A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D0131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36C1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6D6D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DF00C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EB754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BE97B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90DF8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9A75B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613BD" w14:textId="77777777" w:rsidR="001056B0" w:rsidRPr="00471DD5" w:rsidRDefault="001056B0" w:rsidP="005E2E6E"/>
        </w:tc>
      </w:tr>
      <w:tr w:rsidR="001056B0" w:rsidRPr="00471DD5" w14:paraId="7CD41B08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B69D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96C8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61D4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E5EF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E4E0D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50929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D4BD4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2C700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933AD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0442C" w14:textId="77777777" w:rsidR="001056B0" w:rsidRPr="00471DD5" w:rsidRDefault="001056B0" w:rsidP="005E2E6E"/>
        </w:tc>
      </w:tr>
      <w:tr w:rsidR="001056B0" w:rsidRPr="00471DD5" w14:paraId="5124C7E4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DF3F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47670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0735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5A37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D551D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712A0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25CD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08058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87A72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5662" w14:textId="77777777" w:rsidR="001056B0" w:rsidRPr="00471DD5" w:rsidRDefault="001056B0" w:rsidP="005E2E6E"/>
        </w:tc>
      </w:tr>
      <w:tr w:rsidR="001056B0" w:rsidRPr="00471DD5" w14:paraId="6B130CBC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54AF3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90CF1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24A0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EA52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3260E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7D336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E7649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CCD27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703BF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7812B" w14:textId="77777777" w:rsidR="001056B0" w:rsidRPr="00471DD5" w:rsidRDefault="001056B0" w:rsidP="005E2E6E"/>
        </w:tc>
      </w:tr>
      <w:tr w:rsidR="001056B0" w:rsidRPr="00471DD5" w14:paraId="27A22A2B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C7863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363F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F4AE3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88A8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65EDD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399D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917D3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3C0AF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3DAE8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1CE3F" w14:textId="77777777" w:rsidR="001056B0" w:rsidRPr="00471DD5" w:rsidRDefault="001056B0" w:rsidP="005E2E6E"/>
        </w:tc>
      </w:tr>
      <w:tr w:rsidR="001056B0" w:rsidRPr="00471DD5" w14:paraId="48CC9C0E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880F3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7AF2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6A8C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5DD31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38727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4C1A6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FF61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312AB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FE936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29436" w14:textId="77777777" w:rsidR="001056B0" w:rsidRPr="00471DD5" w:rsidRDefault="001056B0" w:rsidP="005E2E6E"/>
        </w:tc>
      </w:tr>
      <w:tr w:rsidR="001056B0" w:rsidRPr="00471DD5" w14:paraId="6BE0A92C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BA704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32DC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0FA4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F13D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A18D2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6FCB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DCD0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8D35A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121F3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43AB" w14:textId="77777777" w:rsidR="001056B0" w:rsidRPr="00471DD5" w:rsidRDefault="001056B0" w:rsidP="005E2E6E"/>
        </w:tc>
      </w:tr>
      <w:tr w:rsidR="001056B0" w:rsidRPr="00471DD5" w14:paraId="6F90D1CB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6E3B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A982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C049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992A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B5960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077CB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057E7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8F264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7A604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D06E" w14:textId="77777777" w:rsidR="001056B0" w:rsidRPr="00471DD5" w:rsidRDefault="001056B0" w:rsidP="005E2E6E"/>
        </w:tc>
      </w:tr>
      <w:tr w:rsidR="001056B0" w:rsidRPr="00471DD5" w14:paraId="7FB317A2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D3DA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3E31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C1A5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306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DC7F9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D7765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A32A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6567D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0ABD6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D13F2" w14:textId="77777777" w:rsidR="001056B0" w:rsidRPr="00471DD5" w:rsidRDefault="001056B0" w:rsidP="005E2E6E"/>
        </w:tc>
      </w:tr>
      <w:tr w:rsidR="001056B0" w:rsidRPr="00471DD5" w14:paraId="736D6B38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E9133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020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ACE35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AC0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59483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F24C2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1DEAC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84F2A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1E090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DA24" w14:textId="77777777" w:rsidR="001056B0" w:rsidRPr="00471DD5" w:rsidRDefault="001056B0" w:rsidP="005E2E6E"/>
        </w:tc>
      </w:tr>
      <w:tr w:rsidR="001056B0" w:rsidRPr="00471DD5" w14:paraId="403BC50C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42D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D44D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6F88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8EF4A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0D615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1A232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82556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D57E4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1A536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BEB39" w14:textId="77777777" w:rsidR="001056B0" w:rsidRPr="00471DD5" w:rsidRDefault="001056B0" w:rsidP="005E2E6E"/>
        </w:tc>
      </w:tr>
      <w:tr w:rsidR="001056B0" w:rsidRPr="00471DD5" w14:paraId="0CDC9ABF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320F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3B79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7B164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D1B5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007BE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E42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EAE19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9A735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89F4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9061F" w14:textId="77777777" w:rsidR="001056B0" w:rsidRPr="00471DD5" w:rsidRDefault="001056B0" w:rsidP="005E2E6E"/>
        </w:tc>
      </w:tr>
      <w:tr w:rsidR="001056B0" w:rsidRPr="00471DD5" w14:paraId="147EC04E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94FC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7511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E2B6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4F99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825DE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193D6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13894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47CAD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FDCCE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68A26" w14:textId="77777777" w:rsidR="001056B0" w:rsidRPr="00471DD5" w:rsidRDefault="001056B0" w:rsidP="005E2E6E"/>
        </w:tc>
      </w:tr>
      <w:tr w:rsidR="001056B0" w:rsidRPr="00471DD5" w14:paraId="0E4BB4D5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42FF3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05F4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D7A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72F9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96529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A9D4C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170C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09261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C7878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6565B" w14:textId="77777777" w:rsidR="001056B0" w:rsidRPr="00471DD5" w:rsidRDefault="001056B0" w:rsidP="005E2E6E"/>
        </w:tc>
      </w:tr>
      <w:tr w:rsidR="001056B0" w:rsidRPr="00471DD5" w14:paraId="05FE418D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05B5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8985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831A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6499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1B883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05C33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DC580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EA972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774A0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1DB7E" w14:textId="77777777" w:rsidR="001056B0" w:rsidRPr="00471DD5" w:rsidRDefault="001056B0" w:rsidP="005E2E6E"/>
        </w:tc>
      </w:tr>
      <w:tr w:rsidR="001056B0" w:rsidRPr="00471DD5" w14:paraId="628BC3A7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6A5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DFE5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47021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E983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B4AD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A0EE4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A0397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88BA0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155D0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5DA7D" w14:textId="77777777" w:rsidR="001056B0" w:rsidRPr="00471DD5" w:rsidRDefault="001056B0" w:rsidP="005E2E6E"/>
        </w:tc>
      </w:tr>
      <w:tr w:rsidR="001056B0" w:rsidRPr="00471DD5" w14:paraId="01F92060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DBA2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A6360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3161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4583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9DFBF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97615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3D95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5FD61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6481B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913CB" w14:textId="77777777" w:rsidR="001056B0" w:rsidRPr="00471DD5" w:rsidRDefault="001056B0" w:rsidP="005E2E6E"/>
        </w:tc>
      </w:tr>
      <w:tr w:rsidR="001056B0" w:rsidRPr="00471DD5" w14:paraId="0EA41441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BBD3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7E07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B507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B664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0C68E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E17F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A4B86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049FD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67D9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3A9C0" w14:textId="77777777" w:rsidR="001056B0" w:rsidRPr="00471DD5" w:rsidRDefault="001056B0" w:rsidP="005E2E6E"/>
        </w:tc>
      </w:tr>
      <w:tr w:rsidR="001056B0" w:rsidRPr="00471DD5" w14:paraId="2EA20349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9AB80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51595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9C4E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4A31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1B83E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60B47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B6ACC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D034D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49017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8AA82" w14:textId="77777777" w:rsidR="001056B0" w:rsidRPr="00471DD5" w:rsidRDefault="001056B0" w:rsidP="005E2E6E"/>
        </w:tc>
      </w:tr>
      <w:tr w:rsidR="001056B0" w:rsidRPr="00471DD5" w14:paraId="2E873FCB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4DAF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20315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D416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2E12A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4CC71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3F022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FFD1B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DA37C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5D278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81A56" w14:textId="77777777" w:rsidR="001056B0" w:rsidRPr="00471DD5" w:rsidRDefault="001056B0" w:rsidP="005E2E6E"/>
        </w:tc>
      </w:tr>
      <w:tr w:rsidR="001056B0" w:rsidRPr="00471DD5" w14:paraId="5179C657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70D7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C42F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26C3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ECD21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03F96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413BD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626FB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2459F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5C7D1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F7BB6" w14:textId="77777777" w:rsidR="001056B0" w:rsidRPr="00471DD5" w:rsidRDefault="001056B0" w:rsidP="005E2E6E"/>
        </w:tc>
      </w:tr>
      <w:tr w:rsidR="001056B0" w:rsidRPr="00471DD5" w14:paraId="48BA972E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CD8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C5AC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4A71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A184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26B95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5FC7D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3F43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CD3A6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04FD6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397FD" w14:textId="77777777" w:rsidR="001056B0" w:rsidRPr="00471DD5" w:rsidRDefault="001056B0" w:rsidP="005E2E6E"/>
        </w:tc>
      </w:tr>
      <w:tr w:rsidR="001056B0" w:rsidRPr="00471DD5" w14:paraId="4CF563C8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6AA7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72AAA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CB0E0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312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8734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8B965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D39EC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3F197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2C8E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249C8" w14:textId="77777777" w:rsidR="001056B0" w:rsidRPr="00471DD5" w:rsidRDefault="001056B0" w:rsidP="005E2E6E"/>
        </w:tc>
      </w:tr>
      <w:tr w:rsidR="001056B0" w:rsidRPr="00471DD5" w14:paraId="7BB3AB10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1DF9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BD8A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8A6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1AEC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A8020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22D30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C360D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23943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B7D14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A5BE1" w14:textId="77777777" w:rsidR="001056B0" w:rsidRPr="00471DD5" w:rsidRDefault="001056B0" w:rsidP="005E2E6E"/>
        </w:tc>
      </w:tr>
      <w:tr w:rsidR="001056B0" w:rsidRPr="00471DD5" w14:paraId="2E7562A4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68D6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BADB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424A4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E754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60C7F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A2699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799D8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5BA47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80239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A02AC" w14:textId="77777777" w:rsidR="001056B0" w:rsidRPr="00471DD5" w:rsidRDefault="001056B0" w:rsidP="005E2E6E"/>
        </w:tc>
      </w:tr>
      <w:tr w:rsidR="001056B0" w:rsidRPr="00471DD5" w14:paraId="15F03D51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6059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268A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57183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073D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83932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72150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5AE23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657C5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1FF5A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DF0EC" w14:textId="77777777" w:rsidR="001056B0" w:rsidRPr="00471DD5" w:rsidRDefault="001056B0" w:rsidP="005E2E6E"/>
        </w:tc>
      </w:tr>
      <w:tr w:rsidR="001056B0" w:rsidRPr="00471DD5" w14:paraId="046F854F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D0D04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91BF5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671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A869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64DC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C3E7C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610E9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389D8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BFD15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8F1C3" w14:textId="77777777" w:rsidR="001056B0" w:rsidRPr="00471DD5" w:rsidRDefault="001056B0" w:rsidP="005E2E6E"/>
        </w:tc>
      </w:tr>
      <w:tr w:rsidR="001056B0" w:rsidRPr="00471DD5" w14:paraId="1CD5E191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9D56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CC8F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02A0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8BD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E9207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4C9DF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133C0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B0804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F754B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39130" w14:textId="77777777" w:rsidR="001056B0" w:rsidRPr="00471DD5" w:rsidRDefault="001056B0" w:rsidP="005E2E6E"/>
        </w:tc>
      </w:tr>
      <w:tr w:rsidR="001056B0" w:rsidRPr="00471DD5" w14:paraId="113F6F5E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B265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B511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3C07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C7E7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C42CB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B3BFD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9355F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15CE6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59FCC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03072" w14:textId="77777777" w:rsidR="001056B0" w:rsidRPr="00471DD5" w:rsidRDefault="001056B0" w:rsidP="005E2E6E"/>
        </w:tc>
      </w:tr>
      <w:tr w:rsidR="001056B0" w:rsidRPr="00471DD5" w14:paraId="379D898D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0167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B426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F3B7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91A1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B1111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A9DCD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4BF93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65F37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FA1A3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8D057" w14:textId="77777777" w:rsidR="001056B0" w:rsidRPr="00471DD5" w:rsidRDefault="001056B0" w:rsidP="005E2E6E"/>
        </w:tc>
      </w:tr>
      <w:tr w:rsidR="001056B0" w:rsidRPr="00471DD5" w14:paraId="6493FF6F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2A81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720D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4CC6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33B0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C55AE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FE1C2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49861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6B753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3CF2F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0045C" w14:textId="77777777" w:rsidR="001056B0" w:rsidRPr="00471DD5" w:rsidRDefault="001056B0" w:rsidP="005E2E6E"/>
        </w:tc>
      </w:tr>
      <w:tr w:rsidR="001056B0" w:rsidRPr="00471DD5" w14:paraId="36C9E009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B2024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CBE3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B676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BBA0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D95C9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80CAB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AF55A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379DB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6794A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7BE3C" w14:textId="77777777" w:rsidR="001056B0" w:rsidRPr="00471DD5" w:rsidRDefault="001056B0" w:rsidP="005E2E6E"/>
        </w:tc>
      </w:tr>
      <w:tr w:rsidR="001056B0" w:rsidRPr="00471DD5" w14:paraId="7B388EF3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483B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F255B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8EE59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CA174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A9FCD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1724E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B1DAF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EAC72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A8494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D0293" w14:textId="77777777" w:rsidR="001056B0" w:rsidRPr="00471DD5" w:rsidRDefault="001056B0" w:rsidP="005E2E6E"/>
        </w:tc>
      </w:tr>
      <w:tr w:rsidR="001056B0" w:rsidRPr="00471DD5" w14:paraId="5C3C88AD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1006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960A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D124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3D994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EF926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926B4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EC9EA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50009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0DA4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B4B83" w14:textId="77777777" w:rsidR="001056B0" w:rsidRPr="00471DD5" w:rsidRDefault="001056B0" w:rsidP="005E2E6E"/>
        </w:tc>
      </w:tr>
      <w:tr w:rsidR="001056B0" w:rsidRPr="00471DD5" w14:paraId="165CDC31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4358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57BD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CC91C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C277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3CAF7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E366E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AF0F4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A9610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B99FB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F3EE5" w14:textId="77777777" w:rsidR="001056B0" w:rsidRPr="00471DD5" w:rsidRDefault="001056B0" w:rsidP="005E2E6E"/>
        </w:tc>
      </w:tr>
      <w:tr w:rsidR="001056B0" w:rsidRPr="00471DD5" w14:paraId="5DD1BF51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8072A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7950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CF71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BF2F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51AE3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56DFA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8DEDE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ADCB1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13777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97672" w14:textId="77777777" w:rsidR="001056B0" w:rsidRPr="00471DD5" w:rsidRDefault="001056B0" w:rsidP="005E2E6E"/>
        </w:tc>
      </w:tr>
      <w:tr w:rsidR="001056B0" w:rsidRPr="00471DD5" w14:paraId="286BABBC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605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DC23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1C027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58D22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41995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646DD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96F0A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5BBE7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694FD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E825A" w14:textId="77777777" w:rsidR="001056B0" w:rsidRPr="00471DD5" w:rsidRDefault="001056B0" w:rsidP="005E2E6E"/>
        </w:tc>
      </w:tr>
      <w:tr w:rsidR="001056B0" w:rsidRPr="00471DD5" w14:paraId="2DEC068D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81A7F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53C0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2CFE1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DD07D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43EDF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CEDC4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A62AE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864F5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5EA3D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80671" w14:textId="77777777" w:rsidR="001056B0" w:rsidRPr="00471DD5" w:rsidRDefault="001056B0" w:rsidP="005E2E6E"/>
        </w:tc>
      </w:tr>
      <w:tr w:rsidR="001056B0" w:rsidRPr="00471DD5" w14:paraId="4727805A" w14:textId="77777777" w:rsidTr="005E2E6E">
        <w:trPr>
          <w:trHeight w:hRule="exact" w:val="28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41F78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82D0A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4A86E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E6EF6" w14:textId="77777777" w:rsidR="001056B0" w:rsidRPr="00471DD5" w:rsidRDefault="001056B0" w:rsidP="005E2E6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39587" w14:textId="77777777" w:rsidR="001056B0" w:rsidRPr="00471DD5" w:rsidRDefault="001056B0" w:rsidP="005E2E6E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C44CB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7F730" w14:textId="77777777" w:rsidR="001056B0" w:rsidRPr="00471DD5" w:rsidRDefault="001056B0" w:rsidP="005E2E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2C54E" w14:textId="77777777" w:rsidR="001056B0" w:rsidRPr="00471DD5" w:rsidRDefault="001056B0" w:rsidP="005E2E6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80525" w14:textId="77777777" w:rsidR="001056B0" w:rsidRPr="00471DD5" w:rsidRDefault="001056B0" w:rsidP="005E2E6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A450B" w14:textId="77777777" w:rsidR="001056B0" w:rsidRPr="00471DD5" w:rsidRDefault="001056B0" w:rsidP="005E2E6E"/>
        </w:tc>
      </w:tr>
    </w:tbl>
    <w:p w14:paraId="5173CFDD" w14:textId="77777777" w:rsidR="00AC006B" w:rsidRPr="00471DD5" w:rsidRDefault="00AC006B" w:rsidP="00AC006B"/>
    <w:sectPr w:rsidR="00AC006B" w:rsidRPr="00471DD5" w:rsidSect="005070A8">
      <w:headerReference w:type="default" r:id="rId57"/>
      <w:headerReference w:type="first" r:id="rId58"/>
      <w:footerReference w:type="first" r:id="rId59"/>
      <w:pgSz w:w="11906" w:h="16838" w:code="9"/>
      <w:pgMar w:top="1241" w:right="567" w:bottom="1134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08" w:author="Винокурова Анастасия" w:date="2019-10-22T13:20:00Z" w:initials="ВА">
    <w:p w14:paraId="648FCB51" w14:textId="7B77DEBA" w:rsidR="00BC50C6" w:rsidRDefault="00BC50C6">
      <w:r>
        <w:rPr>
          <w:rStyle w:val="afffff6"/>
        </w:rPr>
        <w:annotationRef/>
      </w:r>
    </w:p>
  </w:comment>
  <w:comment w:id="1320" w:author="Винокурова Анастасия" w:date="2019-10-24T13:11:00Z" w:initials="ВА">
    <w:p w14:paraId="70CC984C" w14:textId="73FBA16E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1321" w:author="Винокурова Анастасия" w:date="2019-10-24T13:11:00Z" w:initials="ВА">
    <w:p w14:paraId="176CE28A" w14:textId="473B7910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1324" w:author="Винокурова Анастасия" w:date="2019-10-24T13:13:00Z" w:initials="ВА">
    <w:p w14:paraId="76C42287" w14:textId="5D6D9698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1325" w:author="Винокурова Анастасия" w:date="2019-10-24T13:13:00Z" w:initials="ВА">
    <w:p w14:paraId="5037214E" w14:textId="6E05903D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1328" w:author="Винокурова Анастасия" w:date="2019-10-24T13:15:00Z" w:initials="ВА">
    <w:p w14:paraId="550CF2DE" w14:textId="6CCE0676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1333" w:author="Винокурова Анастасия" w:date="2019-10-24T13:17:00Z" w:initials="ВА">
    <w:p w14:paraId="396F52A2" w14:textId="7EC1F57A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1336" w:author="Винокурова Анастасия" w:date="2019-10-24T13:20:00Z" w:initials="ВА">
    <w:p w14:paraId="431C4FB7" w14:textId="302B0443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1343" w:author="Винокурова Анастасия" w:date="2019-10-24T13:20:00Z" w:initials="ВА">
    <w:p w14:paraId="0A9264D9" w14:textId="2D339141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1401" w:author="Винокурова Анастасия" w:date="2019-10-24T13:23:00Z" w:initials="ВА">
    <w:p w14:paraId="51794DD0" w14:textId="35AAF76F" w:rsidR="00BC50C6" w:rsidRDefault="00BC50C6">
      <w:pPr>
        <w:pStyle w:val="affffffff"/>
      </w:pPr>
      <w:r>
        <w:rPr>
          <w:rStyle w:val="afffff6"/>
        </w:rPr>
        <w:annotationRef/>
      </w:r>
    </w:p>
  </w:comment>
  <w:comment w:id="2831" w:author="Винокурова Анастасия" w:date="2019-10-22T13:20:00Z" w:initials="ВА">
    <w:p w14:paraId="40A892E3" w14:textId="1E17D7F9" w:rsidR="00BC50C6" w:rsidRDefault="00BC50C6">
      <w:r>
        <w:rPr>
          <w:rStyle w:val="afffff6"/>
        </w:rPr>
        <w:annotationRef/>
      </w:r>
    </w:p>
  </w:comment>
  <w:comment w:id="2832" w:author="Винокурова Анастасия" w:date="2019-10-22T13:20:00Z" w:initials="ВА">
    <w:p w14:paraId="13C52634" w14:textId="0D575BF4" w:rsidR="00BC50C6" w:rsidRDefault="00BC50C6">
      <w:r>
        <w:rPr>
          <w:rStyle w:val="afffff6"/>
        </w:rPr>
        <w:annotationRef/>
      </w:r>
    </w:p>
  </w:comment>
  <w:comment w:id="2842" w:author="Винокурова Анастасия" w:date="2019-10-22T13:20:00Z" w:initials="ВА">
    <w:p w14:paraId="6B6F68EB" w14:textId="2C18F1F0" w:rsidR="00BC50C6" w:rsidRDefault="00BC50C6">
      <w:r>
        <w:rPr>
          <w:rStyle w:val="afffff6"/>
        </w:rPr>
        <w:annotationRef/>
      </w:r>
    </w:p>
  </w:comment>
  <w:comment w:id="2843" w:author="Винокурова Анастасия" w:date="2019-10-22T13:20:00Z" w:initials="ВА">
    <w:p w14:paraId="5D1BAF66" w14:textId="0A24D5F7" w:rsidR="00BC50C6" w:rsidRDefault="00BC50C6">
      <w:r>
        <w:rPr>
          <w:rStyle w:val="afffff6"/>
        </w:rPr>
        <w:annotationRef/>
      </w:r>
    </w:p>
  </w:comment>
  <w:comment w:id="3567" w:author="Подвинцева Татьяна" w:date="2020-03-30T13:15:00Z" w:initials="ПТ">
    <w:p w14:paraId="3687EE09" w14:textId="4B800DCD" w:rsidR="00BC50C6" w:rsidRDefault="00BC50C6">
      <w:pPr>
        <w:pStyle w:val="affffffff"/>
      </w:pPr>
      <w:r>
        <w:rPr>
          <w:rStyle w:val="afffff6"/>
        </w:rPr>
        <w:annotationRef/>
      </w:r>
      <w:r w:rsidRPr="000813DC">
        <w:rPr>
          <w:b/>
          <w:i/>
          <w:color w:val="000000"/>
        </w:rPr>
        <w:t>Регионы: Астрахань, Карелия, Крым, Пермь</w:t>
      </w:r>
    </w:p>
  </w:comment>
  <w:comment w:id="3581" w:author="Подвинцева Татьяна" w:date="2020-03-30T13:21:00Z" w:initials="ПТ">
    <w:p w14:paraId="5D437606" w14:textId="2B7DC6BE" w:rsidR="00BC50C6" w:rsidRDefault="00BC50C6" w:rsidP="00BE67A1">
      <w:pPr>
        <w:pStyle w:val="affffffff"/>
      </w:pPr>
      <w:r>
        <w:rPr>
          <w:rStyle w:val="afffff6"/>
        </w:rPr>
        <w:annotationRef/>
      </w:r>
      <w:r w:rsidRPr="000813DC">
        <w:rPr>
          <w:b/>
          <w:i/>
          <w:color w:val="000000"/>
        </w:rPr>
        <w:t>Регионы: Астрахань, Карелия, Крым, Пермь</w:t>
      </w:r>
    </w:p>
  </w:comment>
  <w:comment w:id="3596" w:author="Подвинцева Татьяна" w:date="2020-03-30T13:22:00Z" w:initials="ПТ">
    <w:p w14:paraId="4E341A0D" w14:textId="0EA979F2" w:rsidR="00BC50C6" w:rsidRDefault="00BC50C6" w:rsidP="00BE67A1">
      <w:pPr>
        <w:pStyle w:val="affffffff"/>
      </w:pPr>
      <w:r>
        <w:rPr>
          <w:rStyle w:val="afffff6"/>
        </w:rPr>
        <w:annotationRef/>
      </w:r>
      <w:r w:rsidRPr="000813DC">
        <w:rPr>
          <w:b/>
          <w:i/>
          <w:color w:val="000000"/>
        </w:rPr>
        <w:t>Регионы: Астрахань, Карелия, Крым, Пермь</w:t>
      </w:r>
    </w:p>
  </w:comment>
  <w:comment w:id="4461" w:author="Винокурова Анастасия" w:date="2019-10-22T13:20:00Z" w:initials="ВА">
    <w:p w14:paraId="4DD8C827" w14:textId="10835DC2" w:rsidR="00BC50C6" w:rsidRDefault="00BC50C6">
      <w:r>
        <w:rPr>
          <w:rStyle w:val="afffff6"/>
        </w:rPr>
        <w:annotationRef/>
      </w:r>
    </w:p>
  </w:comment>
  <w:comment w:id="4462" w:author="Винокурова Анастасия" w:date="2019-10-22T13:20:00Z" w:initials="ВА">
    <w:p w14:paraId="1AB089EF" w14:textId="01A860FB" w:rsidR="00BC50C6" w:rsidRDefault="00BC50C6">
      <w:r>
        <w:rPr>
          <w:rStyle w:val="afffff6"/>
        </w:rPr>
        <w:annotationRef/>
      </w:r>
    </w:p>
  </w:comment>
  <w:comment w:id="4483" w:author="Винокурова Анастасия" w:date="2019-10-22T13:20:00Z" w:initials="ВА">
    <w:p w14:paraId="339D37C7" w14:textId="3171A8C8" w:rsidR="00BC50C6" w:rsidRDefault="00BC50C6">
      <w:r>
        <w:rPr>
          <w:rStyle w:val="afffff6"/>
        </w:rPr>
        <w:annotationRef/>
      </w:r>
    </w:p>
  </w:comment>
  <w:comment w:id="4484" w:author="Винокурова Анастасия" w:date="2019-10-22T13:20:00Z" w:initials="ВА">
    <w:p w14:paraId="3E3403E6" w14:textId="6C866146" w:rsidR="00BC50C6" w:rsidRDefault="00BC50C6">
      <w:r>
        <w:rPr>
          <w:rStyle w:val="affff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8FCB51" w15:done="0"/>
  <w15:commentEx w15:paraId="70CC984C" w15:done="0"/>
  <w15:commentEx w15:paraId="176CE28A" w15:done="0"/>
  <w15:commentEx w15:paraId="76C42287" w15:done="0"/>
  <w15:commentEx w15:paraId="5037214E" w15:done="0"/>
  <w15:commentEx w15:paraId="550CF2DE" w15:done="0"/>
  <w15:commentEx w15:paraId="396F52A2" w15:done="0"/>
  <w15:commentEx w15:paraId="431C4FB7" w15:done="0"/>
  <w15:commentEx w15:paraId="0A9264D9" w15:done="0"/>
  <w15:commentEx w15:paraId="51794DD0" w15:done="0"/>
  <w15:commentEx w15:paraId="40A892E3" w15:done="0"/>
  <w15:commentEx w15:paraId="13C52634" w15:done="0"/>
  <w15:commentEx w15:paraId="6B6F68EB" w15:done="0"/>
  <w15:commentEx w15:paraId="5D1BAF66" w15:done="0"/>
  <w15:commentEx w15:paraId="3687EE09" w15:done="0"/>
  <w15:commentEx w15:paraId="5D437606" w15:done="0"/>
  <w15:commentEx w15:paraId="4E341A0D" w15:done="0"/>
  <w15:commentEx w15:paraId="4DD8C827" w15:done="0"/>
  <w15:commentEx w15:paraId="1AB089EF" w15:done="0"/>
  <w15:commentEx w15:paraId="339D37C7" w15:done="0"/>
  <w15:commentEx w15:paraId="3E3403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8FCB51" w16cid:durableId="230F190A"/>
  <w16cid:commentId w16cid:paraId="70CC984C" w16cid:durableId="230F190B"/>
  <w16cid:commentId w16cid:paraId="176CE28A" w16cid:durableId="230F190C"/>
  <w16cid:commentId w16cid:paraId="76C42287" w16cid:durableId="230F190D"/>
  <w16cid:commentId w16cid:paraId="5037214E" w16cid:durableId="230F190E"/>
  <w16cid:commentId w16cid:paraId="550CF2DE" w16cid:durableId="230F190F"/>
  <w16cid:commentId w16cid:paraId="396F52A2" w16cid:durableId="230F1910"/>
  <w16cid:commentId w16cid:paraId="431C4FB7" w16cid:durableId="230F1911"/>
  <w16cid:commentId w16cid:paraId="0A9264D9" w16cid:durableId="230F1912"/>
  <w16cid:commentId w16cid:paraId="51794DD0" w16cid:durableId="230F1913"/>
  <w16cid:commentId w16cid:paraId="40A892E3" w16cid:durableId="230F1914"/>
  <w16cid:commentId w16cid:paraId="13C52634" w16cid:durableId="230F1915"/>
  <w16cid:commentId w16cid:paraId="6B6F68EB" w16cid:durableId="230F1916"/>
  <w16cid:commentId w16cid:paraId="5D1BAF66" w16cid:durableId="230F1917"/>
  <w16cid:commentId w16cid:paraId="3687EE09" w16cid:durableId="230F1918"/>
  <w16cid:commentId w16cid:paraId="5D437606" w16cid:durableId="230F1919"/>
  <w16cid:commentId w16cid:paraId="4E341A0D" w16cid:durableId="230F191A"/>
  <w16cid:commentId w16cid:paraId="4DD8C827" w16cid:durableId="230F191B"/>
  <w16cid:commentId w16cid:paraId="1AB089EF" w16cid:durableId="230F191C"/>
  <w16cid:commentId w16cid:paraId="339D37C7" w16cid:durableId="230F191D"/>
  <w16cid:commentId w16cid:paraId="3E3403E6" w16cid:durableId="230F19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5F9C" w14:textId="77777777" w:rsidR="003027E1" w:rsidRDefault="003027E1">
      <w:r>
        <w:separator/>
      </w:r>
    </w:p>
  </w:endnote>
  <w:endnote w:type="continuationSeparator" w:id="0">
    <w:p w14:paraId="66AD269B" w14:textId="77777777" w:rsidR="003027E1" w:rsidRDefault="0030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791A" w14:textId="77777777" w:rsidR="00BC50C6" w:rsidRDefault="00BC50C6" w:rsidP="008E3B01">
    <w:pPr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>
      <w:rPr>
        <w:rStyle w:val="aff8"/>
        <w:noProof/>
      </w:rPr>
      <w:t>397</w:t>
    </w:r>
    <w:r>
      <w:rPr>
        <w:rStyle w:val="aff8"/>
      </w:rPr>
      <w:fldChar w:fldCharType="end"/>
    </w:r>
  </w:p>
  <w:p w14:paraId="3AC497BD" w14:textId="77777777" w:rsidR="00BC50C6" w:rsidRDefault="00BC50C6" w:rsidP="008E3B01">
    <w:pPr>
      <w:ind w:right="360"/>
    </w:pPr>
  </w:p>
  <w:p w14:paraId="22FDF777" w14:textId="77777777" w:rsidR="00BC50C6" w:rsidRDefault="00BC5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22B0" w14:textId="77777777" w:rsidR="00BC50C6" w:rsidRDefault="00BC50C6">
    <w:pPr>
      <w:pStyle w:val="aff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4ACD" w14:textId="77777777" w:rsidR="00BC50C6" w:rsidRDefault="00BC50C6">
    <w:pPr>
      <w:pStyle w:val="affff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72F1" w14:textId="77777777" w:rsidR="00BC50C6" w:rsidRDefault="00BC50C6">
    <w:pPr>
      <w:pStyle w:val="aff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23C0" w14:textId="77777777" w:rsidR="003027E1" w:rsidRDefault="003027E1">
      <w:r>
        <w:separator/>
      </w:r>
    </w:p>
  </w:footnote>
  <w:footnote w:type="continuationSeparator" w:id="0">
    <w:p w14:paraId="397E5C80" w14:textId="77777777" w:rsidR="003027E1" w:rsidRDefault="0030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4EC0" w14:textId="450D6601" w:rsidR="00BC50C6" w:rsidRDefault="00BC50C6">
    <w:r>
      <w:t>-</w:t>
    </w:r>
    <w:r w:rsidRPr="009F0647">
      <w:rPr>
        <w:lang w:val="en-US"/>
      </w:rPr>
      <w:fldChar w:fldCharType="begin"/>
    </w:r>
    <w:r w:rsidRPr="009F0647">
      <w:rPr>
        <w:lang w:val="en-US"/>
      </w:rPr>
      <w:instrText xml:space="preserve"> PAGE  \* Arabic  \* MERGEFORMAT </w:instrText>
    </w:r>
    <w:r w:rsidRPr="009F0647">
      <w:rPr>
        <w:lang w:val="en-US"/>
      </w:rPr>
      <w:fldChar w:fldCharType="separate"/>
    </w:r>
    <w:r>
      <w:rPr>
        <w:noProof/>
        <w:lang w:val="en-US"/>
      </w:rPr>
      <w:t>2</w:t>
    </w:r>
    <w:r w:rsidRPr="009F0647">
      <w:rPr>
        <w:lang w:val="en-US"/>
      </w:rPr>
      <w:fldChar w:fldCharType="end"/>
    </w:r>
    <w:r>
      <w:t>-</w:t>
    </w:r>
  </w:p>
  <w:p w14:paraId="18C5E75B" w14:textId="77777777" w:rsidR="00BC50C6" w:rsidRDefault="00BC50C6">
    <w:r>
      <w:rPr>
        <w:lang w:val="en-US"/>
      </w:rPr>
      <w:t>&lt;</w:t>
    </w:r>
    <w:r>
      <w:t>номер документа</w:t>
    </w:r>
    <w:r>
      <w:rPr>
        <w:lang w:val="en-US"/>
      </w:rPr>
      <w:t>&gt;</w:t>
    </w:r>
    <w:r w:rsidRPr="007B6BD0">
      <w:t>.П2</w:t>
    </w:r>
  </w:p>
  <w:p w14:paraId="7B494C19" w14:textId="77777777" w:rsidR="00BC50C6" w:rsidRPr="007B6BD0" w:rsidRDefault="00BC5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6BC6" w14:textId="77777777" w:rsidR="00BC50C6" w:rsidRDefault="00BC50C6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96E2F4" wp14:editId="4E8D4A1C">
              <wp:simplePos x="0" y="0"/>
              <wp:positionH relativeFrom="page">
                <wp:posOffset>286706</wp:posOffset>
              </wp:positionH>
              <wp:positionV relativeFrom="page">
                <wp:posOffset>4813673</wp:posOffset>
              </wp:positionV>
              <wp:extent cx="431800" cy="5055109"/>
              <wp:effectExtent l="0" t="0" r="635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505510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222"/>
                          </w:tblGrid>
                          <w:tr w:rsidR="00BC50C6" w:rsidRPr="00A3293C" w14:paraId="5A99DC0C" w14:textId="77777777" w:rsidTr="00352FC9">
                            <w:trPr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shd w:val="clear" w:color="auto" w:fill="auto"/>
                                <w:textDirection w:val="btLr"/>
                                <w:tcFitText/>
                                <w:vAlign w:val="center"/>
                              </w:tcPr>
                              <w:p w14:paraId="1D60F91A" w14:textId="77777777" w:rsidR="00BC50C6" w:rsidRPr="00A3293C" w:rsidRDefault="00BC50C6" w:rsidP="00E2483B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3293C">
                                  <w:rPr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  <w:shd w:val="clear" w:color="auto" w:fill="auto"/>
                              </w:tcPr>
                              <w:p w14:paraId="2C41279F" w14:textId="77777777" w:rsidR="00BC50C6" w:rsidRPr="00A3293C" w:rsidRDefault="00BC50C6" w:rsidP="00E2483B"/>
                            </w:tc>
                          </w:tr>
                          <w:tr w:rsidR="00BC50C6" w:rsidRPr="00A3293C" w14:paraId="230B2FF0" w14:textId="77777777" w:rsidTr="00352FC9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shd w:val="clear" w:color="auto" w:fill="auto"/>
                                <w:textDirection w:val="btLr"/>
                                <w:tcFitText/>
                                <w:vAlign w:val="center"/>
                              </w:tcPr>
                              <w:p w14:paraId="5B9B97AB" w14:textId="77777777" w:rsidR="00BC50C6" w:rsidRPr="00A3293C" w:rsidRDefault="00BC50C6" w:rsidP="00E2483B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3293C">
                                  <w:rPr>
                                    <w:sz w:val="20"/>
                                    <w:szCs w:val="20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  <w:shd w:val="clear" w:color="auto" w:fill="auto"/>
                              </w:tcPr>
                              <w:p w14:paraId="7B1656C1" w14:textId="77777777" w:rsidR="00BC50C6" w:rsidRPr="00A3293C" w:rsidRDefault="00BC50C6" w:rsidP="00E2483B"/>
                            </w:tc>
                          </w:tr>
                          <w:tr w:rsidR="00BC50C6" w:rsidRPr="00A3293C" w14:paraId="3F1FAA52" w14:textId="77777777" w:rsidTr="00352FC9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shd w:val="clear" w:color="auto" w:fill="auto"/>
                                <w:textDirection w:val="btLr"/>
                                <w:tcFitText/>
                                <w:vAlign w:val="center"/>
                              </w:tcPr>
                              <w:p w14:paraId="7F3ACD8B" w14:textId="77777777" w:rsidR="00BC50C6" w:rsidRPr="00A3293C" w:rsidRDefault="00BC50C6" w:rsidP="00E248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3293C">
                                  <w:rPr>
                                    <w:sz w:val="20"/>
                                    <w:szCs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  <w:shd w:val="clear" w:color="auto" w:fill="auto"/>
                              </w:tcPr>
                              <w:p w14:paraId="0DEC5904" w14:textId="77777777" w:rsidR="00BC50C6" w:rsidRPr="00A3293C" w:rsidRDefault="00BC50C6" w:rsidP="00E2483B"/>
                            </w:tc>
                          </w:tr>
                          <w:tr w:rsidR="00BC50C6" w:rsidRPr="00A3293C" w14:paraId="58DA6BF5" w14:textId="77777777" w:rsidTr="00352FC9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shd w:val="clear" w:color="auto" w:fill="auto"/>
                                <w:textDirection w:val="btLr"/>
                                <w:tcFitText/>
                                <w:vAlign w:val="center"/>
                              </w:tcPr>
                              <w:p w14:paraId="3CD5EAA6" w14:textId="77777777" w:rsidR="00BC50C6" w:rsidRPr="00A3293C" w:rsidRDefault="00BC50C6" w:rsidP="00E2483B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3293C">
                                  <w:rPr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  <w:shd w:val="clear" w:color="auto" w:fill="auto"/>
                              </w:tcPr>
                              <w:p w14:paraId="7597BA7E" w14:textId="77777777" w:rsidR="00BC50C6" w:rsidRPr="00A3293C" w:rsidRDefault="00BC50C6" w:rsidP="00E2483B"/>
                            </w:tc>
                          </w:tr>
                          <w:tr w:rsidR="00BC50C6" w:rsidRPr="00A3293C" w14:paraId="2B3549CA" w14:textId="77777777" w:rsidTr="00352FC9">
                            <w:trPr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shd w:val="clear" w:color="auto" w:fill="auto"/>
                                <w:textDirection w:val="btLr"/>
                                <w:tcFitText/>
                                <w:vAlign w:val="center"/>
                              </w:tcPr>
                              <w:p w14:paraId="4E6C7D54" w14:textId="77777777" w:rsidR="00BC50C6" w:rsidRPr="00A3293C" w:rsidRDefault="00BC50C6" w:rsidP="00242701">
                                <w:pPr>
                                  <w:ind w:left="-57" w:right="-57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52FC9">
                                  <w:rPr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  <w:shd w:val="clear" w:color="auto" w:fill="auto"/>
                              </w:tcPr>
                              <w:p w14:paraId="3310EBDD" w14:textId="77777777" w:rsidR="00BC50C6" w:rsidRPr="00A3293C" w:rsidRDefault="00BC50C6" w:rsidP="00E2483B"/>
                            </w:tc>
                          </w:tr>
                        </w:tbl>
                        <w:p w14:paraId="365C8F51" w14:textId="77777777" w:rsidR="00BC50C6" w:rsidRDefault="00BC50C6" w:rsidP="00E05F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6E2F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2.6pt;margin-top:379.05pt;width:34pt;height:398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" fillcolor="window" stroked="f" strokeweight=".5pt">
              <v:path arrowok="t"/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222"/>
                    </w:tblGrid>
                    <w:tr w:rsidR="00BC50C6" w:rsidRPr="00A3293C" w14:paraId="5A99DC0C" w14:textId="77777777" w:rsidTr="00352FC9">
                      <w:trPr>
                        <w:trHeight w:hRule="exact" w:val="1985"/>
                      </w:trPr>
                      <w:tc>
                        <w:tcPr>
                          <w:tcW w:w="284" w:type="dxa"/>
                          <w:shd w:val="clear" w:color="auto" w:fill="auto"/>
                          <w:textDirection w:val="btLr"/>
                          <w:tcFitText/>
                          <w:vAlign w:val="center"/>
                        </w:tcPr>
                        <w:p w14:paraId="1D60F91A" w14:textId="77777777" w:rsidR="00BC50C6" w:rsidRPr="00A3293C" w:rsidRDefault="00BC50C6" w:rsidP="00E2483B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3293C">
                            <w:rPr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13" w:type="dxa"/>
                          <w:shd w:val="clear" w:color="auto" w:fill="auto"/>
                        </w:tcPr>
                        <w:p w14:paraId="2C41279F" w14:textId="77777777" w:rsidR="00BC50C6" w:rsidRPr="00A3293C" w:rsidRDefault="00BC50C6" w:rsidP="00E2483B"/>
                      </w:tc>
                    </w:tr>
                    <w:tr w:rsidR="00BC50C6" w:rsidRPr="00A3293C" w14:paraId="230B2FF0" w14:textId="77777777" w:rsidTr="00352FC9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shd w:val="clear" w:color="auto" w:fill="auto"/>
                          <w:textDirection w:val="btLr"/>
                          <w:tcFitText/>
                          <w:vAlign w:val="center"/>
                        </w:tcPr>
                        <w:p w14:paraId="5B9B97AB" w14:textId="77777777" w:rsidR="00BC50C6" w:rsidRPr="00A3293C" w:rsidRDefault="00BC50C6" w:rsidP="00E2483B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3293C">
                            <w:rPr>
                              <w:sz w:val="20"/>
                              <w:szCs w:val="20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13" w:type="dxa"/>
                          <w:shd w:val="clear" w:color="auto" w:fill="auto"/>
                        </w:tcPr>
                        <w:p w14:paraId="7B1656C1" w14:textId="77777777" w:rsidR="00BC50C6" w:rsidRPr="00A3293C" w:rsidRDefault="00BC50C6" w:rsidP="00E2483B"/>
                      </w:tc>
                    </w:tr>
                    <w:tr w:rsidR="00BC50C6" w:rsidRPr="00A3293C" w14:paraId="3F1FAA52" w14:textId="77777777" w:rsidTr="00352FC9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shd w:val="clear" w:color="auto" w:fill="auto"/>
                          <w:textDirection w:val="btLr"/>
                          <w:tcFitText/>
                          <w:vAlign w:val="center"/>
                        </w:tcPr>
                        <w:p w14:paraId="7F3ACD8B" w14:textId="77777777" w:rsidR="00BC50C6" w:rsidRPr="00A3293C" w:rsidRDefault="00BC50C6" w:rsidP="00E248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3293C">
                            <w:rPr>
                              <w:sz w:val="20"/>
                              <w:szCs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13" w:type="dxa"/>
                          <w:shd w:val="clear" w:color="auto" w:fill="auto"/>
                        </w:tcPr>
                        <w:p w14:paraId="0DEC5904" w14:textId="77777777" w:rsidR="00BC50C6" w:rsidRPr="00A3293C" w:rsidRDefault="00BC50C6" w:rsidP="00E2483B"/>
                      </w:tc>
                    </w:tr>
                    <w:tr w:rsidR="00BC50C6" w:rsidRPr="00A3293C" w14:paraId="58DA6BF5" w14:textId="77777777" w:rsidTr="00352FC9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shd w:val="clear" w:color="auto" w:fill="auto"/>
                          <w:textDirection w:val="btLr"/>
                          <w:tcFitText/>
                          <w:vAlign w:val="center"/>
                        </w:tcPr>
                        <w:p w14:paraId="3CD5EAA6" w14:textId="77777777" w:rsidR="00BC50C6" w:rsidRPr="00A3293C" w:rsidRDefault="00BC50C6" w:rsidP="00E2483B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3293C">
                            <w:rPr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13" w:type="dxa"/>
                          <w:shd w:val="clear" w:color="auto" w:fill="auto"/>
                        </w:tcPr>
                        <w:p w14:paraId="7597BA7E" w14:textId="77777777" w:rsidR="00BC50C6" w:rsidRPr="00A3293C" w:rsidRDefault="00BC50C6" w:rsidP="00E2483B"/>
                      </w:tc>
                    </w:tr>
                    <w:tr w:rsidR="00BC50C6" w:rsidRPr="00A3293C" w14:paraId="2B3549CA" w14:textId="77777777" w:rsidTr="00352FC9">
                      <w:trPr>
                        <w:trHeight w:hRule="exact" w:val="1418"/>
                      </w:trPr>
                      <w:tc>
                        <w:tcPr>
                          <w:tcW w:w="284" w:type="dxa"/>
                          <w:shd w:val="clear" w:color="auto" w:fill="auto"/>
                          <w:textDirection w:val="btLr"/>
                          <w:tcFitText/>
                          <w:vAlign w:val="center"/>
                        </w:tcPr>
                        <w:p w14:paraId="4E6C7D54" w14:textId="77777777" w:rsidR="00BC50C6" w:rsidRPr="00A3293C" w:rsidRDefault="00BC50C6" w:rsidP="00242701">
                          <w:pPr>
                            <w:ind w:left="-57" w:right="-5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52FC9">
                            <w:rPr>
                              <w:sz w:val="20"/>
                              <w:szCs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13" w:type="dxa"/>
                          <w:shd w:val="clear" w:color="auto" w:fill="auto"/>
                        </w:tcPr>
                        <w:p w14:paraId="3310EBDD" w14:textId="77777777" w:rsidR="00BC50C6" w:rsidRPr="00A3293C" w:rsidRDefault="00BC50C6" w:rsidP="00E2483B"/>
                      </w:tc>
                    </w:tr>
                  </w:tbl>
                  <w:p w14:paraId="365C8F51" w14:textId="77777777" w:rsidR="00BC50C6" w:rsidRDefault="00BC50C6" w:rsidP="00E05F0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E53C" w14:textId="03C61E4A" w:rsidR="00BC50C6" w:rsidRPr="00671FAF" w:rsidRDefault="00BC50C6" w:rsidP="00671F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6358" w14:textId="77777777" w:rsidR="00BC50C6" w:rsidRPr="00E05F0C" w:rsidRDefault="00BC50C6" w:rsidP="00E05F0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36C4" w14:textId="0ED344FC" w:rsidR="00BC50C6" w:rsidRDefault="00BC50C6" w:rsidP="00671FAF">
    <w:r>
      <w:t>-</w:t>
    </w:r>
    <w:r w:rsidRPr="009F0647">
      <w:rPr>
        <w:lang w:val="en-US"/>
      </w:rPr>
      <w:fldChar w:fldCharType="begin"/>
    </w:r>
    <w:r w:rsidRPr="009F0647">
      <w:rPr>
        <w:lang w:val="en-US"/>
      </w:rPr>
      <w:instrText xml:space="preserve"> PAGE  \* Arabic  \* MERGEFORMAT </w:instrText>
    </w:r>
    <w:r w:rsidRPr="009F0647">
      <w:rPr>
        <w:lang w:val="en-US"/>
      </w:rPr>
      <w:fldChar w:fldCharType="separate"/>
    </w:r>
    <w:r w:rsidR="00CF6E0E">
      <w:rPr>
        <w:noProof/>
        <w:lang w:val="en-US"/>
      </w:rPr>
      <w:t>9</w:t>
    </w:r>
    <w:r w:rsidRPr="009F0647">
      <w:rPr>
        <w:lang w:val="en-US"/>
      </w:rPr>
      <w:fldChar w:fldCharType="end"/>
    </w:r>
    <w:r>
      <w:t>-</w:t>
    </w:r>
  </w:p>
  <w:p w14:paraId="66B30470" w14:textId="25E5ECF0" w:rsidR="00BC50C6" w:rsidRPr="00E36572" w:rsidRDefault="00BC50C6" w:rsidP="00671FAF">
    <w:pPr>
      <w:tabs>
        <w:tab w:val="center" w:pos="5102"/>
        <w:tab w:val="left" w:pos="6540"/>
      </w:tabs>
    </w:pPr>
    <w:r w:rsidRPr="00671FAF">
      <w:rPr>
        <w:caps/>
      </w:rPr>
      <w:t>IX.00.30.01-0</w:t>
    </w:r>
    <w:r>
      <w:rPr>
        <w:caps/>
      </w:rPr>
      <w:t>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4135" w14:textId="0FDD6F46" w:rsidR="00BC50C6" w:rsidRDefault="00BC50C6" w:rsidP="00AC006B">
    <w:r>
      <w:t>-</w:t>
    </w:r>
    <w:r w:rsidRPr="009F0647">
      <w:rPr>
        <w:lang w:val="en-US"/>
      </w:rPr>
      <w:fldChar w:fldCharType="begin"/>
    </w:r>
    <w:r w:rsidRPr="009F0647">
      <w:rPr>
        <w:lang w:val="en-US"/>
      </w:rPr>
      <w:instrText xml:space="preserve"> PAGE  \* Arabic  \* MERGEFORMAT </w:instrText>
    </w:r>
    <w:r w:rsidRPr="009F0647">
      <w:rPr>
        <w:lang w:val="en-US"/>
      </w:rPr>
      <w:fldChar w:fldCharType="separate"/>
    </w:r>
    <w:r w:rsidR="00CF6E0E">
      <w:rPr>
        <w:noProof/>
        <w:lang w:val="en-US"/>
      </w:rPr>
      <w:t>3</w:t>
    </w:r>
    <w:r w:rsidRPr="009F0647">
      <w:rPr>
        <w:lang w:val="en-US"/>
      </w:rPr>
      <w:fldChar w:fldCharType="end"/>
    </w:r>
    <w:r>
      <w:t>-</w:t>
    </w:r>
  </w:p>
  <w:p w14:paraId="719077C0" w14:textId="1654A18D" w:rsidR="00BC50C6" w:rsidRPr="00E81149" w:rsidRDefault="00BC50C6" w:rsidP="005C4988">
    <w:r>
      <w:rPr>
        <w:caps/>
      </w:rPr>
      <w:t>IX.00.30.01-023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14CFB42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98C6880A"/>
    <w:lvl w:ilvl="0">
      <w:start w:val="1"/>
      <w:numFmt w:val="decimal"/>
      <w:pStyle w:val="5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D7F6B798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CA4266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70E45C8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C58BAD8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977E2"/>
    <w:multiLevelType w:val="hybridMultilevel"/>
    <w:tmpl w:val="C24EC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241C6D"/>
    <w:multiLevelType w:val="hybridMultilevel"/>
    <w:tmpl w:val="8484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B70A1C"/>
    <w:multiLevelType w:val="hybridMultilevel"/>
    <w:tmpl w:val="F596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8877EB"/>
    <w:multiLevelType w:val="hybridMultilevel"/>
    <w:tmpl w:val="9460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616AE7"/>
    <w:multiLevelType w:val="hybridMultilevel"/>
    <w:tmpl w:val="DE94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F72F9"/>
    <w:multiLevelType w:val="hybridMultilevel"/>
    <w:tmpl w:val="FC48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7303A"/>
    <w:multiLevelType w:val="hybridMultilevel"/>
    <w:tmpl w:val="AA7AB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C4423"/>
    <w:multiLevelType w:val="hybridMultilevel"/>
    <w:tmpl w:val="5540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E7FEE"/>
    <w:multiLevelType w:val="hybridMultilevel"/>
    <w:tmpl w:val="505C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E7251E"/>
    <w:multiLevelType w:val="hybridMultilevel"/>
    <w:tmpl w:val="19FE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39641B"/>
    <w:multiLevelType w:val="hybridMultilevel"/>
    <w:tmpl w:val="95B0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B7B88"/>
    <w:multiLevelType w:val="hybridMultilevel"/>
    <w:tmpl w:val="EB8E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1B4FEB"/>
    <w:multiLevelType w:val="hybridMultilevel"/>
    <w:tmpl w:val="55BE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35218B"/>
    <w:multiLevelType w:val="hybridMultilevel"/>
    <w:tmpl w:val="26F8869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7A86A2D"/>
    <w:multiLevelType w:val="hybridMultilevel"/>
    <w:tmpl w:val="0C8A8B0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0918205D"/>
    <w:multiLevelType w:val="multilevel"/>
    <w:tmpl w:val="8BA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9553890"/>
    <w:multiLevelType w:val="multilevel"/>
    <w:tmpl w:val="51E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9B04AD1"/>
    <w:multiLevelType w:val="multilevel"/>
    <w:tmpl w:val="DD046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BBA7F7B"/>
    <w:multiLevelType w:val="hybridMultilevel"/>
    <w:tmpl w:val="B8C6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D77A33"/>
    <w:multiLevelType w:val="hybridMultilevel"/>
    <w:tmpl w:val="BA04E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ED2043"/>
    <w:multiLevelType w:val="multilevel"/>
    <w:tmpl w:val="E3167B1C"/>
    <w:lvl w:ilvl="0">
      <w:start w:val="1"/>
      <w:numFmt w:val="decimal"/>
      <w:lvlText w:val="%1)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hint="default"/>
      </w:rPr>
    </w:lvl>
  </w:abstractNum>
  <w:abstractNum w:abstractNumId="27" w15:restartNumberingAfterBreak="0">
    <w:nsid w:val="0D440B2D"/>
    <w:multiLevelType w:val="hybridMultilevel"/>
    <w:tmpl w:val="F376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73438"/>
    <w:multiLevelType w:val="hybridMultilevel"/>
    <w:tmpl w:val="C50CD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940AA2"/>
    <w:multiLevelType w:val="hybridMultilevel"/>
    <w:tmpl w:val="158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9F1158"/>
    <w:multiLevelType w:val="hybridMultilevel"/>
    <w:tmpl w:val="0288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112B18"/>
    <w:multiLevelType w:val="hybridMultilevel"/>
    <w:tmpl w:val="D3CC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2B2466"/>
    <w:multiLevelType w:val="hybridMultilevel"/>
    <w:tmpl w:val="D4A4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9331E6"/>
    <w:multiLevelType w:val="hybridMultilevel"/>
    <w:tmpl w:val="E8F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D37F7"/>
    <w:multiLevelType w:val="hybridMultilevel"/>
    <w:tmpl w:val="6FE86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0D614A1"/>
    <w:multiLevelType w:val="hybridMultilevel"/>
    <w:tmpl w:val="993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87E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CD09D9"/>
    <w:multiLevelType w:val="hybridMultilevel"/>
    <w:tmpl w:val="F7C8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057440"/>
    <w:multiLevelType w:val="hybridMultilevel"/>
    <w:tmpl w:val="D5F6C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F16C71"/>
    <w:multiLevelType w:val="hybridMultilevel"/>
    <w:tmpl w:val="CB6A3E90"/>
    <w:lvl w:ilvl="0" w:tplc="8ED870EE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14332008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5F1EAD"/>
    <w:multiLevelType w:val="hybridMultilevel"/>
    <w:tmpl w:val="FFF2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9E70B2"/>
    <w:multiLevelType w:val="hybridMultilevel"/>
    <w:tmpl w:val="4C38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9E739D"/>
    <w:multiLevelType w:val="hybridMultilevel"/>
    <w:tmpl w:val="4D66BF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6991A4F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6A1628A"/>
    <w:multiLevelType w:val="hybridMultilevel"/>
    <w:tmpl w:val="2AA4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8170D7"/>
    <w:multiLevelType w:val="multilevel"/>
    <w:tmpl w:val="2FB6E35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header2"/>
      <w:lvlText w:val="%1.%2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46" w15:restartNumberingAfterBreak="0">
    <w:nsid w:val="182D1F49"/>
    <w:multiLevelType w:val="hybridMultilevel"/>
    <w:tmpl w:val="BE7A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602212"/>
    <w:multiLevelType w:val="hybridMultilevel"/>
    <w:tmpl w:val="9E28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2947BE"/>
    <w:multiLevelType w:val="hybridMultilevel"/>
    <w:tmpl w:val="244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C9369A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CF2C43"/>
    <w:multiLevelType w:val="hybridMultilevel"/>
    <w:tmpl w:val="8442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B08488C"/>
    <w:multiLevelType w:val="hybridMultilevel"/>
    <w:tmpl w:val="7912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AC3125"/>
    <w:multiLevelType w:val="hybridMultilevel"/>
    <w:tmpl w:val="D5F6C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B572FD"/>
    <w:multiLevelType w:val="hybridMultilevel"/>
    <w:tmpl w:val="9786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916E4F"/>
    <w:multiLevelType w:val="hybridMultilevel"/>
    <w:tmpl w:val="EE98BE30"/>
    <w:lvl w:ilvl="0" w:tplc="EED4BD2E">
      <w:start w:val="1"/>
      <w:numFmt w:val="bullet"/>
      <w:pStyle w:val="SLis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1E153286"/>
    <w:multiLevelType w:val="hybridMultilevel"/>
    <w:tmpl w:val="0DCA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E456DFC"/>
    <w:multiLevelType w:val="hybridMultilevel"/>
    <w:tmpl w:val="2D56821C"/>
    <w:lvl w:ilvl="0" w:tplc="6BCE5726">
      <w:start w:val="1"/>
      <w:numFmt w:val="bullet"/>
      <w:pStyle w:val="a0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B63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30A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04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E6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66E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C2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20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C01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C06DAD"/>
    <w:multiLevelType w:val="hybridMultilevel"/>
    <w:tmpl w:val="066E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A5021F"/>
    <w:multiLevelType w:val="hybridMultilevel"/>
    <w:tmpl w:val="0F6E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0C14F19"/>
    <w:multiLevelType w:val="hybridMultilevel"/>
    <w:tmpl w:val="AA7AB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942F3"/>
    <w:multiLevelType w:val="hybridMultilevel"/>
    <w:tmpl w:val="3E9E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3CC091A"/>
    <w:multiLevelType w:val="hybridMultilevel"/>
    <w:tmpl w:val="633A1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3D31BE9"/>
    <w:multiLevelType w:val="multilevel"/>
    <w:tmpl w:val="CD3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41B619F"/>
    <w:multiLevelType w:val="hybridMultilevel"/>
    <w:tmpl w:val="8B52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7D7B71"/>
    <w:multiLevelType w:val="multilevel"/>
    <w:tmpl w:val="F74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53C2743"/>
    <w:multiLevelType w:val="hybridMultilevel"/>
    <w:tmpl w:val="0476A5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 w15:restartNumberingAfterBreak="0">
    <w:nsid w:val="259624C6"/>
    <w:multiLevelType w:val="hybridMultilevel"/>
    <w:tmpl w:val="02641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6D20BED"/>
    <w:multiLevelType w:val="hybridMultilevel"/>
    <w:tmpl w:val="4458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0F14E1"/>
    <w:multiLevelType w:val="hybridMultilevel"/>
    <w:tmpl w:val="434C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8DA7835"/>
    <w:multiLevelType w:val="hybridMultilevel"/>
    <w:tmpl w:val="2B4C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E51EC0"/>
    <w:multiLevelType w:val="hybridMultilevel"/>
    <w:tmpl w:val="CFA2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9111ADA"/>
    <w:multiLevelType w:val="hybridMultilevel"/>
    <w:tmpl w:val="A2BE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196027"/>
    <w:multiLevelType w:val="hybridMultilevel"/>
    <w:tmpl w:val="FD8438C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29A024BE"/>
    <w:multiLevelType w:val="hybridMultilevel"/>
    <w:tmpl w:val="A176B288"/>
    <w:lvl w:ilvl="0" w:tplc="FBFC958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4" w15:restartNumberingAfterBreak="0">
    <w:nsid w:val="2AC92D90"/>
    <w:multiLevelType w:val="hybridMultilevel"/>
    <w:tmpl w:val="7156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DF5CCB"/>
    <w:multiLevelType w:val="hybridMultilevel"/>
    <w:tmpl w:val="E7C6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B395B07"/>
    <w:multiLevelType w:val="hybridMultilevel"/>
    <w:tmpl w:val="CD76E71A"/>
    <w:lvl w:ilvl="0" w:tplc="362A735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6A4AA4"/>
    <w:multiLevelType w:val="hybridMultilevel"/>
    <w:tmpl w:val="A5D8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8D7091"/>
    <w:multiLevelType w:val="hybridMultilevel"/>
    <w:tmpl w:val="981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E475AB"/>
    <w:multiLevelType w:val="hybridMultilevel"/>
    <w:tmpl w:val="B462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C027DF7"/>
    <w:multiLevelType w:val="hybridMultilevel"/>
    <w:tmpl w:val="6BBEB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2D001C8A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D332F6F"/>
    <w:multiLevelType w:val="hybridMultilevel"/>
    <w:tmpl w:val="D91C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8055D4"/>
    <w:multiLevelType w:val="hybridMultilevel"/>
    <w:tmpl w:val="CC9C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E85680D"/>
    <w:multiLevelType w:val="hybridMultilevel"/>
    <w:tmpl w:val="1C28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ECD306B"/>
    <w:multiLevelType w:val="hybridMultilevel"/>
    <w:tmpl w:val="BE7A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EF06204"/>
    <w:multiLevelType w:val="hybridMultilevel"/>
    <w:tmpl w:val="23F86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4B1A82"/>
    <w:multiLevelType w:val="hybridMultilevel"/>
    <w:tmpl w:val="39DE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04413A"/>
    <w:multiLevelType w:val="multilevel"/>
    <w:tmpl w:val="FBB26C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122273B"/>
    <w:multiLevelType w:val="hybridMultilevel"/>
    <w:tmpl w:val="9DB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762F60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1967949"/>
    <w:multiLevelType w:val="hybridMultilevel"/>
    <w:tmpl w:val="C1C43142"/>
    <w:lvl w:ilvl="0" w:tplc="16866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31A53AE8"/>
    <w:multiLevelType w:val="hybridMultilevel"/>
    <w:tmpl w:val="A2A6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1C51B00"/>
    <w:multiLevelType w:val="multilevel"/>
    <w:tmpl w:val="0BEA79D2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4" w15:restartNumberingAfterBreak="0">
    <w:nsid w:val="31E96696"/>
    <w:multiLevelType w:val="hybridMultilevel"/>
    <w:tmpl w:val="B652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2077D0B"/>
    <w:multiLevelType w:val="multilevel"/>
    <w:tmpl w:val="D91C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323605BA"/>
    <w:multiLevelType w:val="multilevel"/>
    <w:tmpl w:val="DC4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23F519A"/>
    <w:multiLevelType w:val="hybridMultilevel"/>
    <w:tmpl w:val="A6349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720F71"/>
    <w:multiLevelType w:val="hybridMultilevel"/>
    <w:tmpl w:val="B0CE7762"/>
    <w:lvl w:ilvl="0" w:tplc="560A14EC">
      <w:start w:val="1"/>
      <w:numFmt w:val="bullet"/>
      <w:pStyle w:val="a1"/>
      <w:lvlText w:val=""/>
      <w:lvlJc w:val="left"/>
      <w:pPr>
        <w:tabs>
          <w:tab w:val="num" w:pos="2268"/>
        </w:tabs>
        <w:ind w:left="2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9" w15:restartNumberingAfterBreak="0">
    <w:nsid w:val="32C913DD"/>
    <w:multiLevelType w:val="hybridMultilevel"/>
    <w:tmpl w:val="537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34D5773"/>
    <w:multiLevelType w:val="hybridMultilevel"/>
    <w:tmpl w:val="457C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1842A5"/>
    <w:multiLevelType w:val="hybridMultilevel"/>
    <w:tmpl w:val="D98E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210328"/>
    <w:multiLevelType w:val="hybridMultilevel"/>
    <w:tmpl w:val="87B8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346B3E"/>
    <w:multiLevelType w:val="hybridMultilevel"/>
    <w:tmpl w:val="FCAC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1F1E56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6B61AFE"/>
    <w:multiLevelType w:val="hybridMultilevel"/>
    <w:tmpl w:val="8C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6DE1891"/>
    <w:multiLevelType w:val="hybridMultilevel"/>
    <w:tmpl w:val="8E0E4FB0"/>
    <w:lvl w:ilvl="0" w:tplc="D2D4B0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701691C"/>
    <w:multiLevelType w:val="hybridMultilevel"/>
    <w:tmpl w:val="4D7C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76F51"/>
    <w:multiLevelType w:val="hybridMultilevel"/>
    <w:tmpl w:val="3F6EC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63758E"/>
    <w:multiLevelType w:val="hybridMultilevel"/>
    <w:tmpl w:val="4080EE68"/>
    <w:lvl w:ilvl="0" w:tplc="F1A85D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683A19"/>
    <w:multiLevelType w:val="multilevel"/>
    <w:tmpl w:val="0E52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90E7CEC"/>
    <w:multiLevelType w:val="hybridMultilevel"/>
    <w:tmpl w:val="71F6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5E00EE"/>
    <w:multiLevelType w:val="hybridMultilevel"/>
    <w:tmpl w:val="D0A4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9756D96"/>
    <w:multiLevelType w:val="multilevel"/>
    <w:tmpl w:val="3DF0B44C"/>
    <w:lvl w:ilvl="0">
      <w:start w:val="1"/>
      <w:numFmt w:val="decimal"/>
      <w:pStyle w:val="1H1"/>
      <w:suff w:val="space"/>
      <w:lvlText w:val="%1."/>
      <w:lvlJc w:val="left"/>
      <w:pPr>
        <w:ind w:left="-27" w:firstLine="567"/>
      </w:pPr>
      <w:rPr>
        <w:rFonts w:hint="default"/>
      </w:rPr>
    </w:lvl>
    <w:lvl w:ilvl="1">
      <w:start w:val="1"/>
      <w:numFmt w:val="decimal"/>
      <w:pStyle w:val="2H2h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H3h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114" w15:restartNumberingAfterBreak="0">
    <w:nsid w:val="3986048E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98901EC"/>
    <w:multiLevelType w:val="hybridMultilevel"/>
    <w:tmpl w:val="DA34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DD1A56"/>
    <w:multiLevelType w:val="hybridMultilevel"/>
    <w:tmpl w:val="38884172"/>
    <w:styleLink w:val="List5112"/>
    <w:lvl w:ilvl="0" w:tplc="BBB6D8EE">
      <w:start w:val="1"/>
      <w:numFmt w:val="decimal"/>
      <w:pStyle w:val="NumList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021B6A"/>
    <w:multiLevelType w:val="hybridMultilevel"/>
    <w:tmpl w:val="E7E86F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8" w15:restartNumberingAfterBreak="0">
    <w:nsid w:val="3ADB1FFC"/>
    <w:multiLevelType w:val="hybridMultilevel"/>
    <w:tmpl w:val="A26E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B131068"/>
    <w:multiLevelType w:val="hybridMultilevel"/>
    <w:tmpl w:val="1E78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4212A6"/>
    <w:multiLevelType w:val="multilevel"/>
    <w:tmpl w:val="335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B561001"/>
    <w:multiLevelType w:val="hybridMultilevel"/>
    <w:tmpl w:val="ECD8B438"/>
    <w:lvl w:ilvl="0" w:tplc="1AEAC4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317037"/>
    <w:multiLevelType w:val="hybridMultilevel"/>
    <w:tmpl w:val="C3122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930D18"/>
    <w:multiLevelType w:val="hybridMultilevel"/>
    <w:tmpl w:val="14CA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CD53A1"/>
    <w:multiLevelType w:val="hybridMultilevel"/>
    <w:tmpl w:val="53F4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62158"/>
    <w:multiLevelType w:val="multilevel"/>
    <w:tmpl w:val="E03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CEA1C4F"/>
    <w:multiLevelType w:val="hybridMultilevel"/>
    <w:tmpl w:val="056C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F35868"/>
    <w:multiLevelType w:val="hybridMultilevel"/>
    <w:tmpl w:val="02641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3E0E4F4E"/>
    <w:multiLevelType w:val="hybridMultilevel"/>
    <w:tmpl w:val="45B8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E1C7A27"/>
    <w:multiLevelType w:val="multilevel"/>
    <w:tmpl w:val="0716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F597C52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F8770BF"/>
    <w:multiLevelType w:val="hybridMultilevel"/>
    <w:tmpl w:val="BCE4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F8F130C"/>
    <w:multiLevelType w:val="hybridMultilevel"/>
    <w:tmpl w:val="D622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06646AD"/>
    <w:multiLevelType w:val="hybridMultilevel"/>
    <w:tmpl w:val="1908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07B73D0"/>
    <w:multiLevelType w:val="hybridMultilevel"/>
    <w:tmpl w:val="02641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40DB4BB8"/>
    <w:multiLevelType w:val="hybridMultilevel"/>
    <w:tmpl w:val="1DD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164571F"/>
    <w:multiLevelType w:val="hybridMultilevel"/>
    <w:tmpl w:val="495A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3A71913"/>
    <w:multiLevelType w:val="multilevel"/>
    <w:tmpl w:val="4EF0C23E"/>
    <w:lvl w:ilvl="0">
      <w:start w:val="1"/>
      <w:numFmt w:val="bullet"/>
      <w:lvlText w:val="o"/>
      <w:lvlJc w:val="left"/>
      <w:pPr>
        <w:tabs>
          <w:tab w:val="num" w:pos="178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2508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8"/>
        </w:tabs>
        <w:ind w:left="5388" w:hanging="1440"/>
      </w:pPr>
      <w:rPr>
        <w:rFonts w:hint="default"/>
      </w:rPr>
    </w:lvl>
  </w:abstractNum>
  <w:abstractNum w:abstractNumId="138" w15:restartNumberingAfterBreak="0">
    <w:nsid w:val="44611080"/>
    <w:multiLevelType w:val="hybridMultilevel"/>
    <w:tmpl w:val="56C2C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F93C0F"/>
    <w:multiLevelType w:val="hybridMultilevel"/>
    <w:tmpl w:val="DEEE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5213EE1"/>
    <w:multiLevelType w:val="hybridMultilevel"/>
    <w:tmpl w:val="819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5563CF9"/>
    <w:multiLevelType w:val="hybridMultilevel"/>
    <w:tmpl w:val="9DEC07BC"/>
    <w:lvl w:ilvl="0" w:tplc="FBFC958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2" w15:restartNumberingAfterBreak="0">
    <w:nsid w:val="45AF7AEF"/>
    <w:multiLevelType w:val="hybridMultilevel"/>
    <w:tmpl w:val="C986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6863A11"/>
    <w:multiLevelType w:val="hybridMultilevel"/>
    <w:tmpl w:val="98E8927C"/>
    <w:lvl w:ilvl="0" w:tplc="BB58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1A7435"/>
    <w:multiLevelType w:val="hybridMultilevel"/>
    <w:tmpl w:val="E53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80A6BDF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6" w15:restartNumberingAfterBreak="0">
    <w:nsid w:val="487272D1"/>
    <w:multiLevelType w:val="multilevel"/>
    <w:tmpl w:val="1B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9410C2D"/>
    <w:multiLevelType w:val="hybridMultilevel"/>
    <w:tmpl w:val="9C165FDE"/>
    <w:lvl w:ilvl="0" w:tplc="11C2B4A4">
      <w:start w:val="1"/>
      <w:numFmt w:val="decimal"/>
      <w:pStyle w:val="a2"/>
      <w:lvlText w:val="%1) 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1" w:tplc="825447C8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1F2C2D6A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92E619D8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F1863C48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0D2DC8A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494E9664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CB872C4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636200EE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48" w15:restartNumberingAfterBreak="0">
    <w:nsid w:val="4A270A1D"/>
    <w:multiLevelType w:val="hybridMultilevel"/>
    <w:tmpl w:val="4F62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BA36566"/>
    <w:multiLevelType w:val="singleLevel"/>
    <w:tmpl w:val="93F80B5A"/>
    <w:lvl w:ilvl="0">
      <w:start w:val="1"/>
      <w:numFmt w:val="decimal"/>
      <w:pStyle w:val="a3"/>
      <w:lvlText w:val="%1."/>
      <w:lvlJc w:val="left"/>
      <w:pPr>
        <w:tabs>
          <w:tab w:val="num" w:pos="1077"/>
        </w:tabs>
        <w:ind w:left="1077" w:hanging="368"/>
      </w:pPr>
      <w:rPr>
        <w:rFonts w:cs="Times New Roman" w:hint="default"/>
      </w:rPr>
    </w:lvl>
  </w:abstractNum>
  <w:abstractNum w:abstractNumId="150" w15:restartNumberingAfterBreak="0">
    <w:nsid w:val="4C3D12DC"/>
    <w:multiLevelType w:val="multilevel"/>
    <w:tmpl w:val="326CB8D0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851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header3"/>
      <w:lvlText w:val="%1.%2.%3"/>
      <w:lvlJc w:val="left"/>
      <w:pPr>
        <w:ind w:left="567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er4"/>
      <w:lvlText w:val="%1.%2.%3.%4"/>
      <w:lvlJc w:val="left"/>
      <w:pPr>
        <w:ind w:left="0" w:firstLine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51" w15:restartNumberingAfterBreak="0">
    <w:nsid w:val="4E2773E0"/>
    <w:multiLevelType w:val="hybridMultilevel"/>
    <w:tmpl w:val="623E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FA95A24"/>
    <w:multiLevelType w:val="hybridMultilevel"/>
    <w:tmpl w:val="434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0D41C6A"/>
    <w:multiLevelType w:val="hybridMultilevel"/>
    <w:tmpl w:val="8940E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512250E3"/>
    <w:multiLevelType w:val="hybridMultilevel"/>
    <w:tmpl w:val="BA3AD696"/>
    <w:lvl w:ilvl="0" w:tplc="6C127A7E">
      <w:start w:val="1"/>
      <w:numFmt w:val="decimal"/>
      <w:lvlText w:val="БП-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3B09EA"/>
    <w:multiLevelType w:val="hybridMultilevel"/>
    <w:tmpl w:val="C374D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1B96433"/>
    <w:multiLevelType w:val="hybridMultilevel"/>
    <w:tmpl w:val="7BDA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2D02A89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42E34F9"/>
    <w:multiLevelType w:val="hybridMultilevel"/>
    <w:tmpl w:val="E566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4E04FD6"/>
    <w:multiLevelType w:val="hybridMultilevel"/>
    <w:tmpl w:val="4B1A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2A629F"/>
    <w:multiLevelType w:val="hybridMultilevel"/>
    <w:tmpl w:val="747AD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9C685B"/>
    <w:multiLevelType w:val="hybridMultilevel"/>
    <w:tmpl w:val="FC8E83D6"/>
    <w:lvl w:ilvl="0" w:tplc="57BEAD64">
      <w:start w:val="1"/>
      <w:numFmt w:val="decimal"/>
      <w:pStyle w:val="a4"/>
      <w:lvlText w:val="%1."/>
      <w:lvlJc w:val="left"/>
      <w:pPr>
        <w:tabs>
          <w:tab w:val="num" w:pos="1080"/>
        </w:tabs>
        <w:ind w:left="1021" w:hanging="301"/>
      </w:pPr>
      <w:rPr>
        <w:rFonts w:cs="Times New Roman" w:hint="default"/>
      </w:rPr>
    </w:lvl>
    <w:lvl w:ilvl="1" w:tplc="5F500AE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B8AAA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4B6F1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64E93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1B8D2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BF0F3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59819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EA603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2" w15:restartNumberingAfterBreak="0">
    <w:nsid w:val="57AA4BD9"/>
    <w:multiLevelType w:val="hybridMultilevel"/>
    <w:tmpl w:val="29FE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BF0441"/>
    <w:multiLevelType w:val="hybridMultilevel"/>
    <w:tmpl w:val="52FE3202"/>
    <w:lvl w:ilvl="0" w:tplc="719A9B34">
      <w:start w:val="1"/>
      <w:numFmt w:val="bullet"/>
      <w:pStyle w:val="phList"/>
      <w:lvlText w:val="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8726364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C3E79E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8DF1ED8"/>
    <w:multiLevelType w:val="hybridMultilevel"/>
    <w:tmpl w:val="007C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223E88"/>
    <w:multiLevelType w:val="hybridMultilevel"/>
    <w:tmpl w:val="0AC0EA9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6" w15:restartNumberingAfterBreak="0">
    <w:nsid w:val="59542ED6"/>
    <w:multiLevelType w:val="hybridMultilevel"/>
    <w:tmpl w:val="1C9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67F07"/>
    <w:multiLevelType w:val="hybridMultilevel"/>
    <w:tmpl w:val="153E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D14CEE"/>
    <w:multiLevelType w:val="hybridMultilevel"/>
    <w:tmpl w:val="87AEB360"/>
    <w:lvl w:ilvl="0" w:tplc="1F3EF21A">
      <w:start w:val="1"/>
      <w:numFmt w:val="decimal"/>
      <w:lvlText w:val="БР-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A036DF"/>
    <w:multiLevelType w:val="multilevel"/>
    <w:tmpl w:val="82F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D4F6CCF"/>
    <w:multiLevelType w:val="hybridMultilevel"/>
    <w:tmpl w:val="377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D5C5E69"/>
    <w:multiLevelType w:val="multilevel"/>
    <w:tmpl w:val="49F0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E081BEB"/>
    <w:multiLevelType w:val="hybridMultilevel"/>
    <w:tmpl w:val="083C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121BB1"/>
    <w:multiLevelType w:val="hybridMultilevel"/>
    <w:tmpl w:val="DED4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E6C174B"/>
    <w:multiLevelType w:val="hybridMultilevel"/>
    <w:tmpl w:val="8A0A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FEA7181"/>
    <w:multiLevelType w:val="hybridMultilevel"/>
    <w:tmpl w:val="486E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08921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7" w15:restartNumberingAfterBreak="0">
    <w:nsid w:val="617E7B80"/>
    <w:multiLevelType w:val="multilevel"/>
    <w:tmpl w:val="4B4E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2A23B82"/>
    <w:multiLevelType w:val="hybridMultilevel"/>
    <w:tmpl w:val="C3FE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33418BF"/>
    <w:multiLevelType w:val="hybridMultilevel"/>
    <w:tmpl w:val="6FA8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36A1D2D"/>
    <w:multiLevelType w:val="hybridMultilevel"/>
    <w:tmpl w:val="EB1AF56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1" w15:restartNumberingAfterBreak="0">
    <w:nsid w:val="63E922B6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481683F"/>
    <w:multiLevelType w:val="hybridMultilevel"/>
    <w:tmpl w:val="8CCE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51067CF"/>
    <w:multiLevelType w:val="hybridMultilevel"/>
    <w:tmpl w:val="7AF0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5D86366"/>
    <w:multiLevelType w:val="multilevel"/>
    <w:tmpl w:val="1CB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5FD5A97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6CB3D8E"/>
    <w:multiLevelType w:val="hybridMultilevel"/>
    <w:tmpl w:val="7BD8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70E61A8"/>
    <w:multiLevelType w:val="hybridMultilevel"/>
    <w:tmpl w:val="597C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71C5D31"/>
    <w:multiLevelType w:val="hybridMultilevel"/>
    <w:tmpl w:val="B20A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7C40F37"/>
    <w:multiLevelType w:val="hybridMultilevel"/>
    <w:tmpl w:val="0210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8C509BA"/>
    <w:multiLevelType w:val="hybridMultilevel"/>
    <w:tmpl w:val="FDF09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9CE48DD"/>
    <w:multiLevelType w:val="multilevel"/>
    <w:tmpl w:val="F3A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9CF02F8"/>
    <w:multiLevelType w:val="hybridMultilevel"/>
    <w:tmpl w:val="9D60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A464DD2"/>
    <w:multiLevelType w:val="hybridMultilevel"/>
    <w:tmpl w:val="92AA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AF925FD"/>
    <w:multiLevelType w:val="hybridMultilevel"/>
    <w:tmpl w:val="14CC217C"/>
    <w:lvl w:ilvl="0" w:tplc="FBFC9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6B1606E3"/>
    <w:multiLevelType w:val="hybridMultilevel"/>
    <w:tmpl w:val="E7AA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B893D49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BAA1F8A"/>
    <w:multiLevelType w:val="multilevel"/>
    <w:tmpl w:val="53C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C4A1ADA"/>
    <w:multiLevelType w:val="hybridMultilevel"/>
    <w:tmpl w:val="EDCAE062"/>
    <w:lvl w:ilvl="0" w:tplc="77CC325A">
      <w:start w:val="1"/>
      <w:numFmt w:val="decimal"/>
      <w:pStyle w:val="header1"/>
      <w:lvlText w:val="%1"/>
      <w:lvlJc w:val="left"/>
      <w:pPr>
        <w:ind w:left="3053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20D883F0">
      <w:start w:val="1"/>
      <w:numFmt w:val="decimal"/>
      <w:lvlText w:val="%3."/>
      <w:lvlJc w:val="left"/>
      <w:pPr>
        <w:ind w:left="503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99" w15:restartNumberingAfterBreak="0">
    <w:nsid w:val="6CB52796"/>
    <w:multiLevelType w:val="multilevel"/>
    <w:tmpl w:val="D96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CCC0BBC"/>
    <w:multiLevelType w:val="hybridMultilevel"/>
    <w:tmpl w:val="CD62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CF66EAB"/>
    <w:multiLevelType w:val="singleLevel"/>
    <w:tmpl w:val="BED0B8DA"/>
    <w:lvl w:ilvl="0">
      <w:start w:val="1"/>
      <w:numFmt w:val="decimal"/>
      <w:pStyle w:val="a5"/>
      <w:lvlText w:val="%1."/>
      <w:lvlJc w:val="left"/>
      <w:pPr>
        <w:tabs>
          <w:tab w:val="num" w:pos="57"/>
        </w:tabs>
        <w:ind w:left="113" w:hanging="5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2" w15:restartNumberingAfterBreak="0">
    <w:nsid w:val="6D063C12"/>
    <w:multiLevelType w:val="hybridMultilevel"/>
    <w:tmpl w:val="77E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DC977A6"/>
    <w:multiLevelType w:val="hybridMultilevel"/>
    <w:tmpl w:val="CEE8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DE236F4"/>
    <w:multiLevelType w:val="hybridMultilevel"/>
    <w:tmpl w:val="02641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E17478B"/>
    <w:multiLevelType w:val="hybridMultilevel"/>
    <w:tmpl w:val="EC64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E8A7200"/>
    <w:multiLevelType w:val="hybridMultilevel"/>
    <w:tmpl w:val="7876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EB60D75"/>
    <w:multiLevelType w:val="hybridMultilevel"/>
    <w:tmpl w:val="46C8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EF45F0F"/>
    <w:multiLevelType w:val="hybridMultilevel"/>
    <w:tmpl w:val="2DE4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F137EF7"/>
    <w:multiLevelType w:val="multilevel"/>
    <w:tmpl w:val="C114D14C"/>
    <w:lvl w:ilvl="0">
      <w:start w:val="1"/>
      <w:numFmt w:val="decimal"/>
      <w:pStyle w:val="a6"/>
      <w:lvlText w:val="%1"/>
      <w:lvlJc w:val="left"/>
      <w:pPr>
        <w:tabs>
          <w:tab w:val="num" w:pos="680"/>
        </w:tabs>
        <w:ind w:firstLine="6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firstLine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firstLine="6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firstLine="680"/>
      </w:pPr>
      <w:rPr>
        <w:rFonts w:cs="Times New Roman" w:hint="default"/>
      </w:rPr>
    </w:lvl>
  </w:abstractNum>
  <w:abstractNum w:abstractNumId="210" w15:restartNumberingAfterBreak="0">
    <w:nsid w:val="6F931F63"/>
    <w:multiLevelType w:val="hybridMultilevel"/>
    <w:tmpl w:val="C2AE1A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D20DCA"/>
    <w:multiLevelType w:val="hybridMultilevel"/>
    <w:tmpl w:val="55BC60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2" w15:restartNumberingAfterBreak="0">
    <w:nsid w:val="70413032"/>
    <w:multiLevelType w:val="hybridMultilevel"/>
    <w:tmpl w:val="0E8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B50D58"/>
    <w:multiLevelType w:val="hybridMultilevel"/>
    <w:tmpl w:val="259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13C610F"/>
    <w:multiLevelType w:val="hybridMultilevel"/>
    <w:tmpl w:val="93F45A38"/>
    <w:lvl w:ilvl="0" w:tplc="B72EFD62">
      <w:start w:val="1"/>
      <w:numFmt w:val="decimal"/>
      <w:pStyle w:val="a7"/>
      <w:lvlText w:val="%1 "/>
      <w:lvlJc w:val="left"/>
      <w:pPr>
        <w:tabs>
          <w:tab w:val="num" w:pos="0"/>
        </w:tabs>
      </w:pPr>
      <w:rPr>
        <w:rFonts w:cs="Times New Roman" w:hint="default"/>
      </w:rPr>
    </w:lvl>
    <w:lvl w:ilvl="1" w:tplc="24202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84A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70D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824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FE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8C6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20F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714F27C6"/>
    <w:multiLevelType w:val="hybridMultilevel"/>
    <w:tmpl w:val="37C2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1551435"/>
    <w:multiLevelType w:val="hybridMultilevel"/>
    <w:tmpl w:val="AF86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1767C43"/>
    <w:multiLevelType w:val="hybridMultilevel"/>
    <w:tmpl w:val="A650E29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180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 w15:restartNumberingAfterBreak="0">
    <w:nsid w:val="71CC6F23"/>
    <w:multiLevelType w:val="hybridMultilevel"/>
    <w:tmpl w:val="4D86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1F93820"/>
    <w:multiLevelType w:val="multilevel"/>
    <w:tmpl w:val="BB2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2FC7056"/>
    <w:multiLevelType w:val="hybridMultilevel"/>
    <w:tmpl w:val="EC76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332149A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4052B76"/>
    <w:multiLevelType w:val="hybridMultilevel"/>
    <w:tmpl w:val="053C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46E6A18"/>
    <w:multiLevelType w:val="hybridMultilevel"/>
    <w:tmpl w:val="D6F4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47E4BA5"/>
    <w:multiLevelType w:val="hybridMultilevel"/>
    <w:tmpl w:val="664E1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4D32179"/>
    <w:multiLevelType w:val="hybridMultilevel"/>
    <w:tmpl w:val="FB42D526"/>
    <w:lvl w:ilvl="0" w:tplc="8988A2AA">
      <w:start w:val="1"/>
      <w:numFmt w:val="decimal"/>
      <w:lvlText w:val="БС-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5465C93"/>
    <w:multiLevelType w:val="hybridMultilevel"/>
    <w:tmpl w:val="620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64804A8"/>
    <w:multiLevelType w:val="hybridMultilevel"/>
    <w:tmpl w:val="CB02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8117EB1"/>
    <w:multiLevelType w:val="hybridMultilevel"/>
    <w:tmpl w:val="53D2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8703CB4"/>
    <w:multiLevelType w:val="hybridMultilevel"/>
    <w:tmpl w:val="0402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8E7758D"/>
    <w:multiLevelType w:val="hybridMultilevel"/>
    <w:tmpl w:val="C1C2C0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1" w15:restartNumberingAfterBreak="0">
    <w:nsid w:val="79311736"/>
    <w:multiLevelType w:val="hybridMultilevel"/>
    <w:tmpl w:val="3E3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953437C"/>
    <w:multiLevelType w:val="multilevel"/>
    <w:tmpl w:val="6960DE56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85"/>
        </w:tabs>
        <w:ind w:left="1985" w:hanging="85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3"/>
        </w:tabs>
        <w:ind w:left="1843" w:hanging="850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835"/>
        </w:tabs>
        <w:ind w:left="2835" w:hanging="1417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119"/>
        </w:tabs>
        <w:ind w:left="3119" w:hanging="170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1"/>
        </w:tabs>
        <w:ind w:left="731" w:hanging="44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33" w15:restartNumberingAfterBreak="0">
    <w:nsid w:val="796142DD"/>
    <w:multiLevelType w:val="hybridMultilevel"/>
    <w:tmpl w:val="9098A9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9C84D1A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A630361"/>
    <w:multiLevelType w:val="hybridMultilevel"/>
    <w:tmpl w:val="90C0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ACF2F16"/>
    <w:multiLevelType w:val="hybridMultilevel"/>
    <w:tmpl w:val="1A30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B98376D"/>
    <w:multiLevelType w:val="hybridMultilevel"/>
    <w:tmpl w:val="718E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BEC5D09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C1621F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0" w15:restartNumberingAfterBreak="0">
    <w:nsid w:val="7C6E5F1A"/>
    <w:multiLevelType w:val="hybridMultilevel"/>
    <w:tmpl w:val="2B5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CBB6617"/>
    <w:multiLevelType w:val="multilevel"/>
    <w:tmpl w:val="452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D96333F"/>
    <w:multiLevelType w:val="hybridMultilevel"/>
    <w:tmpl w:val="A080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DC2447C"/>
    <w:multiLevelType w:val="hybridMultilevel"/>
    <w:tmpl w:val="A5E2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E3C116C"/>
    <w:multiLevelType w:val="multilevel"/>
    <w:tmpl w:val="882E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5" w15:restartNumberingAfterBreak="0">
    <w:nsid w:val="7EB67025"/>
    <w:multiLevelType w:val="multilevel"/>
    <w:tmpl w:val="C50C0C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F44271E"/>
    <w:multiLevelType w:val="hybridMultilevel"/>
    <w:tmpl w:val="C95C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F4C609A"/>
    <w:multiLevelType w:val="hybridMultilevel"/>
    <w:tmpl w:val="849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F524050"/>
    <w:multiLevelType w:val="hybridMultilevel"/>
    <w:tmpl w:val="9E1E6564"/>
    <w:lvl w:ilvl="0" w:tplc="8E5E247C">
      <w:start w:val="1"/>
      <w:numFmt w:val="decimal"/>
      <w:pStyle w:val="31"/>
      <w:lvlText w:val="%1."/>
      <w:lvlJc w:val="left"/>
      <w:pPr>
        <w:tabs>
          <w:tab w:val="num" w:pos="1814"/>
        </w:tabs>
        <w:ind w:left="1814" w:hanging="396"/>
      </w:pPr>
      <w:rPr>
        <w:rFonts w:cs="Times New Roman" w:hint="default"/>
      </w:rPr>
    </w:lvl>
    <w:lvl w:ilvl="1" w:tplc="15942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945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6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7AD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345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BC1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0C3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646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 w15:restartNumberingAfterBreak="0">
    <w:nsid w:val="7FA1065F"/>
    <w:multiLevelType w:val="hybridMultilevel"/>
    <w:tmpl w:val="1F729C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0" w15:restartNumberingAfterBreak="0">
    <w:nsid w:val="7FA82FB8"/>
    <w:multiLevelType w:val="hybridMultilevel"/>
    <w:tmpl w:val="B534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FF65CDD"/>
    <w:multiLevelType w:val="hybridMultilevel"/>
    <w:tmpl w:val="46EA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47"/>
  </w:num>
  <w:num w:numId="8">
    <w:abstractNumId w:val="176"/>
  </w:num>
  <w:num w:numId="9">
    <w:abstractNumId w:val="239"/>
  </w:num>
  <w:num w:numId="10">
    <w:abstractNumId w:val="232"/>
  </w:num>
  <w:num w:numId="11">
    <w:abstractNumId w:val="56"/>
  </w:num>
  <w:num w:numId="12">
    <w:abstractNumId w:val="209"/>
  </w:num>
  <w:num w:numId="13">
    <w:abstractNumId w:val="214"/>
  </w:num>
  <w:num w:numId="14">
    <w:abstractNumId w:val="149"/>
  </w:num>
  <w:num w:numId="15">
    <w:abstractNumId w:val="248"/>
  </w:num>
  <w:num w:numId="16">
    <w:abstractNumId w:val="201"/>
  </w:num>
  <w:num w:numId="17">
    <w:abstractNumId w:val="161"/>
  </w:num>
  <w:num w:numId="18">
    <w:abstractNumId w:val="145"/>
  </w:num>
  <w:num w:numId="19">
    <w:abstractNumId w:val="163"/>
  </w:num>
  <w:num w:numId="20">
    <w:abstractNumId w:val="217"/>
  </w:num>
  <w:num w:numId="21">
    <w:abstractNumId w:val="150"/>
  </w:num>
  <w:num w:numId="22">
    <w:abstractNumId w:val="198"/>
  </w:num>
  <w:num w:numId="23">
    <w:abstractNumId w:val="109"/>
  </w:num>
  <w:num w:numId="24">
    <w:abstractNumId w:val="54"/>
  </w:num>
  <w:num w:numId="25">
    <w:abstractNumId w:val="45"/>
  </w:num>
  <w:num w:numId="26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7">
    <w:abstractNumId w:val="113"/>
  </w:num>
  <w:num w:numId="28">
    <w:abstractNumId w:val="225"/>
  </w:num>
  <w:num w:numId="29">
    <w:abstractNumId w:val="168"/>
  </w:num>
  <w:num w:numId="30">
    <w:abstractNumId w:val="154"/>
  </w:num>
  <w:num w:numId="31">
    <w:abstractNumId w:val="98"/>
  </w:num>
  <w:num w:numId="32">
    <w:abstractNumId w:val="38"/>
  </w:num>
  <w:num w:numId="33">
    <w:abstractNumId w:val="130"/>
  </w:num>
  <w:num w:numId="34">
    <w:abstractNumId w:val="76"/>
  </w:num>
  <w:num w:numId="35">
    <w:abstractNumId w:val="66"/>
  </w:num>
  <w:num w:numId="36">
    <w:abstractNumId w:val="134"/>
  </w:num>
  <w:num w:numId="37">
    <w:abstractNumId w:val="204"/>
  </w:num>
  <w:num w:numId="38">
    <w:abstractNumId w:val="127"/>
  </w:num>
  <w:num w:numId="39">
    <w:abstractNumId w:val="241"/>
  </w:num>
  <w:num w:numId="40">
    <w:abstractNumId w:val="104"/>
  </w:num>
  <w:num w:numId="41">
    <w:abstractNumId w:val="39"/>
  </w:num>
  <w:num w:numId="42">
    <w:abstractNumId w:val="93"/>
  </w:num>
  <w:num w:numId="43">
    <w:abstractNumId w:val="95"/>
  </w:num>
  <w:num w:numId="44">
    <w:abstractNumId w:val="221"/>
  </w:num>
  <w:num w:numId="45">
    <w:abstractNumId w:val="238"/>
  </w:num>
  <w:num w:numId="46">
    <w:abstractNumId w:val="181"/>
  </w:num>
  <w:num w:numId="47">
    <w:abstractNumId w:val="196"/>
  </w:num>
  <w:num w:numId="48">
    <w:abstractNumId w:val="157"/>
  </w:num>
  <w:num w:numId="49">
    <w:abstractNumId w:val="90"/>
  </w:num>
  <w:num w:numId="50">
    <w:abstractNumId w:val="114"/>
  </w:num>
  <w:num w:numId="51">
    <w:abstractNumId w:val="43"/>
  </w:num>
  <w:num w:numId="52">
    <w:abstractNumId w:val="234"/>
  </w:num>
  <w:num w:numId="53">
    <w:abstractNumId w:val="81"/>
  </w:num>
  <w:num w:numId="54">
    <w:abstractNumId w:val="53"/>
  </w:num>
  <w:num w:numId="55">
    <w:abstractNumId w:val="116"/>
  </w:num>
  <w:num w:numId="56">
    <w:abstractNumId w:val="125"/>
  </w:num>
  <w:num w:numId="57">
    <w:abstractNumId w:val="100"/>
  </w:num>
  <w:num w:numId="58">
    <w:abstractNumId w:val="62"/>
  </w:num>
  <w:num w:numId="59">
    <w:abstractNumId w:val="171"/>
  </w:num>
  <w:num w:numId="60">
    <w:abstractNumId w:val="177"/>
  </w:num>
  <w:num w:numId="61">
    <w:abstractNumId w:val="199"/>
  </w:num>
  <w:num w:numId="62">
    <w:abstractNumId w:val="129"/>
  </w:num>
  <w:num w:numId="63">
    <w:abstractNumId w:val="219"/>
  </w:num>
  <w:num w:numId="64">
    <w:abstractNumId w:val="184"/>
  </w:num>
  <w:num w:numId="65">
    <w:abstractNumId w:val="146"/>
  </w:num>
  <w:num w:numId="66">
    <w:abstractNumId w:val="191"/>
  </w:num>
  <w:num w:numId="67">
    <w:abstractNumId w:val="21"/>
  </w:num>
  <w:num w:numId="68">
    <w:abstractNumId w:val="64"/>
  </w:num>
  <w:num w:numId="69">
    <w:abstractNumId w:val="22"/>
  </w:num>
  <w:num w:numId="70">
    <w:abstractNumId w:val="53"/>
  </w:num>
  <w:num w:numId="71">
    <w:abstractNumId w:val="169"/>
  </w:num>
  <w:num w:numId="72">
    <w:abstractNumId w:val="218"/>
  </w:num>
  <w:num w:numId="73">
    <w:abstractNumId w:val="243"/>
  </w:num>
  <w:num w:numId="74">
    <w:abstractNumId w:val="152"/>
  </w:num>
  <w:num w:numId="75">
    <w:abstractNumId w:val="30"/>
  </w:num>
  <w:num w:numId="76">
    <w:abstractNumId w:val="126"/>
  </w:num>
  <w:num w:numId="77">
    <w:abstractNumId w:val="50"/>
  </w:num>
  <w:num w:numId="78">
    <w:abstractNumId w:val="78"/>
  </w:num>
  <w:num w:numId="79">
    <w:abstractNumId w:val="17"/>
  </w:num>
  <w:num w:numId="80">
    <w:abstractNumId w:val="128"/>
  </w:num>
  <w:num w:numId="81">
    <w:abstractNumId w:val="83"/>
  </w:num>
  <w:num w:numId="82">
    <w:abstractNumId w:val="55"/>
  </w:num>
  <w:num w:numId="83">
    <w:abstractNumId w:val="218"/>
  </w:num>
  <w:num w:numId="84">
    <w:abstractNumId w:val="135"/>
  </w:num>
  <w:num w:numId="85">
    <w:abstractNumId w:val="96"/>
  </w:num>
  <w:num w:numId="86">
    <w:abstractNumId w:val="110"/>
  </w:num>
  <w:num w:numId="87">
    <w:abstractNumId w:val="49"/>
  </w:num>
  <w:num w:numId="88">
    <w:abstractNumId w:val="185"/>
  </w:num>
  <w:num w:numId="89">
    <w:abstractNumId w:val="41"/>
  </w:num>
  <w:num w:numId="90">
    <w:abstractNumId w:val="36"/>
  </w:num>
  <w:num w:numId="91">
    <w:abstractNumId w:val="237"/>
  </w:num>
  <w:num w:numId="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4"/>
  </w:num>
  <w:num w:numId="94">
    <w:abstractNumId w:val="178"/>
  </w:num>
  <w:num w:numId="95">
    <w:abstractNumId w:val="227"/>
  </w:num>
  <w:num w:numId="96">
    <w:abstractNumId w:val="138"/>
  </w:num>
  <w:num w:numId="97">
    <w:abstractNumId w:val="9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98">
    <w:abstractNumId w:val="236"/>
  </w:num>
  <w:num w:numId="99">
    <w:abstractNumId w:val="203"/>
  </w:num>
  <w:num w:numId="100">
    <w:abstractNumId w:val="208"/>
  </w:num>
  <w:num w:numId="101">
    <w:abstractNumId w:val="35"/>
  </w:num>
  <w:num w:numId="102">
    <w:abstractNumId w:val="16"/>
  </w:num>
  <w:num w:numId="103">
    <w:abstractNumId w:val="197"/>
  </w:num>
  <w:num w:numId="104">
    <w:abstractNumId w:val="120"/>
  </w:num>
  <w:num w:numId="105">
    <w:abstractNumId w:val="86"/>
  </w:num>
  <w:num w:numId="106">
    <w:abstractNumId w:val="53"/>
  </w:num>
  <w:num w:numId="107">
    <w:abstractNumId w:val="218"/>
  </w:num>
  <w:num w:numId="108">
    <w:abstractNumId w:val="93"/>
  </w:num>
  <w:num w:numId="109">
    <w:abstractNumId w:val="135"/>
  </w:num>
  <w:num w:numId="110">
    <w:abstractNumId w:val="36"/>
  </w:num>
  <w:num w:numId="111">
    <w:abstractNumId w:val="195"/>
  </w:num>
  <w:num w:numId="112">
    <w:abstractNumId w:val="245"/>
  </w:num>
  <w:num w:numId="113">
    <w:abstractNumId w:val="73"/>
  </w:num>
  <w:num w:numId="114">
    <w:abstractNumId w:val="141"/>
  </w:num>
  <w:num w:numId="115">
    <w:abstractNumId w:val="23"/>
  </w:num>
  <w:num w:numId="116">
    <w:abstractNumId w:val="194"/>
  </w:num>
  <w:num w:numId="11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0"/>
    <w:lvlOverride w:ilvl="0">
      <w:lvl w:ilvl="0">
        <w:start w:val="1"/>
        <w:numFmt w:val="decimal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851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header3"/>
        <w:lvlText w:val="%1.%2.%3"/>
        <w:lvlJc w:val="left"/>
        <w:pPr>
          <w:ind w:left="0" w:firstLine="851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pStyle w:val="header4"/>
        <w:lvlText w:val="%1.%2.%3.%4"/>
        <w:lvlJc w:val="left"/>
        <w:pPr>
          <w:ind w:left="0" w:firstLine="85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119">
    <w:abstractNumId w:val="143"/>
  </w:num>
  <w:num w:numId="120">
    <w:abstractNumId w:val="159"/>
  </w:num>
  <w:num w:numId="121">
    <w:abstractNumId w:val="105"/>
  </w:num>
  <w:num w:numId="122">
    <w:abstractNumId w:val="91"/>
  </w:num>
  <w:num w:numId="123">
    <w:abstractNumId w:val="250"/>
  </w:num>
  <w:num w:numId="124">
    <w:abstractNumId w:val="190"/>
  </w:num>
  <w:num w:numId="125">
    <w:abstractNumId w:val="166"/>
  </w:num>
  <w:num w:numId="126">
    <w:abstractNumId w:val="156"/>
  </w:num>
  <w:num w:numId="127">
    <w:abstractNumId w:val="72"/>
  </w:num>
  <w:num w:numId="128">
    <w:abstractNumId w:val="19"/>
  </w:num>
  <w:num w:numId="129">
    <w:abstractNumId w:val="26"/>
  </w:num>
  <w:num w:numId="130">
    <w:abstractNumId w:val="137"/>
  </w:num>
  <w:num w:numId="131">
    <w:abstractNumId w:val="233"/>
  </w:num>
  <w:num w:numId="132">
    <w:abstractNumId w:val="42"/>
  </w:num>
  <w:num w:numId="133">
    <w:abstractNumId w:val="121"/>
  </w:num>
  <w:num w:numId="134">
    <w:abstractNumId w:val="15"/>
  </w:num>
  <w:num w:numId="135">
    <w:abstractNumId w:val="144"/>
  </w:num>
  <w:num w:numId="136">
    <w:abstractNumId w:val="188"/>
  </w:num>
  <w:num w:numId="137">
    <w:abstractNumId w:val="67"/>
  </w:num>
  <w:num w:numId="138">
    <w:abstractNumId w:val="89"/>
  </w:num>
  <w:num w:numId="139">
    <w:abstractNumId w:val="189"/>
  </w:num>
  <w:num w:numId="140">
    <w:abstractNumId w:val="10"/>
  </w:num>
  <w:num w:numId="141">
    <w:abstractNumId w:val="58"/>
  </w:num>
  <w:num w:numId="142">
    <w:abstractNumId w:val="51"/>
  </w:num>
  <w:num w:numId="143">
    <w:abstractNumId w:val="119"/>
  </w:num>
  <w:num w:numId="144">
    <w:abstractNumId w:val="142"/>
  </w:num>
  <w:num w:numId="145">
    <w:abstractNumId w:val="24"/>
  </w:num>
  <w:num w:numId="146">
    <w:abstractNumId w:val="226"/>
  </w:num>
  <w:num w:numId="147">
    <w:abstractNumId w:val="242"/>
  </w:num>
  <w:num w:numId="148">
    <w:abstractNumId w:val="174"/>
  </w:num>
  <w:num w:numId="149">
    <w:abstractNumId w:val="193"/>
  </w:num>
  <w:num w:numId="150">
    <w:abstractNumId w:val="220"/>
  </w:num>
  <w:num w:numId="151">
    <w:abstractNumId w:val="82"/>
  </w:num>
  <w:num w:numId="152">
    <w:abstractNumId w:val="69"/>
  </w:num>
  <w:num w:numId="153">
    <w:abstractNumId w:val="124"/>
  </w:num>
  <w:num w:numId="154">
    <w:abstractNumId w:val="77"/>
  </w:num>
  <w:num w:numId="155">
    <w:abstractNumId w:val="213"/>
  </w:num>
  <w:num w:numId="156">
    <w:abstractNumId w:val="8"/>
  </w:num>
  <w:num w:numId="157">
    <w:abstractNumId w:val="139"/>
  </w:num>
  <w:num w:numId="158">
    <w:abstractNumId w:val="148"/>
  </w:num>
  <w:num w:numId="159">
    <w:abstractNumId w:val="162"/>
  </w:num>
  <w:num w:numId="160">
    <w:abstractNumId w:val="212"/>
  </w:num>
  <w:num w:numId="161">
    <w:abstractNumId w:val="182"/>
  </w:num>
  <w:num w:numId="162">
    <w:abstractNumId w:val="229"/>
  </w:num>
  <w:num w:numId="163">
    <w:abstractNumId w:val="247"/>
  </w:num>
  <w:num w:numId="164">
    <w:abstractNumId w:val="79"/>
  </w:num>
  <w:num w:numId="165">
    <w:abstractNumId w:val="136"/>
  </w:num>
  <w:num w:numId="166">
    <w:abstractNumId w:val="187"/>
  </w:num>
  <w:num w:numId="167">
    <w:abstractNumId w:val="186"/>
  </w:num>
  <w:num w:numId="168">
    <w:abstractNumId w:val="32"/>
  </w:num>
  <w:num w:numId="169">
    <w:abstractNumId w:val="75"/>
  </w:num>
  <w:num w:numId="170">
    <w:abstractNumId w:val="57"/>
  </w:num>
  <w:num w:numId="171">
    <w:abstractNumId w:val="103"/>
  </w:num>
  <w:num w:numId="172">
    <w:abstractNumId w:val="115"/>
  </w:num>
  <w:num w:numId="173">
    <w:abstractNumId w:val="192"/>
  </w:num>
  <w:num w:numId="174">
    <w:abstractNumId w:val="131"/>
  </w:num>
  <w:num w:numId="175">
    <w:abstractNumId w:val="175"/>
  </w:num>
  <w:num w:numId="176">
    <w:abstractNumId w:val="179"/>
  </w:num>
  <w:num w:numId="177">
    <w:abstractNumId w:val="29"/>
  </w:num>
  <w:num w:numId="178">
    <w:abstractNumId w:val="251"/>
  </w:num>
  <w:num w:numId="179">
    <w:abstractNumId w:val="11"/>
  </w:num>
  <w:num w:numId="180">
    <w:abstractNumId w:val="68"/>
  </w:num>
  <w:num w:numId="181">
    <w:abstractNumId w:val="118"/>
  </w:num>
  <w:num w:numId="182">
    <w:abstractNumId w:val="132"/>
  </w:num>
  <w:num w:numId="183">
    <w:abstractNumId w:val="70"/>
  </w:num>
  <w:num w:numId="184">
    <w:abstractNumId w:val="99"/>
  </w:num>
  <w:num w:numId="185">
    <w:abstractNumId w:val="92"/>
  </w:num>
  <w:num w:numId="186">
    <w:abstractNumId w:val="94"/>
  </w:num>
  <w:num w:numId="187">
    <w:abstractNumId w:val="222"/>
  </w:num>
  <w:num w:numId="188">
    <w:abstractNumId w:val="112"/>
  </w:num>
  <w:num w:numId="189">
    <w:abstractNumId w:val="14"/>
  </w:num>
  <w:num w:numId="190">
    <w:abstractNumId w:val="7"/>
  </w:num>
  <w:num w:numId="191">
    <w:abstractNumId w:val="206"/>
  </w:num>
  <w:num w:numId="192">
    <w:abstractNumId w:val="235"/>
  </w:num>
  <w:num w:numId="193">
    <w:abstractNumId w:val="170"/>
  </w:num>
  <w:num w:numId="194">
    <w:abstractNumId w:val="215"/>
  </w:num>
  <w:num w:numId="195">
    <w:abstractNumId w:val="223"/>
  </w:num>
  <w:num w:numId="196">
    <w:abstractNumId w:val="31"/>
  </w:num>
  <w:num w:numId="197">
    <w:abstractNumId w:val="101"/>
  </w:num>
  <w:num w:numId="198">
    <w:abstractNumId w:val="33"/>
  </w:num>
  <w:num w:numId="199">
    <w:abstractNumId w:val="40"/>
  </w:num>
  <w:num w:numId="200">
    <w:abstractNumId w:val="183"/>
  </w:num>
  <w:num w:numId="201">
    <w:abstractNumId w:val="84"/>
  </w:num>
  <w:num w:numId="202">
    <w:abstractNumId w:val="164"/>
  </w:num>
  <w:num w:numId="203">
    <w:abstractNumId w:val="167"/>
  </w:num>
  <w:num w:numId="204">
    <w:abstractNumId w:val="158"/>
  </w:num>
  <w:num w:numId="205">
    <w:abstractNumId w:val="71"/>
  </w:num>
  <w:num w:numId="206">
    <w:abstractNumId w:val="48"/>
  </w:num>
  <w:num w:numId="207">
    <w:abstractNumId w:val="151"/>
  </w:num>
  <w:num w:numId="208">
    <w:abstractNumId w:val="60"/>
  </w:num>
  <w:num w:numId="209">
    <w:abstractNumId w:val="200"/>
  </w:num>
  <w:num w:numId="210">
    <w:abstractNumId w:val="111"/>
  </w:num>
  <w:num w:numId="211">
    <w:abstractNumId w:val="74"/>
  </w:num>
  <w:num w:numId="212">
    <w:abstractNumId w:val="202"/>
  </w:num>
  <w:num w:numId="213">
    <w:abstractNumId w:val="249"/>
  </w:num>
  <w:num w:numId="214">
    <w:abstractNumId w:val="230"/>
  </w:num>
  <w:num w:numId="215">
    <w:abstractNumId w:val="123"/>
  </w:num>
  <w:num w:numId="216">
    <w:abstractNumId w:val="106"/>
  </w:num>
  <w:num w:numId="217">
    <w:abstractNumId w:val="9"/>
  </w:num>
  <w:num w:numId="218">
    <w:abstractNumId w:val="44"/>
  </w:num>
  <w:num w:numId="219">
    <w:abstractNumId w:val="65"/>
  </w:num>
  <w:num w:numId="220">
    <w:abstractNumId w:val="133"/>
  </w:num>
  <w:num w:numId="221">
    <w:abstractNumId w:val="117"/>
  </w:num>
  <w:num w:numId="222">
    <w:abstractNumId w:val="13"/>
  </w:num>
  <w:num w:numId="223">
    <w:abstractNumId w:val="88"/>
  </w:num>
  <w:num w:numId="224">
    <w:abstractNumId w:val="61"/>
  </w:num>
  <w:num w:numId="225">
    <w:abstractNumId w:val="165"/>
  </w:num>
  <w:num w:numId="226">
    <w:abstractNumId w:val="34"/>
  </w:num>
  <w:num w:numId="227">
    <w:abstractNumId w:val="108"/>
  </w:num>
  <w:num w:numId="228">
    <w:abstractNumId w:val="231"/>
  </w:num>
  <w:num w:numId="229">
    <w:abstractNumId w:val="59"/>
  </w:num>
  <w:num w:numId="230">
    <w:abstractNumId w:val="12"/>
  </w:num>
  <w:num w:numId="231">
    <w:abstractNumId w:val="107"/>
  </w:num>
  <w:num w:numId="232">
    <w:abstractNumId w:val="28"/>
  </w:num>
  <w:num w:numId="233">
    <w:abstractNumId w:val="85"/>
  </w:num>
  <w:num w:numId="234">
    <w:abstractNumId w:val="153"/>
  </w:num>
  <w:num w:numId="235">
    <w:abstractNumId w:val="80"/>
  </w:num>
  <w:num w:numId="236">
    <w:abstractNumId w:val="46"/>
  </w:num>
  <w:num w:numId="237">
    <w:abstractNumId w:val="210"/>
  </w:num>
  <w:num w:numId="238">
    <w:abstractNumId w:val="224"/>
  </w:num>
  <w:num w:numId="239">
    <w:abstractNumId w:val="52"/>
  </w:num>
  <w:num w:numId="240">
    <w:abstractNumId w:val="180"/>
  </w:num>
  <w:num w:numId="241">
    <w:abstractNumId w:val="160"/>
  </w:num>
  <w:num w:numId="242">
    <w:abstractNumId w:val="37"/>
  </w:num>
  <w:num w:numId="243">
    <w:abstractNumId w:val="6"/>
  </w:num>
  <w:num w:numId="244">
    <w:abstractNumId w:val="140"/>
  </w:num>
  <w:num w:numId="245">
    <w:abstractNumId w:val="97"/>
  </w:num>
  <w:num w:numId="246">
    <w:abstractNumId w:val="240"/>
  </w:num>
  <w:num w:numId="247">
    <w:abstractNumId w:val="211"/>
  </w:num>
  <w:num w:numId="248">
    <w:abstractNumId w:val="20"/>
  </w:num>
  <w:num w:numId="249">
    <w:abstractNumId w:val="207"/>
  </w:num>
  <w:num w:numId="250">
    <w:abstractNumId w:val="27"/>
  </w:num>
  <w:num w:numId="251">
    <w:abstractNumId w:val="102"/>
  </w:num>
  <w:num w:numId="252">
    <w:abstractNumId w:val="173"/>
  </w:num>
  <w:num w:numId="253">
    <w:abstractNumId w:val="216"/>
  </w:num>
  <w:num w:numId="254">
    <w:abstractNumId w:val="155"/>
  </w:num>
  <w:num w:numId="255">
    <w:abstractNumId w:val="205"/>
  </w:num>
  <w:num w:numId="256">
    <w:abstractNumId w:val="63"/>
  </w:num>
  <w:num w:numId="257">
    <w:abstractNumId w:val="47"/>
  </w:num>
  <w:num w:numId="258">
    <w:abstractNumId w:val="25"/>
  </w:num>
  <w:num w:numId="259">
    <w:abstractNumId w:val="246"/>
  </w:num>
  <w:num w:numId="260">
    <w:abstractNumId w:val="122"/>
  </w:num>
  <w:num w:numId="261">
    <w:abstractNumId w:val="87"/>
  </w:num>
  <w:num w:numId="262">
    <w:abstractNumId w:val="228"/>
  </w:num>
  <w:num w:numId="263">
    <w:abstractNumId w:val="172"/>
  </w:num>
  <w:num w:numId="264">
    <w:abstractNumId w:val="150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lickAndTypeStyle w:val="a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90"/>
    <w:rsid w:val="000008A6"/>
    <w:rsid w:val="00001118"/>
    <w:rsid w:val="00001C3D"/>
    <w:rsid w:val="0000288F"/>
    <w:rsid w:val="000029F5"/>
    <w:rsid w:val="00002B97"/>
    <w:rsid w:val="00005293"/>
    <w:rsid w:val="000057E3"/>
    <w:rsid w:val="00005CC2"/>
    <w:rsid w:val="00005D03"/>
    <w:rsid w:val="000065BB"/>
    <w:rsid w:val="00011078"/>
    <w:rsid w:val="000112FC"/>
    <w:rsid w:val="0001159A"/>
    <w:rsid w:val="00012410"/>
    <w:rsid w:val="00012765"/>
    <w:rsid w:val="00012833"/>
    <w:rsid w:val="0001286D"/>
    <w:rsid w:val="00013972"/>
    <w:rsid w:val="00013C89"/>
    <w:rsid w:val="00014B4D"/>
    <w:rsid w:val="00015AD0"/>
    <w:rsid w:val="00017A9E"/>
    <w:rsid w:val="00020F03"/>
    <w:rsid w:val="00021AC3"/>
    <w:rsid w:val="00022E28"/>
    <w:rsid w:val="00023AC5"/>
    <w:rsid w:val="000245F7"/>
    <w:rsid w:val="00031A26"/>
    <w:rsid w:val="00032F7F"/>
    <w:rsid w:val="00033B85"/>
    <w:rsid w:val="000400AA"/>
    <w:rsid w:val="000414B6"/>
    <w:rsid w:val="00041512"/>
    <w:rsid w:val="00041A3C"/>
    <w:rsid w:val="0004260E"/>
    <w:rsid w:val="00042E28"/>
    <w:rsid w:val="00044ECB"/>
    <w:rsid w:val="00047721"/>
    <w:rsid w:val="000501E5"/>
    <w:rsid w:val="000540D5"/>
    <w:rsid w:val="00054864"/>
    <w:rsid w:val="000552CF"/>
    <w:rsid w:val="0005541C"/>
    <w:rsid w:val="0005796F"/>
    <w:rsid w:val="0006038A"/>
    <w:rsid w:val="00060E55"/>
    <w:rsid w:val="00062200"/>
    <w:rsid w:val="00064B3B"/>
    <w:rsid w:val="000656E9"/>
    <w:rsid w:val="000664D8"/>
    <w:rsid w:val="00071021"/>
    <w:rsid w:val="0007363B"/>
    <w:rsid w:val="00074459"/>
    <w:rsid w:val="000753C8"/>
    <w:rsid w:val="0007582B"/>
    <w:rsid w:val="00075888"/>
    <w:rsid w:val="00075E0A"/>
    <w:rsid w:val="000801B2"/>
    <w:rsid w:val="000803F5"/>
    <w:rsid w:val="00081D00"/>
    <w:rsid w:val="00081E36"/>
    <w:rsid w:val="00082963"/>
    <w:rsid w:val="000839A4"/>
    <w:rsid w:val="000916E9"/>
    <w:rsid w:val="00091A85"/>
    <w:rsid w:val="00091C3E"/>
    <w:rsid w:val="00091D4A"/>
    <w:rsid w:val="00094E9B"/>
    <w:rsid w:val="00097C6E"/>
    <w:rsid w:val="000A26D7"/>
    <w:rsid w:val="000A58B0"/>
    <w:rsid w:val="000A6354"/>
    <w:rsid w:val="000A6AAC"/>
    <w:rsid w:val="000A737E"/>
    <w:rsid w:val="000B014B"/>
    <w:rsid w:val="000B04DA"/>
    <w:rsid w:val="000B1548"/>
    <w:rsid w:val="000C27C3"/>
    <w:rsid w:val="000C3101"/>
    <w:rsid w:val="000C31E3"/>
    <w:rsid w:val="000C3373"/>
    <w:rsid w:val="000C44F6"/>
    <w:rsid w:val="000C457C"/>
    <w:rsid w:val="000C4924"/>
    <w:rsid w:val="000C5029"/>
    <w:rsid w:val="000C5321"/>
    <w:rsid w:val="000C684F"/>
    <w:rsid w:val="000C68B1"/>
    <w:rsid w:val="000D02D9"/>
    <w:rsid w:val="000D131D"/>
    <w:rsid w:val="000D167C"/>
    <w:rsid w:val="000D1EF9"/>
    <w:rsid w:val="000D3AFD"/>
    <w:rsid w:val="000E3976"/>
    <w:rsid w:val="000F1222"/>
    <w:rsid w:val="000F2000"/>
    <w:rsid w:val="000F39DE"/>
    <w:rsid w:val="000F5432"/>
    <w:rsid w:val="000F5D13"/>
    <w:rsid w:val="000F6232"/>
    <w:rsid w:val="000F6A0C"/>
    <w:rsid w:val="000F6F79"/>
    <w:rsid w:val="000F7801"/>
    <w:rsid w:val="000F7EE9"/>
    <w:rsid w:val="00100ABA"/>
    <w:rsid w:val="001013AE"/>
    <w:rsid w:val="00103952"/>
    <w:rsid w:val="0010490D"/>
    <w:rsid w:val="001054D5"/>
    <w:rsid w:val="001056B0"/>
    <w:rsid w:val="00107734"/>
    <w:rsid w:val="00107E84"/>
    <w:rsid w:val="00111A1F"/>
    <w:rsid w:val="00111D59"/>
    <w:rsid w:val="001120D0"/>
    <w:rsid w:val="00112759"/>
    <w:rsid w:val="00113BB1"/>
    <w:rsid w:val="00113FA3"/>
    <w:rsid w:val="00114B13"/>
    <w:rsid w:val="00115F62"/>
    <w:rsid w:val="00116A60"/>
    <w:rsid w:val="00116FFF"/>
    <w:rsid w:val="00117398"/>
    <w:rsid w:val="0011768A"/>
    <w:rsid w:val="0012013B"/>
    <w:rsid w:val="001202B4"/>
    <w:rsid w:val="0012079B"/>
    <w:rsid w:val="0012114B"/>
    <w:rsid w:val="0012275E"/>
    <w:rsid w:val="00123719"/>
    <w:rsid w:val="00124B39"/>
    <w:rsid w:val="001261F0"/>
    <w:rsid w:val="00126E72"/>
    <w:rsid w:val="00127C02"/>
    <w:rsid w:val="00131CF9"/>
    <w:rsid w:val="00132F55"/>
    <w:rsid w:val="00133373"/>
    <w:rsid w:val="00134FD0"/>
    <w:rsid w:val="00136466"/>
    <w:rsid w:val="0014008E"/>
    <w:rsid w:val="00140E4F"/>
    <w:rsid w:val="00141155"/>
    <w:rsid w:val="00144392"/>
    <w:rsid w:val="00144C82"/>
    <w:rsid w:val="00145506"/>
    <w:rsid w:val="0014741F"/>
    <w:rsid w:val="00150F52"/>
    <w:rsid w:val="00151118"/>
    <w:rsid w:val="0015171B"/>
    <w:rsid w:val="00151A0C"/>
    <w:rsid w:val="00151D9A"/>
    <w:rsid w:val="00151DB1"/>
    <w:rsid w:val="0015238D"/>
    <w:rsid w:val="00152BC7"/>
    <w:rsid w:val="001535B2"/>
    <w:rsid w:val="00153A45"/>
    <w:rsid w:val="00154460"/>
    <w:rsid w:val="00155C5D"/>
    <w:rsid w:val="00155E66"/>
    <w:rsid w:val="00156583"/>
    <w:rsid w:val="00156AB6"/>
    <w:rsid w:val="001607E1"/>
    <w:rsid w:val="001614C5"/>
    <w:rsid w:val="00162355"/>
    <w:rsid w:val="00163DDD"/>
    <w:rsid w:val="00163E8E"/>
    <w:rsid w:val="00165AD9"/>
    <w:rsid w:val="00165AEE"/>
    <w:rsid w:val="00167599"/>
    <w:rsid w:val="001676E9"/>
    <w:rsid w:val="00170878"/>
    <w:rsid w:val="00170C82"/>
    <w:rsid w:val="00171451"/>
    <w:rsid w:val="00172A49"/>
    <w:rsid w:val="00172ECC"/>
    <w:rsid w:val="00172FC4"/>
    <w:rsid w:val="001745C0"/>
    <w:rsid w:val="0017682D"/>
    <w:rsid w:val="00177096"/>
    <w:rsid w:val="00177F20"/>
    <w:rsid w:val="00181338"/>
    <w:rsid w:val="0018231E"/>
    <w:rsid w:val="0018283B"/>
    <w:rsid w:val="00183C5C"/>
    <w:rsid w:val="00184BC9"/>
    <w:rsid w:val="00184D5D"/>
    <w:rsid w:val="001850BA"/>
    <w:rsid w:val="00185CC4"/>
    <w:rsid w:val="00187212"/>
    <w:rsid w:val="00191C01"/>
    <w:rsid w:val="001921FE"/>
    <w:rsid w:val="00192506"/>
    <w:rsid w:val="001926BF"/>
    <w:rsid w:val="00192DA2"/>
    <w:rsid w:val="001943F4"/>
    <w:rsid w:val="00194664"/>
    <w:rsid w:val="001A1D4C"/>
    <w:rsid w:val="001A2428"/>
    <w:rsid w:val="001A28AF"/>
    <w:rsid w:val="001A28D7"/>
    <w:rsid w:val="001A6779"/>
    <w:rsid w:val="001A70BD"/>
    <w:rsid w:val="001A78B0"/>
    <w:rsid w:val="001A7C1E"/>
    <w:rsid w:val="001B3037"/>
    <w:rsid w:val="001B341B"/>
    <w:rsid w:val="001B42BD"/>
    <w:rsid w:val="001B4AD8"/>
    <w:rsid w:val="001B4C04"/>
    <w:rsid w:val="001B594E"/>
    <w:rsid w:val="001B5BD3"/>
    <w:rsid w:val="001C07EA"/>
    <w:rsid w:val="001C08C7"/>
    <w:rsid w:val="001C0CE6"/>
    <w:rsid w:val="001C303B"/>
    <w:rsid w:val="001C32EA"/>
    <w:rsid w:val="001C37D4"/>
    <w:rsid w:val="001C63B6"/>
    <w:rsid w:val="001C661A"/>
    <w:rsid w:val="001D1F68"/>
    <w:rsid w:val="001D27C9"/>
    <w:rsid w:val="001D2A2B"/>
    <w:rsid w:val="001D5261"/>
    <w:rsid w:val="001D67C7"/>
    <w:rsid w:val="001D7011"/>
    <w:rsid w:val="001D78B8"/>
    <w:rsid w:val="001D7DA2"/>
    <w:rsid w:val="001E070E"/>
    <w:rsid w:val="001E1143"/>
    <w:rsid w:val="001E1813"/>
    <w:rsid w:val="001E19C6"/>
    <w:rsid w:val="001E4659"/>
    <w:rsid w:val="001E4826"/>
    <w:rsid w:val="001E670D"/>
    <w:rsid w:val="001E6779"/>
    <w:rsid w:val="001E756F"/>
    <w:rsid w:val="001F0B48"/>
    <w:rsid w:val="001F1B7C"/>
    <w:rsid w:val="001F2DA9"/>
    <w:rsid w:val="001F2E5A"/>
    <w:rsid w:val="001F40B4"/>
    <w:rsid w:val="001F471A"/>
    <w:rsid w:val="002015B7"/>
    <w:rsid w:val="00203B85"/>
    <w:rsid w:val="00203D3A"/>
    <w:rsid w:val="00203E73"/>
    <w:rsid w:val="00205DDA"/>
    <w:rsid w:val="00206001"/>
    <w:rsid w:val="0020674E"/>
    <w:rsid w:val="0020750B"/>
    <w:rsid w:val="00207B0F"/>
    <w:rsid w:val="00207FA4"/>
    <w:rsid w:val="00210914"/>
    <w:rsid w:val="00210B33"/>
    <w:rsid w:val="00210D86"/>
    <w:rsid w:val="00211311"/>
    <w:rsid w:val="00211A90"/>
    <w:rsid w:val="00211C0B"/>
    <w:rsid w:val="002130AD"/>
    <w:rsid w:val="00217177"/>
    <w:rsid w:val="00217485"/>
    <w:rsid w:val="00217912"/>
    <w:rsid w:val="002220D9"/>
    <w:rsid w:val="0022220F"/>
    <w:rsid w:val="00222E45"/>
    <w:rsid w:val="002268CE"/>
    <w:rsid w:val="00226E7E"/>
    <w:rsid w:val="00227B4E"/>
    <w:rsid w:val="0023011F"/>
    <w:rsid w:val="00231172"/>
    <w:rsid w:val="002315BD"/>
    <w:rsid w:val="00232319"/>
    <w:rsid w:val="00232E51"/>
    <w:rsid w:val="0023323E"/>
    <w:rsid w:val="002355A5"/>
    <w:rsid w:val="00235F72"/>
    <w:rsid w:val="002368D0"/>
    <w:rsid w:val="00240B2C"/>
    <w:rsid w:val="00242701"/>
    <w:rsid w:val="00243585"/>
    <w:rsid w:val="00243B74"/>
    <w:rsid w:val="00243F55"/>
    <w:rsid w:val="002459B4"/>
    <w:rsid w:val="00245BBC"/>
    <w:rsid w:val="002468C8"/>
    <w:rsid w:val="00246CC7"/>
    <w:rsid w:val="00250386"/>
    <w:rsid w:val="00253D47"/>
    <w:rsid w:val="002556A8"/>
    <w:rsid w:val="002562D2"/>
    <w:rsid w:val="00256D8D"/>
    <w:rsid w:val="0026020E"/>
    <w:rsid w:val="00264CFC"/>
    <w:rsid w:val="002656D3"/>
    <w:rsid w:val="00266129"/>
    <w:rsid w:val="0026760D"/>
    <w:rsid w:val="0027137A"/>
    <w:rsid w:val="00271D91"/>
    <w:rsid w:val="002720E2"/>
    <w:rsid w:val="002727AB"/>
    <w:rsid w:val="002744E9"/>
    <w:rsid w:val="00275C28"/>
    <w:rsid w:val="00281619"/>
    <w:rsid w:val="00281EE1"/>
    <w:rsid w:val="002869FE"/>
    <w:rsid w:val="00290F58"/>
    <w:rsid w:val="00292FDB"/>
    <w:rsid w:val="00294E68"/>
    <w:rsid w:val="0029594C"/>
    <w:rsid w:val="00295AB2"/>
    <w:rsid w:val="00296931"/>
    <w:rsid w:val="002A2C2E"/>
    <w:rsid w:val="002A3892"/>
    <w:rsid w:val="002A3B38"/>
    <w:rsid w:val="002A3B94"/>
    <w:rsid w:val="002A3EA3"/>
    <w:rsid w:val="002A4256"/>
    <w:rsid w:val="002A5051"/>
    <w:rsid w:val="002A597D"/>
    <w:rsid w:val="002A5C85"/>
    <w:rsid w:val="002A5F42"/>
    <w:rsid w:val="002A78E5"/>
    <w:rsid w:val="002A7A4F"/>
    <w:rsid w:val="002B05CC"/>
    <w:rsid w:val="002B1D61"/>
    <w:rsid w:val="002B2207"/>
    <w:rsid w:val="002B5D27"/>
    <w:rsid w:val="002B640F"/>
    <w:rsid w:val="002B65F4"/>
    <w:rsid w:val="002C0570"/>
    <w:rsid w:val="002C13F1"/>
    <w:rsid w:val="002C2A4D"/>
    <w:rsid w:val="002C2A54"/>
    <w:rsid w:val="002C3944"/>
    <w:rsid w:val="002C3F19"/>
    <w:rsid w:val="002C429C"/>
    <w:rsid w:val="002C53C0"/>
    <w:rsid w:val="002C5925"/>
    <w:rsid w:val="002C7A72"/>
    <w:rsid w:val="002D0130"/>
    <w:rsid w:val="002D10BE"/>
    <w:rsid w:val="002D1AA5"/>
    <w:rsid w:val="002D2FF6"/>
    <w:rsid w:val="002D3537"/>
    <w:rsid w:val="002D361C"/>
    <w:rsid w:val="002D3DAB"/>
    <w:rsid w:val="002D4C6E"/>
    <w:rsid w:val="002D6831"/>
    <w:rsid w:val="002D6CF3"/>
    <w:rsid w:val="002D754C"/>
    <w:rsid w:val="002D7563"/>
    <w:rsid w:val="002D7B8C"/>
    <w:rsid w:val="002E0011"/>
    <w:rsid w:val="002E0C50"/>
    <w:rsid w:val="002E1B23"/>
    <w:rsid w:val="002E1ECB"/>
    <w:rsid w:val="002E33BB"/>
    <w:rsid w:val="002E35D8"/>
    <w:rsid w:val="002E59CB"/>
    <w:rsid w:val="002E62E3"/>
    <w:rsid w:val="002E692A"/>
    <w:rsid w:val="002E76B9"/>
    <w:rsid w:val="002E7C59"/>
    <w:rsid w:val="002F0A80"/>
    <w:rsid w:val="002F17E6"/>
    <w:rsid w:val="002F3AB6"/>
    <w:rsid w:val="002F586E"/>
    <w:rsid w:val="002F5DA4"/>
    <w:rsid w:val="002F5EFD"/>
    <w:rsid w:val="002F6539"/>
    <w:rsid w:val="002F6A40"/>
    <w:rsid w:val="002F6B6A"/>
    <w:rsid w:val="002F6DAF"/>
    <w:rsid w:val="00300B75"/>
    <w:rsid w:val="0030109E"/>
    <w:rsid w:val="00301189"/>
    <w:rsid w:val="00301B9D"/>
    <w:rsid w:val="003027E1"/>
    <w:rsid w:val="00302985"/>
    <w:rsid w:val="00304BFB"/>
    <w:rsid w:val="00306A27"/>
    <w:rsid w:val="00310641"/>
    <w:rsid w:val="003108D3"/>
    <w:rsid w:val="00310B02"/>
    <w:rsid w:val="00310B22"/>
    <w:rsid w:val="00310F2E"/>
    <w:rsid w:val="003114CC"/>
    <w:rsid w:val="003138B0"/>
    <w:rsid w:val="00316871"/>
    <w:rsid w:val="00317314"/>
    <w:rsid w:val="00317A2D"/>
    <w:rsid w:val="0032114C"/>
    <w:rsid w:val="00321965"/>
    <w:rsid w:val="00322086"/>
    <w:rsid w:val="00322831"/>
    <w:rsid w:val="00324166"/>
    <w:rsid w:val="00324537"/>
    <w:rsid w:val="00324AED"/>
    <w:rsid w:val="003258E7"/>
    <w:rsid w:val="003261ED"/>
    <w:rsid w:val="0032755C"/>
    <w:rsid w:val="00327B67"/>
    <w:rsid w:val="00327F5E"/>
    <w:rsid w:val="00330A1A"/>
    <w:rsid w:val="003316A6"/>
    <w:rsid w:val="00331D7E"/>
    <w:rsid w:val="00332F1D"/>
    <w:rsid w:val="003331E4"/>
    <w:rsid w:val="003339CE"/>
    <w:rsid w:val="003347BB"/>
    <w:rsid w:val="003350C5"/>
    <w:rsid w:val="003352A7"/>
    <w:rsid w:val="00335F80"/>
    <w:rsid w:val="00336537"/>
    <w:rsid w:val="003369F2"/>
    <w:rsid w:val="00336B65"/>
    <w:rsid w:val="00336F77"/>
    <w:rsid w:val="003402E1"/>
    <w:rsid w:val="00340E29"/>
    <w:rsid w:val="00342DCA"/>
    <w:rsid w:val="003433D1"/>
    <w:rsid w:val="00344525"/>
    <w:rsid w:val="00346826"/>
    <w:rsid w:val="00347BEF"/>
    <w:rsid w:val="003511C6"/>
    <w:rsid w:val="00352FC9"/>
    <w:rsid w:val="003536AA"/>
    <w:rsid w:val="00353F7F"/>
    <w:rsid w:val="00354407"/>
    <w:rsid w:val="00354C56"/>
    <w:rsid w:val="003562F9"/>
    <w:rsid w:val="00356D26"/>
    <w:rsid w:val="003572B1"/>
    <w:rsid w:val="00360365"/>
    <w:rsid w:val="0036197D"/>
    <w:rsid w:val="003630D5"/>
    <w:rsid w:val="00363389"/>
    <w:rsid w:val="00363780"/>
    <w:rsid w:val="00363E62"/>
    <w:rsid w:val="00363F95"/>
    <w:rsid w:val="0036417A"/>
    <w:rsid w:val="0036427B"/>
    <w:rsid w:val="00364A96"/>
    <w:rsid w:val="00364B1A"/>
    <w:rsid w:val="003668E1"/>
    <w:rsid w:val="00366E7B"/>
    <w:rsid w:val="00367151"/>
    <w:rsid w:val="00367AAA"/>
    <w:rsid w:val="0037114C"/>
    <w:rsid w:val="00372F1E"/>
    <w:rsid w:val="00374483"/>
    <w:rsid w:val="00374620"/>
    <w:rsid w:val="00377261"/>
    <w:rsid w:val="0038016D"/>
    <w:rsid w:val="003815EB"/>
    <w:rsid w:val="00381D30"/>
    <w:rsid w:val="0038212F"/>
    <w:rsid w:val="0038261B"/>
    <w:rsid w:val="00384954"/>
    <w:rsid w:val="00384C2B"/>
    <w:rsid w:val="00384EF5"/>
    <w:rsid w:val="00385B05"/>
    <w:rsid w:val="00391259"/>
    <w:rsid w:val="00392BAE"/>
    <w:rsid w:val="0039353E"/>
    <w:rsid w:val="00393775"/>
    <w:rsid w:val="00394AC4"/>
    <w:rsid w:val="00395F05"/>
    <w:rsid w:val="00397197"/>
    <w:rsid w:val="003A1737"/>
    <w:rsid w:val="003A3C77"/>
    <w:rsid w:val="003A50A0"/>
    <w:rsid w:val="003A559A"/>
    <w:rsid w:val="003A5A75"/>
    <w:rsid w:val="003A5F8D"/>
    <w:rsid w:val="003A7B4B"/>
    <w:rsid w:val="003A7B9F"/>
    <w:rsid w:val="003B37B2"/>
    <w:rsid w:val="003B4193"/>
    <w:rsid w:val="003B5639"/>
    <w:rsid w:val="003B6928"/>
    <w:rsid w:val="003B7A9C"/>
    <w:rsid w:val="003C0827"/>
    <w:rsid w:val="003C0893"/>
    <w:rsid w:val="003C09C4"/>
    <w:rsid w:val="003C0B4B"/>
    <w:rsid w:val="003C1F7B"/>
    <w:rsid w:val="003C2241"/>
    <w:rsid w:val="003C2773"/>
    <w:rsid w:val="003C4C46"/>
    <w:rsid w:val="003C61BD"/>
    <w:rsid w:val="003C63E0"/>
    <w:rsid w:val="003C6689"/>
    <w:rsid w:val="003D056A"/>
    <w:rsid w:val="003D18B0"/>
    <w:rsid w:val="003D2792"/>
    <w:rsid w:val="003D42D6"/>
    <w:rsid w:val="003D660B"/>
    <w:rsid w:val="003E2700"/>
    <w:rsid w:val="003E363B"/>
    <w:rsid w:val="003E3947"/>
    <w:rsid w:val="003E4B04"/>
    <w:rsid w:val="003E6243"/>
    <w:rsid w:val="003E6256"/>
    <w:rsid w:val="003E6AB5"/>
    <w:rsid w:val="003E7285"/>
    <w:rsid w:val="003E7D19"/>
    <w:rsid w:val="003F0B6D"/>
    <w:rsid w:val="003F1038"/>
    <w:rsid w:val="003F204D"/>
    <w:rsid w:val="003F5736"/>
    <w:rsid w:val="003F5DD9"/>
    <w:rsid w:val="00400FA3"/>
    <w:rsid w:val="004029C5"/>
    <w:rsid w:val="00405600"/>
    <w:rsid w:val="00405644"/>
    <w:rsid w:val="004057D1"/>
    <w:rsid w:val="00405CF1"/>
    <w:rsid w:val="00406698"/>
    <w:rsid w:val="004068E8"/>
    <w:rsid w:val="00407FAA"/>
    <w:rsid w:val="0041161F"/>
    <w:rsid w:val="00411F83"/>
    <w:rsid w:val="0041240C"/>
    <w:rsid w:val="00412526"/>
    <w:rsid w:val="00412AFD"/>
    <w:rsid w:val="004130C1"/>
    <w:rsid w:val="00413D8E"/>
    <w:rsid w:val="0041457D"/>
    <w:rsid w:val="0041467A"/>
    <w:rsid w:val="004150E6"/>
    <w:rsid w:val="004157F7"/>
    <w:rsid w:val="00415AB3"/>
    <w:rsid w:val="00416319"/>
    <w:rsid w:val="00420A96"/>
    <w:rsid w:val="00421F68"/>
    <w:rsid w:val="00422000"/>
    <w:rsid w:val="0042514C"/>
    <w:rsid w:val="004259CE"/>
    <w:rsid w:val="004275AC"/>
    <w:rsid w:val="00427BBE"/>
    <w:rsid w:val="004306E1"/>
    <w:rsid w:val="0043278A"/>
    <w:rsid w:val="00433674"/>
    <w:rsid w:val="004342E0"/>
    <w:rsid w:val="0043431E"/>
    <w:rsid w:val="00435034"/>
    <w:rsid w:val="004369A1"/>
    <w:rsid w:val="00437789"/>
    <w:rsid w:val="00441F5D"/>
    <w:rsid w:val="004444A8"/>
    <w:rsid w:val="00444AAA"/>
    <w:rsid w:val="00444C8A"/>
    <w:rsid w:val="00444D69"/>
    <w:rsid w:val="00445908"/>
    <w:rsid w:val="0044613C"/>
    <w:rsid w:val="00446259"/>
    <w:rsid w:val="00446EEC"/>
    <w:rsid w:val="00447351"/>
    <w:rsid w:val="004518A8"/>
    <w:rsid w:val="00453E9B"/>
    <w:rsid w:val="0045538D"/>
    <w:rsid w:val="00456EC0"/>
    <w:rsid w:val="00457609"/>
    <w:rsid w:val="004578F5"/>
    <w:rsid w:val="00460E48"/>
    <w:rsid w:val="0046141F"/>
    <w:rsid w:val="00461882"/>
    <w:rsid w:val="00461D67"/>
    <w:rsid w:val="00462D2B"/>
    <w:rsid w:val="004633A5"/>
    <w:rsid w:val="00465817"/>
    <w:rsid w:val="00467EE3"/>
    <w:rsid w:val="00470027"/>
    <w:rsid w:val="00471DD5"/>
    <w:rsid w:val="0047354C"/>
    <w:rsid w:val="0047507A"/>
    <w:rsid w:val="00475BAF"/>
    <w:rsid w:val="00477DB6"/>
    <w:rsid w:val="00481981"/>
    <w:rsid w:val="00481E46"/>
    <w:rsid w:val="00482991"/>
    <w:rsid w:val="00482D4A"/>
    <w:rsid w:val="00484149"/>
    <w:rsid w:val="0048428A"/>
    <w:rsid w:val="00484F4B"/>
    <w:rsid w:val="00485438"/>
    <w:rsid w:val="00485CE1"/>
    <w:rsid w:val="00491596"/>
    <w:rsid w:val="00492089"/>
    <w:rsid w:val="00493F6D"/>
    <w:rsid w:val="00495EAD"/>
    <w:rsid w:val="00496FE8"/>
    <w:rsid w:val="004A1971"/>
    <w:rsid w:val="004A2330"/>
    <w:rsid w:val="004A2583"/>
    <w:rsid w:val="004A391A"/>
    <w:rsid w:val="004A4784"/>
    <w:rsid w:val="004A4B66"/>
    <w:rsid w:val="004A513A"/>
    <w:rsid w:val="004A521D"/>
    <w:rsid w:val="004A5730"/>
    <w:rsid w:val="004A6CB3"/>
    <w:rsid w:val="004A7BC5"/>
    <w:rsid w:val="004B17F3"/>
    <w:rsid w:val="004B4B3B"/>
    <w:rsid w:val="004B673E"/>
    <w:rsid w:val="004B697C"/>
    <w:rsid w:val="004B7215"/>
    <w:rsid w:val="004B77D9"/>
    <w:rsid w:val="004B7F02"/>
    <w:rsid w:val="004C06FF"/>
    <w:rsid w:val="004C12CF"/>
    <w:rsid w:val="004C343F"/>
    <w:rsid w:val="004C4A4E"/>
    <w:rsid w:val="004D029B"/>
    <w:rsid w:val="004D0FDA"/>
    <w:rsid w:val="004D128C"/>
    <w:rsid w:val="004D1FAE"/>
    <w:rsid w:val="004D37AC"/>
    <w:rsid w:val="004D436C"/>
    <w:rsid w:val="004D5AF2"/>
    <w:rsid w:val="004D6721"/>
    <w:rsid w:val="004E0FB5"/>
    <w:rsid w:val="004E2425"/>
    <w:rsid w:val="004E3683"/>
    <w:rsid w:val="004E421E"/>
    <w:rsid w:val="004E53E9"/>
    <w:rsid w:val="004E575B"/>
    <w:rsid w:val="004E58CF"/>
    <w:rsid w:val="004E6FE3"/>
    <w:rsid w:val="004F037B"/>
    <w:rsid w:val="004F07FC"/>
    <w:rsid w:val="004F1FCD"/>
    <w:rsid w:val="004F382C"/>
    <w:rsid w:val="004F3921"/>
    <w:rsid w:val="004F4779"/>
    <w:rsid w:val="004F4B6B"/>
    <w:rsid w:val="004F4E5B"/>
    <w:rsid w:val="004F62BB"/>
    <w:rsid w:val="004F649D"/>
    <w:rsid w:val="004F7982"/>
    <w:rsid w:val="00502664"/>
    <w:rsid w:val="00503A9A"/>
    <w:rsid w:val="00503C98"/>
    <w:rsid w:val="00503D0B"/>
    <w:rsid w:val="0050489E"/>
    <w:rsid w:val="00504AE9"/>
    <w:rsid w:val="00504B5E"/>
    <w:rsid w:val="00505A21"/>
    <w:rsid w:val="0050649B"/>
    <w:rsid w:val="00507075"/>
    <w:rsid w:val="005070A8"/>
    <w:rsid w:val="00510C26"/>
    <w:rsid w:val="00510D78"/>
    <w:rsid w:val="00511905"/>
    <w:rsid w:val="00514D56"/>
    <w:rsid w:val="00516694"/>
    <w:rsid w:val="005213EC"/>
    <w:rsid w:val="00522B26"/>
    <w:rsid w:val="00522FF3"/>
    <w:rsid w:val="00524528"/>
    <w:rsid w:val="00525A11"/>
    <w:rsid w:val="00525F45"/>
    <w:rsid w:val="00526964"/>
    <w:rsid w:val="00526CAE"/>
    <w:rsid w:val="0052703D"/>
    <w:rsid w:val="00527CED"/>
    <w:rsid w:val="0053092F"/>
    <w:rsid w:val="00532EE6"/>
    <w:rsid w:val="00532FE3"/>
    <w:rsid w:val="005332C3"/>
    <w:rsid w:val="0053334A"/>
    <w:rsid w:val="00533FE6"/>
    <w:rsid w:val="00534382"/>
    <w:rsid w:val="005357FB"/>
    <w:rsid w:val="0053654E"/>
    <w:rsid w:val="00536F4C"/>
    <w:rsid w:val="00537EA3"/>
    <w:rsid w:val="0054019C"/>
    <w:rsid w:val="0054168F"/>
    <w:rsid w:val="00541C5B"/>
    <w:rsid w:val="00541E9C"/>
    <w:rsid w:val="00541FB1"/>
    <w:rsid w:val="00543F53"/>
    <w:rsid w:val="00544BBF"/>
    <w:rsid w:val="00545A5B"/>
    <w:rsid w:val="005463F6"/>
    <w:rsid w:val="0054700B"/>
    <w:rsid w:val="00547486"/>
    <w:rsid w:val="00551484"/>
    <w:rsid w:val="00553E38"/>
    <w:rsid w:val="0055517F"/>
    <w:rsid w:val="00555C05"/>
    <w:rsid w:val="00556C45"/>
    <w:rsid w:val="005571A1"/>
    <w:rsid w:val="0055788C"/>
    <w:rsid w:val="0056035C"/>
    <w:rsid w:val="005621FB"/>
    <w:rsid w:val="00562C30"/>
    <w:rsid w:val="00562D24"/>
    <w:rsid w:val="00563916"/>
    <w:rsid w:val="00563D4F"/>
    <w:rsid w:val="00565463"/>
    <w:rsid w:val="005665A4"/>
    <w:rsid w:val="005669BE"/>
    <w:rsid w:val="00566CD5"/>
    <w:rsid w:val="005700BC"/>
    <w:rsid w:val="00571F2B"/>
    <w:rsid w:val="0057323E"/>
    <w:rsid w:val="00573C56"/>
    <w:rsid w:val="005742D3"/>
    <w:rsid w:val="00576074"/>
    <w:rsid w:val="00576187"/>
    <w:rsid w:val="005762D9"/>
    <w:rsid w:val="00576889"/>
    <w:rsid w:val="00577FB7"/>
    <w:rsid w:val="00581558"/>
    <w:rsid w:val="00582137"/>
    <w:rsid w:val="005846D1"/>
    <w:rsid w:val="005866BD"/>
    <w:rsid w:val="00586C2D"/>
    <w:rsid w:val="0059076B"/>
    <w:rsid w:val="005922D3"/>
    <w:rsid w:val="00592CB2"/>
    <w:rsid w:val="00593A38"/>
    <w:rsid w:val="00593C60"/>
    <w:rsid w:val="00593C64"/>
    <w:rsid w:val="00593CF1"/>
    <w:rsid w:val="005953BD"/>
    <w:rsid w:val="0059549E"/>
    <w:rsid w:val="00595F84"/>
    <w:rsid w:val="00597308"/>
    <w:rsid w:val="005A01BB"/>
    <w:rsid w:val="005A306E"/>
    <w:rsid w:val="005A3366"/>
    <w:rsid w:val="005A3958"/>
    <w:rsid w:val="005A53A8"/>
    <w:rsid w:val="005A7B17"/>
    <w:rsid w:val="005B0668"/>
    <w:rsid w:val="005B1162"/>
    <w:rsid w:val="005B1867"/>
    <w:rsid w:val="005B3C5D"/>
    <w:rsid w:val="005B440F"/>
    <w:rsid w:val="005B4C2E"/>
    <w:rsid w:val="005B6309"/>
    <w:rsid w:val="005B7F42"/>
    <w:rsid w:val="005B7FEB"/>
    <w:rsid w:val="005C087B"/>
    <w:rsid w:val="005C2182"/>
    <w:rsid w:val="005C2618"/>
    <w:rsid w:val="005C3511"/>
    <w:rsid w:val="005C4988"/>
    <w:rsid w:val="005C5485"/>
    <w:rsid w:val="005C6A3F"/>
    <w:rsid w:val="005C6F76"/>
    <w:rsid w:val="005D17DF"/>
    <w:rsid w:val="005D1878"/>
    <w:rsid w:val="005D23CF"/>
    <w:rsid w:val="005D34AE"/>
    <w:rsid w:val="005D6AB1"/>
    <w:rsid w:val="005E2E6E"/>
    <w:rsid w:val="005E2EF5"/>
    <w:rsid w:val="005E32E4"/>
    <w:rsid w:val="005E47F6"/>
    <w:rsid w:val="005E5790"/>
    <w:rsid w:val="005E5BA6"/>
    <w:rsid w:val="005E5CCD"/>
    <w:rsid w:val="005E5DCD"/>
    <w:rsid w:val="005E5E9E"/>
    <w:rsid w:val="005E6A68"/>
    <w:rsid w:val="005E7017"/>
    <w:rsid w:val="005E7F74"/>
    <w:rsid w:val="005F12B8"/>
    <w:rsid w:val="005F20ED"/>
    <w:rsid w:val="005F245E"/>
    <w:rsid w:val="005F3E2A"/>
    <w:rsid w:val="005F5E3E"/>
    <w:rsid w:val="005F693F"/>
    <w:rsid w:val="005F7CEE"/>
    <w:rsid w:val="006018E1"/>
    <w:rsid w:val="00603501"/>
    <w:rsid w:val="006044D8"/>
    <w:rsid w:val="00605091"/>
    <w:rsid w:val="00610462"/>
    <w:rsid w:val="00610612"/>
    <w:rsid w:val="00611D1F"/>
    <w:rsid w:val="00612255"/>
    <w:rsid w:val="006126F8"/>
    <w:rsid w:val="0061488A"/>
    <w:rsid w:val="00616595"/>
    <w:rsid w:val="0061763D"/>
    <w:rsid w:val="00617E03"/>
    <w:rsid w:val="0062028D"/>
    <w:rsid w:val="0062115E"/>
    <w:rsid w:val="00622E03"/>
    <w:rsid w:val="0062423B"/>
    <w:rsid w:val="0062702D"/>
    <w:rsid w:val="0063055C"/>
    <w:rsid w:val="00630903"/>
    <w:rsid w:val="00631892"/>
    <w:rsid w:val="00631A9D"/>
    <w:rsid w:val="00631A9F"/>
    <w:rsid w:val="006321DB"/>
    <w:rsid w:val="006328CE"/>
    <w:rsid w:val="00632EEF"/>
    <w:rsid w:val="00633FC1"/>
    <w:rsid w:val="00634328"/>
    <w:rsid w:val="006350ED"/>
    <w:rsid w:val="00635F48"/>
    <w:rsid w:val="00636375"/>
    <w:rsid w:val="00636AAA"/>
    <w:rsid w:val="00636C6A"/>
    <w:rsid w:val="0064064B"/>
    <w:rsid w:val="00640732"/>
    <w:rsid w:val="00643949"/>
    <w:rsid w:val="00644D39"/>
    <w:rsid w:val="00645C16"/>
    <w:rsid w:val="00646388"/>
    <w:rsid w:val="00647923"/>
    <w:rsid w:val="00647DE9"/>
    <w:rsid w:val="006509A5"/>
    <w:rsid w:val="00653FBA"/>
    <w:rsid w:val="0065474B"/>
    <w:rsid w:val="00655172"/>
    <w:rsid w:val="006566F8"/>
    <w:rsid w:val="00656D17"/>
    <w:rsid w:val="00662410"/>
    <w:rsid w:val="00662D1A"/>
    <w:rsid w:val="00663371"/>
    <w:rsid w:val="006639D0"/>
    <w:rsid w:val="00664B3D"/>
    <w:rsid w:val="0066632F"/>
    <w:rsid w:val="00666C89"/>
    <w:rsid w:val="00670A44"/>
    <w:rsid w:val="00671101"/>
    <w:rsid w:val="00671FAF"/>
    <w:rsid w:val="00673464"/>
    <w:rsid w:val="00674EF0"/>
    <w:rsid w:val="006755EF"/>
    <w:rsid w:val="00675A33"/>
    <w:rsid w:val="00676396"/>
    <w:rsid w:val="006765A4"/>
    <w:rsid w:val="00677CCF"/>
    <w:rsid w:val="00680C4F"/>
    <w:rsid w:val="006812F3"/>
    <w:rsid w:val="0068190A"/>
    <w:rsid w:val="00683AA4"/>
    <w:rsid w:val="006840D1"/>
    <w:rsid w:val="006844E0"/>
    <w:rsid w:val="00684C5E"/>
    <w:rsid w:val="00685F90"/>
    <w:rsid w:val="006869B6"/>
    <w:rsid w:val="006876AD"/>
    <w:rsid w:val="00687B1C"/>
    <w:rsid w:val="00690528"/>
    <w:rsid w:val="00691A3D"/>
    <w:rsid w:val="00691D55"/>
    <w:rsid w:val="00692ACC"/>
    <w:rsid w:val="00692B4F"/>
    <w:rsid w:val="00692DC3"/>
    <w:rsid w:val="00693C29"/>
    <w:rsid w:val="006942FF"/>
    <w:rsid w:val="0069486A"/>
    <w:rsid w:val="006A00C8"/>
    <w:rsid w:val="006A0EDB"/>
    <w:rsid w:val="006A239A"/>
    <w:rsid w:val="006A53CF"/>
    <w:rsid w:val="006A59E8"/>
    <w:rsid w:val="006A73B5"/>
    <w:rsid w:val="006B01CE"/>
    <w:rsid w:val="006B137D"/>
    <w:rsid w:val="006B2112"/>
    <w:rsid w:val="006B318B"/>
    <w:rsid w:val="006B42F0"/>
    <w:rsid w:val="006B4775"/>
    <w:rsid w:val="006B5C9F"/>
    <w:rsid w:val="006C031E"/>
    <w:rsid w:val="006C0C30"/>
    <w:rsid w:val="006C19AA"/>
    <w:rsid w:val="006C1C73"/>
    <w:rsid w:val="006C1DEB"/>
    <w:rsid w:val="006C2109"/>
    <w:rsid w:val="006C460E"/>
    <w:rsid w:val="006C578C"/>
    <w:rsid w:val="006C64B4"/>
    <w:rsid w:val="006C7F95"/>
    <w:rsid w:val="006D08DC"/>
    <w:rsid w:val="006D1207"/>
    <w:rsid w:val="006D2E02"/>
    <w:rsid w:val="006D3B8C"/>
    <w:rsid w:val="006D7FC3"/>
    <w:rsid w:val="006E0A06"/>
    <w:rsid w:val="006E0E2F"/>
    <w:rsid w:val="006E1946"/>
    <w:rsid w:val="006E2618"/>
    <w:rsid w:val="006F01E5"/>
    <w:rsid w:val="006F0F9E"/>
    <w:rsid w:val="006F193C"/>
    <w:rsid w:val="006F6A0A"/>
    <w:rsid w:val="006F7779"/>
    <w:rsid w:val="0070113F"/>
    <w:rsid w:val="00701AC1"/>
    <w:rsid w:val="00704EBD"/>
    <w:rsid w:val="007056E5"/>
    <w:rsid w:val="00710F3A"/>
    <w:rsid w:val="007124DD"/>
    <w:rsid w:val="00712C85"/>
    <w:rsid w:val="00712F83"/>
    <w:rsid w:val="00715476"/>
    <w:rsid w:val="00716519"/>
    <w:rsid w:val="00720200"/>
    <w:rsid w:val="0072080D"/>
    <w:rsid w:val="00722A29"/>
    <w:rsid w:val="00722C97"/>
    <w:rsid w:val="00723635"/>
    <w:rsid w:val="00724869"/>
    <w:rsid w:val="0072665B"/>
    <w:rsid w:val="00727752"/>
    <w:rsid w:val="00727C9B"/>
    <w:rsid w:val="00727FAA"/>
    <w:rsid w:val="007309BF"/>
    <w:rsid w:val="00733EC1"/>
    <w:rsid w:val="007342A2"/>
    <w:rsid w:val="007355BB"/>
    <w:rsid w:val="00735CEA"/>
    <w:rsid w:val="007366E9"/>
    <w:rsid w:val="00736BEB"/>
    <w:rsid w:val="00736C0D"/>
    <w:rsid w:val="00740C99"/>
    <w:rsid w:val="00743EA4"/>
    <w:rsid w:val="00744DB3"/>
    <w:rsid w:val="007479A1"/>
    <w:rsid w:val="00754137"/>
    <w:rsid w:val="00762413"/>
    <w:rsid w:val="007642F0"/>
    <w:rsid w:val="00764354"/>
    <w:rsid w:val="007657B3"/>
    <w:rsid w:val="0076667B"/>
    <w:rsid w:val="007673C0"/>
    <w:rsid w:val="007675F5"/>
    <w:rsid w:val="00773770"/>
    <w:rsid w:val="0077795D"/>
    <w:rsid w:val="00777D5E"/>
    <w:rsid w:val="0078093C"/>
    <w:rsid w:val="00780B49"/>
    <w:rsid w:val="00782BBB"/>
    <w:rsid w:val="00784528"/>
    <w:rsid w:val="00785DE7"/>
    <w:rsid w:val="00786D32"/>
    <w:rsid w:val="00787254"/>
    <w:rsid w:val="00790DBB"/>
    <w:rsid w:val="007926EA"/>
    <w:rsid w:val="0079284C"/>
    <w:rsid w:val="00793092"/>
    <w:rsid w:val="0079370D"/>
    <w:rsid w:val="0079411F"/>
    <w:rsid w:val="007A0CD3"/>
    <w:rsid w:val="007A0D72"/>
    <w:rsid w:val="007A2014"/>
    <w:rsid w:val="007A2992"/>
    <w:rsid w:val="007A2A66"/>
    <w:rsid w:val="007A4497"/>
    <w:rsid w:val="007A53EA"/>
    <w:rsid w:val="007A5EC6"/>
    <w:rsid w:val="007A60C3"/>
    <w:rsid w:val="007A68F1"/>
    <w:rsid w:val="007A7DDA"/>
    <w:rsid w:val="007B022B"/>
    <w:rsid w:val="007B0E30"/>
    <w:rsid w:val="007B2C71"/>
    <w:rsid w:val="007B6BD0"/>
    <w:rsid w:val="007B7201"/>
    <w:rsid w:val="007B7548"/>
    <w:rsid w:val="007C010D"/>
    <w:rsid w:val="007C2CC1"/>
    <w:rsid w:val="007C3219"/>
    <w:rsid w:val="007C37BA"/>
    <w:rsid w:val="007C656E"/>
    <w:rsid w:val="007C7066"/>
    <w:rsid w:val="007D1920"/>
    <w:rsid w:val="007D2633"/>
    <w:rsid w:val="007D6B20"/>
    <w:rsid w:val="007E06BB"/>
    <w:rsid w:val="007E1218"/>
    <w:rsid w:val="007E13D9"/>
    <w:rsid w:val="007E1622"/>
    <w:rsid w:val="007E261D"/>
    <w:rsid w:val="007E2C8D"/>
    <w:rsid w:val="007E4699"/>
    <w:rsid w:val="007E593E"/>
    <w:rsid w:val="007E5BC2"/>
    <w:rsid w:val="007E61DC"/>
    <w:rsid w:val="007E62A9"/>
    <w:rsid w:val="007E6801"/>
    <w:rsid w:val="007E6E69"/>
    <w:rsid w:val="007E7573"/>
    <w:rsid w:val="007E76D4"/>
    <w:rsid w:val="007F097F"/>
    <w:rsid w:val="007F23F6"/>
    <w:rsid w:val="007F24A3"/>
    <w:rsid w:val="008007C0"/>
    <w:rsid w:val="00800D8F"/>
    <w:rsid w:val="008018BD"/>
    <w:rsid w:val="00802E2C"/>
    <w:rsid w:val="00803A82"/>
    <w:rsid w:val="00803C39"/>
    <w:rsid w:val="008065EC"/>
    <w:rsid w:val="00807B85"/>
    <w:rsid w:val="0081033A"/>
    <w:rsid w:val="00810966"/>
    <w:rsid w:val="00810FFA"/>
    <w:rsid w:val="00811BBF"/>
    <w:rsid w:val="00812835"/>
    <w:rsid w:val="00814244"/>
    <w:rsid w:val="008157FD"/>
    <w:rsid w:val="00815E0D"/>
    <w:rsid w:val="00816765"/>
    <w:rsid w:val="0081780F"/>
    <w:rsid w:val="008212EA"/>
    <w:rsid w:val="008226BC"/>
    <w:rsid w:val="0082361D"/>
    <w:rsid w:val="0082470A"/>
    <w:rsid w:val="00824BFF"/>
    <w:rsid w:val="0082610E"/>
    <w:rsid w:val="00826189"/>
    <w:rsid w:val="008267FD"/>
    <w:rsid w:val="0083035C"/>
    <w:rsid w:val="00831786"/>
    <w:rsid w:val="0083284C"/>
    <w:rsid w:val="00834476"/>
    <w:rsid w:val="00834983"/>
    <w:rsid w:val="00834A75"/>
    <w:rsid w:val="0083536A"/>
    <w:rsid w:val="00835753"/>
    <w:rsid w:val="00836FE0"/>
    <w:rsid w:val="00841C3C"/>
    <w:rsid w:val="00843657"/>
    <w:rsid w:val="00843FA9"/>
    <w:rsid w:val="00844BCA"/>
    <w:rsid w:val="0084503D"/>
    <w:rsid w:val="008464C4"/>
    <w:rsid w:val="00846869"/>
    <w:rsid w:val="008517AA"/>
    <w:rsid w:val="00852C37"/>
    <w:rsid w:val="00853064"/>
    <w:rsid w:val="00853202"/>
    <w:rsid w:val="00853916"/>
    <w:rsid w:val="00854920"/>
    <w:rsid w:val="00854B28"/>
    <w:rsid w:val="008555FF"/>
    <w:rsid w:val="008564D7"/>
    <w:rsid w:val="00857190"/>
    <w:rsid w:val="0086076B"/>
    <w:rsid w:val="00863B3A"/>
    <w:rsid w:val="00863DF6"/>
    <w:rsid w:val="00864800"/>
    <w:rsid w:val="008667E2"/>
    <w:rsid w:val="00866AB9"/>
    <w:rsid w:val="00866C6D"/>
    <w:rsid w:val="008671D5"/>
    <w:rsid w:val="00870826"/>
    <w:rsid w:val="00870A95"/>
    <w:rsid w:val="00870D8F"/>
    <w:rsid w:val="008721C2"/>
    <w:rsid w:val="00872B65"/>
    <w:rsid w:val="008736AF"/>
    <w:rsid w:val="00874571"/>
    <w:rsid w:val="00875051"/>
    <w:rsid w:val="0087590E"/>
    <w:rsid w:val="00877108"/>
    <w:rsid w:val="00877B90"/>
    <w:rsid w:val="008819B8"/>
    <w:rsid w:val="00881F34"/>
    <w:rsid w:val="008829A2"/>
    <w:rsid w:val="00883F6B"/>
    <w:rsid w:val="008844C3"/>
    <w:rsid w:val="0088753D"/>
    <w:rsid w:val="00887744"/>
    <w:rsid w:val="00890D58"/>
    <w:rsid w:val="008915B2"/>
    <w:rsid w:val="008915B9"/>
    <w:rsid w:val="00891769"/>
    <w:rsid w:val="00893EFA"/>
    <w:rsid w:val="008953E5"/>
    <w:rsid w:val="00895DA8"/>
    <w:rsid w:val="00895F19"/>
    <w:rsid w:val="008972AA"/>
    <w:rsid w:val="008A1A08"/>
    <w:rsid w:val="008A1AE7"/>
    <w:rsid w:val="008A2358"/>
    <w:rsid w:val="008A2CA9"/>
    <w:rsid w:val="008A2DDC"/>
    <w:rsid w:val="008A3029"/>
    <w:rsid w:val="008A37E0"/>
    <w:rsid w:val="008A3C0C"/>
    <w:rsid w:val="008A484C"/>
    <w:rsid w:val="008A4C05"/>
    <w:rsid w:val="008A57F1"/>
    <w:rsid w:val="008A627C"/>
    <w:rsid w:val="008A6673"/>
    <w:rsid w:val="008B0259"/>
    <w:rsid w:val="008B66F3"/>
    <w:rsid w:val="008C0CF2"/>
    <w:rsid w:val="008C2547"/>
    <w:rsid w:val="008C2DC1"/>
    <w:rsid w:val="008C450C"/>
    <w:rsid w:val="008C49D6"/>
    <w:rsid w:val="008C4AA3"/>
    <w:rsid w:val="008C61ED"/>
    <w:rsid w:val="008C67E9"/>
    <w:rsid w:val="008C698F"/>
    <w:rsid w:val="008C6BDD"/>
    <w:rsid w:val="008C6C54"/>
    <w:rsid w:val="008D0DAA"/>
    <w:rsid w:val="008D338B"/>
    <w:rsid w:val="008D3F0D"/>
    <w:rsid w:val="008D5394"/>
    <w:rsid w:val="008D6895"/>
    <w:rsid w:val="008D796A"/>
    <w:rsid w:val="008E30E2"/>
    <w:rsid w:val="008E3B01"/>
    <w:rsid w:val="008E4C20"/>
    <w:rsid w:val="008E50B3"/>
    <w:rsid w:val="008E694D"/>
    <w:rsid w:val="008E6DCF"/>
    <w:rsid w:val="008E74AA"/>
    <w:rsid w:val="008F181C"/>
    <w:rsid w:val="008F1E5D"/>
    <w:rsid w:val="008F2943"/>
    <w:rsid w:val="008F319B"/>
    <w:rsid w:val="008F371B"/>
    <w:rsid w:val="008F3987"/>
    <w:rsid w:val="008F49C0"/>
    <w:rsid w:val="008F5CBE"/>
    <w:rsid w:val="008F5E53"/>
    <w:rsid w:val="008F621A"/>
    <w:rsid w:val="008F62F8"/>
    <w:rsid w:val="008F6554"/>
    <w:rsid w:val="008F7932"/>
    <w:rsid w:val="009005F9"/>
    <w:rsid w:val="00900626"/>
    <w:rsid w:val="00901E23"/>
    <w:rsid w:val="00902404"/>
    <w:rsid w:val="009024F9"/>
    <w:rsid w:val="00902B3E"/>
    <w:rsid w:val="00903AD3"/>
    <w:rsid w:val="009043E4"/>
    <w:rsid w:val="00904931"/>
    <w:rsid w:val="009100D2"/>
    <w:rsid w:val="00910B82"/>
    <w:rsid w:val="00910C1D"/>
    <w:rsid w:val="00912254"/>
    <w:rsid w:val="009142F7"/>
    <w:rsid w:val="009156A7"/>
    <w:rsid w:val="00915D93"/>
    <w:rsid w:val="00915E43"/>
    <w:rsid w:val="00916A44"/>
    <w:rsid w:val="00920BBA"/>
    <w:rsid w:val="009305E0"/>
    <w:rsid w:val="009312C3"/>
    <w:rsid w:val="00931AD6"/>
    <w:rsid w:val="009324DB"/>
    <w:rsid w:val="00932515"/>
    <w:rsid w:val="00932B2C"/>
    <w:rsid w:val="00934B5A"/>
    <w:rsid w:val="00935AEF"/>
    <w:rsid w:val="00935D14"/>
    <w:rsid w:val="00935FCE"/>
    <w:rsid w:val="00936F4F"/>
    <w:rsid w:val="00937854"/>
    <w:rsid w:val="00937B63"/>
    <w:rsid w:val="00941A66"/>
    <w:rsid w:val="009430E4"/>
    <w:rsid w:val="00943FBD"/>
    <w:rsid w:val="0094614B"/>
    <w:rsid w:val="00950221"/>
    <w:rsid w:val="00950DFB"/>
    <w:rsid w:val="009513EE"/>
    <w:rsid w:val="0095189C"/>
    <w:rsid w:val="009520CA"/>
    <w:rsid w:val="00952837"/>
    <w:rsid w:val="009534CD"/>
    <w:rsid w:val="009547FE"/>
    <w:rsid w:val="00955950"/>
    <w:rsid w:val="00956610"/>
    <w:rsid w:val="009576D3"/>
    <w:rsid w:val="00957BB5"/>
    <w:rsid w:val="00960B9C"/>
    <w:rsid w:val="00964E1C"/>
    <w:rsid w:val="00965F60"/>
    <w:rsid w:val="009662E7"/>
    <w:rsid w:val="00966C4B"/>
    <w:rsid w:val="0096779B"/>
    <w:rsid w:val="009702C6"/>
    <w:rsid w:val="00970921"/>
    <w:rsid w:val="00973106"/>
    <w:rsid w:val="009734E6"/>
    <w:rsid w:val="009738DF"/>
    <w:rsid w:val="00973E40"/>
    <w:rsid w:val="00974151"/>
    <w:rsid w:val="00974538"/>
    <w:rsid w:val="009750CB"/>
    <w:rsid w:val="0097605B"/>
    <w:rsid w:val="0097666B"/>
    <w:rsid w:val="0097683A"/>
    <w:rsid w:val="00976C90"/>
    <w:rsid w:val="00977295"/>
    <w:rsid w:val="009774B3"/>
    <w:rsid w:val="00977D3A"/>
    <w:rsid w:val="00977FA5"/>
    <w:rsid w:val="00980EA2"/>
    <w:rsid w:val="00981716"/>
    <w:rsid w:val="009822B9"/>
    <w:rsid w:val="00983D07"/>
    <w:rsid w:val="00984F2F"/>
    <w:rsid w:val="00985936"/>
    <w:rsid w:val="009903B6"/>
    <w:rsid w:val="009915AD"/>
    <w:rsid w:val="00991A2C"/>
    <w:rsid w:val="00992753"/>
    <w:rsid w:val="00994079"/>
    <w:rsid w:val="009A0472"/>
    <w:rsid w:val="009A3C87"/>
    <w:rsid w:val="009A41AB"/>
    <w:rsid w:val="009A467F"/>
    <w:rsid w:val="009A4E38"/>
    <w:rsid w:val="009A5C6C"/>
    <w:rsid w:val="009A5EDF"/>
    <w:rsid w:val="009A6DCA"/>
    <w:rsid w:val="009B330D"/>
    <w:rsid w:val="009B3410"/>
    <w:rsid w:val="009B416E"/>
    <w:rsid w:val="009B44A4"/>
    <w:rsid w:val="009B4D81"/>
    <w:rsid w:val="009B58EC"/>
    <w:rsid w:val="009B5C1F"/>
    <w:rsid w:val="009B5C2E"/>
    <w:rsid w:val="009B6539"/>
    <w:rsid w:val="009B67D8"/>
    <w:rsid w:val="009B746C"/>
    <w:rsid w:val="009B74D1"/>
    <w:rsid w:val="009C0EC0"/>
    <w:rsid w:val="009C0FA6"/>
    <w:rsid w:val="009C225C"/>
    <w:rsid w:val="009C29EF"/>
    <w:rsid w:val="009C4405"/>
    <w:rsid w:val="009C57B3"/>
    <w:rsid w:val="009C59F0"/>
    <w:rsid w:val="009C5D24"/>
    <w:rsid w:val="009C6689"/>
    <w:rsid w:val="009C7DD3"/>
    <w:rsid w:val="009D07CD"/>
    <w:rsid w:val="009D1248"/>
    <w:rsid w:val="009D13E7"/>
    <w:rsid w:val="009D2D98"/>
    <w:rsid w:val="009D348E"/>
    <w:rsid w:val="009D7DC3"/>
    <w:rsid w:val="009E06B0"/>
    <w:rsid w:val="009E15F6"/>
    <w:rsid w:val="009E1E4D"/>
    <w:rsid w:val="009E1EF4"/>
    <w:rsid w:val="009E365F"/>
    <w:rsid w:val="009E3C9B"/>
    <w:rsid w:val="009E45E3"/>
    <w:rsid w:val="009F0101"/>
    <w:rsid w:val="009F0647"/>
    <w:rsid w:val="009F0952"/>
    <w:rsid w:val="009F195B"/>
    <w:rsid w:val="009F1E4C"/>
    <w:rsid w:val="009F2001"/>
    <w:rsid w:val="009F2727"/>
    <w:rsid w:val="009F379B"/>
    <w:rsid w:val="009F4EAE"/>
    <w:rsid w:val="009F7E31"/>
    <w:rsid w:val="00A02BA6"/>
    <w:rsid w:val="00A03D77"/>
    <w:rsid w:val="00A04AF2"/>
    <w:rsid w:val="00A05030"/>
    <w:rsid w:val="00A13227"/>
    <w:rsid w:val="00A13623"/>
    <w:rsid w:val="00A144FB"/>
    <w:rsid w:val="00A153C6"/>
    <w:rsid w:val="00A15F70"/>
    <w:rsid w:val="00A21070"/>
    <w:rsid w:val="00A245AD"/>
    <w:rsid w:val="00A26F65"/>
    <w:rsid w:val="00A27824"/>
    <w:rsid w:val="00A31FBC"/>
    <w:rsid w:val="00A34D36"/>
    <w:rsid w:val="00A367C0"/>
    <w:rsid w:val="00A36E50"/>
    <w:rsid w:val="00A40056"/>
    <w:rsid w:val="00A400AE"/>
    <w:rsid w:val="00A40205"/>
    <w:rsid w:val="00A40BE1"/>
    <w:rsid w:val="00A41865"/>
    <w:rsid w:val="00A41B0B"/>
    <w:rsid w:val="00A444DA"/>
    <w:rsid w:val="00A44EB7"/>
    <w:rsid w:val="00A468D2"/>
    <w:rsid w:val="00A470F2"/>
    <w:rsid w:val="00A47B7D"/>
    <w:rsid w:val="00A50387"/>
    <w:rsid w:val="00A50B03"/>
    <w:rsid w:val="00A51732"/>
    <w:rsid w:val="00A51E90"/>
    <w:rsid w:val="00A520F5"/>
    <w:rsid w:val="00A53C31"/>
    <w:rsid w:val="00A561D4"/>
    <w:rsid w:val="00A61164"/>
    <w:rsid w:val="00A61737"/>
    <w:rsid w:val="00A617F9"/>
    <w:rsid w:val="00A625F6"/>
    <w:rsid w:val="00A637D4"/>
    <w:rsid w:val="00A65A47"/>
    <w:rsid w:val="00A65A6E"/>
    <w:rsid w:val="00A65AB4"/>
    <w:rsid w:val="00A662C6"/>
    <w:rsid w:val="00A67496"/>
    <w:rsid w:val="00A71008"/>
    <w:rsid w:val="00A7158B"/>
    <w:rsid w:val="00A725E0"/>
    <w:rsid w:val="00A733F1"/>
    <w:rsid w:val="00A73DD1"/>
    <w:rsid w:val="00A75FD9"/>
    <w:rsid w:val="00A77538"/>
    <w:rsid w:val="00A776F9"/>
    <w:rsid w:val="00A77C7C"/>
    <w:rsid w:val="00A80498"/>
    <w:rsid w:val="00A80AEF"/>
    <w:rsid w:val="00A84075"/>
    <w:rsid w:val="00A8418E"/>
    <w:rsid w:val="00A862EB"/>
    <w:rsid w:val="00A87C59"/>
    <w:rsid w:val="00A917AE"/>
    <w:rsid w:val="00A96624"/>
    <w:rsid w:val="00A96DC8"/>
    <w:rsid w:val="00A9711F"/>
    <w:rsid w:val="00A9750C"/>
    <w:rsid w:val="00A97A96"/>
    <w:rsid w:val="00AA0011"/>
    <w:rsid w:val="00AA0624"/>
    <w:rsid w:val="00AA078A"/>
    <w:rsid w:val="00AA0DBA"/>
    <w:rsid w:val="00AA0F90"/>
    <w:rsid w:val="00AA4B8F"/>
    <w:rsid w:val="00AA6059"/>
    <w:rsid w:val="00AB1C09"/>
    <w:rsid w:val="00AB2DFB"/>
    <w:rsid w:val="00AB6385"/>
    <w:rsid w:val="00AC006B"/>
    <w:rsid w:val="00AC007A"/>
    <w:rsid w:val="00AC0FA6"/>
    <w:rsid w:val="00AC2766"/>
    <w:rsid w:val="00AC3CED"/>
    <w:rsid w:val="00AC4433"/>
    <w:rsid w:val="00AC466B"/>
    <w:rsid w:val="00AC5103"/>
    <w:rsid w:val="00AC54E4"/>
    <w:rsid w:val="00AC5E89"/>
    <w:rsid w:val="00AC7677"/>
    <w:rsid w:val="00AD3AAF"/>
    <w:rsid w:val="00AD48A3"/>
    <w:rsid w:val="00AD5ADC"/>
    <w:rsid w:val="00AD6C97"/>
    <w:rsid w:val="00AE00F9"/>
    <w:rsid w:val="00AE2E24"/>
    <w:rsid w:val="00AE3D7C"/>
    <w:rsid w:val="00AE503A"/>
    <w:rsid w:val="00AE53AC"/>
    <w:rsid w:val="00AF2240"/>
    <w:rsid w:val="00AF3556"/>
    <w:rsid w:val="00AF3979"/>
    <w:rsid w:val="00AF47B7"/>
    <w:rsid w:val="00AF5812"/>
    <w:rsid w:val="00AF5921"/>
    <w:rsid w:val="00AF6753"/>
    <w:rsid w:val="00AF6B82"/>
    <w:rsid w:val="00AF7BDD"/>
    <w:rsid w:val="00B010A2"/>
    <w:rsid w:val="00B01870"/>
    <w:rsid w:val="00B01B13"/>
    <w:rsid w:val="00B02DC0"/>
    <w:rsid w:val="00B0353B"/>
    <w:rsid w:val="00B03EF4"/>
    <w:rsid w:val="00B050ED"/>
    <w:rsid w:val="00B057FE"/>
    <w:rsid w:val="00B0704C"/>
    <w:rsid w:val="00B07A7F"/>
    <w:rsid w:val="00B10E85"/>
    <w:rsid w:val="00B11432"/>
    <w:rsid w:val="00B12609"/>
    <w:rsid w:val="00B12E3D"/>
    <w:rsid w:val="00B13910"/>
    <w:rsid w:val="00B14266"/>
    <w:rsid w:val="00B15D53"/>
    <w:rsid w:val="00B1603A"/>
    <w:rsid w:val="00B163B6"/>
    <w:rsid w:val="00B1663B"/>
    <w:rsid w:val="00B16A14"/>
    <w:rsid w:val="00B175E3"/>
    <w:rsid w:val="00B176B5"/>
    <w:rsid w:val="00B17C0C"/>
    <w:rsid w:val="00B203D9"/>
    <w:rsid w:val="00B2169E"/>
    <w:rsid w:val="00B21B8E"/>
    <w:rsid w:val="00B22AE1"/>
    <w:rsid w:val="00B2313D"/>
    <w:rsid w:val="00B241C7"/>
    <w:rsid w:val="00B24E30"/>
    <w:rsid w:val="00B250D5"/>
    <w:rsid w:val="00B2732C"/>
    <w:rsid w:val="00B274F5"/>
    <w:rsid w:val="00B30103"/>
    <w:rsid w:val="00B31681"/>
    <w:rsid w:val="00B31B81"/>
    <w:rsid w:val="00B31CFE"/>
    <w:rsid w:val="00B32492"/>
    <w:rsid w:val="00B326F6"/>
    <w:rsid w:val="00B328CC"/>
    <w:rsid w:val="00B35B5A"/>
    <w:rsid w:val="00B3608D"/>
    <w:rsid w:val="00B36F10"/>
    <w:rsid w:val="00B37CC9"/>
    <w:rsid w:val="00B40761"/>
    <w:rsid w:val="00B43CA3"/>
    <w:rsid w:val="00B43E34"/>
    <w:rsid w:val="00B43EB8"/>
    <w:rsid w:val="00B459BA"/>
    <w:rsid w:val="00B46C50"/>
    <w:rsid w:val="00B47A39"/>
    <w:rsid w:val="00B508B9"/>
    <w:rsid w:val="00B51938"/>
    <w:rsid w:val="00B52565"/>
    <w:rsid w:val="00B53EAE"/>
    <w:rsid w:val="00B5405E"/>
    <w:rsid w:val="00B54906"/>
    <w:rsid w:val="00B55694"/>
    <w:rsid w:val="00B5578A"/>
    <w:rsid w:val="00B558B6"/>
    <w:rsid w:val="00B55B8D"/>
    <w:rsid w:val="00B56ABC"/>
    <w:rsid w:val="00B56AFF"/>
    <w:rsid w:val="00B57A7C"/>
    <w:rsid w:val="00B61F97"/>
    <w:rsid w:val="00B622D7"/>
    <w:rsid w:val="00B637F4"/>
    <w:rsid w:val="00B650E5"/>
    <w:rsid w:val="00B66C60"/>
    <w:rsid w:val="00B67EDB"/>
    <w:rsid w:val="00B70004"/>
    <w:rsid w:val="00B70442"/>
    <w:rsid w:val="00B70778"/>
    <w:rsid w:val="00B71BC8"/>
    <w:rsid w:val="00B726BE"/>
    <w:rsid w:val="00B73C5A"/>
    <w:rsid w:val="00B74B78"/>
    <w:rsid w:val="00B7608F"/>
    <w:rsid w:val="00B76FFC"/>
    <w:rsid w:val="00B77012"/>
    <w:rsid w:val="00B772F7"/>
    <w:rsid w:val="00B8209B"/>
    <w:rsid w:val="00B850E8"/>
    <w:rsid w:val="00B8616E"/>
    <w:rsid w:val="00B8643E"/>
    <w:rsid w:val="00B86E46"/>
    <w:rsid w:val="00B87D1F"/>
    <w:rsid w:val="00B87E23"/>
    <w:rsid w:val="00B916B1"/>
    <w:rsid w:val="00B925AA"/>
    <w:rsid w:val="00B92633"/>
    <w:rsid w:val="00B93468"/>
    <w:rsid w:val="00B94A18"/>
    <w:rsid w:val="00B95378"/>
    <w:rsid w:val="00B96096"/>
    <w:rsid w:val="00BA189F"/>
    <w:rsid w:val="00BA2206"/>
    <w:rsid w:val="00BA232E"/>
    <w:rsid w:val="00BA2855"/>
    <w:rsid w:val="00BA2FD1"/>
    <w:rsid w:val="00BA2FDC"/>
    <w:rsid w:val="00BA41AE"/>
    <w:rsid w:val="00BA54D4"/>
    <w:rsid w:val="00BA5505"/>
    <w:rsid w:val="00BA5CEE"/>
    <w:rsid w:val="00BA5F61"/>
    <w:rsid w:val="00BA6808"/>
    <w:rsid w:val="00BA731D"/>
    <w:rsid w:val="00BB06D6"/>
    <w:rsid w:val="00BB0B9E"/>
    <w:rsid w:val="00BB4CBE"/>
    <w:rsid w:val="00BB6AE1"/>
    <w:rsid w:val="00BB6DE7"/>
    <w:rsid w:val="00BC0330"/>
    <w:rsid w:val="00BC0D14"/>
    <w:rsid w:val="00BC3497"/>
    <w:rsid w:val="00BC4FE8"/>
    <w:rsid w:val="00BC50C6"/>
    <w:rsid w:val="00BC56F6"/>
    <w:rsid w:val="00BC6E45"/>
    <w:rsid w:val="00BC77FD"/>
    <w:rsid w:val="00BD0674"/>
    <w:rsid w:val="00BD08FB"/>
    <w:rsid w:val="00BD5F1F"/>
    <w:rsid w:val="00BD72F1"/>
    <w:rsid w:val="00BD7E52"/>
    <w:rsid w:val="00BD7E96"/>
    <w:rsid w:val="00BE2079"/>
    <w:rsid w:val="00BE2AC6"/>
    <w:rsid w:val="00BE3784"/>
    <w:rsid w:val="00BE3CC6"/>
    <w:rsid w:val="00BE55FA"/>
    <w:rsid w:val="00BE67A1"/>
    <w:rsid w:val="00BE68D8"/>
    <w:rsid w:val="00BE75D4"/>
    <w:rsid w:val="00BF109B"/>
    <w:rsid w:val="00BF487F"/>
    <w:rsid w:val="00BF4EBA"/>
    <w:rsid w:val="00BF52BD"/>
    <w:rsid w:val="00BF53E7"/>
    <w:rsid w:val="00BF56FC"/>
    <w:rsid w:val="00BF5B4E"/>
    <w:rsid w:val="00BF7CF3"/>
    <w:rsid w:val="00C00208"/>
    <w:rsid w:val="00C0133A"/>
    <w:rsid w:val="00C01667"/>
    <w:rsid w:val="00C01E4F"/>
    <w:rsid w:val="00C03AB4"/>
    <w:rsid w:val="00C06060"/>
    <w:rsid w:val="00C07634"/>
    <w:rsid w:val="00C07759"/>
    <w:rsid w:val="00C1126A"/>
    <w:rsid w:val="00C11564"/>
    <w:rsid w:val="00C13751"/>
    <w:rsid w:val="00C13C5D"/>
    <w:rsid w:val="00C144BB"/>
    <w:rsid w:val="00C153A2"/>
    <w:rsid w:val="00C161A4"/>
    <w:rsid w:val="00C20290"/>
    <w:rsid w:val="00C22A38"/>
    <w:rsid w:val="00C22EB9"/>
    <w:rsid w:val="00C24B45"/>
    <w:rsid w:val="00C25218"/>
    <w:rsid w:val="00C25ACF"/>
    <w:rsid w:val="00C26093"/>
    <w:rsid w:val="00C2693B"/>
    <w:rsid w:val="00C26E74"/>
    <w:rsid w:val="00C27BE3"/>
    <w:rsid w:val="00C300FF"/>
    <w:rsid w:val="00C31130"/>
    <w:rsid w:val="00C31C53"/>
    <w:rsid w:val="00C33152"/>
    <w:rsid w:val="00C343B0"/>
    <w:rsid w:val="00C347DC"/>
    <w:rsid w:val="00C364E8"/>
    <w:rsid w:val="00C3684F"/>
    <w:rsid w:val="00C36942"/>
    <w:rsid w:val="00C373B2"/>
    <w:rsid w:val="00C3744C"/>
    <w:rsid w:val="00C40424"/>
    <w:rsid w:val="00C4080B"/>
    <w:rsid w:val="00C41669"/>
    <w:rsid w:val="00C421AF"/>
    <w:rsid w:val="00C435A2"/>
    <w:rsid w:val="00C43844"/>
    <w:rsid w:val="00C47D46"/>
    <w:rsid w:val="00C5225C"/>
    <w:rsid w:val="00C5295A"/>
    <w:rsid w:val="00C52C39"/>
    <w:rsid w:val="00C5308B"/>
    <w:rsid w:val="00C53942"/>
    <w:rsid w:val="00C53B03"/>
    <w:rsid w:val="00C554D3"/>
    <w:rsid w:val="00C561A3"/>
    <w:rsid w:val="00C575AA"/>
    <w:rsid w:val="00C57F4E"/>
    <w:rsid w:val="00C6019E"/>
    <w:rsid w:val="00C61966"/>
    <w:rsid w:val="00C64769"/>
    <w:rsid w:val="00C66CF9"/>
    <w:rsid w:val="00C701A6"/>
    <w:rsid w:val="00C705EA"/>
    <w:rsid w:val="00C70CAF"/>
    <w:rsid w:val="00C72FFB"/>
    <w:rsid w:val="00C73404"/>
    <w:rsid w:val="00C74794"/>
    <w:rsid w:val="00C74D9C"/>
    <w:rsid w:val="00C753A3"/>
    <w:rsid w:val="00C75F50"/>
    <w:rsid w:val="00C80C41"/>
    <w:rsid w:val="00C82933"/>
    <w:rsid w:val="00C83CCB"/>
    <w:rsid w:val="00C83EEA"/>
    <w:rsid w:val="00C84A86"/>
    <w:rsid w:val="00C85A23"/>
    <w:rsid w:val="00C86EE7"/>
    <w:rsid w:val="00C90C3E"/>
    <w:rsid w:val="00C90D61"/>
    <w:rsid w:val="00C92826"/>
    <w:rsid w:val="00C93443"/>
    <w:rsid w:val="00C9558F"/>
    <w:rsid w:val="00C95641"/>
    <w:rsid w:val="00C9589D"/>
    <w:rsid w:val="00C95A68"/>
    <w:rsid w:val="00CA04D6"/>
    <w:rsid w:val="00CA0F44"/>
    <w:rsid w:val="00CA175D"/>
    <w:rsid w:val="00CA1FE0"/>
    <w:rsid w:val="00CA2940"/>
    <w:rsid w:val="00CA2D67"/>
    <w:rsid w:val="00CA4251"/>
    <w:rsid w:val="00CA6013"/>
    <w:rsid w:val="00CA7A99"/>
    <w:rsid w:val="00CA7F9D"/>
    <w:rsid w:val="00CB03BD"/>
    <w:rsid w:val="00CB2C79"/>
    <w:rsid w:val="00CB2F4E"/>
    <w:rsid w:val="00CB32F5"/>
    <w:rsid w:val="00CB33BA"/>
    <w:rsid w:val="00CB44FA"/>
    <w:rsid w:val="00CB5E60"/>
    <w:rsid w:val="00CB772F"/>
    <w:rsid w:val="00CC0680"/>
    <w:rsid w:val="00CC0A0A"/>
    <w:rsid w:val="00CC1D15"/>
    <w:rsid w:val="00CC1E09"/>
    <w:rsid w:val="00CC2A21"/>
    <w:rsid w:val="00CC2D9D"/>
    <w:rsid w:val="00CC4C23"/>
    <w:rsid w:val="00CC6B2B"/>
    <w:rsid w:val="00CC6B66"/>
    <w:rsid w:val="00CC725C"/>
    <w:rsid w:val="00CC77C8"/>
    <w:rsid w:val="00CD07AD"/>
    <w:rsid w:val="00CD26A0"/>
    <w:rsid w:val="00CD3D7E"/>
    <w:rsid w:val="00CD775C"/>
    <w:rsid w:val="00CE0F3C"/>
    <w:rsid w:val="00CE4DAB"/>
    <w:rsid w:val="00CE67D3"/>
    <w:rsid w:val="00CE6ED3"/>
    <w:rsid w:val="00CF0716"/>
    <w:rsid w:val="00CF15AD"/>
    <w:rsid w:val="00CF23FD"/>
    <w:rsid w:val="00CF3645"/>
    <w:rsid w:val="00CF3AAE"/>
    <w:rsid w:val="00CF64C0"/>
    <w:rsid w:val="00CF6E0E"/>
    <w:rsid w:val="00CF754A"/>
    <w:rsid w:val="00CF7B5D"/>
    <w:rsid w:val="00D01150"/>
    <w:rsid w:val="00D01800"/>
    <w:rsid w:val="00D033D8"/>
    <w:rsid w:val="00D03B1A"/>
    <w:rsid w:val="00D04931"/>
    <w:rsid w:val="00D05EFD"/>
    <w:rsid w:val="00D07B18"/>
    <w:rsid w:val="00D07C88"/>
    <w:rsid w:val="00D10545"/>
    <w:rsid w:val="00D11090"/>
    <w:rsid w:val="00D11E54"/>
    <w:rsid w:val="00D11FEB"/>
    <w:rsid w:val="00D128BC"/>
    <w:rsid w:val="00D14B0F"/>
    <w:rsid w:val="00D1513C"/>
    <w:rsid w:val="00D2010C"/>
    <w:rsid w:val="00D2052B"/>
    <w:rsid w:val="00D207BA"/>
    <w:rsid w:val="00D2106E"/>
    <w:rsid w:val="00D210A9"/>
    <w:rsid w:val="00D230CD"/>
    <w:rsid w:val="00D2741E"/>
    <w:rsid w:val="00D2750C"/>
    <w:rsid w:val="00D27905"/>
    <w:rsid w:val="00D27930"/>
    <w:rsid w:val="00D27BEF"/>
    <w:rsid w:val="00D27E01"/>
    <w:rsid w:val="00D3067E"/>
    <w:rsid w:val="00D31263"/>
    <w:rsid w:val="00D3170F"/>
    <w:rsid w:val="00D33E92"/>
    <w:rsid w:val="00D36AA6"/>
    <w:rsid w:val="00D371BD"/>
    <w:rsid w:val="00D41E09"/>
    <w:rsid w:val="00D4351D"/>
    <w:rsid w:val="00D43C80"/>
    <w:rsid w:val="00D4408C"/>
    <w:rsid w:val="00D44277"/>
    <w:rsid w:val="00D44BAA"/>
    <w:rsid w:val="00D454A9"/>
    <w:rsid w:val="00D50050"/>
    <w:rsid w:val="00D5060E"/>
    <w:rsid w:val="00D5110A"/>
    <w:rsid w:val="00D523C4"/>
    <w:rsid w:val="00D524D5"/>
    <w:rsid w:val="00D55391"/>
    <w:rsid w:val="00D605BF"/>
    <w:rsid w:val="00D608F0"/>
    <w:rsid w:val="00D61094"/>
    <w:rsid w:val="00D6124F"/>
    <w:rsid w:val="00D61297"/>
    <w:rsid w:val="00D62AA1"/>
    <w:rsid w:val="00D63B2A"/>
    <w:rsid w:val="00D65E26"/>
    <w:rsid w:val="00D65F3B"/>
    <w:rsid w:val="00D67417"/>
    <w:rsid w:val="00D728A7"/>
    <w:rsid w:val="00D73D58"/>
    <w:rsid w:val="00D73DAD"/>
    <w:rsid w:val="00D7464E"/>
    <w:rsid w:val="00D75673"/>
    <w:rsid w:val="00D759AC"/>
    <w:rsid w:val="00D760F4"/>
    <w:rsid w:val="00D76382"/>
    <w:rsid w:val="00D76C4E"/>
    <w:rsid w:val="00D80678"/>
    <w:rsid w:val="00D84A8A"/>
    <w:rsid w:val="00D906AF"/>
    <w:rsid w:val="00D90855"/>
    <w:rsid w:val="00D9088C"/>
    <w:rsid w:val="00D90B3B"/>
    <w:rsid w:val="00D911C8"/>
    <w:rsid w:val="00D9161F"/>
    <w:rsid w:val="00D92478"/>
    <w:rsid w:val="00D93F2A"/>
    <w:rsid w:val="00D946A5"/>
    <w:rsid w:val="00D94AB2"/>
    <w:rsid w:val="00DA0006"/>
    <w:rsid w:val="00DA0ACE"/>
    <w:rsid w:val="00DA11AC"/>
    <w:rsid w:val="00DA1A7A"/>
    <w:rsid w:val="00DA292A"/>
    <w:rsid w:val="00DA371E"/>
    <w:rsid w:val="00DA39DD"/>
    <w:rsid w:val="00DA438B"/>
    <w:rsid w:val="00DA5A6C"/>
    <w:rsid w:val="00DB1680"/>
    <w:rsid w:val="00DB1C0C"/>
    <w:rsid w:val="00DB39E4"/>
    <w:rsid w:val="00DB430A"/>
    <w:rsid w:val="00DB57AF"/>
    <w:rsid w:val="00DC0EFC"/>
    <w:rsid w:val="00DC249E"/>
    <w:rsid w:val="00DC2886"/>
    <w:rsid w:val="00DC3C6F"/>
    <w:rsid w:val="00DC5D3C"/>
    <w:rsid w:val="00DC6D88"/>
    <w:rsid w:val="00DC72CA"/>
    <w:rsid w:val="00DC7EE6"/>
    <w:rsid w:val="00DD10BC"/>
    <w:rsid w:val="00DD1485"/>
    <w:rsid w:val="00DD1698"/>
    <w:rsid w:val="00DD2641"/>
    <w:rsid w:val="00DD2C26"/>
    <w:rsid w:val="00DD346C"/>
    <w:rsid w:val="00DD385F"/>
    <w:rsid w:val="00DD408C"/>
    <w:rsid w:val="00DD55B5"/>
    <w:rsid w:val="00DD6ADA"/>
    <w:rsid w:val="00DD7FB9"/>
    <w:rsid w:val="00DE0857"/>
    <w:rsid w:val="00DE1B45"/>
    <w:rsid w:val="00DE1E39"/>
    <w:rsid w:val="00DE1EB5"/>
    <w:rsid w:val="00DE2453"/>
    <w:rsid w:val="00DE2777"/>
    <w:rsid w:val="00DE316D"/>
    <w:rsid w:val="00DE38FB"/>
    <w:rsid w:val="00DE423D"/>
    <w:rsid w:val="00DE4485"/>
    <w:rsid w:val="00DE5362"/>
    <w:rsid w:val="00DE5839"/>
    <w:rsid w:val="00DE5942"/>
    <w:rsid w:val="00DE69DA"/>
    <w:rsid w:val="00DE703A"/>
    <w:rsid w:val="00DE7090"/>
    <w:rsid w:val="00DE751A"/>
    <w:rsid w:val="00DF0DB5"/>
    <w:rsid w:val="00DF1DA2"/>
    <w:rsid w:val="00DF2944"/>
    <w:rsid w:val="00DF46EE"/>
    <w:rsid w:val="00DF4987"/>
    <w:rsid w:val="00DF4E4E"/>
    <w:rsid w:val="00DF6AAD"/>
    <w:rsid w:val="00DF702C"/>
    <w:rsid w:val="00DF7C68"/>
    <w:rsid w:val="00E001C0"/>
    <w:rsid w:val="00E004D8"/>
    <w:rsid w:val="00E0154B"/>
    <w:rsid w:val="00E0244E"/>
    <w:rsid w:val="00E03353"/>
    <w:rsid w:val="00E04F85"/>
    <w:rsid w:val="00E057ED"/>
    <w:rsid w:val="00E05F0C"/>
    <w:rsid w:val="00E063D3"/>
    <w:rsid w:val="00E06678"/>
    <w:rsid w:val="00E0786E"/>
    <w:rsid w:val="00E12651"/>
    <w:rsid w:val="00E15F12"/>
    <w:rsid w:val="00E16CA9"/>
    <w:rsid w:val="00E17F02"/>
    <w:rsid w:val="00E207C1"/>
    <w:rsid w:val="00E211AA"/>
    <w:rsid w:val="00E2205D"/>
    <w:rsid w:val="00E2483B"/>
    <w:rsid w:val="00E25634"/>
    <w:rsid w:val="00E30BAE"/>
    <w:rsid w:val="00E3262A"/>
    <w:rsid w:val="00E32EA7"/>
    <w:rsid w:val="00E33232"/>
    <w:rsid w:val="00E36572"/>
    <w:rsid w:val="00E373C3"/>
    <w:rsid w:val="00E409F6"/>
    <w:rsid w:val="00E40CCA"/>
    <w:rsid w:val="00E41260"/>
    <w:rsid w:val="00E425EC"/>
    <w:rsid w:val="00E42621"/>
    <w:rsid w:val="00E4279B"/>
    <w:rsid w:val="00E428E5"/>
    <w:rsid w:val="00E435AD"/>
    <w:rsid w:val="00E44CFB"/>
    <w:rsid w:val="00E46457"/>
    <w:rsid w:val="00E54556"/>
    <w:rsid w:val="00E54918"/>
    <w:rsid w:val="00E56D54"/>
    <w:rsid w:val="00E57135"/>
    <w:rsid w:val="00E573B2"/>
    <w:rsid w:val="00E579FB"/>
    <w:rsid w:val="00E61A7D"/>
    <w:rsid w:val="00E63CCA"/>
    <w:rsid w:val="00E64379"/>
    <w:rsid w:val="00E657EF"/>
    <w:rsid w:val="00E65FE3"/>
    <w:rsid w:val="00E66B5D"/>
    <w:rsid w:val="00E66D8D"/>
    <w:rsid w:val="00E679E0"/>
    <w:rsid w:val="00E70800"/>
    <w:rsid w:val="00E7211A"/>
    <w:rsid w:val="00E726F1"/>
    <w:rsid w:val="00E72F8E"/>
    <w:rsid w:val="00E730A4"/>
    <w:rsid w:val="00E733C5"/>
    <w:rsid w:val="00E76861"/>
    <w:rsid w:val="00E81149"/>
    <w:rsid w:val="00E815C5"/>
    <w:rsid w:val="00E81AAC"/>
    <w:rsid w:val="00E820FE"/>
    <w:rsid w:val="00E82550"/>
    <w:rsid w:val="00E84834"/>
    <w:rsid w:val="00E84F41"/>
    <w:rsid w:val="00E8551B"/>
    <w:rsid w:val="00E85BBE"/>
    <w:rsid w:val="00E8767F"/>
    <w:rsid w:val="00E87C2A"/>
    <w:rsid w:val="00E87F6C"/>
    <w:rsid w:val="00E938D5"/>
    <w:rsid w:val="00E93BA1"/>
    <w:rsid w:val="00E9425B"/>
    <w:rsid w:val="00E95A31"/>
    <w:rsid w:val="00E97A3F"/>
    <w:rsid w:val="00EA043D"/>
    <w:rsid w:val="00EA1068"/>
    <w:rsid w:val="00EA1709"/>
    <w:rsid w:val="00EA1780"/>
    <w:rsid w:val="00EA20F1"/>
    <w:rsid w:val="00EA27EA"/>
    <w:rsid w:val="00EA3419"/>
    <w:rsid w:val="00EA3FAA"/>
    <w:rsid w:val="00EA42A7"/>
    <w:rsid w:val="00EA5056"/>
    <w:rsid w:val="00EA5AFB"/>
    <w:rsid w:val="00EA6540"/>
    <w:rsid w:val="00EA666A"/>
    <w:rsid w:val="00EA7210"/>
    <w:rsid w:val="00EA77A2"/>
    <w:rsid w:val="00EA7BE8"/>
    <w:rsid w:val="00EB19C2"/>
    <w:rsid w:val="00EB311E"/>
    <w:rsid w:val="00EB507E"/>
    <w:rsid w:val="00EB61B2"/>
    <w:rsid w:val="00EB6576"/>
    <w:rsid w:val="00EB6E6F"/>
    <w:rsid w:val="00EB74A8"/>
    <w:rsid w:val="00EC0B95"/>
    <w:rsid w:val="00EC2442"/>
    <w:rsid w:val="00EC2A08"/>
    <w:rsid w:val="00EC35B3"/>
    <w:rsid w:val="00EC37CE"/>
    <w:rsid w:val="00EC3AEC"/>
    <w:rsid w:val="00EC5751"/>
    <w:rsid w:val="00EC65CF"/>
    <w:rsid w:val="00EC70B4"/>
    <w:rsid w:val="00ED14E7"/>
    <w:rsid w:val="00ED2CF1"/>
    <w:rsid w:val="00ED390B"/>
    <w:rsid w:val="00ED5391"/>
    <w:rsid w:val="00ED54A3"/>
    <w:rsid w:val="00ED6717"/>
    <w:rsid w:val="00ED6D2E"/>
    <w:rsid w:val="00EE0EAC"/>
    <w:rsid w:val="00EE2D24"/>
    <w:rsid w:val="00EE347B"/>
    <w:rsid w:val="00EE41CA"/>
    <w:rsid w:val="00EE4526"/>
    <w:rsid w:val="00EE4CF0"/>
    <w:rsid w:val="00EE4D6F"/>
    <w:rsid w:val="00EE7D48"/>
    <w:rsid w:val="00EF0ACC"/>
    <w:rsid w:val="00EF1235"/>
    <w:rsid w:val="00EF1949"/>
    <w:rsid w:val="00EF2727"/>
    <w:rsid w:val="00EF7122"/>
    <w:rsid w:val="00EF752E"/>
    <w:rsid w:val="00EF79E3"/>
    <w:rsid w:val="00F00671"/>
    <w:rsid w:val="00F00DF7"/>
    <w:rsid w:val="00F01954"/>
    <w:rsid w:val="00F0306D"/>
    <w:rsid w:val="00F03DC4"/>
    <w:rsid w:val="00F040FE"/>
    <w:rsid w:val="00F04CD8"/>
    <w:rsid w:val="00F075AF"/>
    <w:rsid w:val="00F1104D"/>
    <w:rsid w:val="00F11E3D"/>
    <w:rsid w:val="00F206EA"/>
    <w:rsid w:val="00F21189"/>
    <w:rsid w:val="00F2142D"/>
    <w:rsid w:val="00F24F35"/>
    <w:rsid w:val="00F26046"/>
    <w:rsid w:val="00F2730A"/>
    <w:rsid w:val="00F31C83"/>
    <w:rsid w:val="00F31D85"/>
    <w:rsid w:val="00F332E7"/>
    <w:rsid w:val="00F34535"/>
    <w:rsid w:val="00F4195E"/>
    <w:rsid w:val="00F42110"/>
    <w:rsid w:val="00F43C67"/>
    <w:rsid w:val="00F43DD2"/>
    <w:rsid w:val="00F46151"/>
    <w:rsid w:val="00F47945"/>
    <w:rsid w:val="00F50C45"/>
    <w:rsid w:val="00F511E9"/>
    <w:rsid w:val="00F53253"/>
    <w:rsid w:val="00F535AD"/>
    <w:rsid w:val="00F54054"/>
    <w:rsid w:val="00F54DBD"/>
    <w:rsid w:val="00F54DEC"/>
    <w:rsid w:val="00F56049"/>
    <w:rsid w:val="00F5614B"/>
    <w:rsid w:val="00F5753A"/>
    <w:rsid w:val="00F57F45"/>
    <w:rsid w:val="00F615E7"/>
    <w:rsid w:val="00F63260"/>
    <w:rsid w:val="00F64C7A"/>
    <w:rsid w:val="00F64E3D"/>
    <w:rsid w:val="00F66F8D"/>
    <w:rsid w:val="00F72A3E"/>
    <w:rsid w:val="00F73717"/>
    <w:rsid w:val="00F7430B"/>
    <w:rsid w:val="00F763D8"/>
    <w:rsid w:val="00F7678D"/>
    <w:rsid w:val="00F800A8"/>
    <w:rsid w:val="00F81581"/>
    <w:rsid w:val="00F82097"/>
    <w:rsid w:val="00F83766"/>
    <w:rsid w:val="00F84E6E"/>
    <w:rsid w:val="00F85C33"/>
    <w:rsid w:val="00F85FFD"/>
    <w:rsid w:val="00F87F56"/>
    <w:rsid w:val="00F90A81"/>
    <w:rsid w:val="00F90F5A"/>
    <w:rsid w:val="00F95834"/>
    <w:rsid w:val="00F971DF"/>
    <w:rsid w:val="00F97AFC"/>
    <w:rsid w:val="00FA1F8F"/>
    <w:rsid w:val="00FA2CA1"/>
    <w:rsid w:val="00FA2E1C"/>
    <w:rsid w:val="00FA2F5D"/>
    <w:rsid w:val="00FA43AF"/>
    <w:rsid w:val="00FA5E1E"/>
    <w:rsid w:val="00FA65A9"/>
    <w:rsid w:val="00FA69FE"/>
    <w:rsid w:val="00FB092E"/>
    <w:rsid w:val="00FB0D45"/>
    <w:rsid w:val="00FB2A9E"/>
    <w:rsid w:val="00FB3113"/>
    <w:rsid w:val="00FB50C0"/>
    <w:rsid w:val="00FB512E"/>
    <w:rsid w:val="00FB6EC7"/>
    <w:rsid w:val="00FB73C3"/>
    <w:rsid w:val="00FC0159"/>
    <w:rsid w:val="00FC0533"/>
    <w:rsid w:val="00FC0F95"/>
    <w:rsid w:val="00FC1BD9"/>
    <w:rsid w:val="00FC2048"/>
    <w:rsid w:val="00FC2587"/>
    <w:rsid w:val="00FC2FBD"/>
    <w:rsid w:val="00FC3116"/>
    <w:rsid w:val="00FC3D56"/>
    <w:rsid w:val="00FC4D5F"/>
    <w:rsid w:val="00FC5992"/>
    <w:rsid w:val="00FC5DF1"/>
    <w:rsid w:val="00FC76CB"/>
    <w:rsid w:val="00FD1C09"/>
    <w:rsid w:val="00FD517F"/>
    <w:rsid w:val="00FD57E0"/>
    <w:rsid w:val="00FD5F6C"/>
    <w:rsid w:val="00FD680A"/>
    <w:rsid w:val="00FD751B"/>
    <w:rsid w:val="00FD7CF7"/>
    <w:rsid w:val="00FD7F26"/>
    <w:rsid w:val="00FE0624"/>
    <w:rsid w:val="00FE09B8"/>
    <w:rsid w:val="00FE16CE"/>
    <w:rsid w:val="00FE20EF"/>
    <w:rsid w:val="00FE239C"/>
    <w:rsid w:val="00FE251F"/>
    <w:rsid w:val="00FE435C"/>
    <w:rsid w:val="00FE4610"/>
    <w:rsid w:val="00FE4A46"/>
    <w:rsid w:val="00FE58F6"/>
    <w:rsid w:val="00FE70A6"/>
    <w:rsid w:val="00FE7CD4"/>
    <w:rsid w:val="00FF0A2A"/>
    <w:rsid w:val="00FF0AC1"/>
    <w:rsid w:val="00FF0B1E"/>
    <w:rsid w:val="00FF0C33"/>
    <w:rsid w:val="00FF1352"/>
    <w:rsid w:val="00FF1479"/>
    <w:rsid w:val="00FF1AED"/>
    <w:rsid w:val="00FF1F07"/>
    <w:rsid w:val="00FF1FE7"/>
    <w:rsid w:val="00FF21C2"/>
    <w:rsid w:val="00FF3119"/>
    <w:rsid w:val="00FF3A51"/>
    <w:rsid w:val="00FF3C3B"/>
    <w:rsid w:val="00FF60D6"/>
    <w:rsid w:val="00FF61A8"/>
    <w:rsid w:val="00FF6284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E9849"/>
  <w15:docId w15:val="{EE0E9390-F9E0-4660-9E10-E572A57B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9" w:qFormat="1"/>
    <w:lsdException w:name="heading 6" w:locked="1" w:uiPriority="99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iPriority="99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5A53A8"/>
    <w:rPr>
      <w:sz w:val="24"/>
      <w:szCs w:val="24"/>
    </w:rPr>
  </w:style>
  <w:style w:type="paragraph" w:styleId="1">
    <w:name w:val="heading 1"/>
    <w:aliases w:val="H1,Chapter Headline,Заголовок 1 Знак Знак,1,h1,app heading 1,ITT t1,II+,I,H11,H12,H13,H14,H15,H16,H17,H18,H111,H121,H131,H141,H151,H161,H171,H19,H112,H122,H132,H142,H152,H162,H172,H181,H1111,H1211,H1311,...,Заголов,H1411,H1511,H1611,H1711"/>
    <w:basedOn w:val="a8"/>
    <w:next w:val="a9"/>
    <w:link w:val="10"/>
    <w:qFormat/>
    <w:rsid w:val="00887744"/>
    <w:pPr>
      <w:keepNext/>
      <w:keepLines/>
      <w:pageBreakBefore/>
      <w:widowControl w:val="0"/>
      <w:numPr>
        <w:numId w:val="10"/>
      </w:numPr>
      <w:tabs>
        <w:tab w:val="left" w:pos="1021"/>
      </w:tabs>
      <w:suppressAutoHyphens/>
      <w:spacing w:before="240" w:after="240" w:line="360" w:lineRule="auto"/>
      <w:outlineLvl w:val="0"/>
    </w:pPr>
    <w:rPr>
      <w:rFonts w:ascii="Arial" w:hAnsi="Arial"/>
      <w:b/>
      <w:smallCaps/>
      <w:kern w:val="28"/>
      <w:sz w:val="28"/>
      <w:szCs w:val="20"/>
      <w:u w:val="single"/>
    </w:rPr>
  </w:style>
  <w:style w:type="paragraph" w:styleId="20">
    <w:name w:val="heading 2"/>
    <w:aliases w:val="H2,h2,2,Heading 2 Hidden,CHS,H2-Heading 2,l2,Header2,22,heading2,li...,Numbered text 3,2 headline,h,headline,Заголовок 2 Знак1,Заголовок 2 Знак Знак,H2 Знак Знак,Numbered text 3 Знак Знак,h2 Знак Знак,H2 Знак1,Numbered text 3 Знак1,h Знак"/>
    <w:basedOn w:val="a8"/>
    <w:next w:val="a9"/>
    <w:link w:val="21"/>
    <w:qFormat/>
    <w:rsid w:val="00887744"/>
    <w:pPr>
      <w:keepNext/>
      <w:numPr>
        <w:ilvl w:val="1"/>
        <w:numId w:val="10"/>
      </w:numPr>
      <w:suppressAutoHyphens/>
      <w:spacing w:before="240" w:after="240" w:line="360" w:lineRule="auto"/>
      <w:outlineLvl w:val="1"/>
    </w:pPr>
    <w:rPr>
      <w:rFonts w:ascii="Arial" w:hAnsi="Arial"/>
      <w:b/>
      <w:smallCaps/>
      <w:sz w:val="26"/>
      <w:szCs w:val="20"/>
    </w:rPr>
  </w:style>
  <w:style w:type="paragraph" w:styleId="30">
    <w:name w:val="heading 3"/>
    <w:aliases w:val="h3,3,Level 1 - 1,h31,h32,h33,h34,h35,h36,h37,h38,h39,h310,h311,h321,h331,h341,h351,h361,h371,h381,h312,h322,h332,h342,h352,h362,h372,h382,h313,h323,h333,h343,h353,h363,h373,h383,h314,h324,h334,h344,h354,h364,h374,h384,h315,h325,h335,h345,H3"/>
    <w:basedOn w:val="a8"/>
    <w:next w:val="a9"/>
    <w:link w:val="32"/>
    <w:qFormat/>
    <w:rsid w:val="00887744"/>
    <w:pPr>
      <w:keepNext/>
      <w:numPr>
        <w:ilvl w:val="2"/>
        <w:numId w:val="10"/>
      </w:numPr>
      <w:suppressAutoHyphens/>
      <w:spacing w:before="120" w:after="120" w:line="360" w:lineRule="auto"/>
      <w:outlineLvl w:val="2"/>
    </w:pPr>
    <w:rPr>
      <w:rFonts w:ascii="Arial" w:hAnsi="Arial"/>
      <w:b/>
      <w:smallCaps/>
      <w:szCs w:val="20"/>
    </w:rPr>
  </w:style>
  <w:style w:type="paragraph" w:styleId="41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8"/>
    <w:next w:val="a9"/>
    <w:link w:val="42"/>
    <w:qFormat/>
    <w:rsid w:val="00887744"/>
    <w:pPr>
      <w:keepNext/>
      <w:widowControl w:val="0"/>
      <w:numPr>
        <w:ilvl w:val="3"/>
        <w:numId w:val="10"/>
      </w:numPr>
      <w:tabs>
        <w:tab w:val="left" w:pos="1690"/>
      </w:tabs>
      <w:suppressAutoHyphens/>
      <w:spacing w:before="120" w:after="120" w:line="360" w:lineRule="auto"/>
      <w:ind w:right="567"/>
      <w:outlineLvl w:val="3"/>
    </w:pPr>
    <w:rPr>
      <w:rFonts w:ascii="Arial" w:hAnsi="Arial"/>
      <w:szCs w:val="20"/>
    </w:rPr>
  </w:style>
  <w:style w:type="paragraph" w:styleId="51">
    <w:name w:val="heading 5"/>
    <w:aliases w:val="H5,PIM 5,5,ITT t5,PA Pico Section"/>
    <w:basedOn w:val="a8"/>
    <w:next w:val="a9"/>
    <w:link w:val="52"/>
    <w:uiPriority w:val="99"/>
    <w:qFormat/>
    <w:rsid w:val="00887744"/>
    <w:pPr>
      <w:numPr>
        <w:ilvl w:val="4"/>
        <w:numId w:val="10"/>
      </w:numPr>
      <w:spacing w:before="120" w:after="120" w:line="360" w:lineRule="auto"/>
      <w:outlineLvl w:val="4"/>
    </w:pPr>
    <w:rPr>
      <w:rFonts w:ascii="Arial" w:hAnsi="Arial"/>
      <w:bCs/>
      <w:iCs/>
      <w:szCs w:val="26"/>
    </w:rPr>
  </w:style>
  <w:style w:type="paragraph" w:styleId="6">
    <w:name w:val="heading 6"/>
    <w:aliases w:val="PIM 6"/>
    <w:basedOn w:val="a8"/>
    <w:next w:val="a9"/>
    <w:link w:val="60"/>
    <w:uiPriority w:val="99"/>
    <w:qFormat/>
    <w:rsid w:val="00887744"/>
    <w:pPr>
      <w:numPr>
        <w:ilvl w:val="5"/>
        <w:numId w:val="10"/>
      </w:numPr>
      <w:spacing w:before="120" w:after="120" w:line="360" w:lineRule="auto"/>
      <w:outlineLvl w:val="5"/>
    </w:pPr>
    <w:rPr>
      <w:rFonts w:ascii="Arial" w:hAnsi="Arial"/>
      <w:bCs/>
      <w:szCs w:val="22"/>
    </w:rPr>
  </w:style>
  <w:style w:type="paragraph" w:styleId="7">
    <w:name w:val="heading 7"/>
    <w:basedOn w:val="a8"/>
    <w:next w:val="a9"/>
    <w:link w:val="70"/>
    <w:uiPriority w:val="99"/>
    <w:qFormat/>
    <w:rsid w:val="00887744"/>
    <w:pPr>
      <w:numPr>
        <w:ilvl w:val="6"/>
        <w:numId w:val="10"/>
      </w:numPr>
      <w:spacing w:before="240" w:after="60" w:line="360" w:lineRule="auto"/>
      <w:outlineLvl w:val="6"/>
    </w:pPr>
    <w:rPr>
      <w:rFonts w:ascii="Arial" w:hAnsi="Arial"/>
    </w:rPr>
  </w:style>
  <w:style w:type="paragraph" w:styleId="8">
    <w:name w:val="heading 8"/>
    <w:basedOn w:val="a8"/>
    <w:next w:val="a8"/>
    <w:link w:val="80"/>
    <w:uiPriority w:val="99"/>
    <w:qFormat/>
    <w:rsid w:val="00887744"/>
    <w:pPr>
      <w:numPr>
        <w:ilvl w:val="7"/>
        <w:numId w:val="10"/>
      </w:numPr>
      <w:spacing w:before="240" w:after="60" w:line="360" w:lineRule="auto"/>
      <w:outlineLvl w:val="7"/>
    </w:pPr>
    <w:rPr>
      <w:rFonts w:ascii="Arial" w:hAnsi="Arial"/>
      <w:iCs/>
    </w:rPr>
  </w:style>
  <w:style w:type="paragraph" w:styleId="9">
    <w:name w:val="heading 9"/>
    <w:basedOn w:val="a8"/>
    <w:next w:val="a8"/>
    <w:link w:val="90"/>
    <w:uiPriority w:val="99"/>
    <w:qFormat/>
    <w:rsid w:val="00887744"/>
    <w:pPr>
      <w:numPr>
        <w:ilvl w:val="8"/>
        <w:numId w:val="10"/>
      </w:numPr>
      <w:spacing w:before="240" w:after="60" w:line="360" w:lineRule="auto"/>
      <w:outlineLvl w:val="8"/>
    </w:pPr>
    <w:rPr>
      <w:rFonts w:ascii="Arial" w:hAnsi="Arial" w:cs="Arial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"/>
    <w:link w:val="1"/>
    <w:locked/>
    <w:rsid w:val="0069486A"/>
    <w:rPr>
      <w:rFonts w:ascii="Arial" w:hAnsi="Arial"/>
      <w:b/>
      <w:smallCaps/>
      <w:kern w:val="28"/>
      <w:sz w:val="28"/>
      <w:u w:val="single"/>
    </w:rPr>
  </w:style>
  <w:style w:type="character" w:customStyle="1" w:styleId="21">
    <w:name w:val="Заголовок 2 Знак"/>
    <w:aliases w:val="H2 Знак,h2 Знак,2 Знак,Heading 2 Hidden Знак,CHS Знак,H2-Heading 2 Знак,l2 Знак,Header2 Знак,22 Знак,heading2 Знак,li... Знак,Numbered text 3 Знак,2 headline Знак,h Знак1,headline Знак,Заголовок 2 Знак1 Знак,Заголовок 2 Знак Знак Знак"/>
    <w:link w:val="20"/>
    <w:locked/>
    <w:rsid w:val="0069486A"/>
    <w:rPr>
      <w:rFonts w:ascii="Arial" w:hAnsi="Arial"/>
      <w:b/>
      <w:smallCaps/>
      <w:sz w:val="26"/>
    </w:rPr>
  </w:style>
  <w:style w:type="character" w:customStyle="1" w:styleId="32">
    <w:name w:val="Заголовок 3 Знак"/>
    <w:aliases w:val="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link w:val="30"/>
    <w:locked/>
    <w:rsid w:val="005E47F6"/>
    <w:rPr>
      <w:rFonts w:ascii="Arial" w:hAnsi="Arial"/>
      <w:b/>
      <w:smallCaps/>
      <w:sz w:val="24"/>
    </w:rPr>
  </w:style>
  <w:style w:type="character" w:customStyle="1" w:styleId="42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1"/>
    <w:locked/>
    <w:rsid w:val="005E47F6"/>
    <w:rPr>
      <w:rFonts w:ascii="Arial" w:hAnsi="Arial"/>
      <w:sz w:val="24"/>
    </w:rPr>
  </w:style>
  <w:style w:type="character" w:customStyle="1" w:styleId="52">
    <w:name w:val="Заголовок 5 Знак"/>
    <w:aliases w:val="H5 Знак,PIM 5 Знак,5 Знак,ITT t5 Знак,PA Pico Section Знак"/>
    <w:link w:val="51"/>
    <w:uiPriority w:val="99"/>
    <w:locked/>
    <w:rsid w:val="005E47F6"/>
    <w:rPr>
      <w:rFonts w:ascii="Arial" w:hAnsi="Arial"/>
      <w:bCs/>
      <w:iCs/>
      <w:sz w:val="24"/>
      <w:szCs w:val="26"/>
    </w:rPr>
  </w:style>
  <w:style w:type="character" w:customStyle="1" w:styleId="60">
    <w:name w:val="Заголовок 6 Знак"/>
    <w:aliases w:val="PIM 6 Знак"/>
    <w:link w:val="6"/>
    <w:uiPriority w:val="99"/>
    <w:locked/>
    <w:rsid w:val="005E47F6"/>
    <w:rPr>
      <w:rFonts w:ascii="Arial" w:hAnsi="Arial"/>
      <w:bCs/>
      <w:sz w:val="24"/>
      <w:szCs w:val="22"/>
    </w:rPr>
  </w:style>
  <w:style w:type="character" w:customStyle="1" w:styleId="70">
    <w:name w:val="Заголовок 7 Знак"/>
    <w:link w:val="7"/>
    <w:uiPriority w:val="99"/>
    <w:locked/>
    <w:rsid w:val="005E47F6"/>
    <w:rPr>
      <w:rFonts w:ascii="Arial" w:hAnsi="Arial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E47F6"/>
    <w:rPr>
      <w:rFonts w:ascii="Arial" w:hAnsi="Arial"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5E47F6"/>
    <w:rPr>
      <w:rFonts w:ascii="Arial" w:hAnsi="Arial" w:cs="Arial"/>
      <w:sz w:val="24"/>
      <w:szCs w:val="22"/>
    </w:rPr>
  </w:style>
  <w:style w:type="paragraph" w:styleId="ad">
    <w:name w:val="Document Map"/>
    <w:basedOn w:val="a8"/>
    <w:link w:val="ae"/>
    <w:semiHidden/>
    <w:rsid w:val="00887744"/>
    <w:pPr>
      <w:shd w:val="clear" w:color="auto" w:fill="99CC00"/>
    </w:pPr>
    <w:rPr>
      <w:rFonts w:ascii="Tahoma" w:hAnsi="Tahoma" w:cs="Tahoma"/>
      <w:color w:val="000000"/>
      <w:sz w:val="20"/>
      <w:szCs w:val="20"/>
    </w:rPr>
  </w:style>
  <w:style w:type="character" w:customStyle="1" w:styleId="ae">
    <w:name w:val="Схема документа Знак"/>
    <w:link w:val="ad"/>
    <w:semiHidden/>
    <w:locked/>
    <w:rsid w:val="005E47F6"/>
    <w:rPr>
      <w:rFonts w:cs="Times New Roman"/>
      <w:sz w:val="2"/>
    </w:rPr>
  </w:style>
  <w:style w:type="paragraph" w:styleId="af">
    <w:name w:val="caption"/>
    <w:basedOn w:val="a8"/>
    <w:next w:val="a9"/>
    <w:link w:val="af0"/>
    <w:uiPriority w:val="35"/>
    <w:qFormat/>
    <w:rsid w:val="00887744"/>
    <w:pPr>
      <w:jc w:val="center"/>
    </w:pPr>
    <w:rPr>
      <w:b/>
      <w:bCs/>
      <w:szCs w:val="20"/>
    </w:rPr>
  </w:style>
  <w:style w:type="paragraph" w:styleId="HTML">
    <w:name w:val="HTML Address"/>
    <w:basedOn w:val="a8"/>
    <w:link w:val="HTML0"/>
    <w:semiHidden/>
    <w:rsid w:val="00887744"/>
    <w:rPr>
      <w:i/>
      <w:iCs/>
    </w:rPr>
  </w:style>
  <w:style w:type="character" w:customStyle="1" w:styleId="HTML0">
    <w:name w:val="Адрес HTML Знак"/>
    <w:link w:val="HTML"/>
    <w:semiHidden/>
    <w:locked/>
    <w:rsid w:val="005E47F6"/>
    <w:rPr>
      <w:rFonts w:cs="Times New Roman"/>
      <w:i/>
      <w:iCs/>
      <w:sz w:val="24"/>
      <w:szCs w:val="24"/>
    </w:rPr>
  </w:style>
  <w:style w:type="paragraph" w:styleId="af1">
    <w:name w:val="envelope address"/>
    <w:basedOn w:val="a8"/>
    <w:semiHidden/>
    <w:rsid w:val="0088774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887744"/>
    <w:rPr>
      <w:rFonts w:cs="Times New Roman"/>
    </w:rPr>
  </w:style>
  <w:style w:type="table" w:styleId="-1">
    <w:name w:val="Table Web 1"/>
    <w:basedOn w:val="ab"/>
    <w:semiHidden/>
    <w:rsid w:val="0088774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semiHidden/>
    <w:rsid w:val="0088774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semiHidden/>
    <w:rsid w:val="008877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Emphasis"/>
    <w:qFormat/>
    <w:rsid w:val="00887744"/>
    <w:rPr>
      <w:rFonts w:cs="Times New Roman"/>
      <w:i/>
      <w:iCs/>
    </w:rPr>
  </w:style>
  <w:style w:type="paragraph" w:styleId="af3">
    <w:name w:val="Date"/>
    <w:basedOn w:val="a8"/>
    <w:next w:val="a8"/>
    <w:link w:val="af4"/>
    <w:semiHidden/>
    <w:rsid w:val="00887744"/>
  </w:style>
  <w:style w:type="character" w:customStyle="1" w:styleId="af4">
    <w:name w:val="Дата Знак"/>
    <w:link w:val="af3"/>
    <w:semiHidden/>
    <w:locked/>
    <w:rsid w:val="005E47F6"/>
    <w:rPr>
      <w:rFonts w:cs="Times New Roman"/>
      <w:sz w:val="24"/>
      <w:szCs w:val="24"/>
    </w:rPr>
  </w:style>
  <w:style w:type="paragraph" w:styleId="af5">
    <w:name w:val="Note Heading"/>
    <w:basedOn w:val="a8"/>
    <w:next w:val="a8"/>
    <w:link w:val="af6"/>
    <w:semiHidden/>
    <w:rsid w:val="00887744"/>
  </w:style>
  <w:style w:type="character" w:customStyle="1" w:styleId="af6">
    <w:name w:val="Заголовок записки Знак"/>
    <w:link w:val="af5"/>
    <w:semiHidden/>
    <w:locked/>
    <w:rsid w:val="005E47F6"/>
    <w:rPr>
      <w:rFonts w:cs="Times New Roman"/>
      <w:sz w:val="24"/>
      <w:szCs w:val="24"/>
    </w:rPr>
  </w:style>
  <w:style w:type="table" w:styleId="af7">
    <w:name w:val="Table Elegant"/>
    <w:basedOn w:val="ab"/>
    <w:semiHidden/>
    <w:rsid w:val="008877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b"/>
    <w:semiHidden/>
    <w:rsid w:val="00887744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b"/>
    <w:semiHidden/>
    <w:rsid w:val="00887744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887744"/>
    <w:rPr>
      <w:rFonts w:ascii="Courier New" w:hAnsi="Courier New" w:cs="Courier New"/>
      <w:sz w:val="20"/>
      <w:szCs w:val="20"/>
    </w:rPr>
  </w:style>
  <w:style w:type="table" w:styleId="12">
    <w:name w:val="Table Classic 1"/>
    <w:basedOn w:val="ab"/>
    <w:semiHidden/>
    <w:rsid w:val="0088774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 Bullet"/>
    <w:basedOn w:val="a8"/>
    <w:autoRedefine/>
    <w:rsid w:val="005A53A8"/>
    <w:pPr>
      <w:widowControl w:val="0"/>
      <w:suppressAutoHyphens/>
      <w:spacing w:line="360" w:lineRule="auto"/>
      <w:jc w:val="both"/>
    </w:pPr>
    <w:rPr>
      <w:szCs w:val="20"/>
    </w:rPr>
  </w:style>
  <w:style w:type="paragraph" w:styleId="2">
    <w:name w:val="List Number 2"/>
    <w:basedOn w:val="a8"/>
    <w:rsid w:val="00887744"/>
    <w:pPr>
      <w:numPr>
        <w:numId w:val="1"/>
      </w:numPr>
      <w:tabs>
        <w:tab w:val="clear" w:pos="926"/>
        <w:tab w:val="num" w:pos="1531"/>
      </w:tabs>
      <w:suppressAutoHyphens/>
      <w:spacing w:before="60" w:after="60" w:line="360" w:lineRule="auto"/>
      <w:ind w:left="1531" w:hanging="397"/>
    </w:pPr>
    <w:rPr>
      <w:szCs w:val="20"/>
      <w:lang w:val="en-US"/>
    </w:rPr>
  </w:style>
  <w:style w:type="paragraph" w:styleId="af9">
    <w:name w:val="Balloon Text"/>
    <w:basedOn w:val="a8"/>
    <w:link w:val="afa"/>
    <w:uiPriority w:val="99"/>
    <w:semiHidden/>
    <w:unhideWhenUsed/>
    <w:locked/>
    <w:rsid w:val="00A9750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a"/>
    <w:link w:val="af9"/>
    <w:uiPriority w:val="99"/>
    <w:semiHidden/>
    <w:rsid w:val="00A9750C"/>
    <w:rPr>
      <w:rFonts w:ascii="Tahoma" w:hAnsi="Tahoma" w:cs="Tahoma"/>
      <w:sz w:val="16"/>
      <w:szCs w:val="16"/>
    </w:rPr>
  </w:style>
  <w:style w:type="table" w:styleId="23">
    <w:name w:val="Table Classic 2"/>
    <w:basedOn w:val="ab"/>
    <w:semiHidden/>
    <w:rsid w:val="0088774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b"/>
    <w:semiHidden/>
    <w:rsid w:val="008877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subject"/>
    <w:basedOn w:val="a8"/>
    <w:next w:val="af9"/>
    <w:link w:val="afc"/>
    <w:semiHidden/>
    <w:rsid w:val="00A9750C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semiHidden/>
    <w:locked/>
    <w:rsid w:val="005E47F6"/>
    <w:rPr>
      <w:rFonts w:cs="Times New Roman"/>
      <w:b/>
      <w:bCs/>
      <w:sz w:val="20"/>
      <w:szCs w:val="20"/>
    </w:rPr>
  </w:style>
  <w:style w:type="table" w:styleId="43">
    <w:name w:val="Table Classic 4"/>
    <w:basedOn w:val="ab"/>
    <w:semiHidden/>
    <w:rsid w:val="0088774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887744"/>
    <w:rPr>
      <w:rFonts w:ascii="Courier New" w:hAnsi="Courier New" w:cs="Courier New"/>
      <w:sz w:val="20"/>
      <w:szCs w:val="20"/>
    </w:rPr>
  </w:style>
  <w:style w:type="paragraph" w:styleId="a9">
    <w:name w:val="Body Text"/>
    <w:basedOn w:val="a8"/>
    <w:link w:val="afd"/>
    <w:rsid w:val="00887744"/>
    <w:pPr>
      <w:spacing w:before="120" w:after="120" w:line="360" w:lineRule="auto"/>
      <w:ind w:firstLine="709"/>
      <w:jc w:val="both"/>
    </w:pPr>
  </w:style>
  <w:style w:type="character" w:customStyle="1" w:styleId="afd">
    <w:name w:val="Основной текст Знак"/>
    <w:link w:val="a9"/>
    <w:locked/>
    <w:rsid w:val="005E47F6"/>
    <w:rPr>
      <w:rFonts w:cs="Times New Roman"/>
      <w:sz w:val="24"/>
      <w:szCs w:val="24"/>
    </w:rPr>
  </w:style>
  <w:style w:type="paragraph" w:styleId="afe">
    <w:name w:val="Body Text First Indent"/>
    <w:basedOn w:val="a9"/>
    <w:link w:val="aff"/>
    <w:semiHidden/>
    <w:rsid w:val="00887744"/>
    <w:pPr>
      <w:ind w:firstLine="210"/>
    </w:pPr>
  </w:style>
  <w:style w:type="character" w:customStyle="1" w:styleId="aff">
    <w:name w:val="Красная строка Знак"/>
    <w:basedOn w:val="afd"/>
    <w:link w:val="afe"/>
    <w:semiHidden/>
    <w:locked/>
    <w:rsid w:val="005E47F6"/>
    <w:rPr>
      <w:rFonts w:cs="Times New Roman"/>
      <w:sz w:val="24"/>
      <w:szCs w:val="24"/>
    </w:rPr>
  </w:style>
  <w:style w:type="paragraph" w:styleId="aff0">
    <w:name w:val="Body Text Indent"/>
    <w:basedOn w:val="a8"/>
    <w:link w:val="aff1"/>
    <w:qFormat/>
    <w:rsid w:val="00887744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locked/>
    <w:rsid w:val="005E47F6"/>
    <w:rPr>
      <w:rFonts w:cs="Times New Roman"/>
      <w:sz w:val="24"/>
      <w:szCs w:val="24"/>
    </w:rPr>
  </w:style>
  <w:style w:type="paragraph" w:styleId="24">
    <w:name w:val="Body Text First Indent 2"/>
    <w:basedOn w:val="aff0"/>
    <w:link w:val="25"/>
    <w:semiHidden/>
    <w:rsid w:val="00887744"/>
    <w:pPr>
      <w:ind w:firstLine="210"/>
    </w:pPr>
  </w:style>
  <w:style w:type="character" w:customStyle="1" w:styleId="25">
    <w:name w:val="Красная строка 2 Знак"/>
    <w:basedOn w:val="aff1"/>
    <w:link w:val="24"/>
    <w:semiHidden/>
    <w:locked/>
    <w:rsid w:val="005E47F6"/>
    <w:rPr>
      <w:rFonts w:cs="Times New Roman"/>
      <w:sz w:val="24"/>
      <w:szCs w:val="24"/>
    </w:rPr>
  </w:style>
  <w:style w:type="paragraph" w:styleId="3">
    <w:name w:val="List Bullet 3"/>
    <w:basedOn w:val="a8"/>
    <w:semiHidden/>
    <w:rsid w:val="00887744"/>
    <w:pPr>
      <w:numPr>
        <w:numId w:val="2"/>
      </w:numPr>
      <w:tabs>
        <w:tab w:val="clear" w:pos="1209"/>
        <w:tab w:val="num" w:pos="926"/>
      </w:tabs>
      <w:ind w:left="926"/>
    </w:pPr>
  </w:style>
  <w:style w:type="paragraph" w:styleId="4">
    <w:name w:val="List Bullet 4"/>
    <w:basedOn w:val="a8"/>
    <w:semiHidden/>
    <w:rsid w:val="00887744"/>
    <w:pPr>
      <w:numPr>
        <w:numId w:val="3"/>
      </w:numPr>
      <w:tabs>
        <w:tab w:val="clear" w:pos="1492"/>
        <w:tab w:val="num" w:pos="1209"/>
      </w:tabs>
      <w:ind w:left="1209"/>
    </w:pPr>
  </w:style>
  <w:style w:type="paragraph" w:styleId="5">
    <w:name w:val="List Bullet 5"/>
    <w:basedOn w:val="a8"/>
    <w:semiHidden/>
    <w:rsid w:val="00887744"/>
    <w:pPr>
      <w:numPr>
        <w:numId w:val="4"/>
      </w:numPr>
      <w:tabs>
        <w:tab w:val="clear" w:pos="1209"/>
        <w:tab w:val="num" w:pos="1492"/>
      </w:tabs>
      <w:ind w:left="1492"/>
    </w:pPr>
  </w:style>
  <w:style w:type="character" w:styleId="aff2">
    <w:name w:val="line number"/>
    <w:semiHidden/>
    <w:rsid w:val="00887744"/>
    <w:rPr>
      <w:rFonts w:cs="Times New Roman"/>
    </w:rPr>
  </w:style>
  <w:style w:type="paragraph" w:styleId="40">
    <w:name w:val="List Number 4"/>
    <w:basedOn w:val="a8"/>
    <w:semiHidden/>
    <w:rsid w:val="00887744"/>
    <w:pPr>
      <w:numPr>
        <w:numId w:val="5"/>
      </w:numPr>
    </w:pPr>
  </w:style>
  <w:style w:type="paragraph" w:styleId="50">
    <w:name w:val="List Number 5"/>
    <w:basedOn w:val="a8"/>
    <w:semiHidden/>
    <w:rsid w:val="00887744"/>
    <w:pPr>
      <w:numPr>
        <w:numId w:val="6"/>
      </w:numPr>
      <w:tabs>
        <w:tab w:val="clear" w:pos="643"/>
        <w:tab w:val="num" w:pos="1492"/>
      </w:tabs>
      <w:ind w:left="1492"/>
    </w:pPr>
  </w:style>
  <w:style w:type="character" w:styleId="HTML4">
    <w:name w:val="HTML Sample"/>
    <w:semiHidden/>
    <w:rsid w:val="00887744"/>
    <w:rPr>
      <w:rFonts w:ascii="Courier New" w:hAnsi="Courier New" w:cs="Courier New"/>
    </w:rPr>
  </w:style>
  <w:style w:type="character" w:styleId="aff3">
    <w:name w:val="Hyperlink"/>
    <w:uiPriority w:val="99"/>
    <w:rsid w:val="00887744"/>
    <w:rPr>
      <w:rFonts w:cs="Times New Roman"/>
      <w:color w:val="0000FF"/>
      <w:u w:val="single"/>
    </w:rPr>
  </w:style>
  <w:style w:type="paragraph" w:styleId="26">
    <w:name w:val="envelope return"/>
    <w:basedOn w:val="a8"/>
    <w:semiHidden/>
    <w:rsid w:val="00887744"/>
    <w:rPr>
      <w:rFonts w:ascii="Arial" w:hAnsi="Arial" w:cs="Arial"/>
      <w:sz w:val="20"/>
      <w:szCs w:val="20"/>
    </w:rPr>
  </w:style>
  <w:style w:type="table" w:styleId="13">
    <w:name w:val="Table 3D effects 1"/>
    <w:basedOn w:val="ab"/>
    <w:semiHidden/>
    <w:rsid w:val="00887744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Заголовок без номера"/>
    <w:basedOn w:val="1"/>
    <w:next w:val="a9"/>
    <w:rsid w:val="00887744"/>
    <w:pPr>
      <w:tabs>
        <w:tab w:val="num" w:pos="1141"/>
      </w:tabs>
      <w:ind w:left="0" w:firstLine="0"/>
      <w:jc w:val="center"/>
      <w:outlineLvl w:val="9"/>
    </w:pPr>
    <w:rPr>
      <w:bCs/>
      <w:smallCaps w:val="0"/>
      <w:u w:val="none"/>
    </w:rPr>
  </w:style>
  <w:style w:type="paragraph" w:customStyle="1" w:styleId="aff5">
    <w:name w:val="Заголовок Прил А"/>
    <w:basedOn w:val="aff4"/>
    <w:rsid w:val="00887744"/>
    <w:pPr>
      <w:numPr>
        <w:numId w:val="0"/>
      </w:numPr>
      <w:tabs>
        <w:tab w:val="num" w:pos="1276"/>
      </w:tabs>
    </w:pPr>
  </w:style>
  <w:style w:type="paragraph" w:customStyle="1" w:styleId="aff6">
    <w:name w:val="Заголовок Прил В"/>
    <w:basedOn w:val="aff4"/>
    <w:rsid w:val="00887744"/>
    <w:pPr>
      <w:numPr>
        <w:numId w:val="0"/>
      </w:numPr>
      <w:tabs>
        <w:tab w:val="num" w:pos="1276"/>
      </w:tabs>
    </w:pPr>
  </w:style>
  <w:style w:type="paragraph" w:customStyle="1" w:styleId="aff7">
    <w:name w:val="Заголовок раздела"/>
    <w:basedOn w:val="1"/>
    <w:next w:val="a9"/>
    <w:rsid w:val="00887744"/>
    <w:pPr>
      <w:numPr>
        <w:numId w:val="0"/>
      </w:numPr>
      <w:jc w:val="center"/>
    </w:pPr>
    <w:rPr>
      <w:bCs/>
      <w:caps/>
      <w:u w:val="none"/>
    </w:rPr>
  </w:style>
  <w:style w:type="table" w:styleId="27">
    <w:name w:val="Table 3D effects 2"/>
    <w:basedOn w:val="ab"/>
    <w:semiHidden/>
    <w:rsid w:val="00887744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b"/>
    <w:semiHidden/>
    <w:rsid w:val="00887744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8">
    <w:name w:val="List Bullet 2"/>
    <w:basedOn w:val="a8"/>
    <w:rsid w:val="00887744"/>
    <w:pPr>
      <w:widowControl w:val="0"/>
      <w:tabs>
        <w:tab w:val="num" w:pos="1985"/>
      </w:tabs>
      <w:suppressAutoHyphens/>
      <w:spacing w:before="60" w:after="60" w:line="360" w:lineRule="auto"/>
      <w:ind w:left="1985" w:hanging="567"/>
      <w:jc w:val="both"/>
    </w:pPr>
    <w:rPr>
      <w:szCs w:val="20"/>
    </w:rPr>
  </w:style>
  <w:style w:type="character" w:styleId="aff8">
    <w:name w:val="page number"/>
    <w:rsid w:val="00887744"/>
    <w:rPr>
      <w:rFonts w:cs="Times New Roman"/>
    </w:rPr>
  </w:style>
  <w:style w:type="paragraph" w:styleId="14">
    <w:name w:val="toc 1"/>
    <w:basedOn w:val="a8"/>
    <w:next w:val="a8"/>
    <w:autoRedefine/>
    <w:uiPriority w:val="39"/>
    <w:rsid w:val="00887744"/>
    <w:pPr>
      <w:spacing w:before="120" w:after="120"/>
    </w:pPr>
    <w:rPr>
      <w:b/>
      <w:bCs/>
      <w:caps/>
      <w:sz w:val="20"/>
      <w:szCs w:val="20"/>
    </w:rPr>
  </w:style>
  <w:style w:type="paragraph" w:styleId="29">
    <w:name w:val="toc 2"/>
    <w:basedOn w:val="a8"/>
    <w:next w:val="a8"/>
    <w:autoRedefine/>
    <w:uiPriority w:val="39"/>
    <w:rsid w:val="00887744"/>
    <w:pPr>
      <w:ind w:left="240"/>
    </w:pPr>
    <w:rPr>
      <w:smallCaps/>
      <w:sz w:val="20"/>
      <w:szCs w:val="20"/>
    </w:rPr>
  </w:style>
  <w:style w:type="paragraph" w:styleId="35">
    <w:name w:val="toc 3"/>
    <w:basedOn w:val="a8"/>
    <w:next w:val="a8"/>
    <w:autoRedefine/>
    <w:uiPriority w:val="39"/>
    <w:rsid w:val="00887744"/>
    <w:pPr>
      <w:ind w:left="480"/>
    </w:pPr>
    <w:rPr>
      <w:i/>
      <w:iCs/>
      <w:sz w:val="20"/>
      <w:szCs w:val="20"/>
    </w:rPr>
  </w:style>
  <w:style w:type="paragraph" w:styleId="44">
    <w:name w:val="toc 4"/>
    <w:basedOn w:val="a8"/>
    <w:next w:val="a8"/>
    <w:autoRedefine/>
    <w:uiPriority w:val="39"/>
    <w:rsid w:val="00887744"/>
    <w:pPr>
      <w:ind w:left="720"/>
    </w:pPr>
    <w:rPr>
      <w:sz w:val="18"/>
      <w:szCs w:val="18"/>
    </w:rPr>
  </w:style>
  <w:style w:type="paragraph" w:styleId="53">
    <w:name w:val="toc 5"/>
    <w:basedOn w:val="a8"/>
    <w:next w:val="a8"/>
    <w:autoRedefine/>
    <w:uiPriority w:val="39"/>
    <w:rsid w:val="00887744"/>
    <w:pPr>
      <w:ind w:left="960"/>
    </w:pPr>
    <w:rPr>
      <w:sz w:val="18"/>
      <w:szCs w:val="18"/>
    </w:rPr>
  </w:style>
  <w:style w:type="paragraph" w:styleId="61">
    <w:name w:val="toc 6"/>
    <w:basedOn w:val="a8"/>
    <w:next w:val="a8"/>
    <w:autoRedefine/>
    <w:uiPriority w:val="39"/>
    <w:rsid w:val="00887744"/>
    <w:pPr>
      <w:ind w:left="1200"/>
    </w:pPr>
    <w:rPr>
      <w:sz w:val="18"/>
      <w:szCs w:val="18"/>
    </w:rPr>
  </w:style>
  <w:style w:type="paragraph" w:styleId="71">
    <w:name w:val="toc 7"/>
    <w:basedOn w:val="a8"/>
    <w:next w:val="a8"/>
    <w:autoRedefine/>
    <w:uiPriority w:val="39"/>
    <w:rsid w:val="00887744"/>
    <w:pPr>
      <w:ind w:left="1440"/>
    </w:pPr>
    <w:rPr>
      <w:sz w:val="18"/>
      <w:szCs w:val="18"/>
    </w:rPr>
  </w:style>
  <w:style w:type="paragraph" w:styleId="81">
    <w:name w:val="toc 8"/>
    <w:basedOn w:val="a8"/>
    <w:next w:val="a8"/>
    <w:autoRedefine/>
    <w:uiPriority w:val="39"/>
    <w:rsid w:val="00887744"/>
    <w:pPr>
      <w:ind w:left="1680"/>
    </w:pPr>
    <w:rPr>
      <w:sz w:val="18"/>
      <w:szCs w:val="18"/>
    </w:rPr>
  </w:style>
  <w:style w:type="paragraph" w:styleId="91">
    <w:name w:val="toc 9"/>
    <w:basedOn w:val="a8"/>
    <w:next w:val="a8"/>
    <w:autoRedefine/>
    <w:uiPriority w:val="39"/>
    <w:rsid w:val="00887744"/>
    <w:pPr>
      <w:ind w:left="1920"/>
    </w:pPr>
    <w:rPr>
      <w:sz w:val="18"/>
      <w:szCs w:val="18"/>
    </w:rPr>
  </w:style>
  <w:style w:type="paragraph" w:customStyle="1" w:styleId="aff9">
    <w:name w:val="Основной курсив"/>
    <w:basedOn w:val="a8"/>
    <w:semiHidden/>
    <w:rsid w:val="00887744"/>
    <w:pPr>
      <w:spacing w:line="360" w:lineRule="auto"/>
      <w:ind w:firstLine="709"/>
      <w:jc w:val="both"/>
    </w:pPr>
    <w:rPr>
      <w:i/>
      <w:iCs/>
    </w:rPr>
  </w:style>
  <w:style w:type="paragraph" w:styleId="affa">
    <w:name w:val="Normal (Web)"/>
    <w:basedOn w:val="a8"/>
    <w:uiPriority w:val="99"/>
    <w:rsid w:val="00887744"/>
  </w:style>
  <w:style w:type="paragraph" w:styleId="affb">
    <w:name w:val="Normal Indent"/>
    <w:basedOn w:val="a8"/>
    <w:semiHidden/>
    <w:rsid w:val="00887744"/>
    <w:pPr>
      <w:ind w:left="708"/>
    </w:pPr>
  </w:style>
  <w:style w:type="character" w:styleId="HTML5">
    <w:name w:val="HTML Definition"/>
    <w:semiHidden/>
    <w:rsid w:val="00887744"/>
    <w:rPr>
      <w:rFonts w:cs="Times New Roman"/>
      <w:i/>
      <w:iCs/>
    </w:rPr>
  </w:style>
  <w:style w:type="character" w:styleId="affc">
    <w:name w:val="FollowedHyperlink"/>
    <w:rsid w:val="00887744"/>
    <w:rPr>
      <w:rFonts w:cs="Times New Roman"/>
      <w:color w:val="800080"/>
      <w:u w:val="single"/>
    </w:rPr>
  </w:style>
  <w:style w:type="table" w:styleId="affd">
    <w:name w:val="Table Grid"/>
    <w:basedOn w:val="ab"/>
    <w:uiPriority w:val="59"/>
    <w:rsid w:val="0088774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примечания"/>
    <w:basedOn w:val="a8"/>
    <w:semiHidden/>
    <w:rsid w:val="00887744"/>
    <w:rPr>
      <w:sz w:val="20"/>
      <w:szCs w:val="20"/>
    </w:rPr>
  </w:style>
  <w:style w:type="paragraph" w:customStyle="1" w:styleId="afff">
    <w:name w:val="Текст таблицы"/>
    <w:basedOn w:val="a8"/>
    <w:semiHidden/>
    <w:rsid w:val="00887744"/>
    <w:pPr>
      <w:spacing w:line="360" w:lineRule="auto"/>
    </w:pPr>
  </w:style>
  <w:style w:type="paragraph" w:styleId="2a">
    <w:name w:val="Body Text 2"/>
    <w:basedOn w:val="a8"/>
    <w:link w:val="2b"/>
    <w:semiHidden/>
    <w:rsid w:val="00887744"/>
    <w:pPr>
      <w:spacing w:after="120" w:line="480" w:lineRule="auto"/>
    </w:pPr>
  </w:style>
  <w:style w:type="character" w:customStyle="1" w:styleId="2b">
    <w:name w:val="Основной текст 2 Знак"/>
    <w:link w:val="2a"/>
    <w:semiHidden/>
    <w:locked/>
    <w:rsid w:val="005E47F6"/>
    <w:rPr>
      <w:rFonts w:cs="Times New Roman"/>
      <w:sz w:val="24"/>
      <w:szCs w:val="24"/>
    </w:rPr>
  </w:style>
  <w:style w:type="paragraph" w:styleId="36">
    <w:name w:val="Body Text 3"/>
    <w:basedOn w:val="a8"/>
    <w:link w:val="37"/>
    <w:semiHidden/>
    <w:rsid w:val="0088774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semiHidden/>
    <w:locked/>
    <w:rsid w:val="005E47F6"/>
    <w:rPr>
      <w:rFonts w:cs="Times New Roman"/>
      <w:sz w:val="16"/>
      <w:szCs w:val="16"/>
    </w:rPr>
  </w:style>
  <w:style w:type="character" w:styleId="HTML6">
    <w:name w:val="HTML Variable"/>
    <w:semiHidden/>
    <w:rsid w:val="00887744"/>
    <w:rPr>
      <w:rFonts w:cs="Times New Roman"/>
      <w:i/>
      <w:iCs/>
    </w:rPr>
  </w:style>
  <w:style w:type="character" w:styleId="HTML7">
    <w:name w:val="HTML Typewriter"/>
    <w:semiHidden/>
    <w:rsid w:val="00887744"/>
    <w:rPr>
      <w:rFonts w:ascii="Courier New" w:hAnsi="Courier New" w:cs="Courier New"/>
      <w:sz w:val="20"/>
      <w:szCs w:val="20"/>
    </w:rPr>
  </w:style>
  <w:style w:type="paragraph" w:styleId="afff0">
    <w:name w:val="Subtitle"/>
    <w:basedOn w:val="a8"/>
    <w:link w:val="afff1"/>
    <w:uiPriority w:val="11"/>
    <w:qFormat/>
    <w:rsid w:val="008877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1">
    <w:name w:val="Подзаголовок Знак"/>
    <w:link w:val="afff0"/>
    <w:uiPriority w:val="11"/>
    <w:locked/>
    <w:rsid w:val="005E47F6"/>
    <w:rPr>
      <w:rFonts w:ascii="Cambria" w:hAnsi="Cambria" w:cs="Times New Roman"/>
      <w:sz w:val="24"/>
      <w:szCs w:val="24"/>
    </w:rPr>
  </w:style>
  <w:style w:type="paragraph" w:styleId="afff2">
    <w:name w:val="Signature"/>
    <w:basedOn w:val="a8"/>
    <w:link w:val="afff3"/>
    <w:semiHidden/>
    <w:rsid w:val="00887744"/>
    <w:pPr>
      <w:ind w:left="4252"/>
    </w:pPr>
  </w:style>
  <w:style w:type="character" w:customStyle="1" w:styleId="afff3">
    <w:name w:val="Подпись Знак"/>
    <w:link w:val="afff2"/>
    <w:semiHidden/>
    <w:locked/>
    <w:rsid w:val="005E47F6"/>
    <w:rPr>
      <w:rFonts w:cs="Times New Roman"/>
      <w:sz w:val="24"/>
      <w:szCs w:val="24"/>
    </w:rPr>
  </w:style>
  <w:style w:type="paragraph" w:styleId="afff4">
    <w:name w:val="Salutation"/>
    <w:basedOn w:val="a8"/>
    <w:next w:val="a8"/>
    <w:link w:val="afff5"/>
    <w:rsid w:val="00887744"/>
  </w:style>
  <w:style w:type="character" w:customStyle="1" w:styleId="afff5">
    <w:name w:val="Приветствие Знак"/>
    <w:link w:val="afff4"/>
    <w:locked/>
    <w:rsid w:val="005E47F6"/>
    <w:rPr>
      <w:rFonts w:cs="Times New Roman"/>
      <w:sz w:val="24"/>
      <w:szCs w:val="24"/>
    </w:rPr>
  </w:style>
  <w:style w:type="paragraph" w:styleId="afff6">
    <w:name w:val="List Continue"/>
    <w:basedOn w:val="a8"/>
    <w:semiHidden/>
    <w:rsid w:val="00887744"/>
    <w:pPr>
      <w:spacing w:after="120"/>
      <w:ind w:left="283"/>
    </w:pPr>
  </w:style>
  <w:style w:type="paragraph" w:styleId="2c">
    <w:name w:val="List Continue 2"/>
    <w:basedOn w:val="a8"/>
    <w:semiHidden/>
    <w:rsid w:val="00887744"/>
    <w:pPr>
      <w:spacing w:after="120"/>
      <w:ind w:left="566"/>
    </w:pPr>
  </w:style>
  <w:style w:type="paragraph" w:styleId="afff7">
    <w:name w:val="toa heading"/>
    <w:basedOn w:val="a8"/>
    <w:next w:val="a8"/>
    <w:semiHidden/>
    <w:rsid w:val="00887744"/>
    <w:pPr>
      <w:spacing w:before="120"/>
    </w:pPr>
    <w:rPr>
      <w:rFonts w:ascii="Arial" w:hAnsi="Arial" w:cs="Arial"/>
      <w:b/>
      <w:bCs/>
    </w:rPr>
  </w:style>
  <w:style w:type="paragraph" w:styleId="38">
    <w:name w:val="List Continue 3"/>
    <w:basedOn w:val="a8"/>
    <w:semiHidden/>
    <w:rsid w:val="00887744"/>
    <w:pPr>
      <w:spacing w:after="120"/>
      <w:ind w:left="849"/>
    </w:pPr>
  </w:style>
  <w:style w:type="paragraph" w:styleId="45">
    <w:name w:val="List Continue 4"/>
    <w:basedOn w:val="a8"/>
    <w:semiHidden/>
    <w:rsid w:val="00887744"/>
    <w:pPr>
      <w:spacing w:after="120"/>
      <w:ind w:left="1132"/>
    </w:pPr>
  </w:style>
  <w:style w:type="paragraph" w:customStyle="1" w:styleId="a6">
    <w:name w:val="Многоуровневый список"/>
    <w:basedOn w:val="a8"/>
    <w:rsid w:val="00887744"/>
    <w:pPr>
      <w:numPr>
        <w:numId w:val="12"/>
      </w:numPr>
      <w:jc w:val="both"/>
    </w:pPr>
  </w:style>
  <w:style w:type="paragraph" w:styleId="afff8">
    <w:name w:val="Title"/>
    <w:basedOn w:val="a8"/>
    <w:link w:val="afff9"/>
    <w:qFormat/>
    <w:rsid w:val="00887744"/>
    <w:pPr>
      <w:keepNext/>
      <w:spacing w:after="60" w:line="360" w:lineRule="auto"/>
      <w:jc w:val="center"/>
    </w:pPr>
    <w:rPr>
      <w:rFonts w:cs="Arial"/>
      <w:b/>
      <w:bCs/>
      <w:kern w:val="28"/>
      <w:sz w:val="28"/>
      <w:szCs w:val="32"/>
    </w:rPr>
  </w:style>
  <w:style w:type="character" w:customStyle="1" w:styleId="afff9">
    <w:name w:val="Заголовок Знак"/>
    <w:link w:val="afff8"/>
    <w:locked/>
    <w:rsid w:val="00B51938"/>
    <w:rPr>
      <w:rFonts w:cs="Arial"/>
      <w:b/>
      <w:bCs/>
      <w:kern w:val="28"/>
      <w:sz w:val="32"/>
      <w:szCs w:val="32"/>
    </w:rPr>
  </w:style>
  <w:style w:type="paragraph" w:styleId="54">
    <w:name w:val="List Continue 5"/>
    <w:basedOn w:val="a8"/>
    <w:semiHidden/>
    <w:rsid w:val="00887744"/>
    <w:pPr>
      <w:spacing w:after="120"/>
      <w:ind w:left="1415"/>
    </w:pPr>
  </w:style>
  <w:style w:type="table" w:styleId="15">
    <w:name w:val="Table Simple 1"/>
    <w:basedOn w:val="ab"/>
    <w:rsid w:val="0088774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ffa">
    <w:name w:val="Наменование организации"/>
    <w:basedOn w:val="a8"/>
    <w:next w:val="a8"/>
    <w:rsid w:val="00887744"/>
    <w:pPr>
      <w:jc w:val="center"/>
    </w:pPr>
    <w:rPr>
      <w:b/>
      <w:caps/>
    </w:rPr>
  </w:style>
  <w:style w:type="paragraph" w:customStyle="1" w:styleId="a7">
    <w:name w:val="Нумерация строк таблицы"/>
    <w:basedOn w:val="a8"/>
    <w:semiHidden/>
    <w:rsid w:val="00887744"/>
    <w:pPr>
      <w:numPr>
        <w:numId w:val="13"/>
      </w:numPr>
    </w:pPr>
  </w:style>
  <w:style w:type="paragraph" w:styleId="a3">
    <w:name w:val="List Number"/>
    <w:basedOn w:val="a8"/>
    <w:rsid w:val="00887744"/>
    <w:pPr>
      <w:widowControl w:val="0"/>
      <w:numPr>
        <w:numId w:val="14"/>
      </w:numPr>
      <w:suppressAutoHyphens/>
      <w:spacing w:before="60" w:after="60" w:line="360" w:lineRule="auto"/>
      <w:jc w:val="both"/>
    </w:pPr>
    <w:rPr>
      <w:szCs w:val="20"/>
    </w:rPr>
  </w:style>
  <w:style w:type="table" w:styleId="2d">
    <w:name w:val="Table Simple 2"/>
    <w:basedOn w:val="ab"/>
    <w:semiHidden/>
    <w:rsid w:val="0088774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31">
    <w:name w:val="List Number 3"/>
    <w:basedOn w:val="a8"/>
    <w:rsid w:val="00887744"/>
    <w:pPr>
      <w:widowControl w:val="0"/>
      <w:numPr>
        <w:numId w:val="15"/>
      </w:numPr>
      <w:suppressAutoHyphens/>
      <w:spacing w:before="60" w:after="60" w:line="360" w:lineRule="auto"/>
      <w:jc w:val="both"/>
    </w:pPr>
    <w:rPr>
      <w:szCs w:val="20"/>
    </w:rPr>
  </w:style>
  <w:style w:type="table" w:styleId="39">
    <w:name w:val="Table Simple 3"/>
    <w:basedOn w:val="ab"/>
    <w:semiHidden/>
    <w:rsid w:val="00887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Closing"/>
    <w:basedOn w:val="a8"/>
    <w:link w:val="afffc"/>
    <w:semiHidden/>
    <w:rsid w:val="00887744"/>
    <w:pPr>
      <w:ind w:left="4252"/>
    </w:pPr>
  </w:style>
  <w:style w:type="character" w:customStyle="1" w:styleId="afffc">
    <w:name w:val="Прощание Знак"/>
    <w:link w:val="afffb"/>
    <w:semiHidden/>
    <w:locked/>
    <w:rsid w:val="005E47F6"/>
    <w:rPr>
      <w:rFonts w:cs="Times New Roman"/>
      <w:sz w:val="24"/>
      <w:szCs w:val="24"/>
    </w:rPr>
  </w:style>
  <w:style w:type="paragraph" w:styleId="2e">
    <w:name w:val="Body Text Indent 2"/>
    <w:basedOn w:val="a8"/>
    <w:link w:val="2f"/>
    <w:semiHidden/>
    <w:rsid w:val="00887744"/>
    <w:pPr>
      <w:spacing w:after="120" w:line="480" w:lineRule="auto"/>
      <w:ind w:left="283"/>
      <w:jc w:val="both"/>
    </w:pPr>
  </w:style>
  <w:style w:type="character" w:customStyle="1" w:styleId="2f">
    <w:name w:val="Основной текст с отступом 2 Знак"/>
    <w:link w:val="2e"/>
    <w:semiHidden/>
    <w:locked/>
    <w:rsid w:val="005E47F6"/>
    <w:rPr>
      <w:rFonts w:cs="Times New Roman"/>
      <w:sz w:val="24"/>
      <w:szCs w:val="24"/>
    </w:rPr>
  </w:style>
  <w:style w:type="paragraph" w:styleId="3a">
    <w:name w:val="Body Text Indent 3"/>
    <w:basedOn w:val="a8"/>
    <w:link w:val="3b"/>
    <w:semiHidden/>
    <w:rsid w:val="00887744"/>
    <w:pPr>
      <w:spacing w:after="120"/>
      <w:ind w:left="283"/>
      <w:jc w:val="both"/>
    </w:pPr>
    <w:rPr>
      <w:sz w:val="16"/>
      <w:szCs w:val="16"/>
    </w:rPr>
  </w:style>
  <w:style w:type="character" w:customStyle="1" w:styleId="3b">
    <w:name w:val="Основной текст с отступом 3 Знак"/>
    <w:link w:val="3a"/>
    <w:semiHidden/>
    <w:locked/>
    <w:rsid w:val="005E47F6"/>
    <w:rPr>
      <w:rFonts w:cs="Times New Roman"/>
      <w:sz w:val="16"/>
      <w:szCs w:val="16"/>
    </w:rPr>
  </w:style>
  <w:style w:type="table" w:styleId="16">
    <w:name w:val="Table Grid 1"/>
    <w:basedOn w:val="ab"/>
    <w:semiHidden/>
    <w:rsid w:val="008877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b"/>
    <w:semiHidden/>
    <w:rsid w:val="00887744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b"/>
    <w:semiHidden/>
    <w:rsid w:val="0088774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b"/>
    <w:semiHidden/>
    <w:rsid w:val="0088774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b"/>
    <w:semiHidden/>
    <w:rsid w:val="00887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b"/>
    <w:semiHidden/>
    <w:rsid w:val="00887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b"/>
    <w:semiHidden/>
    <w:rsid w:val="0088774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b"/>
    <w:semiHidden/>
    <w:rsid w:val="0088774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b"/>
    <w:semiHidden/>
    <w:rsid w:val="008877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table of authorities"/>
    <w:basedOn w:val="a8"/>
    <w:next w:val="a8"/>
    <w:semiHidden/>
    <w:rsid w:val="00887744"/>
    <w:pPr>
      <w:ind w:left="240" w:hanging="240"/>
    </w:pPr>
  </w:style>
  <w:style w:type="paragraph" w:styleId="affff">
    <w:name w:val="endnote text"/>
    <w:basedOn w:val="a8"/>
    <w:link w:val="affff0"/>
    <w:semiHidden/>
    <w:rsid w:val="00887744"/>
    <w:rPr>
      <w:sz w:val="20"/>
      <w:szCs w:val="20"/>
    </w:rPr>
  </w:style>
  <w:style w:type="character" w:customStyle="1" w:styleId="affff0">
    <w:name w:val="Текст концевой сноски Знак"/>
    <w:link w:val="affff"/>
    <w:semiHidden/>
    <w:locked/>
    <w:rsid w:val="005E47F6"/>
    <w:rPr>
      <w:rFonts w:cs="Times New Roman"/>
      <w:sz w:val="20"/>
      <w:szCs w:val="20"/>
    </w:rPr>
  </w:style>
  <w:style w:type="paragraph" w:styleId="affff1">
    <w:name w:val="macro"/>
    <w:link w:val="affff2"/>
    <w:semiHidden/>
    <w:rsid w:val="008877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character" w:customStyle="1" w:styleId="affff2">
    <w:name w:val="Текст макроса Знак"/>
    <w:link w:val="affff1"/>
    <w:semiHidden/>
    <w:locked/>
    <w:rsid w:val="005E47F6"/>
    <w:rPr>
      <w:rFonts w:ascii="Courier New" w:hAnsi="Courier New" w:cs="Courier New"/>
      <w:lang w:val="ru-RU" w:eastAsia="ru-RU" w:bidi="ar-SA"/>
    </w:rPr>
  </w:style>
  <w:style w:type="paragraph" w:customStyle="1" w:styleId="affff3">
    <w:name w:val="Текст таблицы По центру"/>
    <w:basedOn w:val="afff"/>
    <w:semiHidden/>
    <w:rsid w:val="00887744"/>
    <w:pPr>
      <w:spacing w:line="240" w:lineRule="auto"/>
      <w:jc w:val="center"/>
    </w:pPr>
    <w:rPr>
      <w:szCs w:val="20"/>
    </w:rPr>
  </w:style>
  <w:style w:type="paragraph" w:customStyle="1" w:styleId="affff4">
    <w:name w:val="Текст таблицы По правому краю"/>
    <w:basedOn w:val="affff3"/>
    <w:semiHidden/>
    <w:rsid w:val="00887744"/>
    <w:pPr>
      <w:jc w:val="right"/>
    </w:pPr>
  </w:style>
  <w:style w:type="paragraph" w:styleId="17">
    <w:name w:val="index 1"/>
    <w:basedOn w:val="a8"/>
    <w:next w:val="a8"/>
    <w:autoRedefine/>
    <w:semiHidden/>
    <w:rsid w:val="00887744"/>
    <w:pPr>
      <w:ind w:left="240" w:hanging="240"/>
    </w:pPr>
  </w:style>
  <w:style w:type="paragraph" w:styleId="affff5">
    <w:name w:val="index heading"/>
    <w:basedOn w:val="a8"/>
    <w:next w:val="17"/>
    <w:semiHidden/>
    <w:rsid w:val="00887744"/>
    <w:rPr>
      <w:rFonts w:ascii="Arial" w:hAnsi="Arial" w:cs="Arial"/>
      <w:b/>
      <w:bCs/>
    </w:rPr>
  </w:style>
  <w:style w:type="paragraph" w:styleId="2f1">
    <w:name w:val="index 2"/>
    <w:basedOn w:val="a8"/>
    <w:next w:val="a8"/>
    <w:autoRedefine/>
    <w:semiHidden/>
    <w:rsid w:val="00887744"/>
    <w:pPr>
      <w:ind w:left="480" w:hanging="240"/>
    </w:pPr>
  </w:style>
  <w:style w:type="paragraph" w:styleId="3d">
    <w:name w:val="index 3"/>
    <w:basedOn w:val="a8"/>
    <w:next w:val="a8"/>
    <w:autoRedefine/>
    <w:semiHidden/>
    <w:rsid w:val="00887744"/>
    <w:pPr>
      <w:ind w:left="720" w:hanging="240"/>
    </w:pPr>
  </w:style>
  <w:style w:type="paragraph" w:styleId="47">
    <w:name w:val="index 4"/>
    <w:basedOn w:val="a8"/>
    <w:next w:val="a8"/>
    <w:autoRedefine/>
    <w:semiHidden/>
    <w:rsid w:val="00887744"/>
    <w:pPr>
      <w:ind w:left="960" w:hanging="240"/>
    </w:pPr>
  </w:style>
  <w:style w:type="paragraph" w:styleId="56">
    <w:name w:val="index 5"/>
    <w:basedOn w:val="a8"/>
    <w:next w:val="a8"/>
    <w:autoRedefine/>
    <w:semiHidden/>
    <w:rsid w:val="00887744"/>
    <w:pPr>
      <w:ind w:left="1200" w:hanging="240"/>
    </w:pPr>
  </w:style>
  <w:style w:type="paragraph" w:styleId="63">
    <w:name w:val="index 6"/>
    <w:basedOn w:val="a8"/>
    <w:next w:val="a8"/>
    <w:autoRedefine/>
    <w:semiHidden/>
    <w:rsid w:val="00887744"/>
    <w:pPr>
      <w:ind w:left="1440" w:hanging="240"/>
    </w:pPr>
  </w:style>
  <w:style w:type="paragraph" w:styleId="73">
    <w:name w:val="index 7"/>
    <w:basedOn w:val="a8"/>
    <w:next w:val="a8"/>
    <w:autoRedefine/>
    <w:semiHidden/>
    <w:rsid w:val="00887744"/>
    <w:pPr>
      <w:ind w:left="1680" w:hanging="240"/>
    </w:pPr>
  </w:style>
  <w:style w:type="paragraph" w:styleId="83">
    <w:name w:val="index 8"/>
    <w:basedOn w:val="a8"/>
    <w:next w:val="a8"/>
    <w:autoRedefine/>
    <w:semiHidden/>
    <w:rsid w:val="00887744"/>
    <w:pPr>
      <w:ind w:left="1920" w:hanging="240"/>
    </w:pPr>
  </w:style>
  <w:style w:type="paragraph" w:styleId="92">
    <w:name w:val="index 9"/>
    <w:basedOn w:val="a8"/>
    <w:next w:val="a8"/>
    <w:autoRedefine/>
    <w:semiHidden/>
    <w:rsid w:val="00887744"/>
    <w:pPr>
      <w:ind w:left="2160" w:hanging="240"/>
    </w:pPr>
  </w:style>
  <w:style w:type="paragraph" w:customStyle="1" w:styleId="affff6">
    <w:name w:val="Заголовок Прил Б"/>
    <w:basedOn w:val="aff4"/>
    <w:rsid w:val="00887744"/>
    <w:pPr>
      <w:numPr>
        <w:numId w:val="0"/>
      </w:numPr>
      <w:tabs>
        <w:tab w:val="num" w:pos="1276"/>
      </w:tabs>
    </w:pPr>
  </w:style>
  <w:style w:type="paragraph" w:styleId="affff7">
    <w:name w:val="List"/>
    <w:basedOn w:val="a8"/>
    <w:semiHidden/>
    <w:rsid w:val="00887744"/>
    <w:pPr>
      <w:ind w:left="283" w:hanging="283"/>
    </w:pPr>
  </w:style>
  <w:style w:type="paragraph" w:styleId="2f2">
    <w:name w:val="List 2"/>
    <w:basedOn w:val="a8"/>
    <w:semiHidden/>
    <w:rsid w:val="00887744"/>
    <w:pPr>
      <w:ind w:left="566" w:hanging="283"/>
    </w:pPr>
  </w:style>
  <w:style w:type="paragraph" w:styleId="3e">
    <w:name w:val="List 3"/>
    <w:basedOn w:val="a8"/>
    <w:semiHidden/>
    <w:rsid w:val="00887744"/>
    <w:pPr>
      <w:ind w:left="849" w:hanging="283"/>
    </w:pPr>
  </w:style>
  <w:style w:type="paragraph" w:styleId="48">
    <w:name w:val="List 4"/>
    <w:basedOn w:val="a8"/>
    <w:semiHidden/>
    <w:rsid w:val="00887744"/>
    <w:pPr>
      <w:ind w:left="1132" w:hanging="283"/>
    </w:pPr>
  </w:style>
  <w:style w:type="paragraph" w:styleId="57">
    <w:name w:val="List 5"/>
    <w:basedOn w:val="a8"/>
    <w:semiHidden/>
    <w:rsid w:val="00887744"/>
    <w:pPr>
      <w:ind w:left="1415" w:hanging="283"/>
    </w:pPr>
  </w:style>
  <w:style w:type="table" w:styleId="affff8">
    <w:name w:val="Table Professional"/>
    <w:basedOn w:val="ab"/>
    <w:semiHidden/>
    <w:rsid w:val="008877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8"/>
    <w:link w:val="HTML9"/>
    <w:uiPriority w:val="99"/>
    <w:rsid w:val="00887744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locked/>
    <w:rsid w:val="005E47F6"/>
    <w:rPr>
      <w:rFonts w:ascii="Courier New" w:hAnsi="Courier New" w:cs="Courier New"/>
      <w:sz w:val="20"/>
      <w:szCs w:val="20"/>
    </w:rPr>
  </w:style>
  <w:style w:type="paragraph" w:customStyle="1" w:styleId="a0">
    <w:name w:val="!Маркированный список в таблице"/>
    <w:basedOn w:val="a8"/>
    <w:rsid w:val="005D23CF"/>
    <w:pPr>
      <w:widowControl w:val="0"/>
      <w:numPr>
        <w:numId w:val="11"/>
      </w:numPr>
      <w:suppressAutoHyphens/>
    </w:pPr>
    <w:rPr>
      <w:szCs w:val="20"/>
    </w:rPr>
  </w:style>
  <w:style w:type="paragraph" w:customStyle="1" w:styleId="a5">
    <w:name w:val="Нумерованный список для таблицы"/>
    <w:rsid w:val="00887744"/>
    <w:pPr>
      <w:numPr>
        <w:numId w:val="16"/>
      </w:numPr>
      <w:spacing w:line="360" w:lineRule="auto"/>
    </w:pPr>
    <w:rPr>
      <w:sz w:val="24"/>
    </w:rPr>
  </w:style>
  <w:style w:type="table" w:styleId="18">
    <w:name w:val="Table Columns 1"/>
    <w:basedOn w:val="ab"/>
    <w:semiHidden/>
    <w:rsid w:val="0088774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b"/>
    <w:semiHidden/>
    <w:rsid w:val="00887744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b"/>
    <w:semiHidden/>
    <w:rsid w:val="0088774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b"/>
    <w:semiHidden/>
    <w:rsid w:val="00887744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b"/>
    <w:semiHidden/>
    <w:rsid w:val="0088774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9">
    <w:name w:val="Strong"/>
    <w:uiPriority w:val="22"/>
    <w:qFormat/>
    <w:rsid w:val="00887744"/>
    <w:rPr>
      <w:rFonts w:cs="Times New Roman"/>
      <w:b/>
      <w:bCs/>
    </w:rPr>
  </w:style>
  <w:style w:type="table" w:styleId="-10">
    <w:name w:val="Table List 1"/>
    <w:basedOn w:val="ab"/>
    <w:semiHidden/>
    <w:rsid w:val="0088774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semiHidden/>
    <w:rsid w:val="00887744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semiHidden/>
    <w:rsid w:val="0088774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semiHidden/>
    <w:rsid w:val="00887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semiHidden/>
    <w:rsid w:val="008877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semiHidden/>
    <w:rsid w:val="008877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semiHidden/>
    <w:rsid w:val="0088774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semiHidden/>
    <w:rsid w:val="008877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Plain Text"/>
    <w:basedOn w:val="a8"/>
    <w:link w:val="affffb"/>
    <w:rsid w:val="00887744"/>
    <w:rPr>
      <w:rFonts w:ascii="Courier New" w:hAnsi="Courier New" w:cs="Courier New"/>
      <w:sz w:val="20"/>
      <w:szCs w:val="20"/>
    </w:rPr>
  </w:style>
  <w:style w:type="character" w:customStyle="1" w:styleId="affffb">
    <w:name w:val="Текст Знак"/>
    <w:link w:val="affffa"/>
    <w:locked/>
    <w:rsid w:val="005E47F6"/>
    <w:rPr>
      <w:rFonts w:ascii="Courier New" w:hAnsi="Courier New" w:cs="Courier New"/>
      <w:sz w:val="20"/>
      <w:szCs w:val="20"/>
    </w:rPr>
  </w:style>
  <w:style w:type="table" w:styleId="affffc">
    <w:name w:val="Table Theme"/>
    <w:basedOn w:val="ab"/>
    <w:semiHidden/>
    <w:rsid w:val="0088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b"/>
    <w:semiHidden/>
    <w:rsid w:val="0088774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b"/>
    <w:semiHidden/>
    <w:rsid w:val="0088774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b"/>
    <w:semiHidden/>
    <w:rsid w:val="0088774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d">
    <w:name w:val="Block Text"/>
    <w:basedOn w:val="a8"/>
    <w:rsid w:val="00887744"/>
    <w:pPr>
      <w:spacing w:after="120"/>
      <w:ind w:left="1440" w:right="1440"/>
    </w:pPr>
  </w:style>
  <w:style w:type="character" w:styleId="HTMLa">
    <w:name w:val="HTML Cite"/>
    <w:semiHidden/>
    <w:rsid w:val="00887744"/>
    <w:rPr>
      <w:rFonts w:cs="Times New Roman"/>
      <w:i/>
      <w:iCs/>
    </w:rPr>
  </w:style>
  <w:style w:type="paragraph" w:styleId="affffe">
    <w:name w:val="Message Header"/>
    <w:basedOn w:val="a8"/>
    <w:link w:val="afffff"/>
    <w:semiHidden/>
    <w:rsid w:val="00887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f">
    <w:name w:val="Шапка Знак"/>
    <w:link w:val="affffe"/>
    <w:semiHidden/>
    <w:locked/>
    <w:rsid w:val="005E47F6"/>
    <w:rPr>
      <w:rFonts w:ascii="Cambria" w:hAnsi="Cambria" w:cs="Times New Roman"/>
      <w:sz w:val="24"/>
      <w:szCs w:val="24"/>
      <w:shd w:val="pct20" w:color="auto" w:fill="auto"/>
    </w:rPr>
  </w:style>
  <w:style w:type="paragraph" w:styleId="afffff0">
    <w:name w:val="E-mail Signature"/>
    <w:basedOn w:val="a8"/>
    <w:link w:val="afffff1"/>
    <w:semiHidden/>
    <w:rsid w:val="00887744"/>
  </w:style>
  <w:style w:type="character" w:customStyle="1" w:styleId="afffff1">
    <w:name w:val="Электронная подпись Знак"/>
    <w:link w:val="afffff0"/>
    <w:semiHidden/>
    <w:locked/>
    <w:rsid w:val="005E47F6"/>
    <w:rPr>
      <w:rFonts w:cs="Times New Roman"/>
      <w:sz w:val="24"/>
      <w:szCs w:val="24"/>
    </w:rPr>
  </w:style>
  <w:style w:type="paragraph" w:styleId="afffff2">
    <w:name w:val="footer"/>
    <w:basedOn w:val="a8"/>
    <w:link w:val="afffff3"/>
    <w:rsid w:val="00887744"/>
    <w:pPr>
      <w:tabs>
        <w:tab w:val="center" w:pos="4677"/>
        <w:tab w:val="right" w:pos="9355"/>
      </w:tabs>
    </w:pPr>
    <w:rPr>
      <w:sz w:val="22"/>
    </w:rPr>
  </w:style>
  <w:style w:type="character" w:customStyle="1" w:styleId="afffff3">
    <w:name w:val="Нижний колонтитул Знак"/>
    <w:link w:val="afffff2"/>
    <w:locked/>
    <w:rsid w:val="005E47F6"/>
    <w:rPr>
      <w:rFonts w:cs="Times New Roman"/>
      <w:sz w:val="24"/>
      <w:szCs w:val="24"/>
    </w:rPr>
  </w:style>
  <w:style w:type="paragraph" w:customStyle="1" w:styleId="afffff4">
    <w:name w:val="Наименование"/>
    <w:basedOn w:val="a8"/>
    <w:rsid w:val="00887744"/>
    <w:pPr>
      <w:spacing w:before="1320" w:after="120" w:line="360" w:lineRule="auto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a2">
    <w:name w:val="Нумерованный список уже"/>
    <w:basedOn w:val="a8"/>
    <w:semiHidden/>
    <w:rsid w:val="00AC5103"/>
    <w:pPr>
      <w:numPr>
        <w:numId w:val="7"/>
      </w:numPr>
    </w:pPr>
  </w:style>
  <w:style w:type="paragraph" w:customStyle="1" w:styleId="afffff5">
    <w:name w:val="Заголовок таблицы"/>
    <w:basedOn w:val="a8"/>
    <w:semiHidden/>
    <w:rsid w:val="00887744"/>
    <w:pPr>
      <w:keepLines/>
      <w:jc w:val="center"/>
    </w:pPr>
    <w:rPr>
      <w:b/>
      <w:szCs w:val="20"/>
    </w:rPr>
  </w:style>
  <w:style w:type="character" w:customStyle="1" w:styleId="af0">
    <w:name w:val="Название объекта Знак"/>
    <w:link w:val="af"/>
    <w:locked/>
    <w:rsid w:val="00674EF0"/>
    <w:rPr>
      <w:rFonts w:cs="Times New Roman"/>
      <w:b/>
      <w:bCs/>
      <w:sz w:val="24"/>
      <w:lang w:val="ru-RU" w:eastAsia="ru-RU" w:bidi="ar-SA"/>
    </w:rPr>
  </w:style>
  <w:style w:type="paragraph" w:customStyle="1" w:styleId="a4">
    <w:name w:val="Перечень примечаний"/>
    <w:basedOn w:val="a8"/>
    <w:semiHidden/>
    <w:rsid w:val="00887744"/>
    <w:pPr>
      <w:numPr>
        <w:numId w:val="17"/>
      </w:numPr>
      <w:jc w:val="both"/>
    </w:pPr>
    <w:rPr>
      <w:sz w:val="22"/>
    </w:rPr>
  </w:style>
  <w:style w:type="character" w:styleId="afffff6">
    <w:name w:val="annotation reference"/>
    <w:uiPriority w:val="99"/>
    <w:rsid w:val="00887744"/>
    <w:rPr>
      <w:rFonts w:cs="Times New Roman"/>
      <w:sz w:val="16"/>
      <w:szCs w:val="16"/>
    </w:rPr>
  </w:style>
  <w:style w:type="paragraph" w:customStyle="1" w:styleId="afffff7">
    <w:name w:val="Название таблицы"/>
    <w:basedOn w:val="a8"/>
    <w:semiHidden/>
    <w:rsid w:val="00887744"/>
    <w:pPr>
      <w:keepNext/>
      <w:spacing w:before="120" w:after="120"/>
    </w:pPr>
    <w:rPr>
      <w:b/>
      <w:szCs w:val="20"/>
    </w:rPr>
  </w:style>
  <w:style w:type="paragraph" w:styleId="afffff8">
    <w:name w:val="footnote text"/>
    <w:basedOn w:val="a8"/>
    <w:link w:val="afffff9"/>
    <w:rsid w:val="00887744"/>
    <w:rPr>
      <w:sz w:val="20"/>
      <w:szCs w:val="20"/>
    </w:rPr>
  </w:style>
  <w:style w:type="character" w:customStyle="1" w:styleId="afffff9">
    <w:name w:val="Текст сноски Знак"/>
    <w:link w:val="afffff8"/>
    <w:locked/>
    <w:rsid w:val="005E47F6"/>
    <w:rPr>
      <w:rFonts w:cs="Times New Roman"/>
      <w:sz w:val="20"/>
      <w:szCs w:val="20"/>
    </w:rPr>
  </w:style>
  <w:style w:type="paragraph" w:customStyle="1" w:styleId="afffffa">
    <w:name w:val="Ячейка по центру"/>
    <w:basedOn w:val="a8"/>
    <w:semiHidden/>
    <w:rsid w:val="00887744"/>
    <w:pPr>
      <w:jc w:val="center"/>
    </w:pPr>
    <w:rPr>
      <w:szCs w:val="20"/>
    </w:rPr>
  </w:style>
  <w:style w:type="paragraph" w:customStyle="1" w:styleId="afffffb">
    <w:name w:val="Ячейка по ширине"/>
    <w:basedOn w:val="a8"/>
    <w:semiHidden/>
    <w:rsid w:val="00887744"/>
    <w:pPr>
      <w:widowControl w:val="0"/>
      <w:suppressAutoHyphens/>
      <w:jc w:val="both"/>
    </w:pPr>
    <w:rPr>
      <w:szCs w:val="20"/>
    </w:rPr>
  </w:style>
  <w:style w:type="paragraph" w:customStyle="1" w:styleId="afffffc">
    <w:name w:val="Ячейка слева"/>
    <w:basedOn w:val="a8"/>
    <w:semiHidden/>
    <w:rsid w:val="00887744"/>
    <w:pPr>
      <w:widowControl w:val="0"/>
      <w:suppressAutoHyphens/>
    </w:pPr>
    <w:rPr>
      <w:szCs w:val="20"/>
    </w:rPr>
  </w:style>
  <w:style w:type="paragraph" w:customStyle="1" w:styleId="afffffd">
    <w:name w:val="Ячейка справа"/>
    <w:basedOn w:val="a8"/>
    <w:semiHidden/>
    <w:rsid w:val="00887744"/>
    <w:pPr>
      <w:jc w:val="right"/>
    </w:pPr>
    <w:rPr>
      <w:szCs w:val="20"/>
    </w:rPr>
  </w:style>
  <w:style w:type="paragraph" w:customStyle="1" w:styleId="3f1">
    <w:name w:val="Знак3"/>
    <w:basedOn w:val="a8"/>
    <w:rsid w:val="007A53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hList">
    <w:name w:val="ph_List"/>
    <w:basedOn w:val="a8"/>
    <w:rsid w:val="00A71008"/>
    <w:pPr>
      <w:numPr>
        <w:numId w:val="19"/>
      </w:numPr>
    </w:pPr>
  </w:style>
  <w:style w:type="paragraph" w:styleId="afffffe">
    <w:name w:val="List Paragraph"/>
    <w:aliases w:val="ТЗ список,Абзац списка литеральный,Bullet List,FooterText,numbered,Paragraphe de liste1,lp1,Bullet 1,Use Case List Paragraph,Маркер,Абзац списка нумерованный,Маркированный список 1"/>
    <w:basedOn w:val="a8"/>
    <w:link w:val="affffff"/>
    <w:uiPriority w:val="34"/>
    <w:qFormat/>
    <w:rsid w:val="00140E4F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ffffff0">
    <w:name w:val="Знак"/>
    <w:basedOn w:val="a8"/>
    <w:rsid w:val="00855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hBody">
    <w:name w:val="Ph_Body"/>
    <w:basedOn w:val="a8"/>
    <w:autoRedefine/>
    <w:rsid w:val="008E3B01"/>
    <w:pPr>
      <w:ind w:firstLine="540"/>
      <w:jc w:val="both"/>
    </w:pPr>
    <w:rPr>
      <w:szCs w:val="28"/>
    </w:rPr>
  </w:style>
  <w:style w:type="numbering" w:customStyle="1" w:styleId="ArticleSection">
    <w:name w:val="Article / Section"/>
    <w:rsid w:val="006358F4"/>
    <w:pPr>
      <w:numPr>
        <w:numId w:val="18"/>
      </w:numPr>
    </w:pPr>
  </w:style>
  <w:style w:type="numbering" w:styleId="111111">
    <w:name w:val="Outline List 2"/>
    <w:basedOn w:val="ac"/>
    <w:rsid w:val="006358F4"/>
    <w:pPr>
      <w:numPr>
        <w:numId w:val="8"/>
      </w:numPr>
    </w:pPr>
  </w:style>
  <w:style w:type="numbering" w:styleId="1ai">
    <w:name w:val="Outline List 1"/>
    <w:basedOn w:val="ac"/>
    <w:rsid w:val="006358F4"/>
    <w:pPr>
      <w:numPr>
        <w:numId w:val="9"/>
      </w:numPr>
    </w:pPr>
  </w:style>
  <w:style w:type="paragraph" w:customStyle="1" w:styleId="affffff1">
    <w:name w:val="ТЗ Титул"/>
    <w:autoRedefine/>
    <w:rsid w:val="003536AA"/>
    <w:pPr>
      <w:keepNext/>
      <w:framePr w:hSpace="180" w:wrap="around" w:vAnchor="text" w:hAnchor="margin" w:x="288" w:y="-263"/>
      <w:jc w:val="center"/>
    </w:pPr>
    <w:rPr>
      <w:sz w:val="28"/>
      <w:szCs w:val="24"/>
    </w:rPr>
  </w:style>
  <w:style w:type="paragraph" w:customStyle="1" w:styleId="affffff2">
    <w:name w:val="ТЗ Титул по центру"/>
    <w:autoRedefine/>
    <w:rsid w:val="00E211AA"/>
    <w:pPr>
      <w:keepNext/>
      <w:jc w:val="center"/>
    </w:pPr>
    <w:rPr>
      <w:sz w:val="28"/>
      <w:szCs w:val="24"/>
    </w:rPr>
  </w:style>
  <w:style w:type="character" w:customStyle="1" w:styleId="affffff3">
    <w:name w:val="Знак Знак"/>
    <w:rsid w:val="004A4784"/>
    <w:rPr>
      <w:b/>
      <w:bCs/>
      <w:sz w:val="24"/>
      <w:lang w:val="ru-RU" w:eastAsia="ru-RU" w:bidi="ar-SA"/>
    </w:rPr>
  </w:style>
  <w:style w:type="paragraph" w:customStyle="1" w:styleId="affffff4">
    <w:name w:val="! Текст"/>
    <w:basedOn w:val="a8"/>
    <w:link w:val="affffff5"/>
    <w:rsid w:val="007E1218"/>
    <w:pPr>
      <w:ind w:firstLine="709"/>
      <w:jc w:val="both"/>
    </w:pPr>
  </w:style>
  <w:style w:type="character" w:customStyle="1" w:styleId="affffff5">
    <w:name w:val="! Текст Знак"/>
    <w:link w:val="affffff4"/>
    <w:rsid w:val="007E1218"/>
    <w:rPr>
      <w:sz w:val="24"/>
      <w:szCs w:val="24"/>
    </w:rPr>
  </w:style>
  <w:style w:type="paragraph" w:styleId="affffff6">
    <w:name w:val="TOC Heading"/>
    <w:basedOn w:val="1"/>
    <w:next w:val="a8"/>
    <w:uiPriority w:val="39"/>
    <w:semiHidden/>
    <w:unhideWhenUsed/>
    <w:qFormat/>
    <w:rsid w:val="0065474B"/>
    <w:pPr>
      <w:pageBreakBefore w:val="0"/>
      <w:widowControl/>
      <w:numPr>
        <w:numId w:val="0"/>
      </w:numPr>
      <w:tabs>
        <w:tab w:val="clear" w:pos="1021"/>
      </w:tabs>
      <w:suppressAutoHyphens w:val="0"/>
      <w:spacing w:before="480" w:after="0" w:line="264" w:lineRule="auto"/>
      <w:outlineLvl w:val="9"/>
    </w:pPr>
    <w:rPr>
      <w:rFonts w:ascii="Cambria" w:hAnsi="Cambria"/>
      <w:bCs/>
      <w:smallCaps w:val="0"/>
      <w:color w:val="000000"/>
      <w:kern w:val="0"/>
      <w:sz w:val="32"/>
      <w:szCs w:val="28"/>
      <w:u w:val="none"/>
      <w:lang w:eastAsia="en-US"/>
    </w:rPr>
  </w:style>
  <w:style w:type="paragraph" w:styleId="affffff7">
    <w:name w:val="No Spacing"/>
    <w:link w:val="affffff8"/>
    <w:uiPriority w:val="1"/>
    <w:qFormat/>
    <w:rsid w:val="0065474B"/>
    <w:rPr>
      <w:rFonts w:ascii="Calibri" w:eastAsia="Calibri" w:hAnsi="Calibri"/>
      <w:sz w:val="22"/>
      <w:szCs w:val="22"/>
      <w:lang w:eastAsia="en-US"/>
    </w:rPr>
  </w:style>
  <w:style w:type="character" w:customStyle="1" w:styleId="affffff8">
    <w:name w:val="Без интервала Знак"/>
    <w:link w:val="affffff7"/>
    <w:uiPriority w:val="1"/>
    <w:rsid w:val="0065474B"/>
    <w:rPr>
      <w:rFonts w:ascii="Calibri" w:eastAsia="Calibri" w:hAnsi="Calibri"/>
      <w:sz w:val="22"/>
      <w:szCs w:val="22"/>
      <w:lang w:eastAsia="en-US"/>
    </w:rPr>
  </w:style>
  <w:style w:type="character" w:styleId="affffff9">
    <w:name w:val="Subtle Emphasis"/>
    <w:uiPriority w:val="19"/>
    <w:qFormat/>
    <w:rsid w:val="0065474B"/>
    <w:rPr>
      <w:i/>
      <w:iCs/>
      <w:color w:val="000000"/>
    </w:rPr>
  </w:style>
  <w:style w:type="character" w:styleId="affffffa">
    <w:name w:val="Intense Emphasis"/>
    <w:uiPriority w:val="21"/>
    <w:qFormat/>
    <w:rsid w:val="0065474B"/>
    <w:rPr>
      <w:b/>
      <w:bCs/>
      <w:i/>
      <w:iCs/>
      <w:color w:val="000000"/>
    </w:rPr>
  </w:style>
  <w:style w:type="character" w:customStyle="1" w:styleId="affffff">
    <w:name w:val="Абзац списка Знак"/>
    <w:aliases w:val="ТЗ список Знак,Абзац списка литеральный Знак,Bullet List Знак,FooterText Знак,numbered Знак,Paragraphe de liste1 Знак,lp1 Знак,Bullet 1 Знак,Use Case List Paragraph Знак,Маркер Знак,Абзац списка нумерованный Знак"/>
    <w:link w:val="afffffe"/>
    <w:uiPriority w:val="34"/>
    <w:rsid w:val="00140E4F"/>
    <w:rPr>
      <w:sz w:val="24"/>
      <w:szCs w:val="22"/>
      <w:lang w:eastAsia="en-US"/>
    </w:rPr>
  </w:style>
  <w:style w:type="character" w:styleId="affffffb">
    <w:name w:val="footnote reference"/>
    <w:locked/>
    <w:rsid w:val="00B508B9"/>
    <w:rPr>
      <w:vertAlign w:val="superscript"/>
    </w:rPr>
  </w:style>
  <w:style w:type="paragraph" w:customStyle="1" w:styleId="affffffc">
    <w:name w:val="! Заг.Раздела"/>
    <w:basedOn w:val="20"/>
    <w:link w:val="affffffd"/>
    <w:rsid w:val="00B508B9"/>
    <w:pPr>
      <w:numPr>
        <w:ilvl w:val="0"/>
        <w:numId w:val="0"/>
      </w:numPr>
      <w:suppressAutoHyphens w:val="0"/>
      <w:spacing w:before="0" w:after="0" w:line="240" w:lineRule="auto"/>
      <w:ind w:firstLine="709"/>
    </w:pPr>
    <w:rPr>
      <w:rFonts w:cs="Arial"/>
      <w:bCs/>
      <w:iCs/>
      <w:smallCaps w:val="0"/>
      <w:sz w:val="24"/>
      <w:szCs w:val="28"/>
    </w:rPr>
  </w:style>
  <w:style w:type="character" w:customStyle="1" w:styleId="affffffd">
    <w:name w:val="! Заг.Раздела Знак"/>
    <w:link w:val="affffffc"/>
    <w:rsid w:val="00B508B9"/>
    <w:rPr>
      <w:rFonts w:ascii="Arial" w:hAnsi="Arial" w:cs="Arial"/>
      <w:b/>
      <w:bCs/>
      <w:iCs/>
      <w:sz w:val="24"/>
      <w:szCs w:val="28"/>
    </w:rPr>
  </w:style>
  <w:style w:type="paragraph" w:styleId="affffffe">
    <w:name w:val="Revision"/>
    <w:hidden/>
    <w:uiPriority w:val="99"/>
    <w:semiHidden/>
    <w:rsid w:val="00563D4F"/>
    <w:rPr>
      <w:sz w:val="24"/>
      <w:szCs w:val="24"/>
    </w:rPr>
  </w:style>
  <w:style w:type="paragraph" w:customStyle="1" w:styleId="afffffff">
    <w:name w:val="РИШ_Подпись рисунка"/>
    <w:basedOn w:val="text"/>
    <w:qFormat/>
    <w:rsid w:val="00B16A14"/>
    <w:pPr>
      <w:ind w:firstLine="0"/>
      <w:jc w:val="center"/>
    </w:pPr>
  </w:style>
  <w:style w:type="paragraph" w:customStyle="1" w:styleId="ConsPlusNonformat">
    <w:name w:val="ConsPlusNonformat"/>
    <w:uiPriority w:val="99"/>
    <w:rsid w:val="003746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ff0">
    <w:name w:val="Обычный текст с отступом Знак Знак Знак"/>
    <w:basedOn w:val="a8"/>
    <w:rsid w:val="00AA6059"/>
    <w:pPr>
      <w:widowControl w:val="0"/>
      <w:ind w:firstLine="720"/>
      <w:jc w:val="both"/>
    </w:pPr>
    <w:rPr>
      <w:szCs w:val="20"/>
    </w:rPr>
  </w:style>
  <w:style w:type="paragraph" w:customStyle="1" w:styleId="afffffff1">
    <w:name w:val="РИШ_Рисунок"/>
    <w:basedOn w:val="text"/>
    <w:qFormat/>
    <w:rsid w:val="00B16A14"/>
    <w:pPr>
      <w:spacing w:before="200" w:after="100"/>
      <w:ind w:firstLine="0"/>
      <w:jc w:val="center"/>
    </w:pPr>
    <w:rPr>
      <w:noProof/>
      <w:lang w:eastAsia="ru-RU"/>
    </w:rPr>
  </w:style>
  <w:style w:type="paragraph" w:customStyle="1" w:styleId="text">
    <w:name w:val="text"/>
    <w:basedOn w:val="a8"/>
    <w:link w:val="text0"/>
    <w:qFormat/>
    <w:rsid w:val="007B6BD0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header2">
    <w:name w:val="header 2"/>
    <w:basedOn w:val="a8"/>
    <w:next w:val="a8"/>
    <w:link w:val="header20"/>
    <w:autoRedefine/>
    <w:qFormat/>
    <w:rsid w:val="00B46C50"/>
    <w:pPr>
      <w:keepNext/>
      <w:numPr>
        <w:ilvl w:val="1"/>
        <w:numId w:val="25"/>
      </w:numPr>
      <w:spacing w:before="240" w:after="240"/>
      <w:outlineLvl w:val="1"/>
    </w:pPr>
    <w:rPr>
      <w:rFonts w:eastAsia="Calibri"/>
      <w:b/>
      <w:lang w:eastAsia="en-US"/>
    </w:rPr>
  </w:style>
  <w:style w:type="character" w:customStyle="1" w:styleId="text0">
    <w:name w:val="text Знак"/>
    <w:link w:val="text"/>
    <w:rsid w:val="007B6BD0"/>
    <w:rPr>
      <w:rFonts w:eastAsia="Calibri"/>
      <w:sz w:val="24"/>
      <w:szCs w:val="24"/>
      <w:lang w:eastAsia="en-US"/>
    </w:rPr>
  </w:style>
  <w:style w:type="character" w:customStyle="1" w:styleId="header20">
    <w:name w:val="header 2 Знак"/>
    <w:link w:val="header2"/>
    <w:rsid w:val="00B46C50"/>
    <w:rPr>
      <w:rFonts w:eastAsia="Calibri"/>
      <w:b/>
      <w:sz w:val="24"/>
      <w:szCs w:val="24"/>
      <w:lang w:eastAsia="en-US"/>
    </w:rPr>
  </w:style>
  <w:style w:type="paragraph" w:customStyle="1" w:styleId="header3">
    <w:name w:val="header 3"/>
    <w:basedOn w:val="header2"/>
    <w:link w:val="header30"/>
    <w:qFormat/>
    <w:rsid w:val="0066632F"/>
    <w:pPr>
      <w:numPr>
        <w:ilvl w:val="2"/>
        <w:numId w:val="21"/>
      </w:numPr>
      <w:outlineLvl w:val="2"/>
    </w:pPr>
  </w:style>
  <w:style w:type="paragraph" w:customStyle="1" w:styleId="header4">
    <w:name w:val="header 4"/>
    <w:basedOn w:val="header2"/>
    <w:qFormat/>
    <w:rsid w:val="001F1B7C"/>
    <w:pPr>
      <w:numPr>
        <w:ilvl w:val="3"/>
        <w:numId w:val="21"/>
      </w:numPr>
      <w:outlineLvl w:val="3"/>
    </w:pPr>
  </w:style>
  <w:style w:type="paragraph" w:customStyle="1" w:styleId="SList">
    <w:name w:val="SList"/>
    <w:basedOn w:val="text"/>
    <w:link w:val="SList0"/>
    <w:qFormat/>
    <w:rsid w:val="0066632F"/>
    <w:pPr>
      <w:numPr>
        <w:numId w:val="24"/>
      </w:numPr>
    </w:pPr>
    <w:rPr>
      <w:lang w:eastAsia="ru-RU"/>
    </w:rPr>
  </w:style>
  <w:style w:type="character" w:customStyle="1" w:styleId="SList0">
    <w:name w:val="SList Знак"/>
    <w:link w:val="SList"/>
    <w:rsid w:val="0066632F"/>
    <w:rPr>
      <w:rFonts w:eastAsia="Calibri"/>
      <w:sz w:val="24"/>
      <w:szCs w:val="24"/>
    </w:rPr>
  </w:style>
  <w:style w:type="paragraph" w:customStyle="1" w:styleId="header1">
    <w:name w:val="header 1"/>
    <w:basedOn w:val="a8"/>
    <w:link w:val="header10"/>
    <w:qFormat/>
    <w:rsid w:val="00B916B1"/>
    <w:pPr>
      <w:keepNext/>
      <w:pageBreakBefore/>
      <w:numPr>
        <w:numId w:val="22"/>
      </w:numPr>
      <w:spacing w:before="240" w:after="240"/>
      <w:outlineLvl w:val="0"/>
    </w:pPr>
    <w:rPr>
      <w:b/>
      <w:bCs/>
      <w:sz w:val="28"/>
      <w:szCs w:val="23"/>
    </w:rPr>
  </w:style>
  <w:style w:type="paragraph" w:customStyle="1" w:styleId="Tabheader">
    <w:name w:val="Tab_header"/>
    <w:basedOn w:val="text"/>
    <w:link w:val="Tabheader0"/>
    <w:qFormat/>
    <w:rsid w:val="00890D58"/>
    <w:pPr>
      <w:keepNext/>
      <w:jc w:val="right"/>
    </w:pPr>
  </w:style>
  <w:style w:type="character" w:customStyle="1" w:styleId="header10">
    <w:name w:val="header 1 Знак"/>
    <w:link w:val="header1"/>
    <w:rsid w:val="00934B5A"/>
    <w:rPr>
      <w:b/>
      <w:bCs/>
      <w:sz w:val="28"/>
      <w:szCs w:val="23"/>
    </w:rPr>
  </w:style>
  <w:style w:type="character" w:customStyle="1" w:styleId="Tabheader0">
    <w:name w:val="Tab_header Знак"/>
    <w:basedOn w:val="text0"/>
    <w:link w:val="Tabheader"/>
    <w:rsid w:val="00890D58"/>
    <w:rPr>
      <w:rFonts w:eastAsia="Calibri"/>
      <w:sz w:val="24"/>
      <w:szCs w:val="24"/>
      <w:lang w:eastAsia="en-US"/>
    </w:rPr>
  </w:style>
  <w:style w:type="paragraph" w:customStyle="1" w:styleId="1H1">
    <w:name w:val="Заголовок 1.H1"/>
    <w:rsid w:val="00B11432"/>
    <w:pPr>
      <w:keepNext/>
      <w:keepLines/>
      <w:pageBreakBefore/>
      <w:numPr>
        <w:numId w:val="27"/>
      </w:numPr>
      <w:suppressAutoHyphens/>
      <w:autoSpaceDE w:val="0"/>
      <w:autoSpaceDN w:val="0"/>
      <w:spacing w:after="120"/>
      <w:jc w:val="center"/>
      <w:outlineLvl w:val="0"/>
    </w:pPr>
    <w:rPr>
      <w:b/>
      <w:bCs/>
      <w:caps/>
      <w:sz w:val="28"/>
      <w:szCs w:val="28"/>
    </w:rPr>
  </w:style>
  <w:style w:type="paragraph" w:customStyle="1" w:styleId="2H2h2">
    <w:name w:val="Заголовок 2.H2.h2"/>
    <w:rsid w:val="00B11432"/>
    <w:pPr>
      <w:keepNext/>
      <w:keepLines/>
      <w:numPr>
        <w:ilvl w:val="1"/>
        <w:numId w:val="27"/>
      </w:numPr>
      <w:suppressAutoHyphens/>
      <w:autoSpaceDE w:val="0"/>
      <w:autoSpaceDN w:val="0"/>
      <w:spacing w:before="360"/>
      <w:jc w:val="both"/>
      <w:outlineLvl w:val="1"/>
    </w:pPr>
    <w:rPr>
      <w:b/>
      <w:bCs/>
      <w:sz w:val="28"/>
      <w:szCs w:val="28"/>
    </w:rPr>
  </w:style>
  <w:style w:type="paragraph" w:customStyle="1" w:styleId="3H3h3">
    <w:name w:val="Заголовок 3.H3.h3"/>
    <w:rsid w:val="00B11432"/>
    <w:pPr>
      <w:keepNext/>
      <w:keepLines/>
      <w:numPr>
        <w:ilvl w:val="2"/>
        <w:numId w:val="27"/>
      </w:numPr>
      <w:autoSpaceDE w:val="0"/>
      <w:autoSpaceDN w:val="0"/>
      <w:spacing w:before="360"/>
      <w:jc w:val="both"/>
      <w:outlineLvl w:val="2"/>
    </w:pPr>
    <w:rPr>
      <w:b/>
      <w:bCs/>
      <w:i/>
      <w:iCs/>
      <w:sz w:val="28"/>
      <w:szCs w:val="28"/>
    </w:rPr>
  </w:style>
  <w:style w:type="character" w:customStyle="1" w:styleId="1a">
    <w:name w:val="Текст пункта Знак1"/>
    <w:link w:val="afffffff2"/>
    <w:locked/>
    <w:rsid w:val="005A7B17"/>
    <w:rPr>
      <w:sz w:val="24"/>
      <w:szCs w:val="24"/>
    </w:rPr>
  </w:style>
  <w:style w:type="paragraph" w:customStyle="1" w:styleId="afffffff2">
    <w:name w:val="Текст пункта"/>
    <w:link w:val="1a"/>
    <w:rsid w:val="005A7B17"/>
    <w:pPr>
      <w:spacing w:before="120" w:line="360" w:lineRule="auto"/>
      <w:ind w:firstLine="624"/>
      <w:contextualSpacing/>
      <w:jc w:val="both"/>
    </w:pPr>
    <w:rPr>
      <w:sz w:val="24"/>
      <w:szCs w:val="24"/>
    </w:rPr>
  </w:style>
  <w:style w:type="character" w:customStyle="1" w:styleId="1b">
    <w:name w:val="ТИТ1 Знак"/>
    <w:link w:val="1c"/>
    <w:locked/>
    <w:rsid w:val="005A7B17"/>
    <w:rPr>
      <w:b/>
      <w:caps/>
      <w:szCs w:val="24"/>
    </w:rPr>
  </w:style>
  <w:style w:type="paragraph" w:customStyle="1" w:styleId="1c">
    <w:name w:val="ТИТ1"/>
    <w:basedOn w:val="a8"/>
    <w:link w:val="1b"/>
    <w:rsid w:val="005A7B17"/>
    <w:pPr>
      <w:suppressAutoHyphens/>
      <w:spacing w:before="120" w:after="200" w:line="360" w:lineRule="auto"/>
      <w:ind w:left="851" w:right="851"/>
      <w:contextualSpacing/>
      <w:jc w:val="center"/>
    </w:pPr>
    <w:rPr>
      <w:b/>
      <w:caps/>
      <w:sz w:val="20"/>
    </w:rPr>
  </w:style>
  <w:style w:type="character" w:customStyle="1" w:styleId="apple-tab-span">
    <w:name w:val="apple-tab-span"/>
    <w:basedOn w:val="aa"/>
    <w:rsid w:val="009A41AB"/>
  </w:style>
  <w:style w:type="paragraph" w:customStyle="1" w:styleId="afffffff3">
    <w:name w:val="Описание процесса"/>
    <w:basedOn w:val="a8"/>
    <w:rsid w:val="009A41AB"/>
    <w:pPr>
      <w:spacing w:after="120"/>
      <w:ind w:left="1021"/>
      <w:contextualSpacing/>
    </w:pPr>
  </w:style>
  <w:style w:type="paragraph" w:customStyle="1" w:styleId="a1">
    <w:name w:val="Обычный маркированный"/>
    <w:basedOn w:val="a8"/>
    <w:rsid w:val="009A41AB"/>
    <w:pPr>
      <w:numPr>
        <w:numId w:val="31"/>
      </w:numPr>
      <w:tabs>
        <w:tab w:val="clear" w:pos="2268"/>
      </w:tabs>
      <w:spacing w:after="120"/>
      <w:ind w:left="1020" w:hanging="340"/>
      <w:contextualSpacing/>
    </w:pPr>
  </w:style>
  <w:style w:type="paragraph" w:customStyle="1" w:styleId="a">
    <w:name w:val="Шаг процесса"/>
    <w:basedOn w:val="a8"/>
    <w:rsid w:val="009A41AB"/>
    <w:pPr>
      <w:numPr>
        <w:numId w:val="32"/>
      </w:numPr>
      <w:spacing w:after="60"/>
    </w:pPr>
  </w:style>
  <w:style w:type="paragraph" w:customStyle="1" w:styleId="2f5">
    <w:name w:val="! Титут2"/>
    <w:basedOn w:val="a8"/>
    <w:rsid w:val="009A41AB"/>
    <w:pPr>
      <w:jc w:val="right"/>
    </w:pPr>
    <w:rPr>
      <w:rFonts w:ascii="Arial" w:hAnsi="Arial" w:cs="Arial"/>
      <w:bCs/>
      <w:szCs w:val="16"/>
    </w:rPr>
  </w:style>
  <w:style w:type="paragraph" w:customStyle="1" w:styleId="afffffff4">
    <w:name w:val="! Таблица"/>
    <w:basedOn w:val="a8"/>
    <w:link w:val="afffffff5"/>
    <w:rsid w:val="005D23CF"/>
    <w:rPr>
      <w:rFonts w:ascii="Arial" w:hAnsi="Arial"/>
      <w:szCs w:val="20"/>
    </w:rPr>
  </w:style>
  <w:style w:type="character" w:customStyle="1" w:styleId="afffffff5">
    <w:name w:val="! Таблица Знак"/>
    <w:link w:val="afffffff4"/>
    <w:rsid w:val="005D23CF"/>
    <w:rPr>
      <w:rFonts w:ascii="Arial" w:hAnsi="Arial"/>
      <w:sz w:val="24"/>
    </w:rPr>
  </w:style>
  <w:style w:type="paragraph" w:customStyle="1" w:styleId="afffffff6">
    <w:name w:val="Текст абзаца"/>
    <w:qFormat/>
    <w:rsid w:val="007E62A9"/>
    <w:pPr>
      <w:keepNext/>
      <w:keepLines/>
      <w:spacing w:after="20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afffffff7">
    <w:name w:val="РИШ_Основной текст"/>
    <w:basedOn w:val="text"/>
    <w:qFormat/>
    <w:rsid w:val="001A6779"/>
    <w:pPr>
      <w:jc w:val="both"/>
    </w:pPr>
  </w:style>
  <w:style w:type="paragraph" w:customStyle="1" w:styleId="afffffff8">
    <w:name w:val="РИШ_Маркированный список"/>
    <w:basedOn w:val="SList"/>
    <w:qFormat/>
    <w:rsid w:val="00BC0330"/>
  </w:style>
  <w:style w:type="paragraph" w:customStyle="1" w:styleId="afffffff9">
    <w:name w:val="РИШ_Нумерованный список"/>
    <w:basedOn w:val="text"/>
    <w:qFormat/>
    <w:rsid w:val="00A97A96"/>
    <w:pPr>
      <w:spacing w:after="0"/>
      <w:ind w:left="1531" w:hanging="397"/>
    </w:pPr>
  </w:style>
  <w:style w:type="paragraph" w:customStyle="1" w:styleId="3f2">
    <w:name w:val="РИШ_Заголовок_3"/>
    <w:basedOn w:val="a8"/>
    <w:qFormat/>
    <w:rsid w:val="00D523C4"/>
    <w:pPr>
      <w:keepNext/>
      <w:tabs>
        <w:tab w:val="num" w:pos="1440"/>
      </w:tabs>
      <w:spacing w:before="240" w:after="240"/>
      <w:ind w:left="1224" w:hanging="504"/>
      <w:outlineLvl w:val="1"/>
    </w:pPr>
    <w:rPr>
      <w:b/>
    </w:rPr>
  </w:style>
  <w:style w:type="paragraph" w:customStyle="1" w:styleId="2f6">
    <w:name w:val="РИШ_Заголовок_2"/>
    <w:basedOn w:val="header2"/>
    <w:qFormat/>
    <w:rsid w:val="009043E4"/>
  </w:style>
  <w:style w:type="paragraph" w:customStyle="1" w:styleId="afffffffa">
    <w:name w:val="Маркированный список в таблице"/>
    <w:basedOn w:val="a8"/>
    <w:rsid w:val="00422000"/>
    <w:pPr>
      <w:widowControl w:val="0"/>
      <w:tabs>
        <w:tab w:val="num" w:pos="720"/>
      </w:tabs>
      <w:suppressAutoHyphens/>
      <w:spacing w:line="360" w:lineRule="auto"/>
      <w:ind w:left="720" w:hanging="360"/>
    </w:pPr>
    <w:rPr>
      <w:szCs w:val="20"/>
    </w:rPr>
  </w:style>
  <w:style w:type="paragraph" w:customStyle="1" w:styleId="1d">
    <w:name w:val="РИШ_Заголовок 1"/>
    <w:basedOn w:val="header1"/>
    <w:qFormat/>
    <w:rsid w:val="00422000"/>
    <w:pPr>
      <w:numPr>
        <w:numId w:val="0"/>
      </w:numPr>
      <w:tabs>
        <w:tab w:val="num" w:pos="360"/>
      </w:tabs>
    </w:pPr>
  </w:style>
  <w:style w:type="paragraph" w:customStyle="1" w:styleId="afffffffb">
    <w:name w:val="РИШ_Примечание"/>
    <w:basedOn w:val="text"/>
    <w:qFormat/>
    <w:rsid w:val="00422000"/>
    <w:rPr>
      <w:spacing w:val="40"/>
    </w:rPr>
  </w:style>
  <w:style w:type="paragraph" w:customStyle="1" w:styleId="afffffffc">
    <w:name w:val="РИШ_Таблица"/>
    <w:basedOn w:val="Tabheader"/>
    <w:qFormat/>
    <w:rsid w:val="00422000"/>
  </w:style>
  <w:style w:type="character" w:customStyle="1" w:styleId="header30">
    <w:name w:val="header 3 Знак"/>
    <w:basedOn w:val="header20"/>
    <w:link w:val="header3"/>
    <w:rsid w:val="00DF4E4E"/>
    <w:rPr>
      <w:rFonts w:eastAsia="Calibri"/>
      <w:b/>
      <w:sz w:val="24"/>
      <w:szCs w:val="24"/>
      <w:lang w:eastAsia="en-US"/>
    </w:rPr>
  </w:style>
  <w:style w:type="paragraph" w:customStyle="1" w:styleId="NumList">
    <w:name w:val="NumList"/>
    <w:basedOn w:val="a8"/>
    <w:qFormat/>
    <w:rsid w:val="00A444DA"/>
    <w:pPr>
      <w:numPr>
        <w:numId w:val="55"/>
      </w:numPr>
      <w:spacing w:after="160"/>
      <w:contextualSpacing/>
      <w:jc w:val="both"/>
    </w:pPr>
    <w:rPr>
      <w:rFonts w:eastAsia="Calibri"/>
      <w:lang w:val="x-none" w:eastAsia="en-US"/>
    </w:rPr>
  </w:style>
  <w:style w:type="numbering" w:customStyle="1" w:styleId="List5112">
    <w:name w:val="List 5112"/>
    <w:rsid w:val="00A444DA"/>
    <w:pPr>
      <w:numPr>
        <w:numId w:val="55"/>
      </w:numPr>
    </w:pPr>
  </w:style>
  <w:style w:type="character" w:styleId="afffffffd">
    <w:name w:val="Placeholder Text"/>
    <w:basedOn w:val="aa"/>
    <w:uiPriority w:val="99"/>
    <w:semiHidden/>
    <w:rsid w:val="00A444DA"/>
    <w:rPr>
      <w:color w:val="808080"/>
    </w:rPr>
  </w:style>
  <w:style w:type="character" w:customStyle="1" w:styleId="content">
    <w:name w:val="content"/>
    <w:basedOn w:val="aa"/>
    <w:rsid w:val="005F245E"/>
  </w:style>
  <w:style w:type="character" w:customStyle="1" w:styleId="treelabel">
    <w:name w:val="treelabel"/>
    <w:basedOn w:val="aa"/>
    <w:rsid w:val="00141155"/>
    <w:rPr>
      <w:rFonts w:cs="Times New Roman"/>
    </w:rPr>
  </w:style>
  <w:style w:type="character" w:customStyle="1" w:styleId="objectbox">
    <w:name w:val="objectbox"/>
    <w:basedOn w:val="aa"/>
    <w:rsid w:val="00141155"/>
    <w:rPr>
      <w:rFonts w:cs="Times New Roman"/>
    </w:rPr>
  </w:style>
  <w:style w:type="character" w:customStyle="1" w:styleId="collapsible">
    <w:name w:val="collapsible"/>
    <w:basedOn w:val="aa"/>
    <w:rsid w:val="00141155"/>
    <w:rPr>
      <w:rFonts w:cs="Times New Roman"/>
    </w:rPr>
  </w:style>
  <w:style w:type="character" w:customStyle="1" w:styleId="rb-action-link">
    <w:name w:val="rb-action-link"/>
    <w:basedOn w:val="aa"/>
    <w:rsid w:val="0026020E"/>
  </w:style>
  <w:style w:type="character" w:styleId="afffffffe">
    <w:name w:val="endnote reference"/>
    <w:basedOn w:val="aa"/>
    <w:semiHidden/>
    <w:unhideWhenUsed/>
    <w:locked/>
    <w:rsid w:val="00B050ED"/>
    <w:rPr>
      <w:vertAlign w:val="superscript"/>
    </w:rPr>
  </w:style>
  <w:style w:type="paragraph" w:styleId="affffffff">
    <w:name w:val="annotation text"/>
    <w:basedOn w:val="a8"/>
    <w:link w:val="affffffff0"/>
    <w:uiPriority w:val="99"/>
    <w:semiHidden/>
    <w:unhideWhenUsed/>
    <w:locked/>
    <w:rPr>
      <w:sz w:val="20"/>
      <w:szCs w:val="20"/>
    </w:rPr>
  </w:style>
  <w:style w:type="character" w:customStyle="1" w:styleId="affffffff0">
    <w:name w:val="Текст примечания Знак"/>
    <w:basedOn w:val="aa"/>
    <w:link w:val="affffffff"/>
    <w:uiPriority w:val="99"/>
    <w:semiHidden/>
  </w:style>
  <w:style w:type="character" w:customStyle="1" w:styleId="more-ellipsis">
    <w:name w:val="more-ellipsis"/>
    <w:basedOn w:val="aa"/>
    <w:rsid w:val="00B5578A"/>
    <w:rPr>
      <w:rFonts w:cs="Times New Roman"/>
    </w:rPr>
  </w:style>
  <w:style w:type="paragraph" w:customStyle="1" w:styleId="affffffff1">
    <w:name w:val="Бизнес роль"/>
    <w:basedOn w:val="a8"/>
    <w:next w:val="a8"/>
    <w:rsid w:val="00B5578A"/>
    <w:pPr>
      <w:tabs>
        <w:tab w:val="num" w:pos="1040"/>
        <w:tab w:val="num" w:pos="1800"/>
      </w:tabs>
      <w:spacing w:after="120"/>
      <w:ind w:left="1037" w:hanging="357"/>
    </w:pPr>
    <w:rPr>
      <w:b/>
      <w:sz w:val="20"/>
    </w:rPr>
  </w:style>
  <w:style w:type="paragraph" w:styleId="affffffff2">
    <w:name w:val="header"/>
    <w:basedOn w:val="a8"/>
    <w:link w:val="affffffff3"/>
    <w:uiPriority w:val="99"/>
    <w:unhideWhenUsed/>
    <w:locked/>
    <w:rsid w:val="00E36572"/>
    <w:pPr>
      <w:tabs>
        <w:tab w:val="center" w:pos="4677"/>
        <w:tab w:val="right" w:pos="9355"/>
      </w:tabs>
    </w:pPr>
  </w:style>
  <w:style w:type="character" w:customStyle="1" w:styleId="affffffff3">
    <w:name w:val="Верхний колонтитул Знак"/>
    <w:basedOn w:val="aa"/>
    <w:link w:val="affffffff2"/>
    <w:uiPriority w:val="99"/>
    <w:rsid w:val="00E36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portal.egisz.rosminzdrav.ru/materials" TargetMode="External"/><Relationship Id="rId26" Type="http://schemas.openxmlformats.org/officeDocument/2006/relationships/hyperlink" Target="http://fixuploader.swn.local/dbspr/index/1968830176" TargetMode="External"/><Relationship Id="rId39" Type="http://schemas.openxmlformats.org/officeDocument/2006/relationships/hyperlink" Target="http://fixuploader.swn.local/dbspr/index/680414985" TargetMode="External"/><Relationship Id="rId21" Type="http://schemas.openxmlformats.org/officeDocument/2006/relationships/hyperlink" Target="http://fixuploader.swn.local/dbspr/index/1847729685" TargetMode="External"/><Relationship Id="rId34" Type="http://schemas.openxmlformats.org/officeDocument/2006/relationships/hyperlink" Target="http://fixuploader.swn.local/dbspr/index/552414529" TargetMode="External"/><Relationship Id="rId42" Type="http://schemas.openxmlformats.org/officeDocument/2006/relationships/hyperlink" Target="https://redmine.swan.perm.ru/issues/99827" TargetMode="External"/><Relationship Id="rId47" Type="http://schemas.openxmlformats.org/officeDocument/2006/relationships/hyperlink" Target="https://redmine.swan.perm.ru/issues/99827" TargetMode="External"/><Relationship Id="rId50" Type="http://schemas.openxmlformats.org/officeDocument/2006/relationships/hyperlink" Target="http://fixuploader.swn.local/dbspr/index/627845649" TargetMode="External"/><Relationship Id="rId55" Type="http://schemas.openxmlformats.org/officeDocument/2006/relationships/hyperlink" Target="https://redmine.swan.perm.ru/issues/14352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nivc.ru/inf_provision/classifiers_reference/kladr/" TargetMode="External"/><Relationship Id="rId29" Type="http://schemas.openxmlformats.org/officeDocument/2006/relationships/hyperlink" Target="http://fixuploader.swn.local/dbspr/index/584414643" TargetMode="External"/><Relationship Id="rId11" Type="http://schemas.openxmlformats.org/officeDocument/2006/relationships/header" Target="header3.xml"/><Relationship Id="rId24" Type="http://schemas.openxmlformats.org/officeDocument/2006/relationships/comments" Target="comments.xml"/><Relationship Id="rId32" Type="http://schemas.openxmlformats.org/officeDocument/2006/relationships/hyperlink" Target="http://fixuploader.swn.local/dbspr/index/584414643" TargetMode="External"/><Relationship Id="rId37" Type="http://schemas.openxmlformats.org/officeDocument/2006/relationships/hyperlink" Target="http://fixuploader.swn.local/dbspr/index/648414871" TargetMode="External"/><Relationship Id="rId40" Type="http://schemas.openxmlformats.org/officeDocument/2006/relationships/hyperlink" Target="http://fixuploader.swn.local/dbspr/index/648414871" TargetMode="External"/><Relationship Id="rId45" Type="http://schemas.openxmlformats.org/officeDocument/2006/relationships/hyperlink" Target="https://redmine.swan.perm.ru/issues/99827" TargetMode="External"/><Relationship Id="rId53" Type="http://schemas.openxmlformats.org/officeDocument/2006/relationships/hyperlink" Target="http://fixuploader.swn.local/dbspr/index/2113103710" TargetMode="External"/><Relationship Id="rId58" Type="http://schemas.openxmlformats.org/officeDocument/2006/relationships/header" Target="header6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fixuploader.swn.local/dbspr/index/667878192" TargetMode="External"/><Relationship Id="rId14" Type="http://schemas.openxmlformats.org/officeDocument/2006/relationships/footer" Target="footer3.xml"/><Relationship Id="rId22" Type="http://schemas.openxmlformats.org/officeDocument/2006/relationships/hyperlink" Target="http://fixuploader.swn.local/dbspr/index/103840328" TargetMode="External"/><Relationship Id="rId27" Type="http://schemas.openxmlformats.org/officeDocument/2006/relationships/hyperlink" Target="http://redmine.swan.perm.ru/issues/136823" TargetMode="External"/><Relationship Id="rId30" Type="http://schemas.openxmlformats.org/officeDocument/2006/relationships/hyperlink" Target="http://fixuploader.swn.local/dbspr/index/616414757" TargetMode="External"/><Relationship Id="rId35" Type="http://schemas.openxmlformats.org/officeDocument/2006/relationships/hyperlink" Target="http://fixuploader.swn.local/dbspr/index/1355893389" TargetMode="External"/><Relationship Id="rId43" Type="http://schemas.openxmlformats.org/officeDocument/2006/relationships/hyperlink" Target="https://redmine.swan.perm.ru/issues/99827" TargetMode="External"/><Relationship Id="rId48" Type="http://schemas.openxmlformats.org/officeDocument/2006/relationships/hyperlink" Target="https://redmine.swan.perm.ru/issues/99827" TargetMode="External"/><Relationship Id="rId56" Type="http://schemas.openxmlformats.org/officeDocument/2006/relationships/hyperlink" Target="http://fixuploader.swn.local/dbspr/index/627845649" TargetMode="External"/><Relationship Id="rId8" Type="http://schemas.openxmlformats.org/officeDocument/2006/relationships/header" Target="header1.xml"/><Relationship Id="rId51" Type="http://schemas.openxmlformats.org/officeDocument/2006/relationships/hyperlink" Target="http://fixuploader.swn.local/dbspr/index/627845649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nsi.rosminzdrav.ru/index.php?show=reestr" TargetMode="External"/><Relationship Id="rId25" Type="http://schemas.microsoft.com/office/2011/relationships/commentsExtended" Target="commentsExtended.xml"/><Relationship Id="rId33" Type="http://schemas.openxmlformats.org/officeDocument/2006/relationships/hyperlink" Target="http://fixuploader.swn.local/dbspr/index/616414757" TargetMode="External"/><Relationship Id="rId38" Type="http://schemas.openxmlformats.org/officeDocument/2006/relationships/hyperlink" Target="http://fixuploader.swn.local/dbspr/index/1355893389" TargetMode="External"/><Relationship Id="rId46" Type="http://schemas.openxmlformats.org/officeDocument/2006/relationships/hyperlink" Target="https://redmine.swan.perm.ru/issues/99827" TargetMode="External"/><Relationship Id="rId59" Type="http://schemas.openxmlformats.org/officeDocument/2006/relationships/footer" Target="footer4.xml"/><Relationship Id="rId20" Type="http://schemas.openxmlformats.org/officeDocument/2006/relationships/hyperlink" Target="http://fixuploader.swn.local/dbspr/index/7839986" TargetMode="External"/><Relationship Id="rId41" Type="http://schemas.openxmlformats.org/officeDocument/2006/relationships/hyperlink" Target="https://redmine.swan.perm.ru/issues/99827" TargetMode="External"/><Relationship Id="rId54" Type="http://schemas.openxmlformats.org/officeDocument/2006/relationships/hyperlink" Target="http://fixuploader.swn.local/dbspr/index/2113103710" TargetMode="Externa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insvyaz.ru/ru/activity/directions/13/" TargetMode="External"/><Relationship Id="rId23" Type="http://schemas.openxmlformats.org/officeDocument/2006/relationships/hyperlink" Target="http://fixuploader.swn.local/dbspr/index/519724954" TargetMode="External"/><Relationship Id="rId28" Type="http://schemas.openxmlformats.org/officeDocument/2006/relationships/hyperlink" Target="http://redmine.swan.perm.ru/issues/136823" TargetMode="External"/><Relationship Id="rId36" Type="http://schemas.openxmlformats.org/officeDocument/2006/relationships/hyperlink" Target="http://fixuploader.swn.local/dbspr/index/680414985" TargetMode="External"/><Relationship Id="rId49" Type="http://schemas.openxmlformats.org/officeDocument/2006/relationships/hyperlink" Target="http://penza.swn.local/api/MedStaffFact/MedStaffFactByMO?begDate=01-01-2018&amp;sess_id=g7pb894p3tdj8s3vqtfcofmum6&amp;Lpu_id=13003995&amp;MedSpecOms_id=3815" TargetMode="External"/><Relationship Id="rId57" Type="http://schemas.openxmlformats.org/officeDocument/2006/relationships/header" Target="header5.xml"/><Relationship Id="rId10" Type="http://schemas.openxmlformats.org/officeDocument/2006/relationships/header" Target="header2.xml"/><Relationship Id="rId31" Type="http://schemas.openxmlformats.org/officeDocument/2006/relationships/hyperlink" Target="http://fixuploader.swn.local/dbspr/index/552414529" TargetMode="External"/><Relationship Id="rId44" Type="http://schemas.openxmlformats.org/officeDocument/2006/relationships/hyperlink" Target="https://redmine.swan.perm.ru/issues/99827" TargetMode="External"/><Relationship Id="rId52" Type="http://schemas.openxmlformats.org/officeDocument/2006/relationships/hyperlink" Target="http://fixuploader.swn.local/dbspr/index/211310371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0E29-1595-4C11-AA39-EDE828A8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404</Pages>
  <Words>115503</Words>
  <Characters>658372</Characters>
  <Application>Microsoft Office Word</Application>
  <DocSecurity>0</DocSecurity>
  <Lines>5486</Lines>
  <Paragraphs>1544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API ПРОМЕД</vt:lpstr>
    </vt:vector>
  </TitlesOfParts>
  <Company>Swan</Company>
  <LinksUpToDate>false</LinksUpToDate>
  <CharactersWithSpaces>772331</CharactersWithSpaces>
  <SharedDoc>false</SharedDoc>
  <HLinks>
    <vt:vector size="630" baseType="variant">
      <vt:variant>
        <vt:i4>6095942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_Анализ_обоснованных_жалоб</vt:lpwstr>
      </vt:variant>
      <vt:variant>
        <vt:i4>73924616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_Основные_показатели_результатов</vt:lpwstr>
      </vt:variant>
      <vt:variant>
        <vt:i4>72287281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_Целевые_значения_доступности_1</vt:lpwstr>
      </vt:variant>
      <vt:variant>
        <vt:i4>68157449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_Целевые_значения_доступности</vt:lpwstr>
      </vt:variant>
      <vt:variant>
        <vt:i4>73465856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_Анализ_причин_жалоб</vt:lpwstr>
      </vt:variant>
      <vt:variant>
        <vt:i4>2294859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_Деятельность_по_защите</vt:lpwstr>
      </vt:variant>
      <vt:variant>
        <vt:i4>7930988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_Информирование_о_представительствах</vt:lpwstr>
      </vt:variant>
      <vt:variant>
        <vt:i4>7603216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_Информирование_граждан_о</vt:lpwstr>
      </vt:variant>
      <vt:variant>
        <vt:i4>73991197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_Удовлетворенность_объемом,_доступно</vt:lpwstr>
      </vt:variant>
      <vt:variant>
        <vt:i4>67961885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_Удовлетворённость_объемом,_доступно</vt:lpwstr>
      </vt:variant>
      <vt:variant>
        <vt:i4>5440576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_Финансовые_результаты_контроля</vt:lpwstr>
      </vt:variant>
      <vt:variant>
        <vt:i4>71630895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_Кадры_и_их</vt:lpwstr>
      </vt:variant>
      <vt:variant>
        <vt:i4>2884674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_Возмещение_расходов_на</vt:lpwstr>
      </vt:variant>
      <vt:variant>
        <vt:i4>2555990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_Причины_обращений,_признанных</vt:lpwstr>
      </vt:variant>
      <vt:variant>
        <vt:i4>68943993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_Судебная_зашита_прав</vt:lpwstr>
      </vt:variant>
      <vt:variant>
        <vt:i4>2622534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_Досудебная_защита_прав</vt:lpwstr>
      </vt:variant>
      <vt:variant>
        <vt:i4>7930906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_Жалобы_и_их</vt:lpwstr>
      </vt:variant>
      <vt:variant>
        <vt:i4>68485123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_Обращения_застрахованных_лиц</vt:lpwstr>
      </vt:variant>
      <vt:variant>
        <vt:i4>6291517</vt:i4>
      </vt:variant>
      <vt:variant>
        <vt:i4>531</vt:i4>
      </vt:variant>
      <vt:variant>
        <vt:i4>0</vt:i4>
      </vt:variant>
      <vt:variant>
        <vt:i4>5</vt:i4>
      </vt:variant>
      <vt:variant>
        <vt:lpwstr>http://sp/RegRefInfo/RegInfo/CommonDocs/20101201_pr_foms230.docx</vt:lpwstr>
      </vt:variant>
      <vt:variant>
        <vt:lpwstr/>
      </vt:variant>
      <vt:variant>
        <vt:i4>1638461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_Toc398130566</vt:lpwstr>
      </vt:variant>
      <vt:variant>
        <vt:i4>1638461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_Toc398130565</vt:lpwstr>
      </vt:variant>
      <vt:variant>
        <vt:i4>1638461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_Toc398130564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_Toc398130563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_Toc398130562</vt:lpwstr>
      </vt:variant>
      <vt:variant>
        <vt:i4>1638461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_Toc398130561</vt:lpwstr>
      </vt:variant>
      <vt:variant>
        <vt:i4>1638461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_Toc398130560</vt:lpwstr>
      </vt:variant>
      <vt:variant>
        <vt:i4>1703997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_Toc398130559</vt:lpwstr>
      </vt:variant>
      <vt:variant>
        <vt:i4>1703997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_Toc398130558</vt:lpwstr>
      </vt:variant>
      <vt:variant>
        <vt:i4>1703997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_Toc398130557</vt:lpwstr>
      </vt:variant>
      <vt:variant>
        <vt:i4>1703997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_Toc398130556</vt:lpwstr>
      </vt:variant>
      <vt:variant>
        <vt:i4>1703997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_Toc398130555</vt:lpwstr>
      </vt:variant>
      <vt:variant>
        <vt:i4>1703997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_Toc398130554</vt:lpwstr>
      </vt:variant>
      <vt:variant>
        <vt:i4>1703997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_Toc398130553</vt:lpwstr>
      </vt:variant>
      <vt:variant>
        <vt:i4>1703997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_Toc398130552</vt:lpwstr>
      </vt:variant>
      <vt:variant>
        <vt:i4>1703997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_Toc398130551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_Toc398130550</vt:lpwstr>
      </vt:variant>
      <vt:variant>
        <vt:i4>1769533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_Toc398130549</vt:lpwstr>
      </vt:variant>
      <vt:variant>
        <vt:i4>1769533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_Toc398130548</vt:lpwstr>
      </vt:variant>
      <vt:variant>
        <vt:i4>1769533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_Toc398130547</vt:lpwstr>
      </vt:variant>
      <vt:variant>
        <vt:i4>1769533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_Toc398130546</vt:lpwstr>
      </vt:variant>
      <vt:variant>
        <vt:i4>1769533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_Toc398130545</vt:lpwstr>
      </vt:variant>
      <vt:variant>
        <vt:i4>1769533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_Toc398130544</vt:lpwstr>
      </vt:variant>
      <vt:variant>
        <vt:i4>1769533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_Toc398130543</vt:lpwstr>
      </vt:variant>
      <vt:variant>
        <vt:i4>1769533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_Toc398130542</vt:lpwstr>
      </vt:variant>
      <vt:variant>
        <vt:i4>1769533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_Toc398130541</vt:lpwstr>
      </vt:variant>
      <vt:variant>
        <vt:i4>1769533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_Toc398130540</vt:lpwstr>
      </vt:variant>
      <vt:variant>
        <vt:i4>1835069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_Toc398130539</vt:lpwstr>
      </vt:variant>
      <vt:variant>
        <vt:i4>1835069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_Toc398130538</vt:lpwstr>
      </vt:variant>
      <vt:variant>
        <vt:i4>1835069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_Toc398130537</vt:lpwstr>
      </vt:variant>
      <vt:variant>
        <vt:i4>1835069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_Toc398130536</vt:lpwstr>
      </vt:variant>
      <vt:variant>
        <vt:i4>1835069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_Toc398130535</vt:lpwstr>
      </vt:variant>
      <vt:variant>
        <vt:i4>1835069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_Toc398130534</vt:lpwstr>
      </vt:variant>
      <vt:variant>
        <vt:i4>1835069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_Toc398130533</vt:lpwstr>
      </vt:variant>
      <vt:variant>
        <vt:i4>1835069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_Toc398130532</vt:lpwstr>
      </vt:variant>
      <vt:variant>
        <vt:i4>1835069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_Toc398130531</vt:lpwstr>
      </vt:variant>
      <vt:variant>
        <vt:i4>1835069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_Toc398130530</vt:lpwstr>
      </vt:variant>
      <vt:variant>
        <vt:i4>1900605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_Toc398130529</vt:lpwstr>
      </vt:variant>
      <vt:variant>
        <vt:i4>1900605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_Toc398130528</vt:lpwstr>
      </vt:variant>
      <vt:variant>
        <vt:i4>1900605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_Toc398130527</vt:lpwstr>
      </vt:variant>
      <vt:variant>
        <vt:i4>1900605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_Toc398130526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_Toc398130525</vt:lpwstr>
      </vt:variant>
      <vt:variant>
        <vt:i4>1900605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_Toc398130524</vt:lpwstr>
      </vt:variant>
      <vt:variant>
        <vt:i4>1900605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_Toc398130523</vt:lpwstr>
      </vt:variant>
      <vt:variant>
        <vt:i4>1900605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_Toc398130522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_Toc398130521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_Toc398130520</vt:lpwstr>
      </vt:variant>
      <vt:variant>
        <vt:i4>1966141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_Toc398130519</vt:lpwstr>
      </vt:variant>
      <vt:variant>
        <vt:i4>1966141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_Toc398130518</vt:lpwstr>
      </vt:variant>
      <vt:variant>
        <vt:i4>1966141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_Toc398130517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_Toc398130516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_Toc398130515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_Toc398130514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_Toc398130513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_Toc398130512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_Toc398130511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_Toc398130510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_Toc398130509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_Toc398130508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_Toc398130507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_Toc398130506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_Toc398130505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_Toc398130504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_Toc398130503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_Toc398130502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_Toc398130501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_Toc398130500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_Toc398130499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_Toc398130498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_Toc398130497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_Toc398130495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_Toc398130494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_Toc398130493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_Toc398130492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_Toc398130491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_Toc398130490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_Toc398130488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_Toc398130487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_Toc398130486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_Toc398130485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_Toc398130484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_Toc398130483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_Toc398130482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_Toc398130481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_Toc398130480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_Toc398130479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API ПРОМЕД</dc:title>
  <dc:creator>Винокурова Анастасия</dc:creator>
  <cp:keywords>API</cp:keywords>
  <cp:lastModifiedBy>Дунаева Светлана Александровна</cp:lastModifiedBy>
  <cp:revision>2</cp:revision>
  <cp:lastPrinted>2019-08-16T07:58:00Z</cp:lastPrinted>
  <dcterms:created xsi:type="dcterms:W3CDTF">2020-09-24T04:56:00Z</dcterms:created>
  <dcterms:modified xsi:type="dcterms:W3CDTF">2020-09-24T04:56:00Z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д документа">
    <vt:lpwstr>Код документа</vt:lpwstr>
  </property>
  <property fmtid="{D5CDD505-2E9C-101B-9397-08002B2CF9AE}" pid="3" name="Шифр проекта">
    <vt:lpwstr>XXXXX</vt:lpwstr>
  </property>
  <property fmtid="{D5CDD505-2E9C-101B-9397-08002B2CF9AE}" pid="4" name="Версия">
    <vt:lpwstr>1.0</vt:lpwstr>
  </property>
  <property fmtid="{D5CDD505-2E9C-101B-9397-08002B2CF9AE}" pid="5" name="Дата создания">
    <vt:lpwstr>00.00.0000</vt:lpwstr>
  </property>
  <property fmtid="{D5CDD505-2E9C-101B-9397-08002B2CF9AE}" pid="6" name="Форма собственности">
    <vt:lpwstr>ХХХ</vt:lpwstr>
  </property>
  <property fmtid="{D5CDD505-2E9C-101B-9397-08002B2CF9AE}" pid="7" name="Стадия">
    <vt:lpwstr>Технический проект</vt:lpwstr>
  </property>
</Properties>
</file>